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47" w:type="pct"/>
        <w:tblInd w:w="-142" w:type="dxa"/>
        <w:tblLayout w:type="fixed"/>
        <w:tblLook w:val="01E0" w:firstRow="1" w:lastRow="1" w:firstColumn="1" w:lastColumn="1" w:noHBand="0" w:noVBand="0"/>
      </w:tblPr>
      <w:tblGrid>
        <w:gridCol w:w="6808"/>
        <w:gridCol w:w="3113"/>
      </w:tblGrid>
      <w:tr w:rsidR="00C6021A" w:rsidRPr="00C6021A" w14:paraId="12C8C5F2" w14:textId="77777777" w:rsidTr="00243742">
        <w:tc>
          <w:tcPr>
            <w:tcW w:w="3431" w:type="pct"/>
          </w:tcPr>
          <w:p w14:paraId="7299C026" w14:textId="77777777" w:rsidR="00B37A4B" w:rsidRPr="00183735" w:rsidRDefault="00B37A4B" w:rsidP="00A84A4E">
            <w:pPr>
              <w:rPr>
                <w:sz w:val="20"/>
                <w:szCs w:val="20"/>
              </w:rPr>
            </w:pPr>
          </w:p>
          <w:p w14:paraId="0F6D5517" w14:textId="77777777" w:rsidR="00B37A4B" w:rsidRPr="00183735" w:rsidRDefault="00B37A4B" w:rsidP="00A84A4E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183735">
              <w:rPr>
                <w:sz w:val="20"/>
                <w:szCs w:val="20"/>
              </w:rPr>
              <w:tab/>
            </w:r>
          </w:p>
          <w:p w14:paraId="7065FA64" w14:textId="77777777" w:rsidR="00B37A4B" w:rsidRPr="00183735" w:rsidRDefault="00B37A4B" w:rsidP="00A84A4E">
            <w:pPr>
              <w:rPr>
                <w:sz w:val="20"/>
                <w:szCs w:val="20"/>
              </w:rPr>
            </w:pPr>
          </w:p>
          <w:p w14:paraId="1343C086" w14:textId="77777777" w:rsidR="00B37A4B" w:rsidRPr="00183735" w:rsidRDefault="00B37A4B" w:rsidP="00A84A4E">
            <w:pPr>
              <w:rPr>
                <w:sz w:val="20"/>
                <w:szCs w:val="20"/>
              </w:rPr>
            </w:pPr>
          </w:p>
          <w:p w14:paraId="293D8144" w14:textId="77777777" w:rsidR="00B37A4B" w:rsidRPr="00183735" w:rsidRDefault="00B37A4B" w:rsidP="00A84A4E">
            <w:pPr>
              <w:rPr>
                <w:sz w:val="20"/>
                <w:szCs w:val="20"/>
              </w:rPr>
            </w:pPr>
          </w:p>
        </w:tc>
        <w:tc>
          <w:tcPr>
            <w:tcW w:w="1569" w:type="pct"/>
          </w:tcPr>
          <w:p w14:paraId="3794C41A" w14:textId="77777777" w:rsidR="00B37A4B" w:rsidRPr="004D28AB" w:rsidRDefault="00B37A4B" w:rsidP="00A84A4E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 xml:space="preserve">Приложение </w:t>
            </w:r>
            <w:r w:rsidR="00BB384F" w:rsidRPr="004D28AB">
              <w:rPr>
                <w:sz w:val="20"/>
                <w:szCs w:val="20"/>
              </w:rPr>
              <w:t>12</w:t>
            </w:r>
          </w:p>
          <w:p w14:paraId="6133EE56" w14:textId="77777777" w:rsidR="00B37A4B" w:rsidRPr="004D28AB" w:rsidRDefault="00B37A4B" w:rsidP="00A84A4E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 xml:space="preserve">к постановлению </w:t>
            </w:r>
          </w:p>
          <w:p w14:paraId="204B51BB" w14:textId="77777777" w:rsidR="00B37A4B" w:rsidRPr="004D28AB" w:rsidRDefault="00B37A4B" w:rsidP="00A84A4E">
            <w:pPr>
              <w:rPr>
                <w:sz w:val="20"/>
                <w:szCs w:val="20"/>
              </w:rPr>
            </w:pPr>
            <w:r w:rsidRPr="004D28AB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9C056A4" w14:textId="243F9318" w:rsidR="00B37A4B" w:rsidRPr="004D28AB" w:rsidRDefault="00A2470A" w:rsidP="00A84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от_19.02.2024__№__530-па_____</w:t>
            </w:r>
          </w:p>
        </w:tc>
      </w:tr>
    </w:tbl>
    <w:p w14:paraId="3B5E8BC3" w14:textId="77777777" w:rsidR="00FE4DDD" w:rsidRDefault="00FE4DDD" w:rsidP="00342FDA">
      <w:pPr>
        <w:jc w:val="center"/>
        <w:rPr>
          <w:sz w:val="20"/>
          <w:szCs w:val="20"/>
        </w:rPr>
      </w:pPr>
    </w:p>
    <w:p w14:paraId="3524902E" w14:textId="77777777" w:rsidR="00C6021A" w:rsidRPr="00791B56" w:rsidRDefault="00C6021A" w:rsidP="00C6021A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>ПАСПОРТ</w:t>
      </w:r>
      <w:r w:rsidRPr="00791B56">
        <w:rPr>
          <w:sz w:val="20"/>
          <w:szCs w:val="20"/>
        </w:rPr>
        <w:br/>
        <w:t xml:space="preserve">подпрограммы 3 </w:t>
      </w:r>
      <w:r>
        <w:rPr>
          <w:sz w:val="20"/>
          <w:szCs w:val="20"/>
        </w:rPr>
        <w:t>«</w:t>
      </w:r>
      <w:r w:rsidRPr="00791B56">
        <w:rPr>
          <w:sz w:val="20"/>
          <w:szCs w:val="20"/>
        </w:rPr>
        <w:t>Повышение уровня защиты населения и территории ЗАТО Северск</w:t>
      </w:r>
    </w:p>
    <w:p w14:paraId="56BC1478" w14:textId="77777777" w:rsidR="00C6021A" w:rsidRPr="00791B56" w:rsidRDefault="00C6021A" w:rsidP="00C6021A">
      <w:pPr>
        <w:jc w:val="center"/>
        <w:rPr>
          <w:sz w:val="20"/>
          <w:szCs w:val="20"/>
        </w:rPr>
      </w:pPr>
      <w:r w:rsidRPr="00791B56">
        <w:rPr>
          <w:sz w:val="20"/>
          <w:szCs w:val="20"/>
        </w:rPr>
        <w:t xml:space="preserve"> от чрезвычайных ситуаций мирного и военного времени</w:t>
      </w:r>
      <w:r>
        <w:rPr>
          <w:sz w:val="20"/>
          <w:szCs w:val="20"/>
        </w:rPr>
        <w:t>»</w:t>
      </w:r>
      <w:r w:rsidRPr="00791B56">
        <w:rPr>
          <w:sz w:val="20"/>
          <w:szCs w:val="20"/>
        </w:rPr>
        <w:br/>
        <w:t xml:space="preserve"> муниципальной программы </w:t>
      </w:r>
      <w:r>
        <w:rPr>
          <w:sz w:val="20"/>
          <w:szCs w:val="20"/>
        </w:rPr>
        <w:t>«</w:t>
      </w:r>
      <w:r w:rsidRPr="00791B56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14:paraId="086A1EAE" w14:textId="77777777" w:rsidR="00C6021A" w:rsidRPr="00791B56" w:rsidRDefault="00C6021A" w:rsidP="00C6021A">
      <w:pPr>
        <w:tabs>
          <w:tab w:val="left" w:pos="8926"/>
        </w:tabs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4"/>
        <w:gridCol w:w="952"/>
        <w:gridCol w:w="953"/>
        <w:gridCol w:w="953"/>
        <w:gridCol w:w="953"/>
        <w:gridCol w:w="953"/>
        <w:gridCol w:w="946"/>
        <w:gridCol w:w="946"/>
      </w:tblGrid>
      <w:tr w:rsidR="004D28AB" w:rsidRPr="00B71B46" w14:paraId="757960F5" w14:textId="77777777" w:rsidTr="00FB3A0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6A27BFF1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11FB6C60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4D28AB" w:rsidRPr="00B71B46" w14:paraId="05341EC6" w14:textId="77777777" w:rsidTr="00FB3A0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4C899F26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56AB504B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2021 - 2024 годы</w:t>
            </w:r>
          </w:p>
        </w:tc>
      </w:tr>
      <w:tr w:rsidR="004D28AB" w:rsidRPr="00B71B46" w14:paraId="7FC66885" w14:textId="77777777" w:rsidTr="00FB3A0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3B8D3705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3849149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4D28AB" w:rsidRPr="00B71B46" w14:paraId="061B6854" w14:textId="77777777" w:rsidTr="00FB3A0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79A4AFB2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Участники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DF549C2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4D28AB" w:rsidRPr="00B71B46" w14:paraId="0B3B21DB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647E119D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5376AF97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4D28AB" w:rsidRPr="00B71B46" w14:paraId="49EDD6C5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768E748B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5219FC38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4D28AB" w:rsidRPr="00B71B46" w14:paraId="10988896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44552905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12137C69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4D28AB" w:rsidRPr="00B71B46" w14:paraId="5C5B10C8" w14:textId="77777777" w:rsidTr="00FB3A08">
        <w:trPr>
          <w:trHeight w:val="20"/>
        </w:trPr>
        <w:tc>
          <w:tcPr>
            <w:tcW w:w="1418" w:type="dxa"/>
            <w:shd w:val="clear" w:color="auto" w:fill="auto"/>
            <w:hideMark/>
          </w:tcPr>
          <w:p w14:paraId="46BC9E0F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Цель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4D088ECC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4D28AB" w:rsidRPr="00B71B46" w14:paraId="045C0B4A" w14:textId="77777777" w:rsidTr="00FB3A0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2C9FBF58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554" w:type="dxa"/>
            <w:shd w:val="clear" w:color="auto" w:fill="auto"/>
            <w:hideMark/>
          </w:tcPr>
          <w:p w14:paraId="077C6206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цели, </w:t>
            </w:r>
            <w:r>
              <w:rPr>
                <w:sz w:val="20"/>
                <w:szCs w:val="20"/>
              </w:rPr>
              <w:br/>
              <w:t>единица из</w:t>
            </w:r>
            <w:r w:rsidRPr="00B71B46">
              <w:rPr>
                <w:sz w:val="20"/>
                <w:szCs w:val="20"/>
              </w:rPr>
              <w:t>мерения</w:t>
            </w:r>
          </w:p>
        </w:tc>
        <w:tc>
          <w:tcPr>
            <w:tcW w:w="952" w:type="dxa"/>
            <w:shd w:val="clear" w:color="auto" w:fill="auto"/>
            <w:hideMark/>
          </w:tcPr>
          <w:p w14:paraId="49C9257E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2020 </w:t>
            </w:r>
          </w:p>
          <w:p w14:paraId="44B03E25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384CF672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2021 </w:t>
            </w:r>
          </w:p>
          <w:p w14:paraId="7B97478E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75A1121C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2022 </w:t>
            </w:r>
          </w:p>
          <w:p w14:paraId="3F40C25E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326D7647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2023</w:t>
            </w:r>
          </w:p>
          <w:p w14:paraId="2C5F4B60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5EDB6396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2024 </w:t>
            </w:r>
          </w:p>
          <w:p w14:paraId="218856CC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hideMark/>
          </w:tcPr>
          <w:p w14:paraId="067699C5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2025 год (прогноз-</w:t>
            </w:r>
            <w:r w:rsidRPr="00B71B46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946" w:type="dxa"/>
            <w:shd w:val="clear" w:color="auto" w:fill="auto"/>
            <w:hideMark/>
          </w:tcPr>
          <w:p w14:paraId="0EF5BCE3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2026 год (прогноз-</w:t>
            </w:r>
            <w:r w:rsidRPr="00B71B46">
              <w:rPr>
                <w:sz w:val="20"/>
                <w:szCs w:val="20"/>
              </w:rPr>
              <w:br/>
              <w:t>ный период)</w:t>
            </w:r>
          </w:p>
        </w:tc>
      </w:tr>
      <w:tr w:rsidR="004D28AB" w:rsidRPr="00B71B46" w14:paraId="1DDEBE4A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5A29B98C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0DC01B63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952" w:type="dxa"/>
            <w:shd w:val="clear" w:color="auto" w:fill="auto"/>
            <w:hideMark/>
          </w:tcPr>
          <w:p w14:paraId="1DE74B2E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4D3BEF9D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0F6433F4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1229C9EC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683411A3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hideMark/>
          </w:tcPr>
          <w:p w14:paraId="30958F2E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74A29FF0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4D28AB" w:rsidRPr="00B71B46" w14:paraId="49948AA6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536D95B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243D1B94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952" w:type="dxa"/>
            <w:shd w:val="clear" w:color="auto" w:fill="auto"/>
            <w:hideMark/>
          </w:tcPr>
          <w:p w14:paraId="5757B3FD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5AA0C5B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64CE6216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5C95C6F3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14:paraId="78FE33C3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hideMark/>
          </w:tcPr>
          <w:p w14:paraId="4B14B7B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74D92605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4D28AB" w:rsidRPr="00B71B46" w14:paraId="521DFDB7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6297CD75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74B1E275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r>
              <w:rPr>
                <w:sz w:val="20"/>
                <w:szCs w:val="20"/>
              </w:rPr>
              <w:t>г.</w:t>
            </w:r>
            <w:r w:rsidRPr="00B71B46">
              <w:rPr>
                <w:sz w:val="20"/>
                <w:szCs w:val="20"/>
              </w:rPr>
              <w:t>Северска (количество этапов), ед</w:t>
            </w:r>
          </w:p>
        </w:tc>
        <w:tc>
          <w:tcPr>
            <w:tcW w:w="952" w:type="dxa"/>
            <w:shd w:val="clear" w:color="auto" w:fill="auto"/>
            <w:hideMark/>
          </w:tcPr>
          <w:p w14:paraId="6749A45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0F3308A9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33DFE774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14:paraId="2FBF1F7D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</w:t>
            </w:r>
          </w:p>
        </w:tc>
        <w:tc>
          <w:tcPr>
            <w:tcW w:w="953" w:type="dxa"/>
            <w:shd w:val="clear" w:color="auto" w:fill="auto"/>
            <w:hideMark/>
          </w:tcPr>
          <w:p w14:paraId="5227C9C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5B7519E1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  <w:tc>
          <w:tcPr>
            <w:tcW w:w="946" w:type="dxa"/>
            <w:shd w:val="clear" w:color="auto" w:fill="auto"/>
            <w:hideMark/>
          </w:tcPr>
          <w:p w14:paraId="366EC23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</w:t>
            </w:r>
          </w:p>
        </w:tc>
      </w:tr>
      <w:tr w:rsidR="004D28AB" w:rsidRPr="00B71B46" w14:paraId="200648B0" w14:textId="77777777" w:rsidTr="00FB3A0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639B3CBB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Задачи подпрограммы 3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5575B750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4D28AB" w:rsidRPr="00B71B46" w14:paraId="2603C42C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2C1F4C80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47C685B1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4D28AB" w:rsidRPr="00B71B46" w14:paraId="6D0764E1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7989A2E6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03B465F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4D28AB" w:rsidRPr="00B71B46" w14:paraId="3BB94BF0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4FB5F8AF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13122F9D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4D28AB" w:rsidRPr="00B71B46" w14:paraId="071082E8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4EA30EFA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60827006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5. 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  <w:tr w:rsidR="004D28AB" w:rsidRPr="00B71B46" w14:paraId="204146CC" w14:textId="77777777" w:rsidTr="00FB3A0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1F7AA0E7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3E7B6E3F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ВЦП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</w:p>
        </w:tc>
      </w:tr>
      <w:tr w:rsidR="004D28AB" w:rsidRPr="00B71B46" w14:paraId="0E782FAA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345C6C5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8210" w:type="dxa"/>
            <w:gridSpan w:val="8"/>
            <w:shd w:val="clear" w:color="auto" w:fill="auto"/>
            <w:hideMark/>
          </w:tcPr>
          <w:p w14:paraId="26E7320F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ВЦП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 xml:space="preserve">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B71B46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  <w:tr w:rsidR="004D28AB" w:rsidRPr="00B71B46" w14:paraId="5F52932F" w14:textId="77777777" w:rsidTr="00FB3A08">
        <w:trPr>
          <w:trHeight w:val="20"/>
        </w:trPr>
        <w:tc>
          <w:tcPr>
            <w:tcW w:w="1418" w:type="dxa"/>
            <w:vMerge w:val="restart"/>
            <w:shd w:val="clear" w:color="auto" w:fill="auto"/>
            <w:hideMark/>
          </w:tcPr>
          <w:p w14:paraId="33C93871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554" w:type="dxa"/>
            <w:shd w:val="clear" w:color="auto" w:fill="auto"/>
            <w:hideMark/>
          </w:tcPr>
          <w:p w14:paraId="49871CEB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Источники</w:t>
            </w:r>
          </w:p>
        </w:tc>
        <w:tc>
          <w:tcPr>
            <w:tcW w:w="952" w:type="dxa"/>
            <w:shd w:val="clear" w:color="auto" w:fill="auto"/>
            <w:hideMark/>
          </w:tcPr>
          <w:p w14:paraId="5F6D435A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Всего</w:t>
            </w:r>
          </w:p>
        </w:tc>
        <w:tc>
          <w:tcPr>
            <w:tcW w:w="953" w:type="dxa"/>
            <w:shd w:val="clear" w:color="auto" w:fill="auto"/>
            <w:hideMark/>
          </w:tcPr>
          <w:p w14:paraId="7DBDC7AE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2021</w:t>
            </w:r>
          </w:p>
          <w:p w14:paraId="74A2654E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15154E5C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2022</w:t>
            </w:r>
          </w:p>
          <w:p w14:paraId="6D6BDDFC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5E300016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2023 </w:t>
            </w:r>
          </w:p>
          <w:p w14:paraId="7280296D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14:paraId="39C227D8" w14:textId="77777777" w:rsidR="004D28AB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 xml:space="preserve">2024 </w:t>
            </w:r>
          </w:p>
          <w:p w14:paraId="687F5D03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hideMark/>
          </w:tcPr>
          <w:p w14:paraId="79202A3B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2025 год (прогноз-</w:t>
            </w:r>
            <w:r w:rsidRPr="00B71B46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946" w:type="dxa"/>
            <w:shd w:val="clear" w:color="auto" w:fill="auto"/>
            <w:hideMark/>
          </w:tcPr>
          <w:p w14:paraId="62011A15" w14:textId="77777777" w:rsidR="004D28AB" w:rsidRPr="00B71B46" w:rsidRDefault="004D28AB" w:rsidP="00FB3A08">
            <w:pPr>
              <w:jc w:val="center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2026 год (прогноз-</w:t>
            </w:r>
            <w:r w:rsidRPr="00B71B46">
              <w:rPr>
                <w:sz w:val="20"/>
                <w:szCs w:val="20"/>
              </w:rPr>
              <w:br/>
              <w:t>ный период)</w:t>
            </w:r>
          </w:p>
        </w:tc>
      </w:tr>
      <w:tr w:rsidR="004D28AB" w:rsidRPr="00B71B46" w14:paraId="1BA80664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7DE56011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63A35EE4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52" w:type="dxa"/>
            <w:shd w:val="clear" w:color="auto" w:fill="auto"/>
            <w:hideMark/>
          </w:tcPr>
          <w:p w14:paraId="0D7C2E44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69 377,85</w:t>
            </w:r>
          </w:p>
        </w:tc>
        <w:tc>
          <w:tcPr>
            <w:tcW w:w="953" w:type="dxa"/>
            <w:shd w:val="clear" w:color="auto" w:fill="auto"/>
            <w:hideMark/>
          </w:tcPr>
          <w:p w14:paraId="7007AD95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14 386,90</w:t>
            </w:r>
          </w:p>
        </w:tc>
        <w:tc>
          <w:tcPr>
            <w:tcW w:w="953" w:type="dxa"/>
            <w:shd w:val="clear" w:color="auto" w:fill="auto"/>
            <w:hideMark/>
          </w:tcPr>
          <w:p w14:paraId="719B26E2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15 176,97</w:t>
            </w:r>
          </w:p>
        </w:tc>
        <w:tc>
          <w:tcPr>
            <w:tcW w:w="953" w:type="dxa"/>
            <w:shd w:val="clear" w:color="auto" w:fill="auto"/>
            <w:hideMark/>
          </w:tcPr>
          <w:p w14:paraId="682FB2BF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22 205,80</w:t>
            </w:r>
          </w:p>
        </w:tc>
        <w:tc>
          <w:tcPr>
            <w:tcW w:w="953" w:type="dxa"/>
            <w:shd w:val="clear" w:color="auto" w:fill="auto"/>
            <w:hideMark/>
          </w:tcPr>
          <w:p w14:paraId="08E932F7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17 608,18</w:t>
            </w:r>
          </w:p>
        </w:tc>
        <w:tc>
          <w:tcPr>
            <w:tcW w:w="946" w:type="dxa"/>
            <w:shd w:val="clear" w:color="auto" w:fill="auto"/>
            <w:hideMark/>
          </w:tcPr>
          <w:p w14:paraId="7554DE95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8 388,54</w:t>
            </w:r>
          </w:p>
        </w:tc>
        <w:tc>
          <w:tcPr>
            <w:tcW w:w="946" w:type="dxa"/>
            <w:shd w:val="clear" w:color="auto" w:fill="auto"/>
            <w:hideMark/>
          </w:tcPr>
          <w:p w14:paraId="53EBE474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8 019,60</w:t>
            </w:r>
          </w:p>
        </w:tc>
      </w:tr>
      <w:tr w:rsidR="004D28AB" w:rsidRPr="00B71B46" w14:paraId="547EDBE8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1809F269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50A575F1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952" w:type="dxa"/>
            <w:shd w:val="clear" w:color="auto" w:fill="auto"/>
            <w:hideMark/>
          </w:tcPr>
          <w:p w14:paraId="76AA898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076BA863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4827A06D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334253D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shd w:val="clear" w:color="auto" w:fill="auto"/>
            <w:hideMark/>
          </w:tcPr>
          <w:p w14:paraId="1297E5BB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46" w:type="dxa"/>
            <w:shd w:val="clear" w:color="auto" w:fill="auto"/>
            <w:hideMark/>
          </w:tcPr>
          <w:p w14:paraId="6855035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  <w:tc>
          <w:tcPr>
            <w:tcW w:w="946" w:type="dxa"/>
            <w:shd w:val="clear" w:color="auto" w:fill="auto"/>
            <w:hideMark/>
          </w:tcPr>
          <w:p w14:paraId="206EC4C1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 </w:t>
            </w:r>
          </w:p>
        </w:tc>
      </w:tr>
      <w:tr w:rsidR="004D28AB" w:rsidRPr="00B71B46" w14:paraId="3CE70383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21C72B2D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70D0134B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федеральный бюджет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79811C0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691E3002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46249E5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05DBFCE7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6381D659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07090986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00BF1075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4D28AB" w:rsidRPr="00B71B46" w14:paraId="73AC6307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057E9C79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654591C4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бюджет Томской области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38F5F4C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Pr="00B71B46">
              <w:rPr>
                <w:sz w:val="20"/>
                <w:szCs w:val="20"/>
              </w:rPr>
              <w:t>00,00</w:t>
            </w:r>
          </w:p>
        </w:tc>
        <w:tc>
          <w:tcPr>
            <w:tcW w:w="953" w:type="dxa"/>
            <w:shd w:val="clear" w:color="auto" w:fill="auto"/>
            <w:hideMark/>
          </w:tcPr>
          <w:p w14:paraId="4EBD4C31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4F20C6F8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200,00</w:t>
            </w:r>
          </w:p>
        </w:tc>
        <w:tc>
          <w:tcPr>
            <w:tcW w:w="953" w:type="dxa"/>
            <w:shd w:val="clear" w:color="auto" w:fill="auto"/>
            <w:hideMark/>
          </w:tcPr>
          <w:p w14:paraId="377E09C3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7949465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0B1D7DC3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056E4DD4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4D28AB" w:rsidRPr="00B71B46" w14:paraId="7D8F3D20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375FF968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77EFD9FA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внебюджетные источники</w:t>
            </w:r>
            <w:r w:rsidRPr="00B71B46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52" w:type="dxa"/>
            <w:shd w:val="clear" w:color="auto" w:fill="auto"/>
            <w:hideMark/>
          </w:tcPr>
          <w:p w14:paraId="478A4BC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1F8AB43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27316DEA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2E52771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53" w:type="dxa"/>
            <w:shd w:val="clear" w:color="auto" w:fill="auto"/>
            <w:hideMark/>
          </w:tcPr>
          <w:p w14:paraId="2CB0437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0119F5D8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  <w:tc>
          <w:tcPr>
            <w:tcW w:w="946" w:type="dxa"/>
            <w:shd w:val="clear" w:color="auto" w:fill="auto"/>
            <w:hideMark/>
          </w:tcPr>
          <w:p w14:paraId="5BF9145E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0,00</w:t>
            </w:r>
          </w:p>
        </w:tc>
      </w:tr>
      <w:tr w:rsidR="004D28AB" w:rsidRPr="00B71B46" w14:paraId="7F47CDF8" w14:textId="77777777" w:rsidTr="00FB3A08">
        <w:trPr>
          <w:trHeight w:val="20"/>
        </w:trPr>
        <w:tc>
          <w:tcPr>
            <w:tcW w:w="1418" w:type="dxa"/>
            <w:vMerge/>
            <w:vAlign w:val="center"/>
            <w:hideMark/>
          </w:tcPr>
          <w:p w14:paraId="7B28FE44" w14:textId="77777777" w:rsidR="004D28AB" w:rsidRPr="00B71B46" w:rsidRDefault="004D28AB" w:rsidP="00FB3A08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hideMark/>
          </w:tcPr>
          <w:p w14:paraId="6EAF6A77" w14:textId="77777777" w:rsidR="004D28AB" w:rsidRPr="00B71B46" w:rsidRDefault="004D28AB" w:rsidP="00FB3A08">
            <w:pPr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Всего</w:t>
            </w:r>
          </w:p>
        </w:tc>
        <w:tc>
          <w:tcPr>
            <w:tcW w:w="952" w:type="dxa"/>
            <w:shd w:val="clear" w:color="auto" w:fill="auto"/>
            <w:hideMark/>
          </w:tcPr>
          <w:p w14:paraId="5A94497F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69 8</w:t>
            </w:r>
            <w:r w:rsidRPr="00B71B46">
              <w:rPr>
                <w:sz w:val="20"/>
                <w:szCs w:val="20"/>
              </w:rPr>
              <w:t>77,85</w:t>
            </w:r>
          </w:p>
        </w:tc>
        <w:tc>
          <w:tcPr>
            <w:tcW w:w="953" w:type="dxa"/>
            <w:shd w:val="clear" w:color="auto" w:fill="auto"/>
            <w:hideMark/>
          </w:tcPr>
          <w:p w14:paraId="05D46721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14 386,90</w:t>
            </w:r>
          </w:p>
        </w:tc>
        <w:tc>
          <w:tcPr>
            <w:tcW w:w="953" w:type="dxa"/>
            <w:shd w:val="clear" w:color="auto" w:fill="auto"/>
            <w:hideMark/>
          </w:tcPr>
          <w:p w14:paraId="4085163C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15 376,97</w:t>
            </w:r>
          </w:p>
        </w:tc>
        <w:tc>
          <w:tcPr>
            <w:tcW w:w="953" w:type="dxa"/>
            <w:shd w:val="clear" w:color="auto" w:fill="auto"/>
            <w:hideMark/>
          </w:tcPr>
          <w:p w14:paraId="4CB2CCF2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22 5</w:t>
            </w:r>
            <w:r w:rsidRPr="00B71B46">
              <w:rPr>
                <w:sz w:val="20"/>
                <w:szCs w:val="20"/>
              </w:rPr>
              <w:t>05,80</w:t>
            </w:r>
          </w:p>
        </w:tc>
        <w:tc>
          <w:tcPr>
            <w:tcW w:w="953" w:type="dxa"/>
            <w:shd w:val="clear" w:color="auto" w:fill="auto"/>
            <w:hideMark/>
          </w:tcPr>
          <w:p w14:paraId="026D2EE4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17 608,18</w:t>
            </w:r>
          </w:p>
        </w:tc>
        <w:tc>
          <w:tcPr>
            <w:tcW w:w="946" w:type="dxa"/>
            <w:shd w:val="clear" w:color="auto" w:fill="auto"/>
            <w:hideMark/>
          </w:tcPr>
          <w:p w14:paraId="31ACA58A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8 388,54</w:t>
            </w:r>
          </w:p>
        </w:tc>
        <w:tc>
          <w:tcPr>
            <w:tcW w:w="946" w:type="dxa"/>
            <w:shd w:val="clear" w:color="auto" w:fill="auto"/>
            <w:hideMark/>
          </w:tcPr>
          <w:p w14:paraId="47576844" w14:textId="77777777" w:rsidR="004D28AB" w:rsidRPr="00B71B46" w:rsidRDefault="004D28AB" w:rsidP="00FB3A08">
            <w:pPr>
              <w:jc w:val="right"/>
              <w:rPr>
                <w:sz w:val="20"/>
                <w:szCs w:val="20"/>
              </w:rPr>
            </w:pPr>
            <w:r w:rsidRPr="00B71B46">
              <w:rPr>
                <w:sz w:val="20"/>
                <w:szCs w:val="20"/>
              </w:rPr>
              <w:t>8 019,60</w:t>
            </w:r>
          </w:p>
        </w:tc>
      </w:tr>
    </w:tbl>
    <w:p w14:paraId="00B59810" w14:textId="77777777" w:rsidR="001F2D14" w:rsidRPr="00050085" w:rsidRDefault="001F2D14" w:rsidP="00342FDA">
      <w:pPr>
        <w:jc w:val="center"/>
        <w:rPr>
          <w:sz w:val="20"/>
          <w:szCs w:val="20"/>
        </w:rPr>
      </w:pPr>
    </w:p>
    <w:sectPr w:rsidR="001F2D14" w:rsidRPr="00050085" w:rsidSect="00D038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CB288" w14:textId="77777777" w:rsidR="00D0380C" w:rsidRDefault="00D0380C" w:rsidP="008A31FE">
      <w:r>
        <w:separator/>
      </w:r>
    </w:p>
  </w:endnote>
  <w:endnote w:type="continuationSeparator" w:id="0">
    <w:p w14:paraId="7EFEB1FC" w14:textId="77777777" w:rsidR="00D0380C" w:rsidRDefault="00D0380C" w:rsidP="008A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B16B" w14:textId="77777777" w:rsidR="000E724E" w:rsidRDefault="000E724E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002B" w14:textId="77777777" w:rsidR="00243742" w:rsidRDefault="00243742" w:rsidP="00243742">
    <w:pPr>
      <w:pStyle w:val="a9"/>
      <w:rPr>
        <w:sz w:val="20"/>
        <w:szCs w:val="20"/>
      </w:rPr>
    </w:pPr>
  </w:p>
  <w:p w14:paraId="02EB6145" w14:textId="77777777" w:rsidR="00243742" w:rsidRPr="000E724E" w:rsidRDefault="000E724E" w:rsidP="000E724E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E6EBC" w14:textId="77777777" w:rsidR="00D0380C" w:rsidRDefault="00D0380C" w:rsidP="008A31FE">
      <w:r>
        <w:separator/>
      </w:r>
    </w:p>
  </w:footnote>
  <w:footnote w:type="continuationSeparator" w:id="0">
    <w:p w14:paraId="0C0A50C0" w14:textId="77777777" w:rsidR="00D0380C" w:rsidRDefault="00D0380C" w:rsidP="008A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76645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626867CC" w14:textId="77777777" w:rsidR="00C0274B" w:rsidRPr="00223463" w:rsidRDefault="00C0274B">
        <w:pPr>
          <w:pStyle w:val="a7"/>
          <w:jc w:val="center"/>
          <w:rPr>
            <w:sz w:val="20"/>
            <w:szCs w:val="20"/>
          </w:rPr>
        </w:pPr>
        <w:r w:rsidRPr="00223463">
          <w:rPr>
            <w:sz w:val="20"/>
            <w:szCs w:val="20"/>
          </w:rPr>
          <w:fldChar w:fldCharType="begin"/>
        </w:r>
        <w:r w:rsidRPr="00223463">
          <w:rPr>
            <w:sz w:val="20"/>
            <w:szCs w:val="20"/>
          </w:rPr>
          <w:instrText>PAGE   \* MERGEFORMAT</w:instrText>
        </w:r>
        <w:r w:rsidRPr="00223463">
          <w:rPr>
            <w:sz w:val="20"/>
            <w:szCs w:val="20"/>
          </w:rPr>
          <w:fldChar w:fldCharType="separate"/>
        </w:r>
        <w:r w:rsidR="004D28AB">
          <w:rPr>
            <w:noProof/>
            <w:sz w:val="20"/>
            <w:szCs w:val="20"/>
          </w:rPr>
          <w:t>2</w:t>
        </w:r>
        <w:r w:rsidRPr="00223463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0235946"/>
      <w:docPartObj>
        <w:docPartGallery w:val="Page Numbers (Top of Page)"/>
        <w:docPartUnique/>
      </w:docPartObj>
    </w:sdtPr>
    <w:sdtContent>
      <w:p w14:paraId="39FEF3BB" w14:textId="77777777" w:rsidR="00A42B19" w:rsidRDefault="00A42B19">
        <w:pPr>
          <w:pStyle w:val="a7"/>
          <w:jc w:val="center"/>
        </w:pPr>
        <w:r>
          <w:t xml:space="preserve"> </w:t>
        </w:r>
      </w:p>
    </w:sdtContent>
  </w:sdt>
  <w:p w14:paraId="04D91671" w14:textId="77777777" w:rsidR="00A42B19" w:rsidRDefault="00A42B1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E1"/>
    <w:rsid w:val="00021D18"/>
    <w:rsid w:val="00041D8F"/>
    <w:rsid w:val="00050085"/>
    <w:rsid w:val="0009035C"/>
    <w:rsid w:val="000E724E"/>
    <w:rsid w:val="00140022"/>
    <w:rsid w:val="00156179"/>
    <w:rsid w:val="00183735"/>
    <w:rsid w:val="001F2D14"/>
    <w:rsid w:val="002205B8"/>
    <w:rsid w:val="00223463"/>
    <w:rsid w:val="00243742"/>
    <w:rsid w:val="00277A98"/>
    <w:rsid w:val="002A4D6E"/>
    <w:rsid w:val="003054ED"/>
    <w:rsid w:val="00342FDA"/>
    <w:rsid w:val="00396FE7"/>
    <w:rsid w:val="003F1178"/>
    <w:rsid w:val="003F3D85"/>
    <w:rsid w:val="004621F3"/>
    <w:rsid w:val="0047693A"/>
    <w:rsid w:val="00493053"/>
    <w:rsid w:val="004A1A3F"/>
    <w:rsid w:val="004D28AB"/>
    <w:rsid w:val="005A038C"/>
    <w:rsid w:val="005F2648"/>
    <w:rsid w:val="006143A2"/>
    <w:rsid w:val="00626AC1"/>
    <w:rsid w:val="00760CD9"/>
    <w:rsid w:val="00770BE1"/>
    <w:rsid w:val="007A38E1"/>
    <w:rsid w:val="007B292E"/>
    <w:rsid w:val="007C03A8"/>
    <w:rsid w:val="007C47FE"/>
    <w:rsid w:val="00826A33"/>
    <w:rsid w:val="00837B78"/>
    <w:rsid w:val="00854AD4"/>
    <w:rsid w:val="008A31FE"/>
    <w:rsid w:val="008F1367"/>
    <w:rsid w:val="00932E84"/>
    <w:rsid w:val="00956C15"/>
    <w:rsid w:val="009933FD"/>
    <w:rsid w:val="009B4BC2"/>
    <w:rsid w:val="009D0DFA"/>
    <w:rsid w:val="00A2470A"/>
    <w:rsid w:val="00A42B19"/>
    <w:rsid w:val="00A606DE"/>
    <w:rsid w:val="00A84A4E"/>
    <w:rsid w:val="00AD4289"/>
    <w:rsid w:val="00B053D2"/>
    <w:rsid w:val="00B06D5D"/>
    <w:rsid w:val="00B37A4B"/>
    <w:rsid w:val="00B71B46"/>
    <w:rsid w:val="00BA1613"/>
    <w:rsid w:val="00BB384F"/>
    <w:rsid w:val="00BB51AC"/>
    <w:rsid w:val="00C0274B"/>
    <w:rsid w:val="00C06BCA"/>
    <w:rsid w:val="00C13BE1"/>
    <w:rsid w:val="00C450C7"/>
    <w:rsid w:val="00C6021A"/>
    <w:rsid w:val="00D0380C"/>
    <w:rsid w:val="00D32D0C"/>
    <w:rsid w:val="00D36D06"/>
    <w:rsid w:val="00DD4BA6"/>
    <w:rsid w:val="00E262E9"/>
    <w:rsid w:val="00E56E46"/>
    <w:rsid w:val="00E67A03"/>
    <w:rsid w:val="00E87722"/>
    <w:rsid w:val="00ED4299"/>
    <w:rsid w:val="00F00901"/>
    <w:rsid w:val="00F15941"/>
    <w:rsid w:val="00F4559B"/>
    <w:rsid w:val="00FA3E1C"/>
    <w:rsid w:val="00FC0675"/>
    <w:rsid w:val="00FE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ACB5"/>
  <w15:chartTrackingRefBased/>
  <w15:docId w15:val="{1ED85BA7-61FE-40E5-A09B-0695F3A0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D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6D06"/>
    <w:rPr>
      <w:color w:val="800080"/>
      <w:u w:val="single"/>
    </w:rPr>
  </w:style>
  <w:style w:type="paragraph" w:customStyle="1" w:styleId="xl66">
    <w:name w:val="xl66"/>
    <w:basedOn w:val="a"/>
    <w:rsid w:val="00D36D06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D36D06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5">
    <w:name w:val="Body Text Indent"/>
    <w:basedOn w:val="a"/>
    <w:link w:val="a6"/>
    <w:uiPriority w:val="99"/>
    <w:rsid w:val="00B37A4B"/>
    <w:pPr>
      <w:ind w:firstLine="709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B37A4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77A98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277A98"/>
    <w:pP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6A13A-1DBE-4077-88C0-4195BD4B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Trofimova</cp:lastModifiedBy>
  <cp:revision>40</cp:revision>
  <dcterms:created xsi:type="dcterms:W3CDTF">2022-11-25T05:11:00Z</dcterms:created>
  <dcterms:modified xsi:type="dcterms:W3CDTF">2024-02-20T09:01:00Z</dcterms:modified>
</cp:coreProperties>
</file>