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96" w:type="dxa"/>
        <w:tblLook w:val="01E0" w:firstRow="1" w:lastRow="1" w:firstColumn="1" w:lastColumn="1" w:noHBand="0" w:noVBand="0"/>
      </w:tblPr>
      <w:tblGrid>
        <w:gridCol w:w="11268"/>
        <w:gridCol w:w="3328"/>
      </w:tblGrid>
      <w:tr w:rsidR="004A1A3F" w:rsidRPr="00C25966" w14:paraId="74D69C53" w14:textId="77777777" w:rsidTr="006F0493">
        <w:tc>
          <w:tcPr>
            <w:tcW w:w="11268" w:type="dxa"/>
          </w:tcPr>
          <w:p w14:paraId="4A03B8FA" w14:textId="77777777" w:rsidR="004A1A3F" w:rsidRPr="00C25966" w:rsidRDefault="004A1A3F" w:rsidP="00907EEB">
            <w:pPr>
              <w:jc w:val="center"/>
              <w:rPr>
                <w:sz w:val="20"/>
                <w:szCs w:val="20"/>
              </w:rPr>
            </w:pPr>
          </w:p>
          <w:p w14:paraId="0BDC3CE5" w14:textId="77777777" w:rsidR="004A1A3F" w:rsidRPr="00C25966" w:rsidRDefault="004A1A3F" w:rsidP="00907EEB">
            <w:pPr>
              <w:rPr>
                <w:sz w:val="20"/>
                <w:szCs w:val="20"/>
              </w:rPr>
            </w:pPr>
          </w:p>
          <w:p w14:paraId="1B18CA27" w14:textId="77777777" w:rsidR="004A1A3F" w:rsidRPr="00C25966" w:rsidRDefault="004A1A3F" w:rsidP="00907EEB">
            <w:pPr>
              <w:rPr>
                <w:sz w:val="20"/>
                <w:szCs w:val="20"/>
              </w:rPr>
            </w:pPr>
          </w:p>
          <w:p w14:paraId="210FED0C" w14:textId="77777777" w:rsidR="004A1A3F" w:rsidRPr="00C25966" w:rsidRDefault="004A1A3F" w:rsidP="00907EEB">
            <w:pPr>
              <w:tabs>
                <w:tab w:val="left" w:pos="2244"/>
              </w:tabs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ab/>
            </w:r>
          </w:p>
        </w:tc>
        <w:tc>
          <w:tcPr>
            <w:tcW w:w="3328" w:type="dxa"/>
          </w:tcPr>
          <w:p w14:paraId="7B05A5A5" w14:textId="77777777" w:rsidR="004A1A3F" w:rsidRPr="0023595E" w:rsidRDefault="004A1A3F" w:rsidP="00907EEB">
            <w:pPr>
              <w:rPr>
                <w:sz w:val="20"/>
                <w:szCs w:val="20"/>
              </w:rPr>
            </w:pPr>
            <w:r w:rsidRPr="0023595E">
              <w:rPr>
                <w:sz w:val="20"/>
                <w:szCs w:val="20"/>
              </w:rPr>
              <w:t>Приложение 3</w:t>
            </w:r>
          </w:p>
          <w:p w14:paraId="22B0A54D" w14:textId="77777777" w:rsidR="004A1A3F" w:rsidRPr="0023595E" w:rsidRDefault="004A1A3F" w:rsidP="00907EEB">
            <w:pPr>
              <w:jc w:val="both"/>
              <w:rPr>
                <w:sz w:val="20"/>
                <w:szCs w:val="20"/>
              </w:rPr>
            </w:pPr>
            <w:r w:rsidRPr="0023595E">
              <w:rPr>
                <w:sz w:val="20"/>
                <w:szCs w:val="20"/>
              </w:rPr>
              <w:t xml:space="preserve">к постановлению </w:t>
            </w:r>
          </w:p>
          <w:p w14:paraId="6DC24646" w14:textId="77777777" w:rsidR="004A1A3F" w:rsidRPr="0023595E" w:rsidRDefault="004A1A3F" w:rsidP="00907EEB">
            <w:pPr>
              <w:jc w:val="both"/>
              <w:rPr>
                <w:sz w:val="20"/>
                <w:szCs w:val="20"/>
              </w:rPr>
            </w:pPr>
            <w:r w:rsidRPr="0023595E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41DA7566" w14:textId="103F18B2" w:rsidR="004A1A3F" w:rsidRPr="00C25966" w:rsidRDefault="0059038A" w:rsidP="00907E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от_19.02.2024___№__530-па______</w:t>
            </w:r>
          </w:p>
        </w:tc>
      </w:tr>
    </w:tbl>
    <w:p w14:paraId="683806EC" w14:textId="77777777" w:rsidR="00C67F74" w:rsidRPr="00C67F74" w:rsidRDefault="00C67F74" w:rsidP="00C67F74">
      <w:pPr>
        <w:tabs>
          <w:tab w:val="center" w:pos="7302"/>
          <w:tab w:val="right" w:pos="14570"/>
        </w:tabs>
        <w:ind w:left="34"/>
        <w:jc w:val="center"/>
        <w:rPr>
          <w:sz w:val="20"/>
          <w:szCs w:val="20"/>
        </w:rPr>
      </w:pPr>
    </w:p>
    <w:p w14:paraId="486E85CB" w14:textId="77777777" w:rsidR="00C67F74" w:rsidRPr="00C67F74" w:rsidRDefault="00C67F74" w:rsidP="00C67F74">
      <w:pPr>
        <w:tabs>
          <w:tab w:val="center" w:pos="7302"/>
          <w:tab w:val="right" w:pos="14570"/>
        </w:tabs>
        <w:ind w:left="34"/>
        <w:jc w:val="center"/>
        <w:rPr>
          <w:sz w:val="20"/>
          <w:szCs w:val="20"/>
        </w:rPr>
      </w:pPr>
    </w:p>
    <w:p w14:paraId="530F9277" w14:textId="77777777" w:rsidR="00C67F74" w:rsidRPr="00C67F74" w:rsidRDefault="00C67F74" w:rsidP="00C67F74">
      <w:pPr>
        <w:tabs>
          <w:tab w:val="center" w:pos="7302"/>
          <w:tab w:val="right" w:pos="14570"/>
        </w:tabs>
        <w:ind w:left="34"/>
        <w:jc w:val="center"/>
        <w:rPr>
          <w:sz w:val="20"/>
          <w:szCs w:val="20"/>
        </w:rPr>
      </w:pPr>
      <w:r w:rsidRPr="00C67F74">
        <w:rPr>
          <w:sz w:val="20"/>
          <w:szCs w:val="20"/>
        </w:rPr>
        <w:t>ПЕРЕЧЕНЬ</w:t>
      </w:r>
    </w:p>
    <w:p w14:paraId="1772B148" w14:textId="77777777" w:rsidR="00C67F74" w:rsidRPr="00C67F74" w:rsidRDefault="00C67F74" w:rsidP="00C67F74">
      <w:pPr>
        <w:ind w:left="34"/>
        <w:jc w:val="center"/>
        <w:rPr>
          <w:sz w:val="20"/>
          <w:szCs w:val="20"/>
        </w:rPr>
      </w:pPr>
      <w:r w:rsidRPr="00C67F74">
        <w:rPr>
          <w:sz w:val="20"/>
          <w:szCs w:val="20"/>
        </w:rPr>
        <w:t>мероприятий и ресурсное обеспечение реализации подпрограммы 4 «Обеспечивающая подпрограмма»</w:t>
      </w:r>
    </w:p>
    <w:p w14:paraId="2607C6AA" w14:textId="77777777" w:rsidR="00C67F74" w:rsidRPr="00C67F74" w:rsidRDefault="00C67F74" w:rsidP="00C67F74">
      <w:pPr>
        <w:spacing w:before="120" w:after="120"/>
        <w:ind w:left="34"/>
        <w:jc w:val="right"/>
        <w:rPr>
          <w:sz w:val="20"/>
          <w:szCs w:val="20"/>
        </w:rPr>
      </w:pPr>
      <w:r w:rsidRPr="00C67F74">
        <w:rPr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1596"/>
        <w:gridCol w:w="4499"/>
        <w:gridCol w:w="1040"/>
        <w:gridCol w:w="1040"/>
        <w:gridCol w:w="1040"/>
        <w:gridCol w:w="1045"/>
        <w:gridCol w:w="1045"/>
        <w:gridCol w:w="1307"/>
        <w:gridCol w:w="1307"/>
      </w:tblGrid>
      <w:tr w:rsidR="00D22306" w:rsidRPr="00D22306" w14:paraId="5C82EC64" w14:textId="77777777" w:rsidTr="00FB3A08">
        <w:trPr>
          <w:trHeight w:val="20"/>
        </w:trPr>
        <w:tc>
          <w:tcPr>
            <w:tcW w:w="220" w:type="pct"/>
          </w:tcPr>
          <w:p w14:paraId="135D2161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№</w:t>
            </w:r>
          </w:p>
          <w:p w14:paraId="76D653DC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п/п</w:t>
            </w:r>
          </w:p>
          <w:p w14:paraId="175C2605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8" w:type="pct"/>
          </w:tcPr>
          <w:p w14:paraId="452B5479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Ответственный</w:t>
            </w:r>
          </w:p>
          <w:p w14:paraId="2A548AD0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исполнитель</w:t>
            </w:r>
          </w:p>
          <w:p w14:paraId="085E13C6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5" w:type="pct"/>
          </w:tcPr>
          <w:p w14:paraId="1C294DFA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Распределение объема</w:t>
            </w:r>
          </w:p>
          <w:p w14:paraId="77A12863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финансирования обеспечивающей</w:t>
            </w:r>
          </w:p>
          <w:p w14:paraId="7C97637C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357" w:type="pct"/>
          </w:tcPr>
          <w:p w14:paraId="56D08042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Всего</w:t>
            </w:r>
          </w:p>
        </w:tc>
        <w:tc>
          <w:tcPr>
            <w:tcW w:w="357" w:type="pct"/>
          </w:tcPr>
          <w:p w14:paraId="17D559B1" w14:textId="77777777" w:rsidR="00D22306" w:rsidRPr="00D22306" w:rsidRDefault="00D22306" w:rsidP="00D22306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  <w:lang w:val="en-US"/>
              </w:rPr>
              <w:t>2021</w:t>
            </w:r>
          </w:p>
          <w:p w14:paraId="6EDE9C7C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357" w:type="pct"/>
          </w:tcPr>
          <w:p w14:paraId="6D26424C" w14:textId="77777777" w:rsidR="00D22306" w:rsidRPr="00D22306" w:rsidRDefault="00D22306" w:rsidP="00D22306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2</w:t>
            </w:r>
          </w:p>
          <w:p w14:paraId="6FCA442F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359" w:type="pct"/>
          </w:tcPr>
          <w:p w14:paraId="3DA6B28A" w14:textId="77777777" w:rsidR="00D22306" w:rsidRPr="00D22306" w:rsidRDefault="00D22306" w:rsidP="00D22306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3</w:t>
            </w:r>
          </w:p>
          <w:p w14:paraId="3F1C2E87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359" w:type="pct"/>
          </w:tcPr>
          <w:p w14:paraId="3731B514" w14:textId="77777777" w:rsidR="00D22306" w:rsidRPr="00D22306" w:rsidRDefault="00D22306" w:rsidP="00D22306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4</w:t>
            </w:r>
          </w:p>
          <w:p w14:paraId="08FC9769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</w:tc>
        <w:tc>
          <w:tcPr>
            <w:tcW w:w="449" w:type="pct"/>
          </w:tcPr>
          <w:p w14:paraId="5D495422" w14:textId="77777777" w:rsidR="00D22306" w:rsidRPr="00D22306" w:rsidRDefault="00D22306" w:rsidP="00D22306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</w:t>
            </w:r>
            <w:r w:rsidRPr="00D22306">
              <w:rPr>
                <w:sz w:val="20"/>
                <w:szCs w:val="20"/>
                <w:lang w:val="en-US"/>
              </w:rPr>
              <w:t>5</w:t>
            </w:r>
          </w:p>
          <w:p w14:paraId="612D9702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  <w:p w14:paraId="2D070ED4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 xml:space="preserve">(прогнозный период) </w:t>
            </w:r>
          </w:p>
        </w:tc>
        <w:tc>
          <w:tcPr>
            <w:tcW w:w="449" w:type="pct"/>
          </w:tcPr>
          <w:p w14:paraId="02D0B276" w14:textId="77777777" w:rsidR="00D22306" w:rsidRPr="00D22306" w:rsidRDefault="00D22306" w:rsidP="00D22306">
            <w:pPr>
              <w:jc w:val="center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2026</w:t>
            </w:r>
          </w:p>
          <w:p w14:paraId="1B5B0B5F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год</w:t>
            </w:r>
          </w:p>
          <w:p w14:paraId="0ECFFF54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(прогнозный период)</w:t>
            </w:r>
          </w:p>
        </w:tc>
      </w:tr>
      <w:tr w:rsidR="00D22306" w:rsidRPr="00D22306" w14:paraId="03813AC4" w14:textId="77777777" w:rsidTr="00FB3A08">
        <w:trPr>
          <w:trHeight w:val="20"/>
          <w:tblHeader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9EFB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D72D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CAF1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411E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CCE6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8BD1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6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98EF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7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D1A7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E2C9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213F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</w:t>
            </w:r>
          </w:p>
        </w:tc>
      </w:tr>
      <w:tr w:rsidR="00D22306" w:rsidRPr="00D22306" w14:paraId="4A4A28B6" w14:textId="77777777" w:rsidTr="00FB3A08">
        <w:tblPrEx>
          <w:tblBorders>
            <w:bottom w:val="single" w:sz="4" w:space="0" w:color="auto"/>
          </w:tblBorders>
        </w:tblPrEx>
        <w:trPr>
          <w:trHeight w:val="45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B8329E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7AA0D4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BF29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D22306" w:rsidRPr="00D22306" w14:paraId="5F9CAD8A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8BD63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C564EB0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99F7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856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12 898,91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C67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3 000,89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DDC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3 007,93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FF21" w14:textId="77777777" w:rsidR="00D22306" w:rsidRPr="00D22306" w:rsidRDefault="00D22306" w:rsidP="00D22306">
            <w:pPr>
              <w:jc w:val="right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3 289,20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5FEB" w14:textId="77777777" w:rsidR="00D22306" w:rsidRPr="00D22306" w:rsidRDefault="00D22306" w:rsidP="00D22306">
            <w:pPr>
              <w:jc w:val="right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3 600,89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866C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3 567,52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C515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3 567,52</w:t>
            </w:r>
          </w:p>
        </w:tc>
      </w:tr>
      <w:tr w:rsidR="00D22306" w:rsidRPr="00D22306" w14:paraId="2A0D5BDF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BA6B17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AB10AC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5C9E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1,%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F3D6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3BCC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9DFE4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256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2973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07B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5A7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D22306" w:rsidRPr="00D22306" w14:paraId="07ADF6D2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8A440A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611F28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0E1B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2 деятельности ответственного исполнителя «Предупреждение и ликвидация последствий чрезвычайных ситуаций в границах городского округа ЗАТО Северск»</w:t>
            </w:r>
          </w:p>
          <w:p w14:paraId="582B1413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</w:tr>
      <w:tr w:rsidR="00D22306" w:rsidRPr="00D22306" w14:paraId="15846268" w14:textId="77777777" w:rsidTr="00FB3A08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E28891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9DF7F3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CD84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092E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5 762,73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2DCE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1 125,38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4107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1 894,85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99DC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1 394,60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7179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1 347,90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2605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5959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</w:tc>
      </w:tr>
      <w:tr w:rsidR="00D22306" w:rsidRPr="00D22306" w14:paraId="7832337F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BFF6AB" w14:textId="77777777" w:rsidR="00D22306" w:rsidRPr="00D22306" w:rsidRDefault="00D22306" w:rsidP="00D2230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66AB27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D761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«Процент выполнения мероприятий, направленных на предупреждение и ликвидацию ЧС» задачи 2,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6068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4A27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781E0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41B3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22E7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DE92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5B08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D22306" w:rsidRPr="00D22306" w14:paraId="74DF125F" w14:textId="77777777" w:rsidTr="00FB3A08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EE7710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5A7841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2E7B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3 деятельности ответственного исполнителя «Обеспечение первичных мер пожарной безопасности в границах городского округа ЗАТО Северск»</w:t>
            </w:r>
          </w:p>
          <w:p w14:paraId="4D37E87E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</w:tr>
      <w:tr w:rsidR="00D22306" w:rsidRPr="00D22306" w14:paraId="6AB8CC73" w14:textId="77777777" w:rsidTr="00FB3A08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B63B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C8AD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8D7C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9275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9 534,26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661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2 286,08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3A86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2 017,95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410B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2 504,00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187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2 726,23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6DEB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2 674,29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A98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2 674,29</w:t>
            </w:r>
          </w:p>
        </w:tc>
      </w:tr>
      <w:tr w:rsidR="00D22306" w:rsidRPr="00D22306" w14:paraId="227DA2A6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885641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61ECD4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6C76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D6D6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C622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BB987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6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4C34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7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50C3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3BEE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F34C" w14:textId="77777777" w:rsidR="00D22306" w:rsidRPr="00D22306" w:rsidRDefault="00D22306" w:rsidP="00D22306">
            <w:pPr>
              <w:jc w:val="center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</w:t>
            </w:r>
          </w:p>
        </w:tc>
      </w:tr>
      <w:tr w:rsidR="00D22306" w:rsidRPr="00D22306" w14:paraId="0EEE13D6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D56D55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0241B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EB8F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BF4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5AC4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BE5B9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BFD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D946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2C6C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E47B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D22306" w:rsidRPr="00D22306" w14:paraId="0111EB4C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7BA15A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E9E4C5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22B2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D22306" w:rsidRPr="00D22306" w14:paraId="0C842D0B" w14:textId="77777777" w:rsidTr="00FB3A08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7C73FD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7A7F49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F8B6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309D" w14:textId="77777777" w:rsidR="00D22306" w:rsidRPr="00D22306" w:rsidRDefault="00D22306" w:rsidP="00D22306">
            <w:pPr>
              <w:jc w:val="right"/>
            </w:pPr>
            <w:r w:rsidRPr="00D22306">
              <w:rPr>
                <w:sz w:val="20"/>
                <w:szCs w:val="20"/>
              </w:rPr>
              <w:t>10 781,11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D05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2 226,62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DD3F4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2 392,18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0783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2 908,90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1E8E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3 253,41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11FE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2 771,29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0008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2 771,29</w:t>
            </w:r>
          </w:p>
        </w:tc>
      </w:tr>
      <w:tr w:rsidR="00D22306" w:rsidRPr="00D22306" w14:paraId="78F341B5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C0B578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FE9876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8E82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Северск» задачи 4,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C814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593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A7F48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CC3D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2D4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026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44C6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D22306" w:rsidRPr="00D22306" w14:paraId="0CDDE8CC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2CBE88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9631F5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79F0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D22306" w:rsidRPr="00D22306" w14:paraId="469CACAA" w14:textId="77777777" w:rsidTr="00FB3A08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389049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040082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59B6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76E7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5 254,45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6950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1 104,67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0365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1 268,44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11A9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1 410,34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3D50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1 471,00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F364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  <w:p w14:paraId="67BC082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08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1 337,82</w:t>
            </w:r>
          </w:p>
          <w:p w14:paraId="27216140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</w:p>
        </w:tc>
      </w:tr>
      <w:tr w:rsidR="00D22306" w:rsidRPr="00D22306" w14:paraId="1A277515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98DC7D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4F5C03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A632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B477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0D14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7590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B8C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9ABD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E7E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6473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100</w:t>
            </w:r>
          </w:p>
        </w:tc>
      </w:tr>
      <w:tr w:rsidR="00D22306" w:rsidRPr="00D22306" w14:paraId="1EE691E4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C37048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B76933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423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AADD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Задача 6 деятельности  ответственного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D22306" w:rsidRPr="00D22306" w14:paraId="087C469B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794C0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9230B7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A157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5DAD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6 275,68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6BD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1 500,13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226E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1 338,13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653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1 640,23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C91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1 797,20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4B01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1 783,76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4DA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1 783,76</w:t>
            </w:r>
          </w:p>
        </w:tc>
      </w:tr>
      <w:tr w:rsidR="00D22306" w:rsidRPr="00D22306" w14:paraId="617C4715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659A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8EBF" w14:textId="77777777" w:rsidR="00D22306" w:rsidRPr="00D22306" w:rsidRDefault="00D22306" w:rsidP="00D22306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325E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Показатель «Функционирование добровольных формирований населения по охране общественного порядка» задачи 6, ед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1917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5222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C6D5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A31C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38D2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AD5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2019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</w:t>
            </w:r>
          </w:p>
        </w:tc>
      </w:tr>
      <w:tr w:rsidR="00D22306" w:rsidRPr="00D22306" w14:paraId="2825B613" w14:textId="77777777" w:rsidTr="00FB3A0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CEF6" w14:textId="77777777" w:rsidR="00D22306" w:rsidRPr="00D22306" w:rsidRDefault="00D22306" w:rsidP="00D22306">
            <w:pPr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A782" w14:textId="77777777" w:rsidR="00D22306" w:rsidRPr="00D22306" w:rsidRDefault="00D22306" w:rsidP="00D22306">
            <w:pPr>
              <w:jc w:val="right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50 507,13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EEAF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11 243,77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7BDA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11 919,48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3096" w14:textId="77777777" w:rsidR="00D22306" w:rsidRPr="00D22306" w:rsidRDefault="00D22306" w:rsidP="00D22306">
            <w:pPr>
              <w:jc w:val="right"/>
              <w:rPr>
                <w:sz w:val="20"/>
                <w:szCs w:val="20"/>
                <w:lang w:val="en-US"/>
              </w:rPr>
            </w:pPr>
            <w:r w:rsidRPr="00D22306">
              <w:rPr>
                <w:sz w:val="20"/>
                <w:szCs w:val="20"/>
              </w:rPr>
              <w:t>13 147,27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D4E4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14 196,61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05F8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13 472,50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DE72" w14:textId="77777777" w:rsidR="00D22306" w:rsidRPr="00D22306" w:rsidRDefault="00D22306" w:rsidP="00D22306">
            <w:pPr>
              <w:jc w:val="right"/>
              <w:rPr>
                <w:sz w:val="20"/>
                <w:szCs w:val="20"/>
              </w:rPr>
            </w:pPr>
            <w:r w:rsidRPr="00D22306">
              <w:rPr>
                <w:sz w:val="20"/>
                <w:szCs w:val="20"/>
              </w:rPr>
              <w:t>13 472,50</w:t>
            </w:r>
          </w:p>
        </w:tc>
      </w:tr>
    </w:tbl>
    <w:p w14:paraId="49C6B7B7" w14:textId="77777777" w:rsidR="00C67F74" w:rsidRPr="00C67F74" w:rsidRDefault="00C67F74" w:rsidP="00C67F74">
      <w:pPr>
        <w:jc w:val="both"/>
        <w:rPr>
          <w:sz w:val="20"/>
          <w:szCs w:val="20"/>
        </w:rPr>
      </w:pPr>
    </w:p>
    <w:p w14:paraId="6782C5E3" w14:textId="77777777" w:rsidR="00C67F74" w:rsidRPr="00C67F74" w:rsidRDefault="00C67F74" w:rsidP="00C67F74">
      <w:pPr>
        <w:jc w:val="both"/>
        <w:rPr>
          <w:sz w:val="20"/>
          <w:szCs w:val="20"/>
        </w:rPr>
      </w:pPr>
    </w:p>
    <w:p w14:paraId="1EEE9093" w14:textId="77777777" w:rsidR="004A1A3F" w:rsidRDefault="004A1A3F"/>
    <w:sectPr w:rsidR="004A1A3F" w:rsidSect="00BF68E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A7664" w14:textId="77777777" w:rsidR="00BF68EB" w:rsidRDefault="00BF68EB" w:rsidP="003470B1">
      <w:r>
        <w:separator/>
      </w:r>
    </w:p>
  </w:endnote>
  <w:endnote w:type="continuationSeparator" w:id="0">
    <w:p w14:paraId="6A935DC7" w14:textId="77777777" w:rsidR="00BF68EB" w:rsidRDefault="00BF68EB" w:rsidP="0034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7B3A2" w14:textId="77777777" w:rsidR="003470B1" w:rsidRDefault="003470B1">
    <w:pPr>
      <w:pStyle w:val="a7"/>
    </w:pPr>
  </w:p>
  <w:p w14:paraId="01531C02" w14:textId="77777777" w:rsidR="00985182" w:rsidRPr="00AF7945" w:rsidRDefault="00985182" w:rsidP="00985182">
    <w:pPr>
      <w:pStyle w:val="a7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2DCE8" w14:textId="77777777" w:rsidR="006F0493" w:rsidRPr="00985182" w:rsidRDefault="00985182" w:rsidP="00985182">
    <w:pPr>
      <w:pStyle w:val="a7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1C03C" w14:textId="77777777" w:rsidR="00BF68EB" w:rsidRDefault="00BF68EB" w:rsidP="003470B1">
      <w:r>
        <w:separator/>
      </w:r>
    </w:p>
  </w:footnote>
  <w:footnote w:type="continuationSeparator" w:id="0">
    <w:p w14:paraId="76CA264D" w14:textId="77777777" w:rsidR="00BF68EB" w:rsidRDefault="00BF68EB" w:rsidP="00347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848145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35745AB5" w14:textId="77777777" w:rsidR="006F0493" w:rsidRPr="006F0493" w:rsidRDefault="006F0493">
        <w:pPr>
          <w:pStyle w:val="a5"/>
          <w:jc w:val="center"/>
          <w:rPr>
            <w:sz w:val="20"/>
            <w:szCs w:val="20"/>
          </w:rPr>
        </w:pPr>
        <w:r w:rsidRPr="006F0493">
          <w:rPr>
            <w:sz w:val="20"/>
            <w:szCs w:val="20"/>
          </w:rPr>
          <w:fldChar w:fldCharType="begin"/>
        </w:r>
        <w:r w:rsidRPr="006F0493">
          <w:rPr>
            <w:sz w:val="20"/>
            <w:szCs w:val="20"/>
          </w:rPr>
          <w:instrText>PAGE   \* MERGEFORMAT</w:instrText>
        </w:r>
        <w:r w:rsidRPr="006F0493">
          <w:rPr>
            <w:sz w:val="20"/>
            <w:szCs w:val="20"/>
          </w:rPr>
          <w:fldChar w:fldCharType="separate"/>
        </w:r>
        <w:r w:rsidR="0023595E">
          <w:rPr>
            <w:noProof/>
            <w:sz w:val="20"/>
            <w:szCs w:val="20"/>
          </w:rPr>
          <w:t>2</w:t>
        </w:r>
        <w:r w:rsidRPr="006F0493">
          <w:rPr>
            <w:sz w:val="20"/>
            <w:szCs w:val="20"/>
          </w:rPr>
          <w:fldChar w:fldCharType="end"/>
        </w:r>
      </w:p>
    </w:sdtContent>
  </w:sdt>
  <w:p w14:paraId="4BC89C3B" w14:textId="77777777" w:rsidR="006F0493" w:rsidRDefault="006F049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E1"/>
    <w:rsid w:val="00097EA3"/>
    <w:rsid w:val="000F62A0"/>
    <w:rsid w:val="0023595E"/>
    <w:rsid w:val="003470B1"/>
    <w:rsid w:val="00396FE7"/>
    <w:rsid w:val="00403BF0"/>
    <w:rsid w:val="00446C2E"/>
    <w:rsid w:val="004A1A3F"/>
    <w:rsid w:val="004F2AA0"/>
    <w:rsid w:val="0059038A"/>
    <w:rsid w:val="005B3BEF"/>
    <w:rsid w:val="006F0493"/>
    <w:rsid w:val="007060E2"/>
    <w:rsid w:val="00770BE1"/>
    <w:rsid w:val="00774497"/>
    <w:rsid w:val="007B292E"/>
    <w:rsid w:val="009365B1"/>
    <w:rsid w:val="00956C15"/>
    <w:rsid w:val="00985182"/>
    <w:rsid w:val="00A00F26"/>
    <w:rsid w:val="00BF68EB"/>
    <w:rsid w:val="00C67F74"/>
    <w:rsid w:val="00CB5915"/>
    <w:rsid w:val="00D22306"/>
    <w:rsid w:val="00DA5EFD"/>
    <w:rsid w:val="00E67A03"/>
    <w:rsid w:val="00EC6F9A"/>
    <w:rsid w:val="00F00901"/>
    <w:rsid w:val="00F84805"/>
    <w:rsid w:val="00FC0675"/>
    <w:rsid w:val="00FE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62FDE"/>
  <w15:chartTrackingRefBased/>
  <w15:docId w15:val="{1ED85BA7-61FE-40E5-A09B-0695F3A0D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4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44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3470B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470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470B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470B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Trofimova</cp:lastModifiedBy>
  <cp:revision>24</cp:revision>
  <cp:lastPrinted>2023-06-22T09:48:00Z</cp:lastPrinted>
  <dcterms:created xsi:type="dcterms:W3CDTF">2022-11-15T03:32:00Z</dcterms:created>
  <dcterms:modified xsi:type="dcterms:W3CDTF">2024-02-20T09:04:00Z</dcterms:modified>
</cp:coreProperties>
</file>