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15230" w:type="dxa"/>
        <w:tblLook w:val="04A0" w:firstRow="1" w:lastRow="0" w:firstColumn="1" w:lastColumn="0" w:noHBand="0" w:noVBand="1"/>
      </w:tblPr>
      <w:tblGrid>
        <w:gridCol w:w="11072"/>
        <w:gridCol w:w="4111"/>
        <w:gridCol w:w="47"/>
      </w:tblGrid>
      <w:tr w:rsidR="00CD2CC0" w:rsidRPr="00CD2CC0" w:rsidTr="00027B9A">
        <w:trPr>
          <w:gridBefore w:val="1"/>
          <w:wBefore w:w="11072" w:type="dxa"/>
        </w:trPr>
        <w:tc>
          <w:tcPr>
            <w:tcW w:w="41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960768" w:rsidP="005E7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7</w:t>
            </w:r>
          </w:p>
        </w:tc>
      </w:tr>
      <w:tr w:rsidR="00CD2CC0" w:rsidRPr="00CD2CC0" w:rsidTr="00027B9A">
        <w:trPr>
          <w:gridBefore w:val="1"/>
          <w:wBefore w:w="11072" w:type="dxa"/>
        </w:trPr>
        <w:tc>
          <w:tcPr>
            <w:tcW w:w="41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5E7A8E">
            <w:pPr>
              <w:ind w:left="803" w:hanging="803"/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027B9A">
        <w:trPr>
          <w:gridBefore w:val="1"/>
          <w:wBefore w:w="11072" w:type="dxa"/>
        </w:trPr>
        <w:tc>
          <w:tcPr>
            <w:tcW w:w="41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5E7A8E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027B9A">
        <w:trPr>
          <w:gridBefore w:val="1"/>
          <w:wBefore w:w="11072" w:type="dxa"/>
        </w:trPr>
        <w:tc>
          <w:tcPr>
            <w:tcW w:w="41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4B45B7" w:rsidP="005E7A8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_11.03.2024__№_770-па__</w:t>
            </w:r>
            <w:bookmarkStart w:id="0" w:name="_GoBack"/>
            <w:bookmarkEnd w:id="0"/>
          </w:p>
        </w:tc>
      </w:tr>
      <w:tr w:rsidR="00CD2CC0" w:rsidRPr="00137F8B" w:rsidTr="00027B9A">
        <w:trPr>
          <w:gridBefore w:val="1"/>
          <w:wBefore w:w="11072" w:type="dxa"/>
        </w:trPr>
        <w:tc>
          <w:tcPr>
            <w:tcW w:w="415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137F8B" w:rsidRDefault="00CD2CC0" w:rsidP="005E7A8E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137F8B" w:rsidTr="00027B9A">
        <w:trPr>
          <w:gridAfter w:val="1"/>
          <w:wAfter w:w="47" w:type="dxa"/>
          <w:trHeight w:val="606"/>
        </w:trPr>
        <w:tc>
          <w:tcPr>
            <w:tcW w:w="1518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41F55" w:rsidRPr="00104D83" w:rsidRDefault="00A41F55" w:rsidP="005E7A8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04D83">
              <w:rPr>
                <w:rFonts w:ascii="Times New Roman" w:hAnsi="Times New Roman" w:cs="Times New Roman"/>
              </w:rPr>
              <w:t>СВЕДЕНИЯ</w:t>
            </w:r>
            <w:r w:rsidRPr="00104D83">
              <w:rPr>
                <w:rFonts w:ascii="Times New Roman" w:hAnsi="Times New Roman" w:cs="Times New Roman"/>
              </w:rPr>
              <w:br/>
              <w:t xml:space="preserve"> о составе и значениях целевых показателей (индикаторов) результативности подпрограммы 1 «Строительство и ремонт объектов улично-дорожной сети» муниципальной программы «Дорожная деятельность и транспортное обслуживание на территории ЗАТО Северск»</w:t>
            </w:r>
          </w:p>
          <w:p w:rsidR="00A41F55" w:rsidRDefault="00A41F55" w:rsidP="005E7A8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  <w:p w:rsidR="003767CA" w:rsidRPr="00137F8B" w:rsidRDefault="00027B9A" w:rsidP="00027B9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  <w:r w:rsidR="00DD4312">
              <w:rPr>
                <w:rFonts w:ascii="Times New Roman" w:hAnsi="Times New Roman" w:cs="Times New Roman"/>
                <w:szCs w:val="24"/>
              </w:rPr>
              <w:t>Таблица 1</w:t>
            </w:r>
          </w:p>
          <w:p w:rsidR="003767CA" w:rsidRPr="00137F8B" w:rsidRDefault="003767CA" w:rsidP="005E7A8E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F243A3" w:rsidRPr="00137F8B" w:rsidRDefault="00F243A3" w:rsidP="005E7A8E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445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850"/>
        <w:gridCol w:w="709"/>
        <w:gridCol w:w="851"/>
        <w:gridCol w:w="850"/>
        <w:gridCol w:w="851"/>
        <w:gridCol w:w="850"/>
        <w:gridCol w:w="851"/>
        <w:gridCol w:w="992"/>
        <w:gridCol w:w="992"/>
        <w:gridCol w:w="1276"/>
        <w:gridCol w:w="1559"/>
        <w:gridCol w:w="1559"/>
      </w:tblGrid>
      <w:tr w:rsidR="00C04F60" w:rsidRPr="00A41F55" w:rsidTr="00027B9A">
        <w:trPr>
          <w:trHeight w:val="16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Default="00C04F6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  <w:p w:rsidR="00C04F60" w:rsidRPr="00A41F55" w:rsidRDefault="00C04F6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6D66EE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Единица изме</w:t>
            </w:r>
            <w:r w:rsidR="00C04F60"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рения</w:t>
            </w:r>
          </w:p>
        </w:tc>
        <w:tc>
          <w:tcPr>
            <w:tcW w:w="694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Периодичность сбора</w:t>
            </w:r>
            <w:r w:rsidR="00B140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данных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4F60" w:rsidRPr="00A41F55" w:rsidRDefault="00C04F6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Ответственный за сбор данных по показателю</w:t>
            </w:r>
          </w:p>
        </w:tc>
      </w:tr>
      <w:tr w:rsidR="00C04F60" w:rsidRPr="00A41F55" w:rsidTr="00027B9A">
        <w:trPr>
          <w:trHeight w:val="73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4F60" w:rsidRPr="00A41F55" w:rsidRDefault="00C04F6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4F60" w:rsidRPr="00A41F55" w:rsidRDefault="00C04F6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4F60" w:rsidRPr="00A41F55" w:rsidRDefault="00C04F6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B140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B140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B140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B140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B140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4F60" w:rsidRPr="00A41F55" w:rsidRDefault="00C04F60" w:rsidP="00B140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B140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год (прогнозный пери</w:t>
            </w:r>
            <w:r w:rsidR="00B140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4F60" w:rsidRPr="00A41F55" w:rsidRDefault="00C04F60" w:rsidP="00B1400F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04F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6 </w:t>
            </w:r>
            <w:r w:rsidRPr="00C04F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 (прогнозный пери</w:t>
            </w:r>
            <w:r w:rsidR="00B1400F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C04F6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од)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4F60" w:rsidRPr="00A41F55" w:rsidRDefault="00C04F6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4F60" w:rsidRPr="00A41F55" w:rsidRDefault="00C04F6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4F60" w:rsidRPr="00A41F55" w:rsidRDefault="00C04F6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C25549" w:rsidRPr="00C25549" w:rsidRDefault="00C25549">
      <w:pPr>
        <w:rPr>
          <w:sz w:val="2"/>
          <w:szCs w:val="2"/>
        </w:rPr>
      </w:pPr>
    </w:p>
    <w:tbl>
      <w:tblPr>
        <w:tblW w:w="14458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850"/>
        <w:gridCol w:w="709"/>
        <w:gridCol w:w="851"/>
        <w:gridCol w:w="850"/>
        <w:gridCol w:w="851"/>
        <w:gridCol w:w="850"/>
        <w:gridCol w:w="851"/>
        <w:gridCol w:w="992"/>
        <w:gridCol w:w="992"/>
        <w:gridCol w:w="1276"/>
        <w:gridCol w:w="1559"/>
        <w:gridCol w:w="1559"/>
      </w:tblGrid>
      <w:tr w:rsidR="00C04F60" w:rsidRPr="00A41F55" w:rsidTr="00027B9A">
        <w:trPr>
          <w:trHeight w:val="315"/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04F60" w:rsidRPr="00A41F55" w:rsidRDefault="00C04F6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04F60" w:rsidRPr="00A41F55" w:rsidRDefault="00C04F60" w:rsidP="00FD40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60" w:rsidRPr="00A41F55" w:rsidRDefault="00C04F60" w:rsidP="00FD40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60" w:rsidRPr="00A41F55" w:rsidRDefault="00C04F60" w:rsidP="00FD40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60" w:rsidRPr="00A41F55" w:rsidRDefault="00C04F60" w:rsidP="00FD40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60" w:rsidRPr="00A41F55" w:rsidRDefault="00C04F60" w:rsidP="00FD402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04F60" w:rsidRPr="00A41F55" w:rsidRDefault="00C04F60" w:rsidP="00A41F55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</w:t>
            </w:r>
          </w:p>
        </w:tc>
      </w:tr>
      <w:tr w:rsidR="00C04F60" w:rsidRPr="00A41F55" w:rsidTr="00027B9A">
        <w:trPr>
          <w:trHeight w:val="315"/>
        </w:trPr>
        <w:tc>
          <w:tcPr>
            <w:tcW w:w="144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60" w:rsidRPr="00A41F55" w:rsidRDefault="00C04F6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подпрограммы 1 «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и ремон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 объектов улично-дорожной сети»</w:t>
            </w:r>
          </w:p>
        </w:tc>
      </w:tr>
      <w:tr w:rsidR="00F22F72" w:rsidRPr="00A41F55" w:rsidTr="00027B9A">
        <w:trPr>
          <w:trHeight w:val="12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F22F72" w:rsidP="00F22F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F22F72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автомобильных дорог, введенных в эксплуатацию после строительства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144" w:rsidRDefault="00F22F72" w:rsidP="00F22F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</w:p>
          <w:p w:rsidR="00F22F72" w:rsidRPr="00A41F55" w:rsidRDefault="00F22F72" w:rsidP="00F22F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B1400F">
            <w:pPr>
              <w:jc w:val="center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B1400F">
            <w:pPr>
              <w:jc w:val="center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B1400F">
            <w:pPr>
              <w:jc w:val="center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B1400F">
            <w:pPr>
              <w:jc w:val="center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B1400F">
            <w:pPr>
              <w:jc w:val="center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F72" w:rsidRPr="00F22F72" w:rsidRDefault="002C0BA4" w:rsidP="00B14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F72" w:rsidRPr="00F22F72" w:rsidRDefault="00F22F72" w:rsidP="00B1400F">
            <w:pPr>
              <w:jc w:val="center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F72" w:rsidRPr="00F22F72" w:rsidRDefault="00F22F72" w:rsidP="00B1400F">
            <w:pPr>
              <w:jc w:val="center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6D66EE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="00F22F72"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F22F72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6D66EE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F22F72"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</w:tr>
      <w:tr w:rsidR="00F22F72" w:rsidRPr="00A41F55" w:rsidTr="00027B9A">
        <w:trPr>
          <w:trHeight w:val="1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F22F72" w:rsidP="00F22F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6D66EE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протя</w:t>
            </w:r>
            <w:r w:rsidR="00F22F72"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женности автомобильных дорог общего пользования </w:t>
            </w:r>
            <w:r w:rsidR="00F22F72"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местного значения, 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F22F72" w:rsidP="00F22F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6D66EE">
            <w:pPr>
              <w:jc w:val="right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72,1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6D66EE">
            <w:pPr>
              <w:jc w:val="right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74,88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6D66EE">
            <w:pPr>
              <w:jc w:val="right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77,06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6D66EE">
            <w:pPr>
              <w:jc w:val="right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6D66EE">
            <w:pPr>
              <w:jc w:val="right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74,43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F72" w:rsidRPr="00F22F72" w:rsidRDefault="002C0BA4" w:rsidP="006D66EE">
            <w:pPr>
              <w:jc w:val="right"/>
              <w:rPr>
                <w:rFonts w:ascii="Times New Roman" w:hAnsi="Times New Roman" w:cs="Times New Roman"/>
              </w:rPr>
            </w:pPr>
            <w:r w:rsidRPr="002C0BA4">
              <w:rPr>
                <w:rFonts w:ascii="Times New Roman" w:hAnsi="Times New Roman" w:cs="Times New Roman"/>
              </w:rPr>
              <w:t>76,58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F72" w:rsidRPr="00F22F72" w:rsidRDefault="002C0BA4" w:rsidP="006D66EE">
            <w:pPr>
              <w:jc w:val="right"/>
              <w:rPr>
                <w:rFonts w:ascii="Times New Roman" w:hAnsi="Times New Roman" w:cs="Times New Roman"/>
              </w:rPr>
            </w:pPr>
            <w:r w:rsidRPr="002C0BA4">
              <w:rPr>
                <w:rFonts w:ascii="Times New Roman" w:hAnsi="Times New Roman" w:cs="Times New Roman"/>
              </w:rPr>
              <w:t>77,86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F72" w:rsidRPr="00B1400F" w:rsidRDefault="002C0BA4" w:rsidP="006D66EE">
            <w:pPr>
              <w:jc w:val="right"/>
              <w:rPr>
                <w:rFonts w:ascii="Times New Roman" w:hAnsi="Times New Roman" w:cs="Times New Roman"/>
              </w:rPr>
            </w:pPr>
            <w:r w:rsidRPr="002C0BA4">
              <w:rPr>
                <w:rFonts w:ascii="Times New Roman" w:hAnsi="Times New Roman" w:cs="Times New Roman"/>
              </w:rPr>
              <w:t>79,15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6D66EE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="00F22F72"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F22F72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6D66EE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F22F72"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</w:tr>
      <w:tr w:rsidR="00F22F72" w:rsidRPr="00A41F55" w:rsidTr="00027B9A">
        <w:trPr>
          <w:trHeight w:val="18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F22F72" w:rsidP="00F22F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F22F72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Общая протяженность объектов улично-дорожной сети, на которых выполнен капитальный ремонт и ремонт (нарастающим итогом)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144" w:rsidRDefault="00F22F72" w:rsidP="00F22F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</w:p>
          <w:p w:rsidR="00F22F72" w:rsidRPr="00A41F55" w:rsidRDefault="00F22F72" w:rsidP="00F22F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6D66EE">
            <w:pPr>
              <w:jc w:val="right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4,12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6D66EE">
            <w:pPr>
              <w:jc w:val="right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8,67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6D66EE">
            <w:pPr>
              <w:jc w:val="right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13,19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6D66EE">
            <w:pPr>
              <w:jc w:val="right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17,42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6D66EE">
            <w:pPr>
              <w:jc w:val="right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32,85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F72" w:rsidRPr="00F22F72" w:rsidRDefault="00F22F72" w:rsidP="006D66EE">
            <w:pPr>
              <w:jc w:val="right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3</w:t>
            </w:r>
            <w:r w:rsidR="002C0BA4">
              <w:rPr>
                <w:rFonts w:ascii="Times New Roman" w:hAnsi="Times New Roman" w:cs="Times New Roman"/>
              </w:rPr>
              <w:t>7</w:t>
            </w:r>
            <w:r w:rsidRPr="00F22F72">
              <w:rPr>
                <w:rFonts w:ascii="Times New Roman" w:hAnsi="Times New Roman" w:cs="Times New Roman"/>
              </w:rPr>
              <w:t>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F72" w:rsidRPr="00F22F72" w:rsidRDefault="002C0BA4" w:rsidP="006D66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="00F22F72" w:rsidRPr="00F22F72">
              <w:rPr>
                <w:rFonts w:ascii="Times New Roman" w:hAnsi="Times New Roman" w:cs="Times New Roman"/>
              </w:rPr>
              <w:t>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B1400F" w:rsidRDefault="00F22F72" w:rsidP="006D66EE">
            <w:pPr>
              <w:jc w:val="right"/>
              <w:rPr>
                <w:rFonts w:ascii="Times New Roman" w:hAnsi="Times New Roman" w:cs="Times New Roman"/>
              </w:rPr>
            </w:pPr>
            <w:r w:rsidRPr="00B1400F">
              <w:rPr>
                <w:rFonts w:ascii="Times New Roman" w:hAnsi="Times New Roman" w:cs="Times New Roman"/>
              </w:rPr>
              <w:t>4</w:t>
            </w:r>
            <w:r w:rsidR="002C0BA4">
              <w:rPr>
                <w:rFonts w:ascii="Times New Roman" w:hAnsi="Times New Roman" w:cs="Times New Roman"/>
              </w:rPr>
              <w:t>3</w:t>
            </w:r>
            <w:r w:rsidRPr="00B1400F">
              <w:rPr>
                <w:rFonts w:ascii="Times New Roman" w:hAnsi="Times New Roman" w:cs="Times New Roman"/>
              </w:rPr>
              <w:t>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6D66EE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="00F22F72"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F22F72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6D66EE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F22F72"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</w:tr>
      <w:tr w:rsidR="00C04F60" w:rsidRPr="00A41F55" w:rsidTr="00027B9A">
        <w:trPr>
          <w:trHeight w:val="442"/>
        </w:trPr>
        <w:tc>
          <w:tcPr>
            <w:tcW w:w="144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F60" w:rsidRPr="00A41F55" w:rsidRDefault="00C04F6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1 «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Увеличение протяженности улично-дорожной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сети на территории ЗАТО Северск»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F22F72" w:rsidRPr="00A41F55" w:rsidTr="00027B9A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360E61" w:rsidP="00360E61">
            <w:pPr>
              <w:ind w:left="-17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="00F22F72"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F22F72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микрорайонов, оснащенных новыми участками улично-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дорожной сети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F22F72" w:rsidP="00F22F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B1400F">
            <w:pPr>
              <w:jc w:val="center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B1400F">
            <w:pPr>
              <w:jc w:val="center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B1400F">
            <w:pPr>
              <w:jc w:val="center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B1400F">
            <w:pPr>
              <w:jc w:val="center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2C0BA4" w:rsidP="00B14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F72" w:rsidRPr="00F22F72" w:rsidRDefault="002C0BA4" w:rsidP="00B14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F72" w:rsidRPr="00F22F72" w:rsidRDefault="00F22F72" w:rsidP="00B1400F">
            <w:pPr>
              <w:jc w:val="center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B1400F">
            <w:pPr>
              <w:jc w:val="center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6D66EE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="00F22F72"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F22F72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6D66EE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F22F72"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</w:tr>
      <w:tr w:rsidR="00C04F60" w:rsidRPr="00A41F55" w:rsidTr="00027B9A">
        <w:trPr>
          <w:trHeight w:val="204"/>
        </w:trPr>
        <w:tc>
          <w:tcPr>
            <w:tcW w:w="1445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2F72" w:rsidRPr="00A41F55" w:rsidRDefault="00C04F60" w:rsidP="00A41F55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Показатели задачи 2 «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достижения пок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азателей регионального проекта «</w:t>
            </w:r>
            <w:r w:rsidR="00BE423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Региональная и местная 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орожная сеть»</w:t>
            </w: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подпрограммы 1</w:t>
            </w:r>
          </w:p>
        </w:tc>
      </w:tr>
      <w:tr w:rsidR="00F22F72" w:rsidRPr="00A41F55" w:rsidTr="00027B9A">
        <w:trPr>
          <w:trHeight w:val="15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F22F72" w:rsidP="00B233DB">
            <w:pPr>
              <w:ind w:lef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F22F72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Протяженность автомобильных дорог, на которых выполнен капитальный ремонт и ремонт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5144" w:rsidRDefault="00F22F72" w:rsidP="00F22F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км;</w:t>
            </w:r>
          </w:p>
          <w:p w:rsidR="00F22F72" w:rsidRPr="00A41F55" w:rsidRDefault="00F22F72" w:rsidP="00F22F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 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6D66EE">
            <w:pPr>
              <w:jc w:val="right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4,12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6D66EE">
            <w:pPr>
              <w:jc w:val="right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4,55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6D66EE">
            <w:pPr>
              <w:jc w:val="right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4,2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6D66EE">
            <w:pPr>
              <w:jc w:val="right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4,23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2C0BA4" w:rsidP="006D66E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5,44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F72" w:rsidRPr="00F22F72" w:rsidRDefault="002C0BA4" w:rsidP="00B1400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2F72" w:rsidRPr="00F22F72" w:rsidRDefault="00F22F72" w:rsidP="00B1400F">
            <w:pPr>
              <w:jc w:val="center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F22F72" w:rsidRDefault="00F22F72" w:rsidP="00B1400F">
            <w:pPr>
              <w:jc w:val="center"/>
              <w:rPr>
                <w:rFonts w:ascii="Times New Roman" w:hAnsi="Times New Roman" w:cs="Times New Roman"/>
              </w:rPr>
            </w:pPr>
            <w:r w:rsidRPr="00F22F7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6D66EE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</w:t>
            </w:r>
            <w:r w:rsidR="00F22F72"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тально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F22F72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Ведомственная статистика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2F72" w:rsidRPr="00A41F55" w:rsidRDefault="006D66EE" w:rsidP="00F22F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Администрации ЗАТО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="00F22F72" w:rsidRPr="00A41F5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</w:tr>
    </w:tbl>
    <w:p w:rsidR="00137F8B" w:rsidRPr="00137F8B" w:rsidRDefault="00137F8B" w:rsidP="00B1400F">
      <w:pPr>
        <w:jc w:val="both"/>
        <w:rPr>
          <w:rFonts w:ascii="Times New Roman" w:hAnsi="Times New Roman" w:cs="Times New Roman"/>
          <w:szCs w:val="24"/>
        </w:rPr>
      </w:pPr>
    </w:p>
    <w:sectPr w:rsidR="00137F8B" w:rsidRPr="00137F8B" w:rsidSect="004C4129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1FC0" w:rsidRDefault="009C1FC0" w:rsidP="002E5BF2">
      <w:r>
        <w:separator/>
      </w:r>
    </w:p>
  </w:endnote>
  <w:endnote w:type="continuationSeparator" w:id="0">
    <w:p w:rsidR="009C1FC0" w:rsidRDefault="009C1FC0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F72" w:rsidRPr="00F22F72" w:rsidRDefault="00F22F72" w:rsidP="00F22F72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22F7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47E7" w:rsidRPr="00082BF5" w:rsidRDefault="00BE47E7" w:rsidP="00BE47E7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1FC0" w:rsidRDefault="009C1FC0" w:rsidP="002E5BF2">
      <w:r>
        <w:separator/>
      </w:r>
    </w:p>
  </w:footnote>
  <w:footnote w:type="continuationSeparator" w:id="0">
    <w:p w:rsidR="009C1FC0" w:rsidRDefault="009C1FC0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FD402C" w:rsidRPr="00BA2A07" w:rsidRDefault="00FD402C">
        <w:pPr>
          <w:pStyle w:val="a6"/>
          <w:jc w:val="center"/>
        </w:pPr>
        <w:r w:rsidRPr="00BA2A07">
          <w:rPr>
            <w:rFonts w:ascii="Times New Roman" w:hAnsi="Times New Roman" w:cs="Times New Roman"/>
          </w:rPr>
          <w:fldChar w:fldCharType="begin"/>
        </w:r>
        <w:r w:rsidRPr="00BA2A07">
          <w:rPr>
            <w:rFonts w:ascii="Times New Roman" w:hAnsi="Times New Roman" w:cs="Times New Roman"/>
          </w:rPr>
          <w:instrText>PAGE   \* MERGEFORMAT</w:instrText>
        </w:r>
        <w:r w:rsidRPr="00BA2A07">
          <w:rPr>
            <w:rFonts w:ascii="Times New Roman" w:hAnsi="Times New Roman" w:cs="Times New Roman"/>
          </w:rPr>
          <w:fldChar w:fldCharType="separate"/>
        </w:r>
        <w:r w:rsidR="004B45B7">
          <w:rPr>
            <w:rFonts w:ascii="Times New Roman" w:hAnsi="Times New Roman" w:cs="Times New Roman"/>
            <w:noProof/>
          </w:rPr>
          <w:t>2</w:t>
        </w:r>
        <w:r w:rsidRPr="00BA2A07">
          <w:rPr>
            <w:rFonts w:ascii="Times New Roman" w:hAnsi="Times New Roman" w:cs="Times New Roman"/>
          </w:rPr>
          <w:fldChar w:fldCharType="end"/>
        </w:r>
      </w:p>
    </w:sdtContent>
  </w:sdt>
  <w:p w:rsidR="00FD402C" w:rsidRDefault="00FD402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27B9A"/>
    <w:rsid w:val="000455BB"/>
    <w:rsid w:val="0005442C"/>
    <w:rsid w:val="00055285"/>
    <w:rsid w:val="000B5A5F"/>
    <w:rsid w:val="00104D83"/>
    <w:rsid w:val="001066C5"/>
    <w:rsid w:val="001342D4"/>
    <w:rsid w:val="00137F8B"/>
    <w:rsid w:val="00183F28"/>
    <w:rsid w:val="001C36AB"/>
    <w:rsid w:val="00203337"/>
    <w:rsid w:val="00220F82"/>
    <w:rsid w:val="002664A1"/>
    <w:rsid w:val="002C0BA4"/>
    <w:rsid w:val="002D628F"/>
    <w:rsid w:val="002E5BF2"/>
    <w:rsid w:val="002E7F9D"/>
    <w:rsid w:val="0030233D"/>
    <w:rsid w:val="00311EA6"/>
    <w:rsid w:val="003152DD"/>
    <w:rsid w:val="00360E61"/>
    <w:rsid w:val="003767CA"/>
    <w:rsid w:val="00387078"/>
    <w:rsid w:val="003A7CBE"/>
    <w:rsid w:val="003B0CEE"/>
    <w:rsid w:val="003C75B8"/>
    <w:rsid w:val="003D47ED"/>
    <w:rsid w:val="003E5376"/>
    <w:rsid w:val="00426D3D"/>
    <w:rsid w:val="00475F95"/>
    <w:rsid w:val="004B45B7"/>
    <w:rsid w:val="004C4129"/>
    <w:rsid w:val="004E4364"/>
    <w:rsid w:val="004E4E97"/>
    <w:rsid w:val="00562FA5"/>
    <w:rsid w:val="00566315"/>
    <w:rsid w:val="0059507F"/>
    <w:rsid w:val="005C770B"/>
    <w:rsid w:val="005C7B54"/>
    <w:rsid w:val="005E23CA"/>
    <w:rsid w:val="005E7A8E"/>
    <w:rsid w:val="00664C08"/>
    <w:rsid w:val="006821D1"/>
    <w:rsid w:val="006A54E4"/>
    <w:rsid w:val="006D66EE"/>
    <w:rsid w:val="00701F7D"/>
    <w:rsid w:val="007374D6"/>
    <w:rsid w:val="00755144"/>
    <w:rsid w:val="0077560A"/>
    <w:rsid w:val="007B2A02"/>
    <w:rsid w:val="007E0B8D"/>
    <w:rsid w:val="007E7D52"/>
    <w:rsid w:val="00875B46"/>
    <w:rsid w:val="00960768"/>
    <w:rsid w:val="00961078"/>
    <w:rsid w:val="0096276D"/>
    <w:rsid w:val="00975298"/>
    <w:rsid w:val="009A477F"/>
    <w:rsid w:val="009A7FA2"/>
    <w:rsid w:val="009B0ACB"/>
    <w:rsid w:val="009C1FC0"/>
    <w:rsid w:val="00A04DD2"/>
    <w:rsid w:val="00A41F55"/>
    <w:rsid w:val="00AB2CC4"/>
    <w:rsid w:val="00B1400F"/>
    <w:rsid w:val="00B23130"/>
    <w:rsid w:val="00B233DB"/>
    <w:rsid w:val="00B23E8B"/>
    <w:rsid w:val="00BA2A07"/>
    <w:rsid w:val="00BD1766"/>
    <w:rsid w:val="00BE423B"/>
    <w:rsid w:val="00BE47E7"/>
    <w:rsid w:val="00C04F60"/>
    <w:rsid w:val="00C13E10"/>
    <w:rsid w:val="00C25549"/>
    <w:rsid w:val="00C27259"/>
    <w:rsid w:val="00C3370F"/>
    <w:rsid w:val="00C61D0F"/>
    <w:rsid w:val="00C76068"/>
    <w:rsid w:val="00CC610A"/>
    <w:rsid w:val="00CD2CC0"/>
    <w:rsid w:val="00D56407"/>
    <w:rsid w:val="00DD4312"/>
    <w:rsid w:val="00DF69AB"/>
    <w:rsid w:val="00E51FAB"/>
    <w:rsid w:val="00F004D9"/>
    <w:rsid w:val="00F208FF"/>
    <w:rsid w:val="00F22F72"/>
    <w:rsid w:val="00F243A3"/>
    <w:rsid w:val="00F71B37"/>
    <w:rsid w:val="00F82FF7"/>
    <w:rsid w:val="00FA756D"/>
    <w:rsid w:val="00FD4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22C4B5-A23F-418B-B365-933A3D865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72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3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43</cp:revision>
  <cp:lastPrinted>2024-03-06T01:25:00Z</cp:lastPrinted>
  <dcterms:created xsi:type="dcterms:W3CDTF">2021-09-02T04:31:00Z</dcterms:created>
  <dcterms:modified xsi:type="dcterms:W3CDTF">2024-03-11T06:04:00Z</dcterms:modified>
</cp:coreProperties>
</file>