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552B" w:rsidRDefault="00D1552B">
      <w:pPr>
        <w:pStyle w:val="ConsPlusTitlePage"/>
      </w:pPr>
      <w:bookmarkStart w:id="0" w:name="_GoBack"/>
      <w:r>
        <w:t xml:space="preserve">Документ предоставлен </w:t>
      </w:r>
      <w:hyperlink r:id="rId4">
        <w:r>
          <w:rPr>
            <w:color w:val="0000FF"/>
          </w:rPr>
          <w:t>КонсультантПлюс</w:t>
        </w:r>
      </w:hyperlink>
      <w:r>
        <w:br/>
      </w:r>
    </w:p>
    <w:p w:rsidR="00D1552B" w:rsidRDefault="00D1552B">
      <w:pPr>
        <w:pStyle w:val="ConsPlusNormal"/>
        <w:jc w:val="both"/>
        <w:outlineLvl w:val="0"/>
      </w:pPr>
    </w:p>
    <w:p w:rsidR="00D1552B" w:rsidRDefault="00D1552B">
      <w:pPr>
        <w:pStyle w:val="ConsPlusTitle"/>
        <w:jc w:val="center"/>
        <w:outlineLvl w:val="0"/>
      </w:pPr>
      <w:r>
        <w:t>ТОМСКАЯ ОБЛАСТЬ</w:t>
      </w:r>
    </w:p>
    <w:p w:rsidR="00D1552B" w:rsidRDefault="00D1552B">
      <w:pPr>
        <w:pStyle w:val="ConsPlusTitle"/>
        <w:jc w:val="center"/>
      </w:pPr>
      <w:r>
        <w:t>ГОРОДСКОЙ ОКРУГ</w:t>
      </w:r>
    </w:p>
    <w:p w:rsidR="00D1552B" w:rsidRDefault="00D1552B">
      <w:pPr>
        <w:pStyle w:val="ConsPlusTitle"/>
        <w:jc w:val="center"/>
      </w:pPr>
      <w:r>
        <w:t>ЗАКРЫТОЕ АДМИНИСТРАТИВНО-ТЕРРИТОРИАЛЬНОЕ ОБРАЗОВАНИЕ</w:t>
      </w:r>
    </w:p>
    <w:p w:rsidR="00D1552B" w:rsidRDefault="00D1552B">
      <w:pPr>
        <w:pStyle w:val="ConsPlusTitle"/>
        <w:jc w:val="center"/>
      </w:pPr>
      <w:r>
        <w:t>СЕВЕРСК</w:t>
      </w:r>
    </w:p>
    <w:p w:rsidR="00D1552B" w:rsidRDefault="00D1552B">
      <w:pPr>
        <w:pStyle w:val="ConsPlusTitle"/>
        <w:jc w:val="center"/>
      </w:pPr>
    </w:p>
    <w:p w:rsidR="00D1552B" w:rsidRDefault="00D1552B">
      <w:pPr>
        <w:pStyle w:val="ConsPlusTitle"/>
        <w:jc w:val="center"/>
      </w:pPr>
      <w:r>
        <w:t>АДМИНИСТРАЦИЯ</w:t>
      </w:r>
    </w:p>
    <w:p w:rsidR="00D1552B" w:rsidRDefault="00D1552B">
      <w:pPr>
        <w:pStyle w:val="ConsPlusTitle"/>
        <w:jc w:val="center"/>
      </w:pPr>
      <w:r>
        <w:t>ЗАКРЫТОГО АДМИНИСТРАТИВНО-ТЕРРИТОРИАЛЬНОГО ОБРАЗОВАНИЯ</w:t>
      </w:r>
    </w:p>
    <w:p w:rsidR="00D1552B" w:rsidRDefault="00D1552B">
      <w:pPr>
        <w:pStyle w:val="ConsPlusTitle"/>
        <w:jc w:val="center"/>
      </w:pPr>
      <w:r>
        <w:t>СЕВЕРСК</w:t>
      </w:r>
    </w:p>
    <w:p w:rsidR="00D1552B" w:rsidRDefault="00D1552B">
      <w:pPr>
        <w:pStyle w:val="ConsPlusTitle"/>
        <w:jc w:val="both"/>
      </w:pPr>
    </w:p>
    <w:p w:rsidR="00D1552B" w:rsidRDefault="00D1552B">
      <w:pPr>
        <w:pStyle w:val="ConsPlusTitle"/>
        <w:jc w:val="center"/>
      </w:pPr>
      <w:r>
        <w:t>ПОСТАНОВЛЕНИЕ</w:t>
      </w:r>
    </w:p>
    <w:p w:rsidR="00D1552B" w:rsidRDefault="00D1552B">
      <w:pPr>
        <w:pStyle w:val="ConsPlusTitle"/>
        <w:jc w:val="center"/>
      </w:pPr>
      <w:r>
        <w:t>от 30 декабря 2020 г. N 2445</w:t>
      </w:r>
    </w:p>
    <w:p w:rsidR="00D1552B" w:rsidRDefault="00D1552B">
      <w:pPr>
        <w:pStyle w:val="ConsPlusTitle"/>
        <w:jc w:val="both"/>
      </w:pPr>
    </w:p>
    <w:p w:rsidR="00D1552B" w:rsidRDefault="00D1552B">
      <w:pPr>
        <w:pStyle w:val="ConsPlusTitle"/>
        <w:jc w:val="center"/>
      </w:pPr>
      <w:r>
        <w:t>ОБ УТВЕРЖДЕНИИ МУНИЦИПАЛЬНОЙ ПРОГРАММЫ "РАЗВИТИЕ КУЛЬТУРЫ</w:t>
      </w:r>
    </w:p>
    <w:p w:rsidR="00D1552B" w:rsidRDefault="00D1552B">
      <w:pPr>
        <w:pStyle w:val="ConsPlusTitle"/>
        <w:jc w:val="center"/>
      </w:pPr>
      <w:r>
        <w:t>И ТУРИЗМА В ЗАТО СЕВЕРСК" НА 2021 - 2024 ГОДЫ</w:t>
      </w:r>
    </w:p>
    <w:p w:rsidR="00D1552B" w:rsidRDefault="00D1552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D1552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1552B" w:rsidRDefault="00D1552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1552B" w:rsidRDefault="00D1552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1552B" w:rsidRDefault="00D1552B">
            <w:pPr>
              <w:pStyle w:val="ConsPlusNormal"/>
              <w:jc w:val="center"/>
            </w:pPr>
            <w:r>
              <w:rPr>
                <w:color w:val="392C69"/>
              </w:rPr>
              <w:t>Список изменяющих документов</w:t>
            </w:r>
          </w:p>
          <w:p w:rsidR="00D1552B" w:rsidRDefault="00D1552B">
            <w:pPr>
              <w:pStyle w:val="ConsPlusNormal"/>
              <w:jc w:val="center"/>
            </w:pPr>
            <w:r>
              <w:rPr>
                <w:color w:val="392C69"/>
              </w:rPr>
              <w:t>(в ред. постановлений Администрации ЗАТО Северск</w:t>
            </w:r>
          </w:p>
          <w:p w:rsidR="00D1552B" w:rsidRDefault="00D1552B">
            <w:pPr>
              <w:pStyle w:val="ConsPlusNormal"/>
              <w:jc w:val="center"/>
            </w:pPr>
            <w:r>
              <w:rPr>
                <w:color w:val="392C69"/>
              </w:rPr>
              <w:t xml:space="preserve">от 27.09.2021 </w:t>
            </w:r>
            <w:hyperlink r:id="rId5">
              <w:r>
                <w:rPr>
                  <w:color w:val="0000FF"/>
                </w:rPr>
                <w:t>N 2122</w:t>
              </w:r>
            </w:hyperlink>
            <w:r>
              <w:rPr>
                <w:color w:val="392C69"/>
              </w:rPr>
              <w:t xml:space="preserve">, от 15.02.2022 </w:t>
            </w:r>
            <w:hyperlink r:id="rId6">
              <w:r>
                <w:rPr>
                  <w:color w:val="0000FF"/>
                </w:rPr>
                <w:t>N 224</w:t>
              </w:r>
            </w:hyperlink>
            <w:r>
              <w:rPr>
                <w:color w:val="392C69"/>
              </w:rPr>
              <w:t xml:space="preserve">, от 29.07.2022 </w:t>
            </w:r>
            <w:hyperlink r:id="rId7">
              <w:r>
                <w:rPr>
                  <w:color w:val="0000FF"/>
                </w:rPr>
                <w:t>N 1330</w:t>
              </w:r>
            </w:hyperlink>
            <w:r>
              <w:rPr>
                <w:color w:val="392C69"/>
              </w:rPr>
              <w:t>,</w:t>
            </w:r>
          </w:p>
          <w:p w:rsidR="00D1552B" w:rsidRDefault="00D1552B">
            <w:pPr>
              <w:pStyle w:val="ConsPlusNormal"/>
              <w:jc w:val="center"/>
            </w:pPr>
            <w:r>
              <w:rPr>
                <w:color w:val="392C69"/>
              </w:rPr>
              <w:t xml:space="preserve">от 28.02.2023 </w:t>
            </w:r>
            <w:hyperlink r:id="rId8">
              <w:r>
                <w:rPr>
                  <w:color w:val="0000FF"/>
                </w:rPr>
                <w:t>N 292-па</w:t>
              </w:r>
            </w:hyperlink>
            <w:r>
              <w:rPr>
                <w:color w:val="392C69"/>
              </w:rPr>
              <w:t xml:space="preserve">, от 16.08.2023 </w:t>
            </w:r>
            <w:hyperlink r:id="rId9">
              <w:r>
                <w:rPr>
                  <w:color w:val="0000FF"/>
                </w:rPr>
                <w:t>N 1552-па</w:t>
              </w:r>
            </w:hyperlink>
            <w:r>
              <w:rPr>
                <w:color w:val="392C69"/>
              </w:rPr>
              <w:t xml:space="preserve">, от 13.03.2024 </w:t>
            </w:r>
            <w:hyperlink r:id="rId10">
              <w:r>
                <w:rPr>
                  <w:color w:val="0000FF"/>
                </w:rPr>
                <w:t>N 807-па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1552B" w:rsidRDefault="00D1552B">
            <w:pPr>
              <w:pStyle w:val="ConsPlusNormal"/>
            </w:pPr>
          </w:p>
        </w:tc>
      </w:tr>
    </w:tbl>
    <w:p w:rsidR="00D1552B" w:rsidRDefault="00D1552B">
      <w:pPr>
        <w:pStyle w:val="ConsPlusNormal"/>
        <w:jc w:val="both"/>
      </w:pPr>
    </w:p>
    <w:p w:rsidR="00D1552B" w:rsidRDefault="00D1552B">
      <w:pPr>
        <w:pStyle w:val="ConsPlusNormal"/>
        <w:ind w:firstLine="540"/>
        <w:jc w:val="both"/>
      </w:pPr>
      <w:r>
        <w:t xml:space="preserve">В соответствии с Федеральным </w:t>
      </w:r>
      <w:hyperlink r:id="rId1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2">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D1552B" w:rsidRDefault="00D1552B">
      <w:pPr>
        <w:pStyle w:val="ConsPlusNormal"/>
        <w:spacing w:before="220"/>
        <w:ind w:firstLine="540"/>
        <w:jc w:val="both"/>
      </w:pPr>
      <w:r>
        <w:t xml:space="preserve">1. Утвердить прилагаемую муниципальную </w:t>
      </w:r>
      <w:hyperlink w:anchor="P38">
        <w:r>
          <w:rPr>
            <w:color w:val="0000FF"/>
          </w:rPr>
          <w:t>программу</w:t>
        </w:r>
      </w:hyperlink>
      <w:r>
        <w:t xml:space="preserve"> "Развитие культуры и туризма в ЗАТО Северск" на 2021 - 2024 годы.</w:t>
      </w:r>
    </w:p>
    <w:p w:rsidR="00D1552B" w:rsidRDefault="00D1552B">
      <w:pPr>
        <w:pStyle w:val="ConsPlusNormal"/>
        <w:spacing w:before="220"/>
        <w:ind w:firstLine="540"/>
        <w:jc w:val="both"/>
      </w:pPr>
      <w:r>
        <w:t>2. Постановление вступает в силу со дня официального опубликования и распространяется на правоотношения, возникшие с 01.01.2021.</w:t>
      </w:r>
    </w:p>
    <w:p w:rsidR="00D1552B" w:rsidRDefault="00D1552B">
      <w:pPr>
        <w:pStyle w:val="ConsPlusNormal"/>
        <w:spacing w:before="22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D1552B" w:rsidRDefault="00D1552B">
      <w:pPr>
        <w:pStyle w:val="ConsPlusNormal"/>
        <w:spacing w:before="220"/>
        <w:ind w:firstLine="540"/>
        <w:jc w:val="both"/>
      </w:pPr>
      <w:r>
        <w:t>4. Контроль за исполнением постановления возложить на заместителя Мэра ЗАТО Северск по социальной политике.</w:t>
      </w:r>
    </w:p>
    <w:p w:rsidR="00D1552B" w:rsidRDefault="00D1552B">
      <w:pPr>
        <w:pStyle w:val="ConsPlusNormal"/>
        <w:jc w:val="both"/>
      </w:pPr>
    </w:p>
    <w:p w:rsidR="00D1552B" w:rsidRDefault="00D1552B">
      <w:pPr>
        <w:pStyle w:val="ConsPlusNormal"/>
        <w:jc w:val="right"/>
      </w:pPr>
      <w:r>
        <w:t>Мэр ЗАТО Северск</w:t>
      </w:r>
    </w:p>
    <w:p w:rsidR="00D1552B" w:rsidRDefault="00D1552B">
      <w:pPr>
        <w:pStyle w:val="ConsPlusNormal"/>
        <w:jc w:val="right"/>
      </w:pPr>
      <w:r>
        <w:t>Н.В.ДИДЕНКО</w:t>
      </w:r>
    </w:p>
    <w:p w:rsidR="00D1552B" w:rsidRDefault="00D1552B">
      <w:pPr>
        <w:pStyle w:val="ConsPlusNormal"/>
        <w:jc w:val="both"/>
      </w:pPr>
    </w:p>
    <w:p w:rsidR="00D1552B" w:rsidRDefault="00D1552B">
      <w:pPr>
        <w:pStyle w:val="ConsPlusNormal"/>
        <w:jc w:val="both"/>
      </w:pPr>
    </w:p>
    <w:p w:rsidR="00D1552B" w:rsidRDefault="00D1552B">
      <w:pPr>
        <w:pStyle w:val="ConsPlusNormal"/>
        <w:jc w:val="both"/>
      </w:pPr>
    </w:p>
    <w:p w:rsidR="00D1552B" w:rsidRDefault="00D1552B">
      <w:pPr>
        <w:pStyle w:val="ConsPlusNormal"/>
        <w:jc w:val="both"/>
      </w:pPr>
    </w:p>
    <w:p w:rsidR="00D1552B" w:rsidRDefault="00D1552B">
      <w:pPr>
        <w:pStyle w:val="ConsPlusNormal"/>
        <w:jc w:val="both"/>
      </w:pPr>
    </w:p>
    <w:p w:rsidR="00D1552B" w:rsidRDefault="00D1552B">
      <w:pPr>
        <w:pStyle w:val="ConsPlusNormal"/>
        <w:jc w:val="right"/>
        <w:outlineLvl w:val="0"/>
      </w:pPr>
      <w:r>
        <w:t>Утверждена</w:t>
      </w:r>
    </w:p>
    <w:p w:rsidR="00D1552B" w:rsidRDefault="00D1552B">
      <w:pPr>
        <w:pStyle w:val="ConsPlusNormal"/>
        <w:jc w:val="right"/>
      </w:pPr>
      <w:r>
        <w:t>постановлением</w:t>
      </w:r>
    </w:p>
    <w:p w:rsidR="00D1552B" w:rsidRDefault="00D1552B">
      <w:pPr>
        <w:pStyle w:val="ConsPlusNormal"/>
        <w:jc w:val="right"/>
      </w:pPr>
      <w:r>
        <w:t>Администрации ЗАТО Северск</w:t>
      </w:r>
    </w:p>
    <w:p w:rsidR="00D1552B" w:rsidRDefault="00D1552B">
      <w:pPr>
        <w:pStyle w:val="ConsPlusNormal"/>
        <w:jc w:val="right"/>
      </w:pPr>
      <w:r>
        <w:t>от 30.12.2020 N 2445</w:t>
      </w:r>
    </w:p>
    <w:p w:rsidR="00D1552B" w:rsidRDefault="00D1552B">
      <w:pPr>
        <w:pStyle w:val="ConsPlusNormal"/>
        <w:jc w:val="both"/>
      </w:pPr>
    </w:p>
    <w:p w:rsidR="00D1552B" w:rsidRDefault="00D1552B">
      <w:pPr>
        <w:pStyle w:val="ConsPlusTitle"/>
        <w:jc w:val="center"/>
      </w:pPr>
      <w:bookmarkStart w:id="1" w:name="P38"/>
      <w:bookmarkEnd w:id="1"/>
      <w:r>
        <w:t>МУНИЦИПАЛЬНАЯ ПРОГРАММА</w:t>
      </w:r>
    </w:p>
    <w:p w:rsidR="00D1552B" w:rsidRDefault="00D1552B">
      <w:pPr>
        <w:pStyle w:val="ConsPlusTitle"/>
        <w:jc w:val="center"/>
      </w:pPr>
      <w:r>
        <w:t>"РАЗВИТИЕ КУЛЬТУРЫ И ТУРИЗМА В ЗАТО СЕВЕРСК"</w:t>
      </w:r>
    </w:p>
    <w:p w:rsidR="00D1552B" w:rsidRDefault="00D1552B">
      <w:pPr>
        <w:pStyle w:val="ConsPlusTitle"/>
        <w:jc w:val="center"/>
      </w:pPr>
      <w:r>
        <w:t>НА 2021 - 2024 ГОДЫ</w:t>
      </w:r>
    </w:p>
    <w:p w:rsidR="00D1552B" w:rsidRDefault="00D1552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D1552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1552B" w:rsidRDefault="00D1552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1552B" w:rsidRDefault="00D1552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1552B" w:rsidRDefault="00D1552B">
            <w:pPr>
              <w:pStyle w:val="ConsPlusNormal"/>
              <w:jc w:val="center"/>
            </w:pPr>
            <w:r>
              <w:rPr>
                <w:color w:val="392C69"/>
              </w:rPr>
              <w:t>Список изменяющих документов</w:t>
            </w:r>
          </w:p>
          <w:p w:rsidR="00D1552B" w:rsidRDefault="00D1552B">
            <w:pPr>
              <w:pStyle w:val="ConsPlusNormal"/>
              <w:jc w:val="center"/>
            </w:pPr>
            <w:r>
              <w:rPr>
                <w:color w:val="392C69"/>
              </w:rPr>
              <w:t>(в ред. постановлений Администрации ЗАТО Северск</w:t>
            </w:r>
          </w:p>
          <w:p w:rsidR="00D1552B" w:rsidRDefault="00D1552B">
            <w:pPr>
              <w:pStyle w:val="ConsPlusNormal"/>
              <w:jc w:val="center"/>
            </w:pPr>
            <w:r>
              <w:rPr>
                <w:color w:val="392C69"/>
              </w:rPr>
              <w:t xml:space="preserve">от 27.09.2021 </w:t>
            </w:r>
            <w:hyperlink r:id="rId13">
              <w:r>
                <w:rPr>
                  <w:color w:val="0000FF"/>
                </w:rPr>
                <w:t>N 2122</w:t>
              </w:r>
            </w:hyperlink>
            <w:r>
              <w:rPr>
                <w:color w:val="392C69"/>
              </w:rPr>
              <w:t xml:space="preserve">, от 15.02.2022 </w:t>
            </w:r>
            <w:hyperlink r:id="rId14">
              <w:r>
                <w:rPr>
                  <w:color w:val="0000FF"/>
                </w:rPr>
                <w:t>N 224</w:t>
              </w:r>
            </w:hyperlink>
            <w:r>
              <w:rPr>
                <w:color w:val="392C69"/>
              </w:rPr>
              <w:t xml:space="preserve">, от 29.07.2022 </w:t>
            </w:r>
            <w:hyperlink r:id="rId15">
              <w:r>
                <w:rPr>
                  <w:color w:val="0000FF"/>
                </w:rPr>
                <w:t>N 1330</w:t>
              </w:r>
            </w:hyperlink>
            <w:r>
              <w:rPr>
                <w:color w:val="392C69"/>
              </w:rPr>
              <w:t>,</w:t>
            </w:r>
          </w:p>
          <w:p w:rsidR="00D1552B" w:rsidRDefault="00D1552B">
            <w:pPr>
              <w:pStyle w:val="ConsPlusNormal"/>
              <w:jc w:val="center"/>
            </w:pPr>
            <w:r>
              <w:rPr>
                <w:color w:val="392C69"/>
              </w:rPr>
              <w:t xml:space="preserve">от 28.02.2023 </w:t>
            </w:r>
            <w:hyperlink r:id="rId16">
              <w:r>
                <w:rPr>
                  <w:color w:val="0000FF"/>
                </w:rPr>
                <w:t>N 292-па</w:t>
              </w:r>
            </w:hyperlink>
            <w:r>
              <w:rPr>
                <w:color w:val="392C69"/>
              </w:rPr>
              <w:t xml:space="preserve">, от 16.08.2023 </w:t>
            </w:r>
            <w:hyperlink r:id="rId17">
              <w:r>
                <w:rPr>
                  <w:color w:val="0000FF"/>
                </w:rPr>
                <w:t>N 1552-па</w:t>
              </w:r>
            </w:hyperlink>
            <w:r>
              <w:rPr>
                <w:color w:val="392C69"/>
              </w:rPr>
              <w:t xml:space="preserve">, от 13.03.2024 </w:t>
            </w:r>
            <w:hyperlink r:id="rId18">
              <w:r>
                <w:rPr>
                  <w:color w:val="0000FF"/>
                </w:rPr>
                <w:t>N 807-па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1552B" w:rsidRDefault="00D1552B">
            <w:pPr>
              <w:pStyle w:val="ConsPlusNormal"/>
            </w:pPr>
          </w:p>
        </w:tc>
      </w:tr>
    </w:tbl>
    <w:p w:rsidR="00D1552B" w:rsidRDefault="00D1552B">
      <w:pPr>
        <w:pStyle w:val="ConsPlusNormal"/>
        <w:jc w:val="both"/>
      </w:pPr>
    </w:p>
    <w:p w:rsidR="00D1552B" w:rsidRDefault="00D1552B">
      <w:pPr>
        <w:pStyle w:val="ConsPlusTitle"/>
        <w:jc w:val="center"/>
        <w:outlineLvl w:val="1"/>
      </w:pPr>
      <w:r>
        <w:t>ПАСПОРТ МУНИЦИПАЛЬНОЙ ПРОГРАММЫ "РАЗВИТИЕ</w:t>
      </w:r>
    </w:p>
    <w:p w:rsidR="00D1552B" w:rsidRDefault="00D1552B">
      <w:pPr>
        <w:pStyle w:val="ConsPlusTitle"/>
        <w:jc w:val="center"/>
      </w:pPr>
      <w:r>
        <w:t>КУЛЬТУРЫ И ТУРИЗМА В ЗАТО СЕВЕРСК"</w:t>
      </w:r>
    </w:p>
    <w:p w:rsidR="00D1552B" w:rsidRDefault="00D1552B">
      <w:pPr>
        <w:pStyle w:val="ConsPlusNormal"/>
        <w:jc w:val="both"/>
      </w:pPr>
    </w:p>
    <w:p w:rsidR="00D1552B" w:rsidRDefault="00D1552B">
      <w:pPr>
        <w:pStyle w:val="ConsPlusNormal"/>
        <w:sectPr w:rsidR="00D1552B" w:rsidSect="003320B3">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44"/>
        <w:gridCol w:w="1701"/>
        <w:gridCol w:w="1361"/>
        <w:gridCol w:w="1144"/>
        <w:gridCol w:w="1144"/>
        <w:gridCol w:w="1144"/>
        <w:gridCol w:w="1144"/>
        <w:gridCol w:w="1444"/>
        <w:gridCol w:w="1421"/>
      </w:tblGrid>
      <w:tr w:rsidR="00D1552B">
        <w:tc>
          <w:tcPr>
            <w:tcW w:w="1644" w:type="dxa"/>
          </w:tcPr>
          <w:p w:rsidR="00D1552B" w:rsidRDefault="00D1552B">
            <w:pPr>
              <w:pStyle w:val="ConsPlusNormal"/>
            </w:pPr>
            <w:r>
              <w:lastRenderedPageBreak/>
              <w:t>Наименование муниципальной программы (далее - Программа)</w:t>
            </w:r>
          </w:p>
        </w:tc>
        <w:tc>
          <w:tcPr>
            <w:tcW w:w="10503" w:type="dxa"/>
            <w:gridSpan w:val="8"/>
          </w:tcPr>
          <w:p w:rsidR="00D1552B" w:rsidRDefault="00D1552B">
            <w:pPr>
              <w:pStyle w:val="ConsPlusNormal"/>
            </w:pPr>
            <w:r>
              <w:t>Развитие культуры и туризма в ЗАТО Северск</w:t>
            </w:r>
          </w:p>
        </w:tc>
      </w:tr>
      <w:tr w:rsidR="00D1552B">
        <w:tc>
          <w:tcPr>
            <w:tcW w:w="1644" w:type="dxa"/>
          </w:tcPr>
          <w:p w:rsidR="00D1552B" w:rsidRDefault="00D1552B">
            <w:pPr>
              <w:pStyle w:val="ConsPlusNormal"/>
            </w:pPr>
            <w:r>
              <w:t>Срок реализации Программы</w:t>
            </w:r>
          </w:p>
        </w:tc>
        <w:tc>
          <w:tcPr>
            <w:tcW w:w="10503" w:type="dxa"/>
            <w:gridSpan w:val="8"/>
          </w:tcPr>
          <w:p w:rsidR="00D1552B" w:rsidRDefault="00D1552B">
            <w:pPr>
              <w:pStyle w:val="ConsPlusNormal"/>
            </w:pPr>
            <w:r>
              <w:t>2021 - 2024 годы</w:t>
            </w:r>
          </w:p>
        </w:tc>
      </w:tr>
      <w:tr w:rsidR="00D1552B">
        <w:tc>
          <w:tcPr>
            <w:tcW w:w="1644" w:type="dxa"/>
          </w:tcPr>
          <w:p w:rsidR="00D1552B" w:rsidRDefault="00D1552B">
            <w:pPr>
              <w:pStyle w:val="ConsPlusNormal"/>
            </w:pPr>
            <w:r>
              <w:t>Ответственный исполнитель Программы</w:t>
            </w:r>
          </w:p>
        </w:tc>
        <w:tc>
          <w:tcPr>
            <w:tcW w:w="10503" w:type="dxa"/>
            <w:gridSpan w:val="8"/>
          </w:tcPr>
          <w:p w:rsidR="00D1552B" w:rsidRDefault="00D1552B">
            <w:pPr>
              <w:pStyle w:val="ConsPlusNormal"/>
            </w:pPr>
            <w:r>
              <w:t>Управление культуры Администрации ЗАТО Северск</w:t>
            </w:r>
          </w:p>
        </w:tc>
      </w:tr>
      <w:tr w:rsidR="00D1552B">
        <w:tc>
          <w:tcPr>
            <w:tcW w:w="1644" w:type="dxa"/>
          </w:tcPr>
          <w:p w:rsidR="00D1552B" w:rsidRDefault="00D1552B">
            <w:pPr>
              <w:pStyle w:val="ConsPlusNormal"/>
            </w:pPr>
            <w:r>
              <w:t>Соисполнители Программы</w:t>
            </w:r>
          </w:p>
        </w:tc>
        <w:tc>
          <w:tcPr>
            <w:tcW w:w="10503" w:type="dxa"/>
            <w:gridSpan w:val="8"/>
          </w:tcPr>
          <w:p w:rsidR="00D1552B" w:rsidRDefault="00D1552B">
            <w:pPr>
              <w:pStyle w:val="ConsPlusNormal"/>
            </w:pPr>
            <w:r>
              <w:t>Отсутствуют</w:t>
            </w:r>
          </w:p>
        </w:tc>
      </w:tr>
      <w:tr w:rsidR="00D1552B">
        <w:tc>
          <w:tcPr>
            <w:tcW w:w="1644" w:type="dxa"/>
            <w:vMerge w:val="restart"/>
          </w:tcPr>
          <w:p w:rsidR="00D1552B" w:rsidRDefault="00D1552B">
            <w:pPr>
              <w:pStyle w:val="ConsPlusNormal"/>
            </w:pPr>
            <w:r>
              <w:t>Участники Программы</w:t>
            </w:r>
          </w:p>
        </w:tc>
        <w:tc>
          <w:tcPr>
            <w:tcW w:w="10503" w:type="dxa"/>
            <w:gridSpan w:val="8"/>
          </w:tcPr>
          <w:p w:rsidR="00D1552B" w:rsidRDefault="00D1552B">
            <w:pPr>
              <w:pStyle w:val="ConsPlusNormal"/>
            </w:pPr>
            <w:r>
              <w:t>Управление капитального строительства Администрации ЗАТО Северск</w:t>
            </w:r>
          </w:p>
        </w:tc>
      </w:tr>
      <w:tr w:rsidR="00D1552B">
        <w:tc>
          <w:tcPr>
            <w:tcW w:w="1644" w:type="dxa"/>
            <w:vMerge/>
          </w:tcPr>
          <w:p w:rsidR="00D1552B" w:rsidRDefault="00D1552B">
            <w:pPr>
              <w:pStyle w:val="ConsPlusNormal"/>
            </w:pPr>
          </w:p>
        </w:tc>
        <w:tc>
          <w:tcPr>
            <w:tcW w:w="10503" w:type="dxa"/>
            <w:gridSpan w:val="8"/>
          </w:tcPr>
          <w:p w:rsidR="00D1552B" w:rsidRDefault="00D1552B">
            <w:pPr>
              <w:pStyle w:val="ConsPlusNormal"/>
            </w:pPr>
            <w:r>
              <w:t>Управление культуры Администрации ЗАТО Северск</w:t>
            </w:r>
          </w:p>
        </w:tc>
      </w:tr>
      <w:tr w:rsidR="00D1552B">
        <w:tc>
          <w:tcPr>
            <w:tcW w:w="1644" w:type="dxa"/>
          </w:tcPr>
          <w:p w:rsidR="00D1552B" w:rsidRDefault="00D1552B">
            <w:pPr>
              <w:pStyle w:val="ConsPlusNormal"/>
            </w:pPr>
            <w:r>
              <w:t>Цель социально-экономического развития ЗАТО Северск, на реализацию которой направлена Программа</w:t>
            </w:r>
          </w:p>
        </w:tc>
        <w:tc>
          <w:tcPr>
            <w:tcW w:w="10503" w:type="dxa"/>
            <w:gridSpan w:val="8"/>
          </w:tcPr>
          <w:p w:rsidR="00D1552B" w:rsidRDefault="00D1552B">
            <w:pPr>
              <w:pStyle w:val="ConsPlusNormal"/>
            </w:pPr>
            <w:r>
              <w:t>Сохранение и развитие культурной среды, способствующей повышению уровня интеллектуального и культурного развития населения, реализация потребности в культурно-творческом выражении</w:t>
            </w:r>
          </w:p>
        </w:tc>
      </w:tr>
      <w:tr w:rsidR="00D1552B">
        <w:tc>
          <w:tcPr>
            <w:tcW w:w="1644" w:type="dxa"/>
          </w:tcPr>
          <w:p w:rsidR="00D1552B" w:rsidRDefault="00D1552B">
            <w:pPr>
              <w:pStyle w:val="ConsPlusNormal"/>
            </w:pPr>
            <w:r>
              <w:t>Цель Программы</w:t>
            </w:r>
          </w:p>
        </w:tc>
        <w:tc>
          <w:tcPr>
            <w:tcW w:w="10503" w:type="dxa"/>
            <w:gridSpan w:val="8"/>
          </w:tcPr>
          <w:p w:rsidR="00D1552B" w:rsidRDefault="00D1552B">
            <w:pPr>
              <w:pStyle w:val="ConsPlusNormal"/>
            </w:pPr>
            <w:r>
              <w:t>Повышение качества и доступности услуг в сфере культуры и туризма в ЗАТО Северск</w:t>
            </w:r>
          </w:p>
        </w:tc>
      </w:tr>
      <w:tr w:rsidR="00D1552B">
        <w:tc>
          <w:tcPr>
            <w:tcW w:w="1644" w:type="dxa"/>
            <w:vMerge w:val="restart"/>
            <w:tcBorders>
              <w:bottom w:val="nil"/>
            </w:tcBorders>
          </w:tcPr>
          <w:p w:rsidR="00D1552B" w:rsidRDefault="00D1552B">
            <w:pPr>
              <w:pStyle w:val="ConsPlusNormal"/>
            </w:pPr>
            <w:r>
              <w:t xml:space="preserve">Целевые </w:t>
            </w:r>
            <w:r>
              <w:lastRenderedPageBreak/>
              <w:t>показатели (индикаторы) результативности Программы и их значения (по годам реализации)</w:t>
            </w:r>
          </w:p>
        </w:tc>
        <w:tc>
          <w:tcPr>
            <w:tcW w:w="1701" w:type="dxa"/>
          </w:tcPr>
          <w:p w:rsidR="00D1552B" w:rsidRDefault="00D1552B">
            <w:pPr>
              <w:pStyle w:val="ConsPlusNormal"/>
              <w:jc w:val="center"/>
            </w:pPr>
            <w:r>
              <w:lastRenderedPageBreak/>
              <w:t xml:space="preserve">Показатели </w:t>
            </w:r>
            <w:r>
              <w:lastRenderedPageBreak/>
              <w:t>цели, единица измерения</w:t>
            </w:r>
          </w:p>
        </w:tc>
        <w:tc>
          <w:tcPr>
            <w:tcW w:w="1361" w:type="dxa"/>
          </w:tcPr>
          <w:p w:rsidR="00D1552B" w:rsidRDefault="00D1552B">
            <w:pPr>
              <w:pStyle w:val="ConsPlusNormal"/>
              <w:jc w:val="center"/>
            </w:pPr>
            <w:r>
              <w:lastRenderedPageBreak/>
              <w:t>2020 год</w:t>
            </w:r>
          </w:p>
        </w:tc>
        <w:tc>
          <w:tcPr>
            <w:tcW w:w="1144" w:type="dxa"/>
          </w:tcPr>
          <w:p w:rsidR="00D1552B" w:rsidRDefault="00D1552B">
            <w:pPr>
              <w:pStyle w:val="ConsPlusNormal"/>
              <w:jc w:val="center"/>
            </w:pPr>
            <w:r>
              <w:t>2021 год</w:t>
            </w:r>
          </w:p>
        </w:tc>
        <w:tc>
          <w:tcPr>
            <w:tcW w:w="1144" w:type="dxa"/>
          </w:tcPr>
          <w:p w:rsidR="00D1552B" w:rsidRDefault="00D1552B">
            <w:pPr>
              <w:pStyle w:val="ConsPlusNormal"/>
              <w:jc w:val="center"/>
            </w:pPr>
            <w:r>
              <w:t>2022 год</w:t>
            </w:r>
          </w:p>
        </w:tc>
        <w:tc>
          <w:tcPr>
            <w:tcW w:w="1144" w:type="dxa"/>
          </w:tcPr>
          <w:p w:rsidR="00D1552B" w:rsidRDefault="00D1552B">
            <w:pPr>
              <w:pStyle w:val="ConsPlusNormal"/>
              <w:jc w:val="center"/>
            </w:pPr>
            <w:r>
              <w:t>2023 год</w:t>
            </w:r>
          </w:p>
        </w:tc>
        <w:tc>
          <w:tcPr>
            <w:tcW w:w="1144" w:type="dxa"/>
          </w:tcPr>
          <w:p w:rsidR="00D1552B" w:rsidRDefault="00D1552B">
            <w:pPr>
              <w:pStyle w:val="ConsPlusNormal"/>
              <w:jc w:val="center"/>
            </w:pPr>
            <w:r>
              <w:t>2024 год</w:t>
            </w:r>
          </w:p>
        </w:tc>
        <w:tc>
          <w:tcPr>
            <w:tcW w:w="1444" w:type="dxa"/>
          </w:tcPr>
          <w:p w:rsidR="00D1552B" w:rsidRDefault="00D1552B">
            <w:pPr>
              <w:pStyle w:val="ConsPlusNormal"/>
              <w:jc w:val="center"/>
            </w:pPr>
            <w:r>
              <w:t xml:space="preserve">2025 год </w:t>
            </w:r>
            <w:r>
              <w:lastRenderedPageBreak/>
              <w:t>(прогнозный период)</w:t>
            </w:r>
          </w:p>
        </w:tc>
        <w:tc>
          <w:tcPr>
            <w:tcW w:w="1421" w:type="dxa"/>
          </w:tcPr>
          <w:p w:rsidR="00D1552B" w:rsidRDefault="00D1552B">
            <w:pPr>
              <w:pStyle w:val="ConsPlusNormal"/>
              <w:jc w:val="center"/>
            </w:pPr>
            <w:r>
              <w:lastRenderedPageBreak/>
              <w:t xml:space="preserve">2026 год </w:t>
            </w:r>
            <w:r>
              <w:lastRenderedPageBreak/>
              <w:t>(прогнозный период)</w:t>
            </w:r>
          </w:p>
        </w:tc>
      </w:tr>
      <w:tr w:rsidR="00D1552B">
        <w:tc>
          <w:tcPr>
            <w:tcW w:w="1644" w:type="dxa"/>
            <w:vMerge/>
            <w:tcBorders>
              <w:bottom w:val="nil"/>
            </w:tcBorders>
          </w:tcPr>
          <w:p w:rsidR="00D1552B" w:rsidRDefault="00D1552B">
            <w:pPr>
              <w:pStyle w:val="ConsPlusNormal"/>
            </w:pPr>
          </w:p>
        </w:tc>
        <w:tc>
          <w:tcPr>
            <w:tcW w:w="1701" w:type="dxa"/>
          </w:tcPr>
          <w:p w:rsidR="00D1552B" w:rsidRDefault="00D1552B">
            <w:pPr>
              <w:pStyle w:val="ConsPlusNormal"/>
            </w:pPr>
            <w:r>
              <w:t>1. Увеличение числа посещений организаций культуры, тыс чел</w:t>
            </w:r>
          </w:p>
        </w:tc>
        <w:tc>
          <w:tcPr>
            <w:tcW w:w="1361" w:type="dxa"/>
          </w:tcPr>
          <w:p w:rsidR="00D1552B" w:rsidRDefault="00D1552B">
            <w:pPr>
              <w:pStyle w:val="ConsPlusNormal"/>
              <w:jc w:val="right"/>
            </w:pPr>
            <w:r>
              <w:t>350</w:t>
            </w:r>
          </w:p>
        </w:tc>
        <w:tc>
          <w:tcPr>
            <w:tcW w:w="1144" w:type="dxa"/>
          </w:tcPr>
          <w:p w:rsidR="00D1552B" w:rsidRDefault="00D1552B">
            <w:pPr>
              <w:pStyle w:val="ConsPlusNormal"/>
              <w:jc w:val="right"/>
            </w:pPr>
            <w:r>
              <w:t>590</w:t>
            </w:r>
          </w:p>
        </w:tc>
        <w:tc>
          <w:tcPr>
            <w:tcW w:w="1144" w:type="dxa"/>
          </w:tcPr>
          <w:p w:rsidR="00D1552B" w:rsidRDefault="00D1552B">
            <w:pPr>
              <w:pStyle w:val="ConsPlusNormal"/>
              <w:jc w:val="right"/>
            </w:pPr>
            <w:r>
              <w:t>870</w:t>
            </w:r>
          </w:p>
        </w:tc>
        <w:tc>
          <w:tcPr>
            <w:tcW w:w="1144" w:type="dxa"/>
          </w:tcPr>
          <w:p w:rsidR="00D1552B" w:rsidRDefault="00D1552B">
            <w:pPr>
              <w:pStyle w:val="ConsPlusNormal"/>
              <w:jc w:val="right"/>
            </w:pPr>
            <w:r>
              <w:t>890</w:t>
            </w:r>
          </w:p>
        </w:tc>
        <w:tc>
          <w:tcPr>
            <w:tcW w:w="1144" w:type="dxa"/>
          </w:tcPr>
          <w:p w:rsidR="00D1552B" w:rsidRDefault="00D1552B">
            <w:pPr>
              <w:pStyle w:val="ConsPlusNormal"/>
              <w:jc w:val="right"/>
            </w:pPr>
            <w:r>
              <w:t>871,5</w:t>
            </w:r>
          </w:p>
        </w:tc>
        <w:tc>
          <w:tcPr>
            <w:tcW w:w="1444" w:type="dxa"/>
          </w:tcPr>
          <w:p w:rsidR="00D1552B" w:rsidRDefault="00D1552B">
            <w:pPr>
              <w:pStyle w:val="ConsPlusNormal"/>
              <w:jc w:val="right"/>
            </w:pPr>
            <w:r>
              <w:t>726</w:t>
            </w:r>
          </w:p>
        </w:tc>
        <w:tc>
          <w:tcPr>
            <w:tcW w:w="1421" w:type="dxa"/>
          </w:tcPr>
          <w:p w:rsidR="00D1552B" w:rsidRDefault="00D1552B">
            <w:pPr>
              <w:pStyle w:val="ConsPlusNormal"/>
              <w:jc w:val="right"/>
            </w:pPr>
            <w:r>
              <w:t>726</w:t>
            </w:r>
          </w:p>
        </w:tc>
      </w:tr>
      <w:tr w:rsidR="00D1552B">
        <w:tc>
          <w:tcPr>
            <w:tcW w:w="1644" w:type="dxa"/>
            <w:vMerge/>
            <w:tcBorders>
              <w:bottom w:val="nil"/>
            </w:tcBorders>
          </w:tcPr>
          <w:p w:rsidR="00D1552B" w:rsidRDefault="00D1552B">
            <w:pPr>
              <w:pStyle w:val="ConsPlusNormal"/>
            </w:pPr>
          </w:p>
        </w:tc>
        <w:tc>
          <w:tcPr>
            <w:tcW w:w="1701" w:type="dxa"/>
          </w:tcPr>
          <w:p w:rsidR="00D1552B" w:rsidRDefault="00D1552B">
            <w:pPr>
              <w:pStyle w:val="ConsPlusNormal"/>
            </w:pPr>
            <w:r>
              <w:t>2.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w:t>
            </w:r>
          </w:p>
        </w:tc>
        <w:tc>
          <w:tcPr>
            <w:tcW w:w="1361" w:type="dxa"/>
          </w:tcPr>
          <w:p w:rsidR="00D1552B" w:rsidRDefault="00D1552B">
            <w:pPr>
              <w:pStyle w:val="ConsPlusNormal"/>
              <w:jc w:val="right"/>
            </w:pPr>
            <w:r>
              <w:t>35,3</w:t>
            </w:r>
          </w:p>
        </w:tc>
        <w:tc>
          <w:tcPr>
            <w:tcW w:w="1144" w:type="dxa"/>
          </w:tcPr>
          <w:p w:rsidR="00D1552B" w:rsidRDefault="00D1552B">
            <w:pPr>
              <w:pStyle w:val="ConsPlusNormal"/>
              <w:jc w:val="right"/>
            </w:pPr>
            <w:r>
              <w:t>35,3</w:t>
            </w:r>
          </w:p>
        </w:tc>
        <w:tc>
          <w:tcPr>
            <w:tcW w:w="1144" w:type="dxa"/>
          </w:tcPr>
          <w:p w:rsidR="00D1552B" w:rsidRDefault="00D1552B">
            <w:pPr>
              <w:pStyle w:val="ConsPlusNormal"/>
              <w:jc w:val="right"/>
            </w:pPr>
            <w:r>
              <w:t>41,2</w:t>
            </w:r>
          </w:p>
        </w:tc>
        <w:tc>
          <w:tcPr>
            <w:tcW w:w="1144" w:type="dxa"/>
          </w:tcPr>
          <w:p w:rsidR="00D1552B" w:rsidRDefault="00D1552B">
            <w:pPr>
              <w:pStyle w:val="ConsPlusNormal"/>
              <w:jc w:val="right"/>
            </w:pPr>
            <w:r>
              <w:t>41,2</w:t>
            </w:r>
          </w:p>
        </w:tc>
        <w:tc>
          <w:tcPr>
            <w:tcW w:w="1144" w:type="dxa"/>
          </w:tcPr>
          <w:p w:rsidR="00D1552B" w:rsidRDefault="00D1552B">
            <w:pPr>
              <w:pStyle w:val="ConsPlusNormal"/>
              <w:jc w:val="right"/>
            </w:pPr>
            <w:r>
              <w:t>29,4</w:t>
            </w:r>
          </w:p>
        </w:tc>
        <w:tc>
          <w:tcPr>
            <w:tcW w:w="1444" w:type="dxa"/>
          </w:tcPr>
          <w:p w:rsidR="00D1552B" w:rsidRDefault="00D1552B">
            <w:pPr>
              <w:pStyle w:val="ConsPlusNormal"/>
              <w:jc w:val="right"/>
            </w:pPr>
            <w:r>
              <w:t>29,4</w:t>
            </w:r>
          </w:p>
        </w:tc>
        <w:tc>
          <w:tcPr>
            <w:tcW w:w="1421" w:type="dxa"/>
          </w:tcPr>
          <w:p w:rsidR="00D1552B" w:rsidRDefault="00D1552B">
            <w:pPr>
              <w:pStyle w:val="ConsPlusNormal"/>
              <w:jc w:val="right"/>
            </w:pPr>
            <w:r>
              <w:t>29,4</w:t>
            </w:r>
          </w:p>
        </w:tc>
      </w:tr>
      <w:tr w:rsidR="00D1552B">
        <w:tblPrEx>
          <w:tblBorders>
            <w:insideH w:val="nil"/>
          </w:tblBorders>
        </w:tblPrEx>
        <w:tc>
          <w:tcPr>
            <w:tcW w:w="1644" w:type="dxa"/>
            <w:vMerge/>
            <w:tcBorders>
              <w:bottom w:val="nil"/>
            </w:tcBorders>
          </w:tcPr>
          <w:p w:rsidR="00D1552B" w:rsidRDefault="00D1552B">
            <w:pPr>
              <w:pStyle w:val="ConsPlusNormal"/>
            </w:pPr>
          </w:p>
        </w:tc>
        <w:tc>
          <w:tcPr>
            <w:tcW w:w="1701" w:type="dxa"/>
            <w:tcBorders>
              <w:bottom w:val="nil"/>
            </w:tcBorders>
          </w:tcPr>
          <w:p w:rsidR="00D1552B" w:rsidRDefault="00D1552B">
            <w:pPr>
              <w:pStyle w:val="ConsPlusNormal"/>
            </w:pPr>
            <w:r>
              <w:t xml:space="preserve">3. Количество благоустроенных, капитально отремонтированных, реконструированных объектов </w:t>
            </w:r>
            <w:r>
              <w:lastRenderedPageBreak/>
              <w:t>туристской инфраструктуры, ед</w:t>
            </w:r>
          </w:p>
        </w:tc>
        <w:tc>
          <w:tcPr>
            <w:tcW w:w="1361" w:type="dxa"/>
            <w:tcBorders>
              <w:bottom w:val="nil"/>
            </w:tcBorders>
          </w:tcPr>
          <w:p w:rsidR="00D1552B" w:rsidRDefault="00D1552B">
            <w:pPr>
              <w:pStyle w:val="ConsPlusNormal"/>
              <w:jc w:val="right"/>
            </w:pPr>
            <w:r>
              <w:lastRenderedPageBreak/>
              <w:t>0</w:t>
            </w:r>
          </w:p>
        </w:tc>
        <w:tc>
          <w:tcPr>
            <w:tcW w:w="1144" w:type="dxa"/>
            <w:tcBorders>
              <w:bottom w:val="nil"/>
            </w:tcBorders>
          </w:tcPr>
          <w:p w:rsidR="00D1552B" w:rsidRDefault="00D1552B">
            <w:pPr>
              <w:pStyle w:val="ConsPlusNormal"/>
              <w:jc w:val="right"/>
            </w:pPr>
            <w:r>
              <w:t>0</w:t>
            </w:r>
          </w:p>
        </w:tc>
        <w:tc>
          <w:tcPr>
            <w:tcW w:w="1144" w:type="dxa"/>
            <w:tcBorders>
              <w:bottom w:val="nil"/>
            </w:tcBorders>
          </w:tcPr>
          <w:p w:rsidR="00D1552B" w:rsidRDefault="00D1552B">
            <w:pPr>
              <w:pStyle w:val="ConsPlusNormal"/>
              <w:jc w:val="right"/>
            </w:pPr>
            <w:r>
              <w:t>1</w:t>
            </w:r>
          </w:p>
        </w:tc>
        <w:tc>
          <w:tcPr>
            <w:tcW w:w="1144" w:type="dxa"/>
            <w:tcBorders>
              <w:bottom w:val="nil"/>
            </w:tcBorders>
          </w:tcPr>
          <w:p w:rsidR="00D1552B" w:rsidRDefault="00D1552B">
            <w:pPr>
              <w:pStyle w:val="ConsPlusNormal"/>
              <w:jc w:val="right"/>
            </w:pPr>
            <w:r>
              <w:t>1</w:t>
            </w:r>
          </w:p>
        </w:tc>
        <w:tc>
          <w:tcPr>
            <w:tcW w:w="1144" w:type="dxa"/>
            <w:tcBorders>
              <w:bottom w:val="nil"/>
            </w:tcBorders>
          </w:tcPr>
          <w:p w:rsidR="00D1552B" w:rsidRDefault="00D1552B">
            <w:pPr>
              <w:pStyle w:val="ConsPlusNormal"/>
              <w:jc w:val="right"/>
            </w:pPr>
            <w:r>
              <w:t>0</w:t>
            </w:r>
          </w:p>
        </w:tc>
        <w:tc>
          <w:tcPr>
            <w:tcW w:w="1444" w:type="dxa"/>
            <w:tcBorders>
              <w:bottom w:val="nil"/>
            </w:tcBorders>
          </w:tcPr>
          <w:p w:rsidR="00D1552B" w:rsidRDefault="00D1552B">
            <w:pPr>
              <w:pStyle w:val="ConsPlusNormal"/>
              <w:jc w:val="right"/>
            </w:pPr>
            <w:r>
              <w:t>0</w:t>
            </w:r>
          </w:p>
        </w:tc>
        <w:tc>
          <w:tcPr>
            <w:tcW w:w="1421" w:type="dxa"/>
            <w:tcBorders>
              <w:bottom w:val="nil"/>
            </w:tcBorders>
          </w:tcPr>
          <w:p w:rsidR="00D1552B" w:rsidRDefault="00D1552B">
            <w:pPr>
              <w:pStyle w:val="ConsPlusNormal"/>
              <w:jc w:val="right"/>
            </w:pPr>
            <w:r>
              <w:t>0</w:t>
            </w:r>
          </w:p>
        </w:tc>
      </w:tr>
      <w:tr w:rsidR="00D1552B">
        <w:tblPrEx>
          <w:tblBorders>
            <w:insideH w:val="nil"/>
          </w:tblBorders>
        </w:tblPrEx>
        <w:tc>
          <w:tcPr>
            <w:tcW w:w="12147" w:type="dxa"/>
            <w:gridSpan w:val="9"/>
            <w:tcBorders>
              <w:top w:val="nil"/>
            </w:tcBorders>
          </w:tcPr>
          <w:p w:rsidR="00D1552B" w:rsidRDefault="00D1552B">
            <w:pPr>
              <w:pStyle w:val="ConsPlusNormal"/>
              <w:jc w:val="both"/>
            </w:pPr>
            <w:r>
              <w:lastRenderedPageBreak/>
              <w:t xml:space="preserve">(в ред. </w:t>
            </w:r>
            <w:hyperlink r:id="rId19">
              <w:r>
                <w:rPr>
                  <w:color w:val="0000FF"/>
                </w:rPr>
                <w:t>постановления</w:t>
              </w:r>
            </w:hyperlink>
            <w:r>
              <w:t xml:space="preserve"> Администрации ЗАТО Северск от 13.03.2024 N 807-па)</w:t>
            </w:r>
          </w:p>
        </w:tc>
      </w:tr>
      <w:tr w:rsidR="00D1552B">
        <w:tc>
          <w:tcPr>
            <w:tcW w:w="1644" w:type="dxa"/>
            <w:vMerge w:val="restart"/>
          </w:tcPr>
          <w:p w:rsidR="00D1552B" w:rsidRDefault="00D1552B">
            <w:pPr>
              <w:pStyle w:val="ConsPlusNormal"/>
            </w:pPr>
            <w:r>
              <w:t>Задачи Программы</w:t>
            </w:r>
          </w:p>
        </w:tc>
        <w:tc>
          <w:tcPr>
            <w:tcW w:w="10503" w:type="dxa"/>
            <w:gridSpan w:val="8"/>
          </w:tcPr>
          <w:p w:rsidR="00D1552B" w:rsidRDefault="00D1552B">
            <w:pPr>
              <w:pStyle w:val="ConsPlusNormal"/>
            </w:pPr>
            <w:r>
              <w:t>1. Создание условий для устойчивого развития сферы культуры как основы повышения качества жизни населения и обеспечения равного доступа к культурным услугам</w:t>
            </w:r>
          </w:p>
        </w:tc>
      </w:tr>
      <w:tr w:rsidR="00D1552B">
        <w:tc>
          <w:tcPr>
            <w:tcW w:w="1644" w:type="dxa"/>
            <w:vMerge/>
          </w:tcPr>
          <w:p w:rsidR="00D1552B" w:rsidRDefault="00D1552B">
            <w:pPr>
              <w:pStyle w:val="ConsPlusNormal"/>
            </w:pPr>
          </w:p>
        </w:tc>
        <w:tc>
          <w:tcPr>
            <w:tcW w:w="10503" w:type="dxa"/>
            <w:gridSpan w:val="8"/>
          </w:tcPr>
          <w:p w:rsidR="00D1552B" w:rsidRDefault="00D1552B">
            <w:pPr>
              <w:pStyle w:val="ConsPlusNormal"/>
            </w:pPr>
            <w:r>
              <w:t>2. Повышение конкурентоспособности сферы туризма, удовлетворяющей потребности граждан в качественных туристских услугах</w:t>
            </w:r>
          </w:p>
        </w:tc>
      </w:tr>
      <w:tr w:rsidR="00D1552B">
        <w:tc>
          <w:tcPr>
            <w:tcW w:w="1644" w:type="dxa"/>
            <w:vMerge w:val="restart"/>
          </w:tcPr>
          <w:p w:rsidR="00D1552B" w:rsidRDefault="00D1552B">
            <w:pPr>
              <w:pStyle w:val="ConsPlusNormal"/>
            </w:pPr>
            <w:r>
              <w:t>Подпрограммы Программы</w:t>
            </w:r>
          </w:p>
        </w:tc>
        <w:tc>
          <w:tcPr>
            <w:tcW w:w="10503" w:type="dxa"/>
            <w:gridSpan w:val="8"/>
          </w:tcPr>
          <w:p w:rsidR="00D1552B" w:rsidRDefault="00D1552B">
            <w:pPr>
              <w:pStyle w:val="ConsPlusNormal"/>
            </w:pPr>
            <w:hyperlink w:anchor="P2906">
              <w:r>
                <w:rPr>
                  <w:color w:val="0000FF"/>
                </w:rPr>
                <w:t>Подпрограмма 1</w:t>
              </w:r>
            </w:hyperlink>
            <w:r>
              <w:t xml:space="preserve"> "Развитие культуры в ЗАТО Северск"</w:t>
            </w:r>
          </w:p>
        </w:tc>
      </w:tr>
      <w:tr w:rsidR="00D1552B">
        <w:tc>
          <w:tcPr>
            <w:tcW w:w="1644" w:type="dxa"/>
            <w:vMerge/>
          </w:tcPr>
          <w:p w:rsidR="00D1552B" w:rsidRDefault="00D1552B">
            <w:pPr>
              <w:pStyle w:val="ConsPlusNormal"/>
            </w:pPr>
          </w:p>
        </w:tc>
        <w:tc>
          <w:tcPr>
            <w:tcW w:w="10503" w:type="dxa"/>
            <w:gridSpan w:val="8"/>
          </w:tcPr>
          <w:p w:rsidR="00D1552B" w:rsidRDefault="00D1552B">
            <w:pPr>
              <w:pStyle w:val="ConsPlusNormal"/>
            </w:pPr>
            <w:hyperlink w:anchor="P6633">
              <w:r>
                <w:rPr>
                  <w:color w:val="0000FF"/>
                </w:rPr>
                <w:t>Подпрограмма 2</w:t>
              </w:r>
            </w:hyperlink>
            <w:r>
              <w:t xml:space="preserve"> "Развитие туризма на территории ЗАТО Северск"</w:t>
            </w:r>
          </w:p>
        </w:tc>
      </w:tr>
      <w:tr w:rsidR="00D1552B">
        <w:tc>
          <w:tcPr>
            <w:tcW w:w="1644" w:type="dxa"/>
            <w:vMerge/>
          </w:tcPr>
          <w:p w:rsidR="00D1552B" w:rsidRDefault="00D1552B">
            <w:pPr>
              <w:pStyle w:val="ConsPlusNormal"/>
            </w:pPr>
          </w:p>
        </w:tc>
        <w:tc>
          <w:tcPr>
            <w:tcW w:w="10503" w:type="dxa"/>
            <w:gridSpan w:val="8"/>
          </w:tcPr>
          <w:p w:rsidR="00D1552B" w:rsidRDefault="00D1552B">
            <w:pPr>
              <w:pStyle w:val="ConsPlusNormal"/>
            </w:pPr>
            <w:hyperlink w:anchor="P653">
              <w:r>
                <w:rPr>
                  <w:color w:val="0000FF"/>
                </w:rPr>
                <w:t>Подпрограмма 3</w:t>
              </w:r>
            </w:hyperlink>
            <w:r>
              <w:t xml:space="preserve"> "Обеспечивающая подпрограмма"</w:t>
            </w:r>
          </w:p>
        </w:tc>
      </w:tr>
      <w:tr w:rsidR="00D1552B">
        <w:tc>
          <w:tcPr>
            <w:tcW w:w="1644" w:type="dxa"/>
            <w:vMerge w:val="restart"/>
            <w:tcBorders>
              <w:bottom w:val="nil"/>
            </w:tcBorders>
          </w:tcPr>
          <w:p w:rsidR="00D1552B" w:rsidRDefault="00D1552B">
            <w:pPr>
              <w:pStyle w:val="ConsPlusNormal"/>
            </w:pPr>
            <w:r>
              <w:t>Ведомственные целевые программы, входящие в состав Программы (далее - ВЦП) (до 31.12.2023)</w:t>
            </w:r>
          </w:p>
        </w:tc>
        <w:tc>
          <w:tcPr>
            <w:tcW w:w="10503" w:type="dxa"/>
            <w:gridSpan w:val="8"/>
          </w:tcPr>
          <w:p w:rsidR="00D1552B" w:rsidRDefault="00D1552B">
            <w:pPr>
              <w:pStyle w:val="ConsPlusNormal"/>
            </w:pPr>
            <w:r>
              <w:t>ВЦП "Создание условий для организации досуга и обеспечения населения ЗАТО Северск услугами организаций культуры"</w:t>
            </w:r>
          </w:p>
        </w:tc>
      </w:tr>
      <w:tr w:rsidR="00D1552B">
        <w:tblPrEx>
          <w:tblBorders>
            <w:insideH w:val="nil"/>
          </w:tblBorders>
        </w:tblPrEx>
        <w:tc>
          <w:tcPr>
            <w:tcW w:w="1644" w:type="dxa"/>
            <w:vMerge/>
            <w:tcBorders>
              <w:bottom w:val="nil"/>
            </w:tcBorders>
          </w:tcPr>
          <w:p w:rsidR="00D1552B" w:rsidRDefault="00D1552B">
            <w:pPr>
              <w:pStyle w:val="ConsPlusNormal"/>
            </w:pPr>
          </w:p>
        </w:tc>
        <w:tc>
          <w:tcPr>
            <w:tcW w:w="10503" w:type="dxa"/>
            <w:gridSpan w:val="8"/>
            <w:tcBorders>
              <w:bottom w:val="nil"/>
            </w:tcBorders>
          </w:tcPr>
          <w:p w:rsidR="00D1552B" w:rsidRDefault="00D1552B">
            <w:pPr>
              <w:pStyle w:val="ConsPlusNormal"/>
            </w:pPr>
            <w:r>
              <w:t>ВЦП "Организация предоставления дополнительного художественного образования"</w:t>
            </w:r>
          </w:p>
        </w:tc>
      </w:tr>
      <w:tr w:rsidR="00D1552B">
        <w:tblPrEx>
          <w:tblBorders>
            <w:insideH w:val="nil"/>
          </w:tblBorders>
        </w:tblPrEx>
        <w:tc>
          <w:tcPr>
            <w:tcW w:w="12147" w:type="dxa"/>
            <w:gridSpan w:val="9"/>
            <w:tcBorders>
              <w:top w:val="nil"/>
            </w:tcBorders>
          </w:tcPr>
          <w:p w:rsidR="00D1552B" w:rsidRDefault="00D1552B">
            <w:pPr>
              <w:pStyle w:val="ConsPlusNormal"/>
              <w:jc w:val="both"/>
            </w:pPr>
            <w:r>
              <w:t xml:space="preserve">(в ред. </w:t>
            </w:r>
            <w:hyperlink r:id="rId20">
              <w:r>
                <w:rPr>
                  <w:color w:val="0000FF"/>
                </w:rPr>
                <w:t>постановления</w:t>
              </w:r>
            </w:hyperlink>
            <w:r>
              <w:t xml:space="preserve"> Администрации ЗАТО Северск от 13.03.2024 N 807-па)</w:t>
            </w:r>
          </w:p>
        </w:tc>
      </w:tr>
      <w:tr w:rsidR="00D1552B">
        <w:tc>
          <w:tcPr>
            <w:tcW w:w="1644" w:type="dxa"/>
            <w:vMerge w:val="restart"/>
            <w:tcBorders>
              <w:bottom w:val="nil"/>
            </w:tcBorders>
          </w:tcPr>
          <w:p w:rsidR="00D1552B" w:rsidRDefault="00D1552B">
            <w:pPr>
              <w:pStyle w:val="ConsPlusNormal"/>
            </w:pPr>
            <w:r>
              <w:t xml:space="preserve">Объем финансирования Программы, всего, в т.ч. по годам реализации </w:t>
            </w:r>
            <w:r>
              <w:lastRenderedPageBreak/>
              <w:t>Программы, тыс. руб.</w:t>
            </w:r>
          </w:p>
        </w:tc>
        <w:tc>
          <w:tcPr>
            <w:tcW w:w="1701" w:type="dxa"/>
          </w:tcPr>
          <w:p w:rsidR="00D1552B" w:rsidRDefault="00D1552B">
            <w:pPr>
              <w:pStyle w:val="ConsPlusNormal"/>
              <w:jc w:val="center"/>
            </w:pPr>
            <w:r>
              <w:lastRenderedPageBreak/>
              <w:t>Источники</w:t>
            </w:r>
          </w:p>
        </w:tc>
        <w:tc>
          <w:tcPr>
            <w:tcW w:w="1361" w:type="dxa"/>
          </w:tcPr>
          <w:p w:rsidR="00D1552B" w:rsidRDefault="00D1552B">
            <w:pPr>
              <w:pStyle w:val="ConsPlusNormal"/>
              <w:jc w:val="center"/>
            </w:pPr>
            <w:r>
              <w:t>Всего</w:t>
            </w:r>
          </w:p>
        </w:tc>
        <w:tc>
          <w:tcPr>
            <w:tcW w:w="1144" w:type="dxa"/>
          </w:tcPr>
          <w:p w:rsidR="00D1552B" w:rsidRDefault="00D1552B">
            <w:pPr>
              <w:pStyle w:val="ConsPlusNormal"/>
              <w:jc w:val="center"/>
            </w:pPr>
            <w:r>
              <w:t>2021 год</w:t>
            </w:r>
          </w:p>
        </w:tc>
        <w:tc>
          <w:tcPr>
            <w:tcW w:w="1144" w:type="dxa"/>
          </w:tcPr>
          <w:p w:rsidR="00D1552B" w:rsidRDefault="00D1552B">
            <w:pPr>
              <w:pStyle w:val="ConsPlusNormal"/>
              <w:jc w:val="center"/>
            </w:pPr>
            <w:r>
              <w:t>2022 год</w:t>
            </w:r>
          </w:p>
        </w:tc>
        <w:tc>
          <w:tcPr>
            <w:tcW w:w="1144" w:type="dxa"/>
          </w:tcPr>
          <w:p w:rsidR="00D1552B" w:rsidRDefault="00D1552B">
            <w:pPr>
              <w:pStyle w:val="ConsPlusNormal"/>
              <w:jc w:val="center"/>
            </w:pPr>
            <w:r>
              <w:t>2023 год</w:t>
            </w:r>
          </w:p>
        </w:tc>
        <w:tc>
          <w:tcPr>
            <w:tcW w:w="1144" w:type="dxa"/>
          </w:tcPr>
          <w:p w:rsidR="00D1552B" w:rsidRDefault="00D1552B">
            <w:pPr>
              <w:pStyle w:val="ConsPlusNormal"/>
              <w:jc w:val="center"/>
            </w:pPr>
            <w:r>
              <w:t>2024 год</w:t>
            </w:r>
          </w:p>
        </w:tc>
        <w:tc>
          <w:tcPr>
            <w:tcW w:w="1444" w:type="dxa"/>
          </w:tcPr>
          <w:p w:rsidR="00D1552B" w:rsidRDefault="00D1552B">
            <w:pPr>
              <w:pStyle w:val="ConsPlusNormal"/>
              <w:jc w:val="center"/>
            </w:pPr>
            <w:r>
              <w:t>2025 год (прогнозный период)</w:t>
            </w:r>
          </w:p>
        </w:tc>
        <w:tc>
          <w:tcPr>
            <w:tcW w:w="1421" w:type="dxa"/>
          </w:tcPr>
          <w:p w:rsidR="00D1552B" w:rsidRDefault="00D1552B">
            <w:pPr>
              <w:pStyle w:val="ConsPlusNormal"/>
              <w:jc w:val="center"/>
            </w:pPr>
            <w:r>
              <w:t>2026 год (прогнозный период)</w:t>
            </w:r>
          </w:p>
        </w:tc>
      </w:tr>
      <w:tr w:rsidR="00D1552B">
        <w:tc>
          <w:tcPr>
            <w:tcW w:w="1644" w:type="dxa"/>
            <w:vMerge/>
            <w:tcBorders>
              <w:bottom w:val="nil"/>
            </w:tcBorders>
          </w:tcPr>
          <w:p w:rsidR="00D1552B" w:rsidRDefault="00D1552B">
            <w:pPr>
              <w:pStyle w:val="ConsPlusNormal"/>
            </w:pPr>
          </w:p>
        </w:tc>
        <w:tc>
          <w:tcPr>
            <w:tcW w:w="1701" w:type="dxa"/>
          </w:tcPr>
          <w:p w:rsidR="00D1552B" w:rsidRDefault="00D1552B">
            <w:pPr>
              <w:pStyle w:val="ConsPlusNormal"/>
            </w:pPr>
            <w:r>
              <w:t xml:space="preserve">Местный бюджет (потребность </w:t>
            </w:r>
            <w:r>
              <w:lastRenderedPageBreak/>
              <w:t>(прогноз)</w:t>
            </w:r>
          </w:p>
        </w:tc>
        <w:tc>
          <w:tcPr>
            <w:tcW w:w="1361" w:type="dxa"/>
          </w:tcPr>
          <w:p w:rsidR="00D1552B" w:rsidRDefault="00D1552B">
            <w:pPr>
              <w:pStyle w:val="ConsPlusNormal"/>
              <w:jc w:val="right"/>
            </w:pPr>
            <w:r>
              <w:lastRenderedPageBreak/>
              <w:t>1710466,65</w:t>
            </w:r>
          </w:p>
        </w:tc>
        <w:tc>
          <w:tcPr>
            <w:tcW w:w="1144" w:type="dxa"/>
          </w:tcPr>
          <w:p w:rsidR="00D1552B" w:rsidRDefault="00D1552B">
            <w:pPr>
              <w:pStyle w:val="ConsPlusNormal"/>
              <w:jc w:val="right"/>
            </w:pPr>
            <w:r>
              <w:t>366113,95</w:t>
            </w:r>
          </w:p>
        </w:tc>
        <w:tc>
          <w:tcPr>
            <w:tcW w:w="1144" w:type="dxa"/>
          </w:tcPr>
          <w:p w:rsidR="00D1552B" w:rsidRDefault="00D1552B">
            <w:pPr>
              <w:pStyle w:val="ConsPlusNormal"/>
              <w:jc w:val="right"/>
            </w:pPr>
            <w:r>
              <w:t>377691,24</w:t>
            </w:r>
          </w:p>
        </w:tc>
        <w:tc>
          <w:tcPr>
            <w:tcW w:w="1144" w:type="dxa"/>
          </w:tcPr>
          <w:p w:rsidR="00D1552B" w:rsidRDefault="00D1552B">
            <w:pPr>
              <w:pStyle w:val="ConsPlusNormal"/>
              <w:jc w:val="right"/>
            </w:pPr>
            <w:r>
              <w:t>430189,01</w:t>
            </w:r>
          </w:p>
        </w:tc>
        <w:tc>
          <w:tcPr>
            <w:tcW w:w="1144" w:type="dxa"/>
          </w:tcPr>
          <w:p w:rsidR="00D1552B" w:rsidRDefault="00D1552B">
            <w:pPr>
              <w:pStyle w:val="ConsPlusNormal"/>
              <w:jc w:val="right"/>
            </w:pPr>
            <w:r>
              <w:t>536472,45</w:t>
            </w:r>
          </w:p>
        </w:tc>
        <w:tc>
          <w:tcPr>
            <w:tcW w:w="1444" w:type="dxa"/>
          </w:tcPr>
          <w:p w:rsidR="00D1552B" w:rsidRDefault="00D1552B">
            <w:pPr>
              <w:pStyle w:val="ConsPlusNormal"/>
              <w:jc w:val="right"/>
            </w:pPr>
            <w:r>
              <w:t>466273,32</w:t>
            </w:r>
          </w:p>
        </w:tc>
        <w:tc>
          <w:tcPr>
            <w:tcW w:w="1421" w:type="dxa"/>
          </w:tcPr>
          <w:p w:rsidR="00D1552B" w:rsidRDefault="00D1552B">
            <w:pPr>
              <w:pStyle w:val="ConsPlusNormal"/>
              <w:jc w:val="right"/>
            </w:pPr>
            <w:r>
              <w:t>448555,99</w:t>
            </w:r>
          </w:p>
        </w:tc>
      </w:tr>
      <w:tr w:rsidR="00D1552B">
        <w:tc>
          <w:tcPr>
            <w:tcW w:w="1644" w:type="dxa"/>
            <w:vMerge/>
            <w:tcBorders>
              <w:bottom w:val="nil"/>
            </w:tcBorders>
          </w:tcPr>
          <w:p w:rsidR="00D1552B" w:rsidRDefault="00D1552B">
            <w:pPr>
              <w:pStyle w:val="ConsPlusNormal"/>
            </w:pPr>
          </w:p>
        </w:tc>
        <w:tc>
          <w:tcPr>
            <w:tcW w:w="1701" w:type="dxa"/>
          </w:tcPr>
          <w:p w:rsidR="00D1552B" w:rsidRDefault="00D1552B">
            <w:pPr>
              <w:pStyle w:val="ConsPlusNormal"/>
            </w:pPr>
            <w:r>
              <w:t>Местный бюджет</w:t>
            </w:r>
          </w:p>
        </w:tc>
        <w:tc>
          <w:tcPr>
            <w:tcW w:w="1361" w:type="dxa"/>
          </w:tcPr>
          <w:p w:rsidR="00D1552B" w:rsidRDefault="00D1552B">
            <w:pPr>
              <w:pStyle w:val="ConsPlusNormal"/>
              <w:jc w:val="right"/>
            </w:pPr>
            <w:r>
              <w:t>1592845,74</w:t>
            </w:r>
          </w:p>
        </w:tc>
        <w:tc>
          <w:tcPr>
            <w:tcW w:w="1144" w:type="dxa"/>
          </w:tcPr>
          <w:p w:rsidR="00D1552B" w:rsidRDefault="00D1552B">
            <w:pPr>
              <w:pStyle w:val="ConsPlusNormal"/>
              <w:jc w:val="right"/>
            </w:pPr>
            <w:r>
              <w:t>366113,95</w:t>
            </w:r>
          </w:p>
        </w:tc>
        <w:tc>
          <w:tcPr>
            <w:tcW w:w="1144" w:type="dxa"/>
          </w:tcPr>
          <w:p w:rsidR="00D1552B" w:rsidRDefault="00D1552B">
            <w:pPr>
              <w:pStyle w:val="ConsPlusNormal"/>
              <w:jc w:val="right"/>
            </w:pPr>
            <w:r>
              <w:t>377691,24</w:t>
            </w:r>
          </w:p>
        </w:tc>
        <w:tc>
          <w:tcPr>
            <w:tcW w:w="1144" w:type="dxa"/>
          </w:tcPr>
          <w:p w:rsidR="00D1552B" w:rsidRDefault="00D1552B">
            <w:pPr>
              <w:pStyle w:val="ConsPlusNormal"/>
              <w:jc w:val="right"/>
            </w:pPr>
            <w:r>
              <w:t>430189,01</w:t>
            </w:r>
          </w:p>
        </w:tc>
        <w:tc>
          <w:tcPr>
            <w:tcW w:w="1144" w:type="dxa"/>
          </w:tcPr>
          <w:p w:rsidR="00D1552B" w:rsidRDefault="00D1552B">
            <w:pPr>
              <w:pStyle w:val="ConsPlusNormal"/>
              <w:jc w:val="right"/>
            </w:pPr>
            <w:r>
              <w:t>418851,54</w:t>
            </w:r>
          </w:p>
        </w:tc>
        <w:tc>
          <w:tcPr>
            <w:tcW w:w="1444" w:type="dxa"/>
          </w:tcPr>
          <w:p w:rsidR="00D1552B" w:rsidRDefault="00D1552B">
            <w:pPr>
              <w:pStyle w:val="ConsPlusNormal"/>
              <w:jc w:val="right"/>
            </w:pPr>
            <w:r>
              <w:t>282804,00</w:t>
            </w:r>
          </w:p>
        </w:tc>
        <w:tc>
          <w:tcPr>
            <w:tcW w:w="1421" w:type="dxa"/>
          </w:tcPr>
          <w:p w:rsidR="00D1552B" w:rsidRDefault="00D1552B">
            <w:pPr>
              <w:pStyle w:val="ConsPlusNormal"/>
              <w:jc w:val="right"/>
            </w:pPr>
            <w:r>
              <w:t>278587,74</w:t>
            </w:r>
          </w:p>
        </w:tc>
      </w:tr>
      <w:tr w:rsidR="00D1552B">
        <w:tc>
          <w:tcPr>
            <w:tcW w:w="1644" w:type="dxa"/>
            <w:vMerge/>
            <w:tcBorders>
              <w:bottom w:val="nil"/>
            </w:tcBorders>
          </w:tcPr>
          <w:p w:rsidR="00D1552B" w:rsidRDefault="00D1552B">
            <w:pPr>
              <w:pStyle w:val="ConsPlusNormal"/>
            </w:pPr>
          </w:p>
        </w:tc>
        <w:tc>
          <w:tcPr>
            <w:tcW w:w="1701" w:type="dxa"/>
          </w:tcPr>
          <w:p w:rsidR="00D1552B" w:rsidRDefault="00D1552B">
            <w:pPr>
              <w:pStyle w:val="ConsPlusNormal"/>
            </w:pPr>
            <w:r>
              <w:t>Другие источники:</w:t>
            </w:r>
          </w:p>
        </w:tc>
        <w:tc>
          <w:tcPr>
            <w:tcW w:w="1361" w:type="dxa"/>
          </w:tcPr>
          <w:p w:rsidR="00D1552B" w:rsidRDefault="00D1552B">
            <w:pPr>
              <w:pStyle w:val="ConsPlusNormal"/>
            </w:pPr>
          </w:p>
        </w:tc>
        <w:tc>
          <w:tcPr>
            <w:tcW w:w="1144" w:type="dxa"/>
          </w:tcPr>
          <w:p w:rsidR="00D1552B" w:rsidRDefault="00D1552B">
            <w:pPr>
              <w:pStyle w:val="ConsPlusNormal"/>
            </w:pPr>
          </w:p>
        </w:tc>
        <w:tc>
          <w:tcPr>
            <w:tcW w:w="1144" w:type="dxa"/>
          </w:tcPr>
          <w:p w:rsidR="00D1552B" w:rsidRDefault="00D1552B">
            <w:pPr>
              <w:pStyle w:val="ConsPlusNormal"/>
            </w:pPr>
          </w:p>
        </w:tc>
        <w:tc>
          <w:tcPr>
            <w:tcW w:w="1144" w:type="dxa"/>
          </w:tcPr>
          <w:p w:rsidR="00D1552B" w:rsidRDefault="00D1552B">
            <w:pPr>
              <w:pStyle w:val="ConsPlusNormal"/>
            </w:pPr>
          </w:p>
        </w:tc>
        <w:tc>
          <w:tcPr>
            <w:tcW w:w="1144" w:type="dxa"/>
          </w:tcPr>
          <w:p w:rsidR="00D1552B" w:rsidRDefault="00D1552B">
            <w:pPr>
              <w:pStyle w:val="ConsPlusNormal"/>
            </w:pPr>
          </w:p>
        </w:tc>
        <w:tc>
          <w:tcPr>
            <w:tcW w:w="1444" w:type="dxa"/>
          </w:tcPr>
          <w:p w:rsidR="00D1552B" w:rsidRDefault="00D1552B">
            <w:pPr>
              <w:pStyle w:val="ConsPlusNormal"/>
            </w:pPr>
          </w:p>
        </w:tc>
        <w:tc>
          <w:tcPr>
            <w:tcW w:w="1421" w:type="dxa"/>
          </w:tcPr>
          <w:p w:rsidR="00D1552B" w:rsidRDefault="00D1552B">
            <w:pPr>
              <w:pStyle w:val="ConsPlusNormal"/>
            </w:pPr>
          </w:p>
        </w:tc>
      </w:tr>
      <w:tr w:rsidR="00D1552B">
        <w:tc>
          <w:tcPr>
            <w:tcW w:w="1644" w:type="dxa"/>
            <w:vMerge/>
            <w:tcBorders>
              <w:bottom w:val="nil"/>
            </w:tcBorders>
          </w:tcPr>
          <w:p w:rsidR="00D1552B" w:rsidRDefault="00D1552B">
            <w:pPr>
              <w:pStyle w:val="ConsPlusNormal"/>
            </w:pPr>
          </w:p>
        </w:tc>
        <w:tc>
          <w:tcPr>
            <w:tcW w:w="1701" w:type="dxa"/>
          </w:tcPr>
          <w:p w:rsidR="00D1552B" w:rsidRDefault="00D1552B">
            <w:pPr>
              <w:pStyle w:val="ConsPlusNormal"/>
            </w:pPr>
            <w:r>
              <w:t>федеральный бюджет (потребность (прогноз)</w:t>
            </w:r>
          </w:p>
        </w:tc>
        <w:tc>
          <w:tcPr>
            <w:tcW w:w="1361" w:type="dxa"/>
          </w:tcPr>
          <w:p w:rsidR="00D1552B" w:rsidRDefault="00D1552B">
            <w:pPr>
              <w:pStyle w:val="ConsPlusNormal"/>
              <w:jc w:val="right"/>
            </w:pPr>
            <w:r>
              <w:t>360207,36</w:t>
            </w:r>
          </w:p>
        </w:tc>
        <w:tc>
          <w:tcPr>
            <w:tcW w:w="1144" w:type="dxa"/>
          </w:tcPr>
          <w:p w:rsidR="00D1552B" w:rsidRDefault="00D1552B">
            <w:pPr>
              <w:pStyle w:val="ConsPlusNormal"/>
              <w:jc w:val="right"/>
            </w:pPr>
            <w:r>
              <w:t>28781,65</w:t>
            </w:r>
          </w:p>
        </w:tc>
        <w:tc>
          <w:tcPr>
            <w:tcW w:w="1144" w:type="dxa"/>
          </w:tcPr>
          <w:p w:rsidR="00D1552B" w:rsidRDefault="00D1552B">
            <w:pPr>
              <w:pStyle w:val="ConsPlusNormal"/>
              <w:jc w:val="right"/>
            </w:pPr>
            <w:r>
              <w:t>32902,03</w:t>
            </w:r>
          </w:p>
        </w:tc>
        <w:tc>
          <w:tcPr>
            <w:tcW w:w="1144" w:type="dxa"/>
          </w:tcPr>
          <w:p w:rsidR="00D1552B" w:rsidRDefault="00D1552B">
            <w:pPr>
              <w:pStyle w:val="ConsPlusNormal"/>
              <w:jc w:val="right"/>
            </w:pPr>
            <w:r>
              <w:t>48135,01</w:t>
            </w:r>
          </w:p>
        </w:tc>
        <w:tc>
          <w:tcPr>
            <w:tcW w:w="1144" w:type="dxa"/>
          </w:tcPr>
          <w:p w:rsidR="00D1552B" w:rsidRDefault="00D1552B">
            <w:pPr>
              <w:pStyle w:val="ConsPlusNormal"/>
              <w:jc w:val="right"/>
            </w:pPr>
            <w:r>
              <w:t>250388,67</w:t>
            </w:r>
          </w:p>
        </w:tc>
        <w:tc>
          <w:tcPr>
            <w:tcW w:w="1444" w:type="dxa"/>
          </w:tcPr>
          <w:p w:rsidR="00D1552B" w:rsidRDefault="00D1552B">
            <w:pPr>
              <w:pStyle w:val="ConsPlusNormal"/>
              <w:jc w:val="right"/>
            </w:pPr>
            <w:r>
              <w:t>115094,15</w:t>
            </w:r>
          </w:p>
        </w:tc>
        <w:tc>
          <w:tcPr>
            <w:tcW w:w="1421" w:type="dxa"/>
          </w:tcPr>
          <w:p w:rsidR="00D1552B" w:rsidRDefault="00D1552B">
            <w:pPr>
              <w:pStyle w:val="ConsPlusNormal"/>
              <w:jc w:val="right"/>
            </w:pPr>
            <w:r>
              <w:t>50483,42</w:t>
            </w:r>
          </w:p>
        </w:tc>
      </w:tr>
      <w:tr w:rsidR="00D1552B">
        <w:tc>
          <w:tcPr>
            <w:tcW w:w="1644" w:type="dxa"/>
            <w:vMerge/>
            <w:tcBorders>
              <w:bottom w:val="nil"/>
            </w:tcBorders>
          </w:tcPr>
          <w:p w:rsidR="00D1552B" w:rsidRDefault="00D1552B">
            <w:pPr>
              <w:pStyle w:val="ConsPlusNormal"/>
            </w:pPr>
          </w:p>
        </w:tc>
        <w:tc>
          <w:tcPr>
            <w:tcW w:w="1701" w:type="dxa"/>
          </w:tcPr>
          <w:p w:rsidR="00D1552B" w:rsidRDefault="00D1552B">
            <w:pPr>
              <w:pStyle w:val="ConsPlusNormal"/>
            </w:pPr>
            <w:r>
              <w:t>федеральный бюджет (по согласованию (прогноз)</w:t>
            </w:r>
          </w:p>
        </w:tc>
        <w:tc>
          <w:tcPr>
            <w:tcW w:w="1361" w:type="dxa"/>
          </w:tcPr>
          <w:p w:rsidR="00D1552B" w:rsidRDefault="00D1552B">
            <w:pPr>
              <w:pStyle w:val="ConsPlusNormal"/>
              <w:jc w:val="right"/>
            </w:pPr>
            <w:r>
              <w:t>109818,70</w:t>
            </w:r>
          </w:p>
        </w:tc>
        <w:tc>
          <w:tcPr>
            <w:tcW w:w="1144" w:type="dxa"/>
          </w:tcPr>
          <w:p w:rsidR="00D1552B" w:rsidRDefault="00D1552B">
            <w:pPr>
              <w:pStyle w:val="ConsPlusNormal"/>
              <w:jc w:val="right"/>
            </w:pPr>
            <w:r>
              <w:t>28781,65</w:t>
            </w:r>
          </w:p>
        </w:tc>
        <w:tc>
          <w:tcPr>
            <w:tcW w:w="1144" w:type="dxa"/>
          </w:tcPr>
          <w:p w:rsidR="00D1552B" w:rsidRDefault="00D1552B">
            <w:pPr>
              <w:pStyle w:val="ConsPlusNormal"/>
              <w:jc w:val="right"/>
            </w:pPr>
            <w:r>
              <w:t>32902,03</w:t>
            </w:r>
          </w:p>
        </w:tc>
        <w:tc>
          <w:tcPr>
            <w:tcW w:w="1144" w:type="dxa"/>
          </w:tcPr>
          <w:p w:rsidR="00D1552B" w:rsidRDefault="00D1552B">
            <w:pPr>
              <w:pStyle w:val="ConsPlusNormal"/>
              <w:jc w:val="right"/>
            </w:pPr>
            <w:r>
              <w:t>48135,01</w:t>
            </w:r>
          </w:p>
        </w:tc>
        <w:tc>
          <w:tcPr>
            <w:tcW w:w="1144" w:type="dxa"/>
          </w:tcPr>
          <w:p w:rsidR="00D1552B" w:rsidRDefault="00D1552B">
            <w:pPr>
              <w:pStyle w:val="ConsPlusNormal"/>
              <w:jc w:val="right"/>
            </w:pPr>
            <w:r>
              <w:t>0,00</w:t>
            </w:r>
          </w:p>
        </w:tc>
        <w:tc>
          <w:tcPr>
            <w:tcW w:w="1444" w:type="dxa"/>
          </w:tcPr>
          <w:p w:rsidR="00D1552B" w:rsidRDefault="00D1552B">
            <w:pPr>
              <w:pStyle w:val="ConsPlusNormal"/>
              <w:jc w:val="right"/>
            </w:pPr>
            <w:r>
              <w:t>0,00</w:t>
            </w:r>
          </w:p>
        </w:tc>
        <w:tc>
          <w:tcPr>
            <w:tcW w:w="1421" w:type="dxa"/>
          </w:tcPr>
          <w:p w:rsidR="00D1552B" w:rsidRDefault="00D1552B">
            <w:pPr>
              <w:pStyle w:val="ConsPlusNormal"/>
              <w:jc w:val="right"/>
            </w:pPr>
            <w:r>
              <w:t>0,00</w:t>
            </w:r>
          </w:p>
        </w:tc>
      </w:tr>
      <w:tr w:rsidR="00D1552B">
        <w:tc>
          <w:tcPr>
            <w:tcW w:w="1644" w:type="dxa"/>
            <w:vMerge/>
            <w:tcBorders>
              <w:bottom w:val="nil"/>
            </w:tcBorders>
          </w:tcPr>
          <w:p w:rsidR="00D1552B" w:rsidRDefault="00D1552B">
            <w:pPr>
              <w:pStyle w:val="ConsPlusNormal"/>
            </w:pPr>
          </w:p>
        </w:tc>
        <w:tc>
          <w:tcPr>
            <w:tcW w:w="1701" w:type="dxa"/>
          </w:tcPr>
          <w:p w:rsidR="00D1552B" w:rsidRDefault="00D1552B">
            <w:pPr>
              <w:pStyle w:val="ConsPlusNormal"/>
            </w:pPr>
            <w:r>
              <w:t>бюджет Томской области (потребность (прогноз)</w:t>
            </w:r>
          </w:p>
        </w:tc>
        <w:tc>
          <w:tcPr>
            <w:tcW w:w="1361" w:type="dxa"/>
          </w:tcPr>
          <w:p w:rsidR="00D1552B" w:rsidRDefault="00D1552B">
            <w:pPr>
              <w:pStyle w:val="ConsPlusNormal"/>
              <w:jc w:val="right"/>
            </w:pPr>
            <w:r>
              <w:t>1051373,51</w:t>
            </w:r>
          </w:p>
        </w:tc>
        <w:tc>
          <w:tcPr>
            <w:tcW w:w="1144" w:type="dxa"/>
          </w:tcPr>
          <w:p w:rsidR="00D1552B" w:rsidRDefault="00D1552B">
            <w:pPr>
              <w:pStyle w:val="ConsPlusNormal"/>
              <w:jc w:val="right"/>
            </w:pPr>
            <w:r>
              <w:t>162320,84</w:t>
            </w:r>
          </w:p>
        </w:tc>
        <w:tc>
          <w:tcPr>
            <w:tcW w:w="1144" w:type="dxa"/>
          </w:tcPr>
          <w:p w:rsidR="00D1552B" w:rsidRDefault="00D1552B">
            <w:pPr>
              <w:pStyle w:val="ConsPlusNormal"/>
              <w:jc w:val="right"/>
            </w:pPr>
            <w:r>
              <w:t>178346,54</w:t>
            </w:r>
          </w:p>
        </w:tc>
        <w:tc>
          <w:tcPr>
            <w:tcW w:w="1144" w:type="dxa"/>
          </w:tcPr>
          <w:p w:rsidR="00D1552B" w:rsidRDefault="00D1552B">
            <w:pPr>
              <w:pStyle w:val="ConsPlusNormal"/>
              <w:jc w:val="right"/>
            </w:pPr>
            <w:r>
              <w:t>342751,54</w:t>
            </w:r>
          </w:p>
        </w:tc>
        <w:tc>
          <w:tcPr>
            <w:tcW w:w="1144" w:type="dxa"/>
          </w:tcPr>
          <w:p w:rsidR="00D1552B" w:rsidRDefault="00D1552B">
            <w:pPr>
              <w:pStyle w:val="ConsPlusNormal"/>
              <w:jc w:val="right"/>
            </w:pPr>
            <w:r>
              <w:t>367954,59</w:t>
            </w:r>
          </w:p>
        </w:tc>
        <w:tc>
          <w:tcPr>
            <w:tcW w:w="1444" w:type="dxa"/>
          </w:tcPr>
          <w:p w:rsidR="00D1552B" w:rsidRDefault="00D1552B">
            <w:pPr>
              <w:pStyle w:val="ConsPlusNormal"/>
              <w:jc w:val="right"/>
            </w:pPr>
            <w:r>
              <w:t>413904,04</w:t>
            </w:r>
          </w:p>
        </w:tc>
        <w:tc>
          <w:tcPr>
            <w:tcW w:w="1421" w:type="dxa"/>
          </w:tcPr>
          <w:p w:rsidR="00D1552B" w:rsidRDefault="00D1552B">
            <w:pPr>
              <w:pStyle w:val="ConsPlusNormal"/>
              <w:jc w:val="right"/>
            </w:pPr>
            <w:r>
              <w:t>353975,39</w:t>
            </w:r>
          </w:p>
        </w:tc>
      </w:tr>
      <w:tr w:rsidR="00D1552B">
        <w:tc>
          <w:tcPr>
            <w:tcW w:w="1644" w:type="dxa"/>
            <w:vMerge/>
            <w:tcBorders>
              <w:bottom w:val="nil"/>
            </w:tcBorders>
          </w:tcPr>
          <w:p w:rsidR="00D1552B" w:rsidRDefault="00D1552B">
            <w:pPr>
              <w:pStyle w:val="ConsPlusNormal"/>
            </w:pPr>
          </w:p>
        </w:tc>
        <w:tc>
          <w:tcPr>
            <w:tcW w:w="1701" w:type="dxa"/>
          </w:tcPr>
          <w:p w:rsidR="00D1552B" w:rsidRDefault="00D1552B">
            <w:pPr>
              <w:pStyle w:val="ConsPlusNormal"/>
            </w:pPr>
            <w:r>
              <w:t>бюджет Томской области (по согласованию (прогноз)</w:t>
            </w:r>
          </w:p>
        </w:tc>
        <w:tc>
          <w:tcPr>
            <w:tcW w:w="1361" w:type="dxa"/>
          </w:tcPr>
          <w:p w:rsidR="00D1552B" w:rsidRDefault="00D1552B">
            <w:pPr>
              <w:pStyle w:val="ConsPlusNormal"/>
              <w:jc w:val="right"/>
            </w:pPr>
            <w:r>
              <w:t>696102,12</w:t>
            </w:r>
          </w:p>
        </w:tc>
        <w:tc>
          <w:tcPr>
            <w:tcW w:w="1144" w:type="dxa"/>
          </w:tcPr>
          <w:p w:rsidR="00D1552B" w:rsidRDefault="00D1552B">
            <w:pPr>
              <w:pStyle w:val="ConsPlusNormal"/>
              <w:jc w:val="right"/>
            </w:pPr>
            <w:r>
              <w:t>162320,84</w:t>
            </w:r>
          </w:p>
        </w:tc>
        <w:tc>
          <w:tcPr>
            <w:tcW w:w="1144" w:type="dxa"/>
          </w:tcPr>
          <w:p w:rsidR="00D1552B" w:rsidRDefault="00D1552B">
            <w:pPr>
              <w:pStyle w:val="ConsPlusNormal"/>
              <w:jc w:val="right"/>
            </w:pPr>
            <w:r>
              <w:t>178346,54</w:t>
            </w:r>
          </w:p>
        </w:tc>
        <w:tc>
          <w:tcPr>
            <w:tcW w:w="1144" w:type="dxa"/>
          </w:tcPr>
          <w:p w:rsidR="00D1552B" w:rsidRDefault="00D1552B">
            <w:pPr>
              <w:pStyle w:val="ConsPlusNormal"/>
              <w:jc w:val="right"/>
            </w:pPr>
            <w:r>
              <w:t>342751,54</w:t>
            </w:r>
          </w:p>
        </w:tc>
        <w:tc>
          <w:tcPr>
            <w:tcW w:w="1144" w:type="dxa"/>
          </w:tcPr>
          <w:p w:rsidR="00D1552B" w:rsidRDefault="00D1552B">
            <w:pPr>
              <w:pStyle w:val="ConsPlusNormal"/>
              <w:jc w:val="right"/>
            </w:pPr>
            <w:r>
              <w:t>12683,20</w:t>
            </w:r>
          </w:p>
        </w:tc>
        <w:tc>
          <w:tcPr>
            <w:tcW w:w="1444" w:type="dxa"/>
          </w:tcPr>
          <w:p w:rsidR="00D1552B" w:rsidRDefault="00D1552B">
            <w:pPr>
              <w:pStyle w:val="ConsPlusNormal"/>
              <w:jc w:val="right"/>
            </w:pPr>
            <w:r>
              <w:t>10578,10</w:t>
            </w:r>
          </w:p>
        </w:tc>
        <w:tc>
          <w:tcPr>
            <w:tcW w:w="1421" w:type="dxa"/>
          </w:tcPr>
          <w:p w:rsidR="00D1552B" w:rsidRDefault="00D1552B">
            <w:pPr>
              <w:pStyle w:val="ConsPlusNormal"/>
              <w:jc w:val="right"/>
            </w:pPr>
            <w:r>
              <w:t>10578,10</w:t>
            </w:r>
          </w:p>
        </w:tc>
      </w:tr>
      <w:tr w:rsidR="00D1552B">
        <w:tc>
          <w:tcPr>
            <w:tcW w:w="1644" w:type="dxa"/>
            <w:vMerge/>
            <w:tcBorders>
              <w:bottom w:val="nil"/>
            </w:tcBorders>
          </w:tcPr>
          <w:p w:rsidR="00D1552B" w:rsidRDefault="00D1552B">
            <w:pPr>
              <w:pStyle w:val="ConsPlusNormal"/>
            </w:pPr>
          </w:p>
        </w:tc>
        <w:tc>
          <w:tcPr>
            <w:tcW w:w="1701" w:type="dxa"/>
          </w:tcPr>
          <w:p w:rsidR="00D1552B" w:rsidRDefault="00D1552B">
            <w:pPr>
              <w:pStyle w:val="ConsPlusNormal"/>
            </w:pPr>
            <w:r>
              <w:t>внебюджетные источники (по согласованию (прогноз)</w:t>
            </w:r>
          </w:p>
        </w:tc>
        <w:tc>
          <w:tcPr>
            <w:tcW w:w="1361" w:type="dxa"/>
          </w:tcPr>
          <w:p w:rsidR="00D1552B" w:rsidRDefault="00D1552B">
            <w:pPr>
              <w:pStyle w:val="ConsPlusNormal"/>
              <w:jc w:val="right"/>
            </w:pPr>
            <w:r>
              <w:t>28205,07</w:t>
            </w:r>
          </w:p>
        </w:tc>
        <w:tc>
          <w:tcPr>
            <w:tcW w:w="1144" w:type="dxa"/>
          </w:tcPr>
          <w:p w:rsidR="00D1552B" w:rsidRDefault="00D1552B">
            <w:pPr>
              <w:pStyle w:val="ConsPlusNormal"/>
              <w:jc w:val="right"/>
            </w:pPr>
            <w:r>
              <w:t>1028,65</w:t>
            </w:r>
          </w:p>
        </w:tc>
        <w:tc>
          <w:tcPr>
            <w:tcW w:w="1144" w:type="dxa"/>
          </w:tcPr>
          <w:p w:rsidR="00D1552B" w:rsidRDefault="00D1552B">
            <w:pPr>
              <w:pStyle w:val="ConsPlusNormal"/>
              <w:jc w:val="right"/>
            </w:pPr>
            <w:r>
              <w:t>1647,25</w:t>
            </w:r>
          </w:p>
        </w:tc>
        <w:tc>
          <w:tcPr>
            <w:tcW w:w="1144" w:type="dxa"/>
          </w:tcPr>
          <w:p w:rsidR="00D1552B" w:rsidRDefault="00D1552B">
            <w:pPr>
              <w:pStyle w:val="ConsPlusNormal"/>
              <w:jc w:val="right"/>
            </w:pPr>
            <w:r>
              <w:t>25000,00</w:t>
            </w:r>
          </w:p>
        </w:tc>
        <w:tc>
          <w:tcPr>
            <w:tcW w:w="1144" w:type="dxa"/>
          </w:tcPr>
          <w:p w:rsidR="00D1552B" w:rsidRDefault="00D1552B">
            <w:pPr>
              <w:pStyle w:val="ConsPlusNormal"/>
              <w:jc w:val="right"/>
            </w:pPr>
            <w:r>
              <w:t>529,17</w:t>
            </w:r>
          </w:p>
        </w:tc>
        <w:tc>
          <w:tcPr>
            <w:tcW w:w="1444" w:type="dxa"/>
          </w:tcPr>
          <w:p w:rsidR="00D1552B" w:rsidRDefault="00D1552B">
            <w:pPr>
              <w:pStyle w:val="ConsPlusNormal"/>
              <w:jc w:val="right"/>
            </w:pPr>
            <w:r>
              <w:t>232,45</w:t>
            </w:r>
          </w:p>
        </w:tc>
        <w:tc>
          <w:tcPr>
            <w:tcW w:w="1421" w:type="dxa"/>
          </w:tcPr>
          <w:p w:rsidR="00D1552B" w:rsidRDefault="00D1552B">
            <w:pPr>
              <w:pStyle w:val="ConsPlusNormal"/>
              <w:jc w:val="right"/>
            </w:pPr>
            <w:r>
              <w:t>247,45</w:t>
            </w:r>
          </w:p>
        </w:tc>
      </w:tr>
      <w:tr w:rsidR="00D1552B">
        <w:tblPrEx>
          <w:tblBorders>
            <w:insideH w:val="nil"/>
          </w:tblBorders>
        </w:tblPrEx>
        <w:tc>
          <w:tcPr>
            <w:tcW w:w="1644" w:type="dxa"/>
            <w:vMerge/>
            <w:tcBorders>
              <w:bottom w:val="nil"/>
            </w:tcBorders>
          </w:tcPr>
          <w:p w:rsidR="00D1552B" w:rsidRDefault="00D1552B">
            <w:pPr>
              <w:pStyle w:val="ConsPlusNormal"/>
            </w:pPr>
          </w:p>
        </w:tc>
        <w:tc>
          <w:tcPr>
            <w:tcW w:w="1701" w:type="dxa"/>
            <w:tcBorders>
              <w:bottom w:val="nil"/>
            </w:tcBorders>
          </w:tcPr>
          <w:p w:rsidR="00D1552B" w:rsidRDefault="00D1552B">
            <w:pPr>
              <w:pStyle w:val="ConsPlusNormal"/>
            </w:pPr>
            <w:r>
              <w:t>Всего</w:t>
            </w:r>
          </w:p>
        </w:tc>
        <w:tc>
          <w:tcPr>
            <w:tcW w:w="1361" w:type="dxa"/>
            <w:tcBorders>
              <w:bottom w:val="nil"/>
            </w:tcBorders>
          </w:tcPr>
          <w:p w:rsidR="00D1552B" w:rsidRDefault="00D1552B">
            <w:pPr>
              <w:pStyle w:val="ConsPlusNormal"/>
              <w:jc w:val="right"/>
            </w:pPr>
            <w:r>
              <w:t>2426971,63</w:t>
            </w:r>
          </w:p>
        </w:tc>
        <w:tc>
          <w:tcPr>
            <w:tcW w:w="1144" w:type="dxa"/>
            <w:tcBorders>
              <w:bottom w:val="nil"/>
            </w:tcBorders>
          </w:tcPr>
          <w:p w:rsidR="00D1552B" w:rsidRDefault="00D1552B">
            <w:pPr>
              <w:pStyle w:val="ConsPlusNormal"/>
              <w:jc w:val="right"/>
            </w:pPr>
            <w:r>
              <w:t>558245,10</w:t>
            </w:r>
          </w:p>
        </w:tc>
        <w:tc>
          <w:tcPr>
            <w:tcW w:w="1144" w:type="dxa"/>
            <w:tcBorders>
              <w:bottom w:val="nil"/>
            </w:tcBorders>
          </w:tcPr>
          <w:p w:rsidR="00D1552B" w:rsidRDefault="00D1552B">
            <w:pPr>
              <w:pStyle w:val="ConsPlusNormal"/>
              <w:jc w:val="right"/>
            </w:pPr>
            <w:r>
              <w:t>590587,06</w:t>
            </w:r>
          </w:p>
        </w:tc>
        <w:tc>
          <w:tcPr>
            <w:tcW w:w="1144" w:type="dxa"/>
            <w:tcBorders>
              <w:bottom w:val="nil"/>
            </w:tcBorders>
          </w:tcPr>
          <w:p w:rsidR="00D1552B" w:rsidRDefault="00D1552B">
            <w:pPr>
              <w:pStyle w:val="ConsPlusNormal"/>
              <w:jc w:val="right"/>
            </w:pPr>
            <w:r>
              <w:t>846075,56</w:t>
            </w:r>
          </w:p>
        </w:tc>
        <w:tc>
          <w:tcPr>
            <w:tcW w:w="1144" w:type="dxa"/>
            <w:tcBorders>
              <w:bottom w:val="nil"/>
            </w:tcBorders>
          </w:tcPr>
          <w:p w:rsidR="00D1552B" w:rsidRDefault="00D1552B">
            <w:pPr>
              <w:pStyle w:val="ConsPlusNormal"/>
              <w:jc w:val="right"/>
            </w:pPr>
            <w:r>
              <w:t>432063,91</w:t>
            </w:r>
          </w:p>
        </w:tc>
        <w:tc>
          <w:tcPr>
            <w:tcW w:w="1444" w:type="dxa"/>
            <w:tcBorders>
              <w:bottom w:val="nil"/>
            </w:tcBorders>
          </w:tcPr>
          <w:p w:rsidR="00D1552B" w:rsidRDefault="00D1552B">
            <w:pPr>
              <w:pStyle w:val="ConsPlusNormal"/>
              <w:jc w:val="right"/>
            </w:pPr>
            <w:r>
              <w:t>293614,55</w:t>
            </w:r>
          </w:p>
        </w:tc>
        <w:tc>
          <w:tcPr>
            <w:tcW w:w="1421" w:type="dxa"/>
            <w:tcBorders>
              <w:bottom w:val="nil"/>
            </w:tcBorders>
          </w:tcPr>
          <w:p w:rsidR="00D1552B" w:rsidRDefault="00D1552B">
            <w:pPr>
              <w:pStyle w:val="ConsPlusNormal"/>
              <w:jc w:val="right"/>
            </w:pPr>
            <w:r>
              <w:t>289413,29</w:t>
            </w:r>
          </w:p>
        </w:tc>
      </w:tr>
      <w:tr w:rsidR="00D1552B">
        <w:tblPrEx>
          <w:tblBorders>
            <w:insideH w:val="nil"/>
          </w:tblBorders>
        </w:tblPrEx>
        <w:tc>
          <w:tcPr>
            <w:tcW w:w="12147" w:type="dxa"/>
            <w:gridSpan w:val="9"/>
            <w:tcBorders>
              <w:top w:val="nil"/>
            </w:tcBorders>
          </w:tcPr>
          <w:p w:rsidR="00D1552B" w:rsidRDefault="00D1552B">
            <w:pPr>
              <w:pStyle w:val="ConsPlusNormal"/>
              <w:jc w:val="both"/>
            </w:pPr>
            <w:r>
              <w:lastRenderedPageBreak/>
              <w:t xml:space="preserve">(в ред. </w:t>
            </w:r>
            <w:hyperlink r:id="rId21">
              <w:r>
                <w:rPr>
                  <w:color w:val="0000FF"/>
                </w:rPr>
                <w:t>постановления</w:t>
              </w:r>
            </w:hyperlink>
            <w:r>
              <w:t xml:space="preserve"> Администрации ЗАТО Северск от 13.03.2024 N 807-па)</w:t>
            </w:r>
          </w:p>
        </w:tc>
      </w:tr>
    </w:tbl>
    <w:p w:rsidR="00D1552B" w:rsidRDefault="00D1552B">
      <w:pPr>
        <w:pStyle w:val="ConsPlusNormal"/>
        <w:sectPr w:rsidR="00D1552B">
          <w:pgSz w:w="16838" w:h="11905" w:orient="landscape"/>
          <w:pgMar w:top="1701" w:right="1134" w:bottom="850" w:left="1134" w:header="0" w:footer="0" w:gutter="0"/>
          <w:cols w:space="720"/>
          <w:titlePg/>
        </w:sectPr>
      </w:pPr>
    </w:p>
    <w:p w:rsidR="00D1552B" w:rsidRDefault="00D1552B">
      <w:pPr>
        <w:pStyle w:val="ConsPlusNormal"/>
        <w:jc w:val="both"/>
      </w:pPr>
    </w:p>
    <w:p w:rsidR="00D1552B" w:rsidRDefault="00D1552B">
      <w:pPr>
        <w:pStyle w:val="ConsPlusTitle"/>
        <w:jc w:val="center"/>
        <w:outlineLvl w:val="1"/>
      </w:pPr>
      <w:r>
        <w:t>I. ХАРАКТЕРИСТИКА ТЕКУЩЕГО СОСТОЯНИЯ</w:t>
      </w:r>
    </w:p>
    <w:p w:rsidR="00D1552B" w:rsidRDefault="00D1552B">
      <w:pPr>
        <w:pStyle w:val="ConsPlusTitle"/>
        <w:jc w:val="center"/>
      </w:pPr>
      <w:r>
        <w:t>СФЕРЫ РЕАЛИЗАЦИИ ПРОГРАММЫ</w:t>
      </w:r>
    </w:p>
    <w:p w:rsidR="00D1552B" w:rsidRDefault="00D1552B">
      <w:pPr>
        <w:pStyle w:val="ConsPlusNormal"/>
        <w:jc w:val="both"/>
      </w:pPr>
    </w:p>
    <w:p w:rsidR="00D1552B" w:rsidRDefault="00D1552B">
      <w:pPr>
        <w:pStyle w:val="ConsPlusNormal"/>
        <w:ind w:firstLine="540"/>
        <w:jc w:val="both"/>
      </w:pPr>
      <w:hyperlink r:id="rId22">
        <w:r>
          <w:rPr>
            <w:color w:val="0000FF"/>
          </w:rPr>
          <w:t>Указ</w:t>
        </w:r>
      </w:hyperlink>
      <w:r>
        <w:t xml:space="preserve"> Президента Российской Федерации от 7 мая 2018 года N 204 "О национальных целях и стратегических задачах развития Российской Федерации на период до 2024 года" определил национальные цели и основные направления развития, в том числе и в культурной сфере. В соответствии с данным Указом с 1 января 2019 года до 31 декабря 2024 года реализуется национальный </w:t>
      </w:r>
      <w:hyperlink r:id="rId23">
        <w:r>
          <w:rPr>
            <w:color w:val="0000FF"/>
          </w:rPr>
          <w:t>проект</w:t>
        </w:r>
      </w:hyperlink>
      <w:r>
        <w:t xml:space="preserve"> "Культура", направленный на обеспечение доступа российских граждан к лучшим образцам отечественной культуры, развитие культурного потенциала населения.</w:t>
      </w:r>
    </w:p>
    <w:p w:rsidR="00D1552B" w:rsidRDefault="00D1552B">
      <w:pPr>
        <w:pStyle w:val="ConsPlusNormal"/>
        <w:spacing w:before="220"/>
        <w:ind w:firstLine="540"/>
        <w:jc w:val="both"/>
      </w:pPr>
      <w:r>
        <w:t xml:space="preserve">Федеральный </w:t>
      </w:r>
      <w:hyperlink r:id="rId24">
        <w:r>
          <w:rPr>
            <w:color w:val="0000FF"/>
          </w:rPr>
          <w:t>закон</w:t>
        </w:r>
      </w:hyperlink>
      <w:r>
        <w:t xml:space="preserve"> от 6 октября 2003 года N 131-ФЗ "Об общих принципах организации местного самоуправления" относит создание условий для организации досуга и обеспечения жителей городского округа услугами организаций культуры, организацию библиотечного обслуживания, сохранение, использование и популяризацию объектов культурного наследия, организацию предоставления дополнительного образования, создание музеев, создание условий для развития туризма к вопросам местного значения. Реализация полномочий городского округа ЗАТО Северск Томской области по решению вопросов местного значения осуществляется в рамках муниципальной программы "Развитие культуры и туризма в ЗАТО Северск" на 2021 - 2024 годы.</w:t>
      </w:r>
    </w:p>
    <w:p w:rsidR="00D1552B" w:rsidRDefault="00D1552B">
      <w:pPr>
        <w:pStyle w:val="ConsPlusNormal"/>
        <w:spacing w:before="220"/>
        <w:ind w:firstLine="540"/>
        <w:jc w:val="both"/>
      </w:pPr>
      <w:r>
        <w:t>Городской округ ЗАТО Северск Томской области обладает значительным культурным и туристским потенциалом, имеет развитую сеть муниципальных учреждений культуры и искусства, оказывающих муниципальные услуги населению, обеспечивающих доступ населения к культурным ценностям и информации.</w:t>
      </w:r>
    </w:p>
    <w:p w:rsidR="00D1552B" w:rsidRDefault="00D1552B">
      <w:pPr>
        <w:pStyle w:val="ConsPlusNormal"/>
        <w:spacing w:before="220"/>
        <w:ind w:firstLine="540"/>
        <w:jc w:val="both"/>
      </w:pPr>
      <w:r>
        <w:t>Сфера культуры ЗАТО Северск представлена довольно большим количеством организаций различной направленности и форм собственности по сравнению с другими городами Томской области и закрытыми административно-территориальными образованиями системы Госкорпорации "Росатом". В настоящее время на территории ЗАТО Северск осуществляют деятельность:</w:t>
      </w:r>
    </w:p>
    <w:p w:rsidR="00D1552B" w:rsidRDefault="00D1552B">
      <w:pPr>
        <w:pStyle w:val="ConsPlusNormal"/>
        <w:spacing w:before="220"/>
        <w:ind w:firstLine="540"/>
        <w:jc w:val="both"/>
      </w:pPr>
      <w:r>
        <w:t>1) организации культуры: Муниципальное автономное учреждение "Городской дом культуры им. Н.Островского" (МАУ "ГДК"), Муниципальное автономное учреждение "Северский природный парк" (МАУ "СПП"), Муниципальное бюджетное учреждение "Северский музыкальный театр" (МБУ СМТ), Муниципальное бюджетное учреждение "Северский театр для детей и юношества" (Детский театр), Муниципальное бюджетное учреждение "Центральная городская библиотека" (МБУ ЦГБ), Муниципальное бюджетное учреждение "Центральная детская библиотека" (МБУ ЦДБ), Муниципальное бюджетное учреждение "Музей г. Северска" (МБУ "Музей г. Северска"), Муниципальное бюджетное учреждение "Самусьский дом культуры" (МБУ "Самусьский ДК");</w:t>
      </w:r>
    </w:p>
    <w:p w:rsidR="00D1552B" w:rsidRDefault="00D1552B">
      <w:pPr>
        <w:pStyle w:val="ConsPlusNormal"/>
        <w:spacing w:before="220"/>
        <w:ind w:firstLine="540"/>
        <w:jc w:val="both"/>
      </w:pPr>
      <w:r>
        <w:t>2) организации дополнительного художественного образования: Муниципальное автономное учреждение дополнительного образования "Детская школа искусств" (МАУДО ДШИ), Муниципальное бюджетное учреждение дополнительного образования ЗАТО Северск "Детская художественная школа" (МБУДО "ДХШ"), Муниципальное бюджетное учреждение дополнительного образования "Самусьская детская школа искусств" (МБУДО "Самусьская ДШИ").</w:t>
      </w:r>
    </w:p>
    <w:p w:rsidR="00D1552B" w:rsidRDefault="00D1552B">
      <w:pPr>
        <w:pStyle w:val="ConsPlusNormal"/>
        <w:jc w:val="both"/>
      </w:pPr>
      <w:r>
        <w:t xml:space="preserve">(в ред. </w:t>
      </w:r>
      <w:hyperlink r:id="rId25">
        <w:r>
          <w:rPr>
            <w:color w:val="0000FF"/>
          </w:rPr>
          <w:t>постановления</w:t>
        </w:r>
      </w:hyperlink>
      <w:r>
        <w:t xml:space="preserve"> Администрации ЗАТО Северск от 13.03.2024 N 807-па)</w:t>
      </w:r>
    </w:p>
    <w:p w:rsidR="00D1552B" w:rsidRDefault="00D1552B">
      <w:pPr>
        <w:pStyle w:val="ConsPlusNormal"/>
        <w:spacing w:before="220"/>
        <w:ind w:firstLine="540"/>
        <w:jc w:val="both"/>
      </w:pPr>
      <w:r>
        <w:t>Помимо этого, в сфере культуры осуществляют деятельность организации различных форм собственности: Автономная некоммерческая организация "Детская вокально-эстрадная студия "Радужка" (АНО "ДВЭС "Радужка"), Музей-студия "Трофейная комната" (ООО "Фауна Сибири"), кинотеатр "Мир" (ООО "Мидас"), Музей истории Сибирского химического комбината (АО "СХК"), школы танца "Марьям", "Вертикаль" и другие, а также общественные объединения - Общественный музей Северской городской организации военно-патриотического и духовного воспитания молодежи "Возвращение", музей истории Управления "Химстрой", литературные объединения "Гармония" и "Ключ".</w:t>
      </w:r>
    </w:p>
    <w:p w:rsidR="00D1552B" w:rsidRDefault="00D1552B">
      <w:pPr>
        <w:pStyle w:val="ConsPlusNormal"/>
        <w:spacing w:before="220"/>
        <w:ind w:firstLine="540"/>
        <w:jc w:val="both"/>
      </w:pPr>
      <w:r>
        <w:lastRenderedPageBreak/>
        <w:t>Организации культуры ЗАТО Северск предлагают населению широкий спектр культурных, образовательных, информационных и туристских услуг, которые обеспечивают высокое качество жизни и являются фундаментом формирования человеческого капитала, необходимого для любой сферы жизнедеятельности. Высокий культурный потенциал ЗАТО Северск необходимо сохранять и развивать.</w:t>
      </w:r>
    </w:p>
    <w:p w:rsidR="00D1552B" w:rsidRDefault="00D1552B">
      <w:pPr>
        <w:pStyle w:val="ConsPlusNormal"/>
        <w:spacing w:before="220"/>
        <w:ind w:firstLine="540"/>
        <w:jc w:val="both"/>
      </w:pPr>
      <w:r>
        <w:t>В целом сфера культуры ЗАТО Северск характеризуется стабильностью, устойчивостью, разнообразием направлений деятельности учреждений культуры и предоставляемых ими услуг в сфере культуры и досуга, а также в сфере дополнительного художественного образования. Основные показатели деятельности муниципальных учреждений сферы культуры ЗАТО Северск периода 2017 - 2019 годов представлены в таблице 1.</w:t>
      </w:r>
    </w:p>
    <w:p w:rsidR="00D1552B" w:rsidRDefault="00D1552B">
      <w:pPr>
        <w:pStyle w:val="ConsPlusNormal"/>
        <w:jc w:val="both"/>
      </w:pPr>
    </w:p>
    <w:p w:rsidR="00D1552B" w:rsidRDefault="00D1552B">
      <w:pPr>
        <w:pStyle w:val="ConsPlusNormal"/>
        <w:jc w:val="right"/>
        <w:outlineLvl w:val="2"/>
      </w:pPr>
      <w:r>
        <w:t>Таблица 1</w:t>
      </w:r>
    </w:p>
    <w:p w:rsidR="00D1552B" w:rsidRDefault="00D1552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3628"/>
        <w:gridCol w:w="1204"/>
        <w:gridCol w:w="664"/>
        <w:gridCol w:w="664"/>
        <w:gridCol w:w="664"/>
        <w:gridCol w:w="1789"/>
      </w:tblGrid>
      <w:tr w:rsidR="00D1552B">
        <w:tc>
          <w:tcPr>
            <w:tcW w:w="454" w:type="dxa"/>
            <w:vMerge w:val="restart"/>
          </w:tcPr>
          <w:p w:rsidR="00D1552B" w:rsidRDefault="00D1552B">
            <w:pPr>
              <w:pStyle w:val="ConsPlusNormal"/>
              <w:jc w:val="center"/>
            </w:pPr>
            <w:r>
              <w:t>N п/п</w:t>
            </w:r>
          </w:p>
        </w:tc>
        <w:tc>
          <w:tcPr>
            <w:tcW w:w="3628" w:type="dxa"/>
            <w:vMerge w:val="restart"/>
          </w:tcPr>
          <w:p w:rsidR="00D1552B" w:rsidRDefault="00D1552B">
            <w:pPr>
              <w:pStyle w:val="ConsPlusNormal"/>
              <w:jc w:val="center"/>
            </w:pPr>
            <w:r>
              <w:t>Наименование показателя</w:t>
            </w:r>
          </w:p>
        </w:tc>
        <w:tc>
          <w:tcPr>
            <w:tcW w:w="1204" w:type="dxa"/>
            <w:vMerge w:val="restart"/>
          </w:tcPr>
          <w:p w:rsidR="00D1552B" w:rsidRDefault="00D1552B">
            <w:pPr>
              <w:pStyle w:val="ConsPlusNormal"/>
              <w:jc w:val="center"/>
            </w:pPr>
            <w:r>
              <w:t>Единица измерения</w:t>
            </w:r>
          </w:p>
        </w:tc>
        <w:tc>
          <w:tcPr>
            <w:tcW w:w="1992" w:type="dxa"/>
            <w:gridSpan w:val="3"/>
          </w:tcPr>
          <w:p w:rsidR="00D1552B" w:rsidRDefault="00D1552B">
            <w:pPr>
              <w:pStyle w:val="ConsPlusNormal"/>
              <w:jc w:val="center"/>
            </w:pPr>
            <w:r>
              <w:t>Значение показателей по годам:</w:t>
            </w:r>
          </w:p>
        </w:tc>
        <w:tc>
          <w:tcPr>
            <w:tcW w:w="1789" w:type="dxa"/>
            <w:vMerge w:val="restart"/>
          </w:tcPr>
          <w:p w:rsidR="00D1552B" w:rsidRDefault="00D1552B">
            <w:pPr>
              <w:pStyle w:val="ConsPlusNormal"/>
              <w:jc w:val="center"/>
            </w:pPr>
            <w:r>
              <w:t>Место среди муниципальных образований Томской области &lt;*&gt;</w:t>
            </w:r>
          </w:p>
        </w:tc>
      </w:tr>
      <w:tr w:rsidR="00D1552B">
        <w:tc>
          <w:tcPr>
            <w:tcW w:w="454" w:type="dxa"/>
            <w:vMerge/>
          </w:tcPr>
          <w:p w:rsidR="00D1552B" w:rsidRDefault="00D1552B">
            <w:pPr>
              <w:pStyle w:val="ConsPlusNormal"/>
            </w:pPr>
          </w:p>
        </w:tc>
        <w:tc>
          <w:tcPr>
            <w:tcW w:w="3628" w:type="dxa"/>
            <w:vMerge/>
          </w:tcPr>
          <w:p w:rsidR="00D1552B" w:rsidRDefault="00D1552B">
            <w:pPr>
              <w:pStyle w:val="ConsPlusNormal"/>
            </w:pPr>
          </w:p>
        </w:tc>
        <w:tc>
          <w:tcPr>
            <w:tcW w:w="1204" w:type="dxa"/>
            <w:vMerge/>
          </w:tcPr>
          <w:p w:rsidR="00D1552B" w:rsidRDefault="00D1552B">
            <w:pPr>
              <w:pStyle w:val="ConsPlusNormal"/>
            </w:pPr>
          </w:p>
        </w:tc>
        <w:tc>
          <w:tcPr>
            <w:tcW w:w="664" w:type="dxa"/>
          </w:tcPr>
          <w:p w:rsidR="00D1552B" w:rsidRDefault="00D1552B">
            <w:pPr>
              <w:pStyle w:val="ConsPlusNormal"/>
              <w:jc w:val="center"/>
            </w:pPr>
            <w:r>
              <w:t>2017 год</w:t>
            </w:r>
          </w:p>
        </w:tc>
        <w:tc>
          <w:tcPr>
            <w:tcW w:w="664" w:type="dxa"/>
          </w:tcPr>
          <w:p w:rsidR="00D1552B" w:rsidRDefault="00D1552B">
            <w:pPr>
              <w:pStyle w:val="ConsPlusNormal"/>
              <w:jc w:val="center"/>
            </w:pPr>
            <w:r>
              <w:t>2018 год</w:t>
            </w:r>
          </w:p>
        </w:tc>
        <w:tc>
          <w:tcPr>
            <w:tcW w:w="664" w:type="dxa"/>
          </w:tcPr>
          <w:p w:rsidR="00D1552B" w:rsidRDefault="00D1552B">
            <w:pPr>
              <w:pStyle w:val="ConsPlusNormal"/>
              <w:jc w:val="center"/>
            </w:pPr>
            <w:r>
              <w:t>2019 год</w:t>
            </w:r>
          </w:p>
        </w:tc>
        <w:tc>
          <w:tcPr>
            <w:tcW w:w="1789" w:type="dxa"/>
            <w:vMerge/>
          </w:tcPr>
          <w:p w:rsidR="00D1552B" w:rsidRDefault="00D1552B">
            <w:pPr>
              <w:pStyle w:val="ConsPlusNormal"/>
            </w:pPr>
          </w:p>
        </w:tc>
      </w:tr>
      <w:tr w:rsidR="00D1552B">
        <w:tc>
          <w:tcPr>
            <w:tcW w:w="454" w:type="dxa"/>
          </w:tcPr>
          <w:p w:rsidR="00D1552B" w:rsidRDefault="00D1552B">
            <w:pPr>
              <w:pStyle w:val="ConsPlusNormal"/>
              <w:jc w:val="right"/>
            </w:pPr>
            <w:r>
              <w:t>1.</w:t>
            </w:r>
          </w:p>
        </w:tc>
        <w:tc>
          <w:tcPr>
            <w:tcW w:w="3628" w:type="dxa"/>
          </w:tcPr>
          <w:p w:rsidR="00D1552B" w:rsidRDefault="00D1552B">
            <w:pPr>
              <w:pStyle w:val="ConsPlusNormal"/>
            </w:pPr>
            <w:r>
              <w:t>Среднее число посетителей на одном культурно-массовом мероприятии, в том числе:</w:t>
            </w:r>
          </w:p>
        </w:tc>
        <w:tc>
          <w:tcPr>
            <w:tcW w:w="1204" w:type="dxa"/>
          </w:tcPr>
          <w:p w:rsidR="00D1552B" w:rsidRDefault="00D1552B">
            <w:pPr>
              <w:pStyle w:val="ConsPlusNormal"/>
              <w:jc w:val="center"/>
            </w:pPr>
            <w:r>
              <w:t>человек</w:t>
            </w:r>
          </w:p>
        </w:tc>
        <w:tc>
          <w:tcPr>
            <w:tcW w:w="664" w:type="dxa"/>
          </w:tcPr>
          <w:p w:rsidR="00D1552B" w:rsidRDefault="00D1552B">
            <w:pPr>
              <w:pStyle w:val="ConsPlusNormal"/>
              <w:jc w:val="right"/>
            </w:pPr>
            <w:r>
              <w:t>150</w:t>
            </w:r>
          </w:p>
        </w:tc>
        <w:tc>
          <w:tcPr>
            <w:tcW w:w="664" w:type="dxa"/>
          </w:tcPr>
          <w:p w:rsidR="00D1552B" w:rsidRDefault="00D1552B">
            <w:pPr>
              <w:pStyle w:val="ConsPlusNormal"/>
              <w:jc w:val="right"/>
            </w:pPr>
            <w:r>
              <w:t>175</w:t>
            </w:r>
          </w:p>
        </w:tc>
        <w:tc>
          <w:tcPr>
            <w:tcW w:w="664" w:type="dxa"/>
          </w:tcPr>
          <w:p w:rsidR="00D1552B" w:rsidRDefault="00D1552B">
            <w:pPr>
              <w:pStyle w:val="ConsPlusNormal"/>
              <w:jc w:val="right"/>
            </w:pPr>
            <w:r>
              <w:t>153</w:t>
            </w:r>
          </w:p>
        </w:tc>
        <w:tc>
          <w:tcPr>
            <w:tcW w:w="1789" w:type="dxa"/>
          </w:tcPr>
          <w:p w:rsidR="00D1552B" w:rsidRDefault="00D1552B">
            <w:pPr>
              <w:pStyle w:val="ConsPlusNormal"/>
              <w:jc w:val="center"/>
            </w:pPr>
            <w:r>
              <w:t>3</w:t>
            </w:r>
          </w:p>
        </w:tc>
      </w:tr>
      <w:tr w:rsidR="00D1552B">
        <w:tc>
          <w:tcPr>
            <w:tcW w:w="454" w:type="dxa"/>
          </w:tcPr>
          <w:p w:rsidR="00D1552B" w:rsidRDefault="00D1552B">
            <w:pPr>
              <w:pStyle w:val="ConsPlusNormal"/>
              <w:jc w:val="right"/>
            </w:pPr>
            <w:r>
              <w:t>1.1</w:t>
            </w:r>
          </w:p>
        </w:tc>
        <w:tc>
          <w:tcPr>
            <w:tcW w:w="3628" w:type="dxa"/>
          </w:tcPr>
          <w:p w:rsidR="00D1552B" w:rsidRDefault="00D1552B">
            <w:pPr>
              <w:pStyle w:val="ConsPlusNormal"/>
            </w:pPr>
            <w:r>
              <w:t>среднее число посетителей на одном платном мероприятии</w:t>
            </w:r>
          </w:p>
        </w:tc>
        <w:tc>
          <w:tcPr>
            <w:tcW w:w="1204" w:type="dxa"/>
          </w:tcPr>
          <w:p w:rsidR="00D1552B" w:rsidRDefault="00D1552B">
            <w:pPr>
              <w:pStyle w:val="ConsPlusNormal"/>
              <w:jc w:val="center"/>
            </w:pPr>
            <w:r>
              <w:t>человек</w:t>
            </w:r>
          </w:p>
        </w:tc>
        <w:tc>
          <w:tcPr>
            <w:tcW w:w="664" w:type="dxa"/>
          </w:tcPr>
          <w:p w:rsidR="00D1552B" w:rsidRDefault="00D1552B">
            <w:pPr>
              <w:pStyle w:val="ConsPlusNormal"/>
              <w:jc w:val="right"/>
            </w:pPr>
            <w:r>
              <w:t>116</w:t>
            </w:r>
          </w:p>
        </w:tc>
        <w:tc>
          <w:tcPr>
            <w:tcW w:w="664" w:type="dxa"/>
          </w:tcPr>
          <w:p w:rsidR="00D1552B" w:rsidRDefault="00D1552B">
            <w:pPr>
              <w:pStyle w:val="ConsPlusNormal"/>
              <w:jc w:val="right"/>
            </w:pPr>
            <w:r>
              <w:t>106</w:t>
            </w:r>
          </w:p>
        </w:tc>
        <w:tc>
          <w:tcPr>
            <w:tcW w:w="664" w:type="dxa"/>
          </w:tcPr>
          <w:p w:rsidR="00D1552B" w:rsidRDefault="00D1552B">
            <w:pPr>
              <w:pStyle w:val="ConsPlusNormal"/>
              <w:jc w:val="right"/>
            </w:pPr>
            <w:r>
              <w:t>121</w:t>
            </w:r>
          </w:p>
        </w:tc>
        <w:tc>
          <w:tcPr>
            <w:tcW w:w="1789" w:type="dxa"/>
          </w:tcPr>
          <w:p w:rsidR="00D1552B" w:rsidRDefault="00D1552B">
            <w:pPr>
              <w:pStyle w:val="ConsPlusNormal"/>
              <w:jc w:val="center"/>
            </w:pPr>
            <w:r>
              <w:t>2</w:t>
            </w:r>
          </w:p>
        </w:tc>
      </w:tr>
      <w:tr w:rsidR="00D1552B">
        <w:tc>
          <w:tcPr>
            <w:tcW w:w="454" w:type="dxa"/>
          </w:tcPr>
          <w:p w:rsidR="00D1552B" w:rsidRDefault="00D1552B">
            <w:pPr>
              <w:pStyle w:val="ConsPlusNormal"/>
              <w:jc w:val="right"/>
            </w:pPr>
            <w:r>
              <w:t>2.</w:t>
            </w:r>
          </w:p>
        </w:tc>
        <w:tc>
          <w:tcPr>
            <w:tcW w:w="3628" w:type="dxa"/>
          </w:tcPr>
          <w:p w:rsidR="00D1552B" w:rsidRDefault="00D1552B">
            <w:pPr>
              <w:pStyle w:val="ConsPlusNormal"/>
            </w:pPr>
            <w:r>
              <w:t>Общий объем музейного фонда</w:t>
            </w:r>
          </w:p>
        </w:tc>
        <w:tc>
          <w:tcPr>
            <w:tcW w:w="1204" w:type="dxa"/>
          </w:tcPr>
          <w:p w:rsidR="00D1552B" w:rsidRDefault="00D1552B">
            <w:pPr>
              <w:pStyle w:val="ConsPlusNormal"/>
              <w:jc w:val="center"/>
            </w:pPr>
            <w:r>
              <w:t>тысяч единиц</w:t>
            </w:r>
          </w:p>
        </w:tc>
        <w:tc>
          <w:tcPr>
            <w:tcW w:w="664" w:type="dxa"/>
          </w:tcPr>
          <w:p w:rsidR="00D1552B" w:rsidRDefault="00D1552B">
            <w:pPr>
              <w:pStyle w:val="ConsPlusNormal"/>
              <w:jc w:val="right"/>
            </w:pPr>
            <w:r>
              <w:t>143,2</w:t>
            </w:r>
          </w:p>
        </w:tc>
        <w:tc>
          <w:tcPr>
            <w:tcW w:w="664" w:type="dxa"/>
          </w:tcPr>
          <w:p w:rsidR="00D1552B" w:rsidRDefault="00D1552B">
            <w:pPr>
              <w:pStyle w:val="ConsPlusNormal"/>
              <w:jc w:val="right"/>
            </w:pPr>
            <w:r>
              <w:t>143,6</w:t>
            </w:r>
          </w:p>
        </w:tc>
        <w:tc>
          <w:tcPr>
            <w:tcW w:w="664" w:type="dxa"/>
          </w:tcPr>
          <w:p w:rsidR="00D1552B" w:rsidRDefault="00D1552B">
            <w:pPr>
              <w:pStyle w:val="ConsPlusNormal"/>
              <w:jc w:val="right"/>
            </w:pPr>
            <w:r>
              <w:t>144,5</w:t>
            </w:r>
          </w:p>
        </w:tc>
        <w:tc>
          <w:tcPr>
            <w:tcW w:w="1789" w:type="dxa"/>
          </w:tcPr>
          <w:p w:rsidR="00D1552B" w:rsidRDefault="00D1552B">
            <w:pPr>
              <w:pStyle w:val="ConsPlusNormal"/>
              <w:jc w:val="center"/>
            </w:pPr>
            <w:r>
              <w:t>1</w:t>
            </w:r>
          </w:p>
        </w:tc>
      </w:tr>
      <w:tr w:rsidR="00D1552B">
        <w:tc>
          <w:tcPr>
            <w:tcW w:w="454" w:type="dxa"/>
          </w:tcPr>
          <w:p w:rsidR="00D1552B" w:rsidRDefault="00D1552B">
            <w:pPr>
              <w:pStyle w:val="ConsPlusNormal"/>
              <w:jc w:val="right"/>
            </w:pPr>
            <w:r>
              <w:t>3.</w:t>
            </w:r>
          </w:p>
        </w:tc>
        <w:tc>
          <w:tcPr>
            <w:tcW w:w="3628" w:type="dxa"/>
          </w:tcPr>
          <w:p w:rsidR="00D1552B" w:rsidRDefault="00D1552B">
            <w:pPr>
              <w:pStyle w:val="ConsPlusNormal"/>
            </w:pPr>
            <w:r>
              <w:t>Число посещений музея</w:t>
            </w:r>
          </w:p>
        </w:tc>
        <w:tc>
          <w:tcPr>
            <w:tcW w:w="1204" w:type="dxa"/>
          </w:tcPr>
          <w:p w:rsidR="00D1552B" w:rsidRDefault="00D1552B">
            <w:pPr>
              <w:pStyle w:val="ConsPlusNormal"/>
              <w:jc w:val="center"/>
            </w:pPr>
            <w:r>
              <w:t>тысяч человек</w:t>
            </w:r>
          </w:p>
        </w:tc>
        <w:tc>
          <w:tcPr>
            <w:tcW w:w="664" w:type="dxa"/>
          </w:tcPr>
          <w:p w:rsidR="00D1552B" w:rsidRDefault="00D1552B">
            <w:pPr>
              <w:pStyle w:val="ConsPlusNormal"/>
              <w:jc w:val="right"/>
            </w:pPr>
            <w:r>
              <w:t>79,3</w:t>
            </w:r>
          </w:p>
        </w:tc>
        <w:tc>
          <w:tcPr>
            <w:tcW w:w="664" w:type="dxa"/>
          </w:tcPr>
          <w:p w:rsidR="00D1552B" w:rsidRDefault="00D1552B">
            <w:pPr>
              <w:pStyle w:val="ConsPlusNormal"/>
              <w:jc w:val="right"/>
            </w:pPr>
            <w:r>
              <w:t>124,2</w:t>
            </w:r>
          </w:p>
        </w:tc>
        <w:tc>
          <w:tcPr>
            <w:tcW w:w="664" w:type="dxa"/>
          </w:tcPr>
          <w:p w:rsidR="00D1552B" w:rsidRDefault="00D1552B">
            <w:pPr>
              <w:pStyle w:val="ConsPlusNormal"/>
              <w:jc w:val="right"/>
            </w:pPr>
            <w:r>
              <w:t>162,6</w:t>
            </w:r>
          </w:p>
        </w:tc>
        <w:tc>
          <w:tcPr>
            <w:tcW w:w="1789" w:type="dxa"/>
          </w:tcPr>
          <w:p w:rsidR="00D1552B" w:rsidRDefault="00D1552B">
            <w:pPr>
              <w:pStyle w:val="ConsPlusNormal"/>
              <w:jc w:val="center"/>
            </w:pPr>
            <w:r>
              <w:t>1</w:t>
            </w:r>
          </w:p>
        </w:tc>
      </w:tr>
      <w:tr w:rsidR="00D1552B">
        <w:tc>
          <w:tcPr>
            <w:tcW w:w="454" w:type="dxa"/>
          </w:tcPr>
          <w:p w:rsidR="00D1552B" w:rsidRDefault="00D1552B">
            <w:pPr>
              <w:pStyle w:val="ConsPlusNormal"/>
              <w:jc w:val="right"/>
            </w:pPr>
            <w:r>
              <w:t>4.</w:t>
            </w:r>
          </w:p>
        </w:tc>
        <w:tc>
          <w:tcPr>
            <w:tcW w:w="3628" w:type="dxa"/>
          </w:tcPr>
          <w:p w:rsidR="00D1552B" w:rsidRDefault="00D1552B">
            <w:pPr>
              <w:pStyle w:val="ConsPlusNormal"/>
            </w:pPr>
            <w:r>
              <w:t>Число посещений библиотек</w:t>
            </w:r>
          </w:p>
        </w:tc>
        <w:tc>
          <w:tcPr>
            <w:tcW w:w="1204" w:type="dxa"/>
          </w:tcPr>
          <w:p w:rsidR="00D1552B" w:rsidRDefault="00D1552B">
            <w:pPr>
              <w:pStyle w:val="ConsPlusNormal"/>
              <w:jc w:val="center"/>
            </w:pPr>
            <w:r>
              <w:t>тысяч человек</w:t>
            </w:r>
          </w:p>
        </w:tc>
        <w:tc>
          <w:tcPr>
            <w:tcW w:w="664" w:type="dxa"/>
          </w:tcPr>
          <w:p w:rsidR="00D1552B" w:rsidRDefault="00D1552B">
            <w:pPr>
              <w:pStyle w:val="ConsPlusNormal"/>
              <w:jc w:val="right"/>
            </w:pPr>
            <w:r>
              <w:t>343,7</w:t>
            </w:r>
          </w:p>
        </w:tc>
        <w:tc>
          <w:tcPr>
            <w:tcW w:w="664" w:type="dxa"/>
          </w:tcPr>
          <w:p w:rsidR="00D1552B" w:rsidRDefault="00D1552B">
            <w:pPr>
              <w:pStyle w:val="ConsPlusNormal"/>
              <w:jc w:val="right"/>
            </w:pPr>
            <w:r>
              <w:t>300,6</w:t>
            </w:r>
          </w:p>
        </w:tc>
        <w:tc>
          <w:tcPr>
            <w:tcW w:w="664" w:type="dxa"/>
          </w:tcPr>
          <w:p w:rsidR="00D1552B" w:rsidRDefault="00D1552B">
            <w:pPr>
              <w:pStyle w:val="ConsPlusNormal"/>
              <w:jc w:val="right"/>
            </w:pPr>
            <w:r>
              <w:t>345,4</w:t>
            </w:r>
          </w:p>
        </w:tc>
        <w:tc>
          <w:tcPr>
            <w:tcW w:w="1789" w:type="dxa"/>
          </w:tcPr>
          <w:p w:rsidR="00D1552B" w:rsidRDefault="00D1552B">
            <w:pPr>
              <w:pStyle w:val="ConsPlusNormal"/>
              <w:jc w:val="center"/>
            </w:pPr>
            <w:r>
              <w:t>2</w:t>
            </w:r>
          </w:p>
        </w:tc>
      </w:tr>
      <w:tr w:rsidR="00D1552B">
        <w:tc>
          <w:tcPr>
            <w:tcW w:w="454" w:type="dxa"/>
          </w:tcPr>
          <w:p w:rsidR="00D1552B" w:rsidRDefault="00D1552B">
            <w:pPr>
              <w:pStyle w:val="ConsPlusNormal"/>
              <w:jc w:val="right"/>
            </w:pPr>
            <w:r>
              <w:t>5.</w:t>
            </w:r>
          </w:p>
        </w:tc>
        <w:tc>
          <w:tcPr>
            <w:tcW w:w="3628" w:type="dxa"/>
          </w:tcPr>
          <w:p w:rsidR="00D1552B" w:rsidRDefault="00D1552B">
            <w:pPr>
              <w:pStyle w:val="ConsPlusNormal"/>
            </w:pPr>
            <w:r>
              <w:t>Численность зрителей театрально-концертных мероприятий &lt;**&gt;</w:t>
            </w:r>
          </w:p>
        </w:tc>
        <w:tc>
          <w:tcPr>
            <w:tcW w:w="1204" w:type="dxa"/>
          </w:tcPr>
          <w:p w:rsidR="00D1552B" w:rsidRDefault="00D1552B">
            <w:pPr>
              <w:pStyle w:val="ConsPlusNormal"/>
              <w:jc w:val="center"/>
            </w:pPr>
            <w:r>
              <w:t>тысяч человек</w:t>
            </w:r>
          </w:p>
        </w:tc>
        <w:tc>
          <w:tcPr>
            <w:tcW w:w="664" w:type="dxa"/>
          </w:tcPr>
          <w:p w:rsidR="00D1552B" w:rsidRDefault="00D1552B">
            <w:pPr>
              <w:pStyle w:val="ConsPlusNormal"/>
              <w:jc w:val="right"/>
            </w:pPr>
            <w:r>
              <w:t>137,6</w:t>
            </w:r>
          </w:p>
        </w:tc>
        <w:tc>
          <w:tcPr>
            <w:tcW w:w="664" w:type="dxa"/>
          </w:tcPr>
          <w:p w:rsidR="00D1552B" w:rsidRDefault="00D1552B">
            <w:pPr>
              <w:pStyle w:val="ConsPlusNormal"/>
              <w:jc w:val="right"/>
            </w:pPr>
            <w:r>
              <w:t>145,5</w:t>
            </w:r>
          </w:p>
        </w:tc>
        <w:tc>
          <w:tcPr>
            <w:tcW w:w="664" w:type="dxa"/>
          </w:tcPr>
          <w:p w:rsidR="00D1552B" w:rsidRDefault="00D1552B">
            <w:pPr>
              <w:pStyle w:val="ConsPlusNormal"/>
              <w:jc w:val="right"/>
            </w:pPr>
            <w:r>
              <w:t>138,7</w:t>
            </w:r>
          </w:p>
        </w:tc>
        <w:tc>
          <w:tcPr>
            <w:tcW w:w="1789" w:type="dxa"/>
          </w:tcPr>
          <w:p w:rsidR="00D1552B" w:rsidRDefault="00D1552B">
            <w:pPr>
              <w:pStyle w:val="ConsPlusNormal"/>
              <w:jc w:val="center"/>
            </w:pPr>
            <w:r>
              <w:t>-</w:t>
            </w:r>
          </w:p>
        </w:tc>
      </w:tr>
      <w:tr w:rsidR="00D1552B">
        <w:tc>
          <w:tcPr>
            <w:tcW w:w="454" w:type="dxa"/>
          </w:tcPr>
          <w:p w:rsidR="00D1552B" w:rsidRDefault="00D1552B">
            <w:pPr>
              <w:pStyle w:val="ConsPlusNormal"/>
              <w:jc w:val="center"/>
            </w:pPr>
            <w:r>
              <w:t>6.</w:t>
            </w:r>
          </w:p>
        </w:tc>
        <w:tc>
          <w:tcPr>
            <w:tcW w:w="3628" w:type="dxa"/>
          </w:tcPr>
          <w:p w:rsidR="00D1552B" w:rsidRDefault="00D1552B">
            <w:pPr>
              <w:pStyle w:val="ConsPlusNormal"/>
            </w:pPr>
            <w:r>
              <w:t>Число посещений зоопарка &lt;**&gt;</w:t>
            </w:r>
          </w:p>
        </w:tc>
        <w:tc>
          <w:tcPr>
            <w:tcW w:w="1204" w:type="dxa"/>
          </w:tcPr>
          <w:p w:rsidR="00D1552B" w:rsidRDefault="00D1552B">
            <w:pPr>
              <w:pStyle w:val="ConsPlusNormal"/>
              <w:jc w:val="center"/>
            </w:pPr>
            <w:r>
              <w:t>тысяч человек</w:t>
            </w:r>
          </w:p>
        </w:tc>
        <w:tc>
          <w:tcPr>
            <w:tcW w:w="664" w:type="dxa"/>
          </w:tcPr>
          <w:p w:rsidR="00D1552B" w:rsidRDefault="00D1552B">
            <w:pPr>
              <w:pStyle w:val="ConsPlusNormal"/>
              <w:jc w:val="right"/>
            </w:pPr>
            <w:r>
              <w:t>53,0</w:t>
            </w:r>
          </w:p>
        </w:tc>
        <w:tc>
          <w:tcPr>
            <w:tcW w:w="664" w:type="dxa"/>
          </w:tcPr>
          <w:p w:rsidR="00D1552B" w:rsidRDefault="00D1552B">
            <w:pPr>
              <w:pStyle w:val="ConsPlusNormal"/>
              <w:jc w:val="right"/>
            </w:pPr>
            <w:r>
              <w:t>55,2</w:t>
            </w:r>
          </w:p>
        </w:tc>
        <w:tc>
          <w:tcPr>
            <w:tcW w:w="664" w:type="dxa"/>
          </w:tcPr>
          <w:p w:rsidR="00D1552B" w:rsidRDefault="00D1552B">
            <w:pPr>
              <w:pStyle w:val="ConsPlusNormal"/>
              <w:jc w:val="right"/>
            </w:pPr>
            <w:r>
              <w:t>55,6</w:t>
            </w:r>
          </w:p>
        </w:tc>
        <w:tc>
          <w:tcPr>
            <w:tcW w:w="1789" w:type="dxa"/>
          </w:tcPr>
          <w:p w:rsidR="00D1552B" w:rsidRDefault="00D1552B">
            <w:pPr>
              <w:pStyle w:val="ConsPlusNormal"/>
              <w:jc w:val="center"/>
            </w:pPr>
            <w:r>
              <w:t>-</w:t>
            </w:r>
          </w:p>
        </w:tc>
      </w:tr>
      <w:tr w:rsidR="00D1552B">
        <w:tc>
          <w:tcPr>
            <w:tcW w:w="454" w:type="dxa"/>
          </w:tcPr>
          <w:p w:rsidR="00D1552B" w:rsidRDefault="00D1552B">
            <w:pPr>
              <w:pStyle w:val="ConsPlusNormal"/>
              <w:jc w:val="center"/>
            </w:pPr>
            <w:r>
              <w:t>7.</w:t>
            </w:r>
          </w:p>
        </w:tc>
        <w:tc>
          <w:tcPr>
            <w:tcW w:w="3628" w:type="dxa"/>
          </w:tcPr>
          <w:p w:rsidR="00D1552B" w:rsidRDefault="00D1552B">
            <w:pPr>
              <w:pStyle w:val="ConsPlusNormal"/>
            </w:pPr>
            <w:r>
              <w:t>Количество учащихся детских школ искусств, художественной школы</w:t>
            </w:r>
          </w:p>
        </w:tc>
        <w:tc>
          <w:tcPr>
            <w:tcW w:w="1204" w:type="dxa"/>
          </w:tcPr>
          <w:p w:rsidR="00D1552B" w:rsidRDefault="00D1552B">
            <w:pPr>
              <w:pStyle w:val="ConsPlusNormal"/>
              <w:jc w:val="center"/>
            </w:pPr>
            <w:r>
              <w:t>человек</w:t>
            </w:r>
          </w:p>
        </w:tc>
        <w:tc>
          <w:tcPr>
            <w:tcW w:w="664" w:type="dxa"/>
          </w:tcPr>
          <w:p w:rsidR="00D1552B" w:rsidRDefault="00D1552B">
            <w:pPr>
              <w:pStyle w:val="ConsPlusNormal"/>
              <w:jc w:val="right"/>
            </w:pPr>
            <w:r>
              <w:t>2797</w:t>
            </w:r>
          </w:p>
        </w:tc>
        <w:tc>
          <w:tcPr>
            <w:tcW w:w="664" w:type="dxa"/>
          </w:tcPr>
          <w:p w:rsidR="00D1552B" w:rsidRDefault="00D1552B">
            <w:pPr>
              <w:pStyle w:val="ConsPlusNormal"/>
              <w:jc w:val="right"/>
            </w:pPr>
            <w:r>
              <w:t>3068</w:t>
            </w:r>
          </w:p>
        </w:tc>
        <w:tc>
          <w:tcPr>
            <w:tcW w:w="664" w:type="dxa"/>
          </w:tcPr>
          <w:p w:rsidR="00D1552B" w:rsidRDefault="00D1552B">
            <w:pPr>
              <w:pStyle w:val="ConsPlusNormal"/>
              <w:jc w:val="right"/>
            </w:pPr>
            <w:r>
              <w:t>3068</w:t>
            </w:r>
          </w:p>
        </w:tc>
        <w:tc>
          <w:tcPr>
            <w:tcW w:w="1789" w:type="dxa"/>
          </w:tcPr>
          <w:p w:rsidR="00D1552B" w:rsidRDefault="00D1552B">
            <w:pPr>
              <w:pStyle w:val="ConsPlusNormal"/>
              <w:jc w:val="center"/>
            </w:pPr>
            <w:r>
              <w:t>2</w:t>
            </w:r>
          </w:p>
        </w:tc>
      </w:tr>
    </w:tbl>
    <w:p w:rsidR="00D1552B" w:rsidRDefault="00D1552B">
      <w:pPr>
        <w:pStyle w:val="ConsPlusNormal"/>
        <w:jc w:val="both"/>
      </w:pPr>
    </w:p>
    <w:p w:rsidR="00D1552B" w:rsidRDefault="00D1552B">
      <w:pPr>
        <w:pStyle w:val="ConsPlusNormal"/>
        <w:ind w:firstLine="540"/>
        <w:jc w:val="both"/>
      </w:pPr>
      <w:r>
        <w:t>--------------------------------</w:t>
      </w:r>
    </w:p>
    <w:p w:rsidR="00D1552B" w:rsidRDefault="00D1552B">
      <w:pPr>
        <w:pStyle w:val="ConsPlusNormal"/>
        <w:spacing w:before="220"/>
        <w:ind w:firstLine="540"/>
        <w:jc w:val="both"/>
      </w:pPr>
      <w:r>
        <w:t>&lt;*&gt; Сравнение произведено на основании статистических данных, представленных в сборнике "Учреждения культуры Томской области в цифрах: 2017 - 2018 гг.". - Томск: Издательство ОГОАУ ДПО ТОИУМЦКИ, 2019 г. - 76 с.</w:t>
      </w:r>
    </w:p>
    <w:p w:rsidR="00D1552B" w:rsidRDefault="00D1552B">
      <w:pPr>
        <w:pStyle w:val="ConsPlusNormal"/>
        <w:spacing w:before="220"/>
        <w:ind w:firstLine="540"/>
        <w:jc w:val="both"/>
      </w:pPr>
      <w:r>
        <w:t>&lt;**&gt; В других муниципальных образованиях Томской области отсутствуют муниципальные театральные учреждения и зоопарки.</w:t>
      </w:r>
    </w:p>
    <w:p w:rsidR="00D1552B" w:rsidRDefault="00D1552B">
      <w:pPr>
        <w:pStyle w:val="ConsPlusNormal"/>
        <w:jc w:val="both"/>
      </w:pPr>
    </w:p>
    <w:p w:rsidR="00D1552B" w:rsidRDefault="00D1552B">
      <w:pPr>
        <w:pStyle w:val="ConsPlusNormal"/>
        <w:ind w:firstLine="540"/>
        <w:jc w:val="both"/>
      </w:pPr>
      <w:r>
        <w:lastRenderedPageBreak/>
        <w:t>На основании данных социологических исследований 2017, 2018 годов, проведенных в Томской области, можно судить о росте удовлетворенности населения качеством услуг в сфере культуры и дополнительного образования ЗАТО Северск. Итоги социологических исследований в сравнении со среднеобластными значениями представлены в таблице 2.</w:t>
      </w:r>
    </w:p>
    <w:p w:rsidR="00D1552B" w:rsidRDefault="00D1552B">
      <w:pPr>
        <w:pStyle w:val="ConsPlusNormal"/>
        <w:jc w:val="both"/>
      </w:pPr>
    </w:p>
    <w:p w:rsidR="00D1552B" w:rsidRDefault="00D1552B">
      <w:pPr>
        <w:pStyle w:val="ConsPlusNormal"/>
        <w:jc w:val="right"/>
        <w:outlineLvl w:val="2"/>
      </w:pPr>
      <w:r>
        <w:t>Таблица 2</w:t>
      </w:r>
    </w:p>
    <w:p w:rsidR="00D1552B" w:rsidRDefault="00D1552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5386"/>
        <w:gridCol w:w="1020"/>
        <w:gridCol w:w="1020"/>
        <w:gridCol w:w="1144"/>
      </w:tblGrid>
      <w:tr w:rsidR="00D1552B">
        <w:tc>
          <w:tcPr>
            <w:tcW w:w="454" w:type="dxa"/>
            <w:vMerge w:val="restart"/>
          </w:tcPr>
          <w:p w:rsidR="00D1552B" w:rsidRDefault="00D1552B">
            <w:pPr>
              <w:pStyle w:val="ConsPlusNormal"/>
              <w:jc w:val="center"/>
            </w:pPr>
            <w:r>
              <w:t>N п/п</w:t>
            </w:r>
          </w:p>
        </w:tc>
        <w:tc>
          <w:tcPr>
            <w:tcW w:w="5386" w:type="dxa"/>
            <w:vMerge w:val="restart"/>
          </w:tcPr>
          <w:p w:rsidR="00D1552B" w:rsidRDefault="00D1552B">
            <w:pPr>
              <w:pStyle w:val="ConsPlusNormal"/>
              <w:jc w:val="center"/>
            </w:pPr>
            <w:r>
              <w:t>Наименование показателя</w:t>
            </w:r>
          </w:p>
        </w:tc>
        <w:tc>
          <w:tcPr>
            <w:tcW w:w="2040" w:type="dxa"/>
            <w:gridSpan w:val="2"/>
          </w:tcPr>
          <w:p w:rsidR="00D1552B" w:rsidRDefault="00D1552B">
            <w:pPr>
              <w:pStyle w:val="ConsPlusNormal"/>
              <w:jc w:val="center"/>
            </w:pPr>
            <w:r>
              <w:t>Значения по годам, %</w:t>
            </w:r>
          </w:p>
        </w:tc>
        <w:tc>
          <w:tcPr>
            <w:tcW w:w="1144" w:type="dxa"/>
            <w:vMerge w:val="restart"/>
          </w:tcPr>
          <w:p w:rsidR="00D1552B" w:rsidRDefault="00D1552B">
            <w:pPr>
              <w:pStyle w:val="ConsPlusNormal"/>
              <w:jc w:val="center"/>
            </w:pPr>
            <w:r>
              <w:t>Рост (+), снижение (-) к 2017 году, %</w:t>
            </w:r>
          </w:p>
        </w:tc>
      </w:tr>
      <w:tr w:rsidR="00D1552B">
        <w:tc>
          <w:tcPr>
            <w:tcW w:w="454" w:type="dxa"/>
            <w:vMerge/>
          </w:tcPr>
          <w:p w:rsidR="00D1552B" w:rsidRDefault="00D1552B">
            <w:pPr>
              <w:pStyle w:val="ConsPlusNormal"/>
            </w:pPr>
          </w:p>
        </w:tc>
        <w:tc>
          <w:tcPr>
            <w:tcW w:w="5386" w:type="dxa"/>
            <w:vMerge/>
          </w:tcPr>
          <w:p w:rsidR="00D1552B" w:rsidRDefault="00D1552B">
            <w:pPr>
              <w:pStyle w:val="ConsPlusNormal"/>
            </w:pPr>
          </w:p>
        </w:tc>
        <w:tc>
          <w:tcPr>
            <w:tcW w:w="1020" w:type="dxa"/>
          </w:tcPr>
          <w:p w:rsidR="00D1552B" w:rsidRDefault="00D1552B">
            <w:pPr>
              <w:pStyle w:val="ConsPlusNormal"/>
              <w:jc w:val="center"/>
            </w:pPr>
            <w:r>
              <w:t>2017 год</w:t>
            </w:r>
          </w:p>
        </w:tc>
        <w:tc>
          <w:tcPr>
            <w:tcW w:w="1020" w:type="dxa"/>
          </w:tcPr>
          <w:p w:rsidR="00D1552B" w:rsidRDefault="00D1552B">
            <w:pPr>
              <w:pStyle w:val="ConsPlusNormal"/>
              <w:jc w:val="center"/>
            </w:pPr>
            <w:r>
              <w:t>2018 год</w:t>
            </w:r>
          </w:p>
        </w:tc>
        <w:tc>
          <w:tcPr>
            <w:tcW w:w="1144" w:type="dxa"/>
            <w:vMerge/>
          </w:tcPr>
          <w:p w:rsidR="00D1552B" w:rsidRDefault="00D1552B">
            <w:pPr>
              <w:pStyle w:val="ConsPlusNormal"/>
            </w:pPr>
          </w:p>
        </w:tc>
      </w:tr>
      <w:tr w:rsidR="00D1552B">
        <w:tc>
          <w:tcPr>
            <w:tcW w:w="454" w:type="dxa"/>
            <w:vMerge w:val="restart"/>
          </w:tcPr>
          <w:p w:rsidR="00D1552B" w:rsidRDefault="00D1552B">
            <w:pPr>
              <w:pStyle w:val="ConsPlusNormal"/>
              <w:jc w:val="center"/>
            </w:pPr>
            <w:r>
              <w:t>1.</w:t>
            </w:r>
          </w:p>
        </w:tc>
        <w:tc>
          <w:tcPr>
            <w:tcW w:w="5386" w:type="dxa"/>
          </w:tcPr>
          <w:p w:rsidR="00D1552B" w:rsidRDefault="00D1552B">
            <w:pPr>
              <w:pStyle w:val="ConsPlusNormal"/>
            </w:pPr>
            <w:r>
              <w:t>Удовлетворенность населения качеством дополнительного образования детей:</w:t>
            </w:r>
          </w:p>
        </w:tc>
        <w:tc>
          <w:tcPr>
            <w:tcW w:w="1020" w:type="dxa"/>
          </w:tcPr>
          <w:p w:rsidR="00D1552B" w:rsidRDefault="00D1552B">
            <w:pPr>
              <w:pStyle w:val="ConsPlusNormal"/>
            </w:pPr>
          </w:p>
        </w:tc>
        <w:tc>
          <w:tcPr>
            <w:tcW w:w="1020" w:type="dxa"/>
          </w:tcPr>
          <w:p w:rsidR="00D1552B" w:rsidRDefault="00D1552B">
            <w:pPr>
              <w:pStyle w:val="ConsPlusNormal"/>
            </w:pPr>
          </w:p>
        </w:tc>
        <w:tc>
          <w:tcPr>
            <w:tcW w:w="1144" w:type="dxa"/>
          </w:tcPr>
          <w:p w:rsidR="00D1552B" w:rsidRDefault="00D1552B">
            <w:pPr>
              <w:pStyle w:val="ConsPlusNormal"/>
            </w:pPr>
          </w:p>
        </w:tc>
      </w:tr>
      <w:tr w:rsidR="00D1552B">
        <w:tc>
          <w:tcPr>
            <w:tcW w:w="454" w:type="dxa"/>
            <w:vMerge/>
          </w:tcPr>
          <w:p w:rsidR="00D1552B" w:rsidRDefault="00D1552B">
            <w:pPr>
              <w:pStyle w:val="ConsPlusNormal"/>
            </w:pPr>
          </w:p>
        </w:tc>
        <w:tc>
          <w:tcPr>
            <w:tcW w:w="5386" w:type="dxa"/>
          </w:tcPr>
          <w:p w:rsidR="00D1552B" w:rsidRDefault="00D1552B">
            <w:pPr>
              <w:pStyle w:val="ConsPlusNormal"/>
            </w:pPr>
            <w:r>
              <w:t>в ЗАТО Северск</w:t>
            </w:r>
          </w:p>
        </w:tc>
        <w:tc>
          <w:tcPr>
            <w:tcW w:w="1020" w:type="dxa"/>
          </w:tcPr>
          <w:p w:rsidR="00D1552B" w:rsidRDefault="00D1552B">
            <w:pPr>
              <w:pStyle w:val="ConsPlusNormal"/>
              <w:jc w:val="right"/>
            </w:pPr>
            <w:r>
              <w:t>43,1</w:t>
            </w:r>
          </w:p>
        </w:tc>
        <w:tc>
          <w:tcPr>
            <w:tcW w:w="1020" w:type="dxa"/>
          </w:tcPr>
          <w:p w:rsidR="00D1552B" w:rsidRDefault="00D1552B">
            <w:pPr>
              <w:pStyle w:val="ConsPlusNormal"/>
              <w:jc w:val="right"/>
            </w:pPr>
            <w:r>
              <w:t>47,2</w:t>
            </w:r>
          </w:p>
        </w:tc>
        <w:tc>
          <w:tcPr>
            <w:tcW w:w="1144" w:type="dxa"/>
          </w:tcPr>
          <w:p w:rsidR="00D1552B" w:rsidRDefault="00D1552B">
            <w:pPr>
              <w:pStyle w:val="ConsPlusNormal"/>
              <w:jc w:val="right"/>
            </w:pPr>
            <w:r>
              <w:t>+9,5%</w:t>
            </w:r>
          </w:p>
        </w:tc>
      </w:tr>
      <w:tr w:rsidR="00D1552B">
        <w:tc>
          <w:tcPr>
            <w:tcW w:w="454" w:type="dxa"/>
            <w:vMerge/>
          </w:tcPr>
          <w:p w:rsidR="00D1552B" w:rsidRDefault="00D1552B">
            <w:pPr>
              <w:pStyle w:val="ConsPlusNormal"/>
            </w:pPr>
          </w:p>
        </w:tc>
        <w:tc>
          <w:tcPr>
            <w:tcW w:w="5386" w:type="dxa"/>
          </w:tcPr>
          <w:p w:rsidR="00D1552B" w:rsidRDefault="00D1552B">
            <w:pPr>
              <w:pStyle w:val="ConsPlusNormal"/>
            </w:pPr>
            <w:r>
              <w:t>среднеобластное значение</w:t>
            </w:r>
          </w:p>
        </w:tc>
        <w:tc>
          <w:tcPr>
            <w:tcW w:w="1020" w:type="dxa"/>
          </w:tcPr>
          <w:p w:rsidR="00D1552B" w:rsidRDefault="00D1552B">
            <w:pPr>
              <w:pStyle w:val="ConsPlusNormal"/>
              <w:jc w:val="right"/>
            </w:pPr>
            <w:r>
              <w:t>51,43</w:t>
            </w:r>
          </w:p>
        </w:tc>
        <w:tc>
          <w:tcPr>
            <w:tcW w:w="1020" w:type="dxa"/>
          </w:tcPr>
          <w:p w:rsidR="00D1552B" w:rsidRDefault="00D1552B">
            <w:pPr>
              <w:pStyle w:val="ConsPlusNormal"/>
              <w:jc w:val="right"/>
            </w:pPr>
            <w:r>
              <w:t>45,61</w:t>
            </w:r>
          </w:p>
        </w:tc>
        <w:tc>
          <w:tcPr>
            <w:tcW w:w="1144" w:type="dxa"/>
          </w:tcPr>
          <w:p w:rsidR="00D1552B" w:rsidRDefault="00D1552B">
            <w:pPr>
              <w:pStyle w:val="ConsPlusNormal"/>
              <w:jc w:val="right"/>
            </w:pPr>
            <w:r>
              <w:t>- 11,3%</w:t>
            </w:r>
          </w:p>
        </w:tc>
      </w:tr>
      <w:tr w:rsidR="00D1552B">
        <w:tc>
          <w:tcPr>
            <w:tcW w:w="454" w:type="dxa"/>
            <w:vMerge w:val="restart"/>
          </w:tcPr>
          <w:p w:rsidR="00D1552B" w:rsidRDefault="00D1552B">
            <w:pPr>
              <w:pStyle w:val="ConsPlusNormal"/>
              <w:jc w:val="center"/>
            </w:pPr>
            <w:r>
              <w:t>2.</w:t>
            </w:r>
          </w:p>
        </w:tc>
        <w:tc>
          <w:tcPr>
            <w:tcW w:w="5386" w:type="dxa"/>
          </w:tcPr>
          <w:p w:rsidR="00D1552B" w:rsidRDefault="00D1552B">
            <w:pPr>
              <w:pStyle w:val="ConsPlusNormal"/>
            </w:pPr>
            <w:r>
              <w:t>Удовлетворенность населения качеством предоставляемых услуг в сфере культуры:</w:t>
            </w:r>
          </w:p>
        </w:tc>
        <w:tc>
          <w:tcPr>
            <w:tcW w:w="1020" w:type="dxa"/>
          </w:tcPr>
          <w:p w:rsidR="00D1552B" w:rsidRDefault="00D1552B">
            <w:pPr>
              <w:pStyle w:val="ConsPlusNormal"/>
            </w:pPr>
          </w:p>
        </w:tc>
        <w:tc>
          <w:tcPr>
            <w:tcW w:w="1020" w:type="dxa"/>
          </w:tcPr>
          <w:p w:rsidR="00D1552B" w:rsidRDefault="00D1552B">
            <w:pPr>
              <w:pStyle w:val="ConsPlusNormal"/>
            </w:pPr>
          </w:p>
        </w:tc>
        <w:tc>
          <w:tcPr>
            <w:tcW w:w="1144" w:type="dxa"/>
          </w:tcPr>
          <w:p w:rsidR="00D1552B" w:rsidRDefault="00D1552B">
            <w:pPr>
              <w:pStyle w:val="ConsPlusNormal"/>
            </w:pPr>
          </w:p>
        </w:tc>
      </w:tr>
      <w:tr w:rsidR="00D1552B">
        <w:tc>
          <w:tcPr>
            <w:tcW w:w="454" w:type="dxa"/>
            <w:vMerge/>
          </w:tcPr>
          <w:p w:rsidR="00D1552B" w:rsidRDefault="00D1552B">
            <w:pPr>
              <w:pStyle w:val="ConsPlusNormal"/>
            </w:pPr>
          </w:p>
        </w:tc>
        <w:tc>
          <w:tcPr>
            <w:tcW w:w="5386" w:type="dxa"/>
          </w:tcPr>
          <w:p w:rsidR="00D1552B" w:rsidRDefault="00D1552B">
            <w:pPr>
              <w:pStyle w:val="ConsPlusNormal"/>
            </w:pPr>
            <w:r>
              <w:t>в ЗАТО Северск</w:t>
            </w:r>
          </w:p>
        </w:tc>
        <w:tc>
          <w:tcPr>
            <w:tcW w:w="1020" w:type="dxa"/>
          </w:tcPr>
          <w:p w:rsidR="00D1552B" w:rsidRDefault="00D1552B">
            <w:pPr>
              <w:pStyle w:val="ConsPlusNormal"/>
              <w:jc w:val="right"/>
            </w:pPr>
            <w:r>
              <w:t>51,6</w:t>
            </w:r>
          </w:p>
        </w:tc>
        <w:tc>
          <w:tcPr>
            <w:tcW w:w="1020" w:type="dxa"/>
          </w:tcPr>
          <w:p w:rsidR="00D1552B" w:rsidRDefault="00D1552B">
            <w:pPr>
              <w:pStyle w:val="ConsPlusNormal"/>
              <w:jc w:val="right"/>
            </w:pPr>
            <w:r>
              <w:t>58,3</w:t>
            </w:r>
          </w:p>
        </w:tc>
        <w:tc>
          <w:tcPr>
            <w:tcW w:w="1144" w:type="dxa"/>
          </w:tcPr>
          <w:p w:rsidR="00D1552B" w:rsidRDefault="00D1552B">
            <w:pPr>
              <w:pStyle w:val="ConsPlusNormal"/>
              <w:jc w:val="right"/>
            </w:pPr>
            <w:r>
              <w:t>+12,9%</w:t>
            </w:r>
          </w:p>
        </w:tc>
      </w:tr>
      <w:tr w:rsidR="00D1552B">
        <w:tc>
          <w:tcPr>
            <w:tcW w:w="454" w:type="dxa"/>
            <w:vMerge/>
          </w:tcPr>
          <w:p w:rsidR="00D1552B" w:rsidRDefault="00D1552B">
            <w:pPr>
              <w:pStyle w:val="ConsPlusNormal"/>
            </w:pPr>
          </w:p>
        </w:tc>
        <w:tc>
          <w:tcPr>
            <w:tcW w:w="5386" w:type="dxa"/>
          </w:tcPr>
          <w:p w:rsidR="00D1552B" w:rsidRDefault="00D1552B">
            <w:pPr>
              <w:pStyle w:val="ConsPlusNormal"/>
            </w:pPr>
            <w:r>
              <w:t>среднеобластное значение</w:t>
            </w:r>
          </w:p>
        </w:tc>
        <w:tc>
          <w:tcPr>
            <w:tcW w:w="1020" w:type="dxa"/>
          </w:tcPr>
          <w:p w:rsidR="00D1552B" w:rsidRDefault="00D1552B">
            <w:pPr>
              <w:pStyle w:val="ConsPlusNormal"/>
              <w:jc w:val="right"/>
            </w:pPr>
            <w:r>
              <w:t>66,17</w:t>
            </w:r>
          </w:p>
        </w:tc>
        <w:tc>
          <w:tcPr>
            <w:tcW w:w="1020" w:type="dxa"/>
          </w:tcPr>
          <w:p w:rsidR="00D1552B" w:rsidRDefault="00D1552B">
            <w:pPr>
              <w:pStyle w:val="ConsPlusNormal"/>
              <w:jc w:val="right"/>
            </w:pPr>
            <w:r>
              <w:t>67,15</w:t>
            </w:r>
          </w:p>
        </w:tc>
        <w:tc>
          <w:tcPr>
            <w:tcW w:w="1144" w:type="dxa"/>
          </w:tcPr>
          <w:p w:rsidR="00D1552B" w:rsidRDefault="00D1552B">
            <w:pPr>
              <w:pStyle w:val="ConsPlusNormal"/>
              <w:jc w:val="right"/>
            </w:pPr>
            <w:r>
              <w:t>+1,5%</w:t>
            </w:r>
          </w:p>
        </w:tc>
      </w:tr>
    </w:tbl>
    <w:p w:rsidR="00D1552B" w:rsidRDefault="00D1552B">
      <w:pPr>
        <w:pStyle w:val="ConsPlusNormal"/>
        <w:jc w:val="both"/>
      </w:pPr>
    </w:p>
    <w:p w:rsidR="00D1552B" w:rsidRDefault="00D1552B">
      <w:pPr>
        <w:pStyle w:val="ConsPlusNormal"/>
        <w:ind w:firstLine="540"/>
        <w:jc w:val="both"/>
      </w:pPr>
      <w:r>
        <w:t>Итоги мониторинга деятельности организаций в сфере туризма ЗАТО Северск за 2019 год представлены в таблице 3.</w:t>
      </w:r>
    </w:p>
    <w:p w:rsidR="00D1552B" w:rsidRDefault="00D1552B">
      <w:pPr>
        <w:pStyle w:val="ConsPlusNormal"/>
        <w:jc w:val="both"/>
      </w:pPr>
    </w:p>
    <w:p w:rsidR="00D1552B" w:rsidRDefault="00D1552B">
      <w:pPr>
        <w:pStyle w:val="ConsPlusNormal"/>
        <w:jc w:val="right"/>
        <w:outlineLvl w:val="2"/>
      </w:pPr>
      <w:r>
        <w:t>Таблица 3</w:t>
      </w:r>
    </w:p>
    <w:p w:rsidR="00D1552B" w:rsidRDefault="00D1552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669"/>
        <w:gridCol w:w="694"/>
        <w:gridCol w:w="680"/>
        <w:gridCol w:w="737"/>
        <w:gridCol w:w="1644"/>
        <w:gridCol w:w="1534"/>
        <w:gridCol w:w="709"/>
        <w:gridCol w:w="919"/>
      </w:tblGrid>
      <w:tr w:rsidR="00D1552B">
        <w:tc>
          <w:tcPr>
            <w:tcW w:w="454" w:type="dxa"/>
            <w:vMerge w:val="restart"/>
          </w:tcPr>
          <w:p w:rsidR="00D1552B" w:rsidRDefault="00D1552B">
            <w:pPr>
              <w:pStyle w:val="ConsPlusNormal"/>
              <w:jc w:val="center"/>
            </w:pPr>
            <w:r>
              <w:t>N п/п</w:t>
            </w:r>
          </w:p>
        </w:tc>
        <w:tc>
          <w:tcPr>
            <w:tcW w:w="1669" w:type="dxa"/>
            <w:vMerge w:val="restart"/>
          </w:tcPr>
          <w:p w:rsidR="00D1552B" w:rsidRDefault="00D1552B">
            <w:pPr>
              <w:pStyle w:val="ConsPlusNormal"/>
              <w:jc w:val="center"/>
            </w:pPr>
            <w:r>
              <w:t>Наименование показателя</w:t>
            </w:r>
          </w:p>
        </w:tc>
        <w:tc>
          <w:tcPr>
            <w:tcW w:w="694" w:type="dxa"/>
            <w:vMerge w:val="restart"/>
          </w:tcPr>
          <w:p w:rsidR="00D1552B" w:rsidRDefault="00D1552B">
            <w:pPr>
              <w:pStyle w:val="ConsPlusNormal"/>
              <w:jc w:val="center"/>
            </w:pPr>
            <w:r>
              <w:t>Всего</w:t>
            </w:r>
          </w:p>
        </w:tc>
        <w:tc>
          <w:tcPr>
            <w:tcW w:w="6223" w:type="dxa"/>
            <w:gridSpan w:val="6"/>
          </w:tcPr>
          <w:p w:rsidR="00D1552B" w:rsidRDefault="00D1552B">
            <w:pPr>
              <w:pStyle w:val="ConsPlusNormal"/>
              <w:jc w:val="center"/>
            </w:pPr>
            <w:r>
              <w:t>В том числе по видам:</w:t>
            </w:r>
          </w:p>
        </w:tc>
      </w:tr>
      <w:tr w:rsidR="00D1552B">
        <w:tc>
          <w:tcPr>
            <w:tcW w:w="454" w:type="dxa"/>
            <w:vMerge/>
          </w:tcPr>
          <w:p w:rsidR="00D1552B" w:rsidRDefault="00D1552B">
            <w:pPr>
              <w:pStyle w:val="ConsPlusNormal"/>
            </w:pPr>
          </w:p>
        </w:tc>
        <w:tc>
          <w:tcPr>
            <w:tcW w:w="1669" w:type="dxa"/>
            <w:vMerge/>
          </w:tcPr>
          <w:p w:rsidR="00D1552B" w:rsidRDefault="00D1552B">
            <w:pPr>
              <w:pStyle w:val="ConsPlusNormal"/>
            </w:pPr>
          </w:p>
        </w:tc>
        <w:tc>
          <w:tcPr>
            <w:tcW w:w="694" w:type="dxa"/>
            <w:vMerge/>
          </w:tcPr>
          <w:p w:rsidR="00D1552B" w:rsidRDefault="00D1552B">
            <w:pPr>
              <w:pStyle w:val="ConsPlusNormal"/>
            </w:pPr>
          </w:p>
        </w:tc>
        <w:tc>
          <w:tcPr>
            <w:tcW w:w="680" w:type="dxa"/>
          </w:tcPr>
          <w:p w:rsidR="00D1552B" w:rsidRDefault="00D1552B">
            <w:pPr>
              <w:pStyle w:val="ConsPlusNormal"/>
              <w:jc w:val="center"/>
            </w:pPr>
            <w:r>
              <w:t>турагенты</w:t>
            </w:r>
          </w:p>
        </w:tc>
        <w:tc>
          <w:tcPr>
            <w:tcW w:w="737" w:type="dxa"/>
          </w:tcPr>
          <w:p w:rsidR="00D1552B" w:rsidRDefault="00D1552B">
            <w:pPr>
              <w:pStyle w:val="ConsPlusNormal"/>
              <w:jc w:val="center"/>
            </w:pPr>
            <w:r>
              <w:t>гостиницы</w:t>
            </w:r>
          </w:p>
        </w:tc>
        <w:tc>
          <w:tcPr>
            <w:tcW w:w="1644" w:type="dxa"/>
          </w:tcPr>
          <w:p w:rsidR="00D1552B" w:rsidRDefault="00D1552B">
            <w:pPr>
              <w:pStyle w:val="ConsPlusNormal"/>
              <w:jc w:val="center"/>
            </w:pPr>
            <w:r>
              <w:t>санаторно-курортные средства размещения</w:t>
            </w:r>
          </w:p>
        </w:tc>
        <w:tc>
          <w:tcPr>
            <w:tcW w:w="1534" w:type="dxa"/>
          </w:tcPr>
          <w:p w:rsidR="00D1552B" w:rsidRDefault="00D1552B">
            <w:pPr>
              <w:pStyle w:val="ConsPlusNormal"/>
              <w:jc w:val="center"/>
            </w:pPr>
            <w:r>
              <w:t>средства размещения для отдыха, оздоровления</w:t>
            </w:r>
          </w:p>
        </w:tc>
        <w:tc>
          <w:tcPr>
            <w:tcW w:w="709" w:type="dxa"/>
          </w:tcPr>
          <w:p w:rsidR="00D1552B" w:rsidRDefault="00D1552B">
            <w:pPr>
              <w:pStyle w:val="ConsPlusNormal"/>
              <w:jc w:val="center"/>
            </w:pPr>
            <w:r>
              <w:t>музей</w:t>
            </w:r>
          </w:p>
        </w:tc>
        <w:tc>
          <w:tcPr>
            <w:tcW w:w="919" w:type="dxa"/>
          </w:tcPr>
          <w:p w:rsidR="00D1552B" w:rsidRDefault="00D1552B">
            <w:pPr>
              <w:pStyle w:val="ConsPlusNormal"/>
              <w:jc w:val="center"/>
            </w:pPr>
            <w:r>
              <w:t>зоопарк</w:t>
            </w:r>
          </w:p>
        </w:tc>
      </w:tr>
      <w:tr w:rsidR="00D1552B">
        <w:tc>
          <w:tcPr>
            <w:tcW w:w="454" w:type="dxa"/>
          </w:tcPr>
          <w:p w:rsidR="00D1552B" w:rsidRDefault="00D1552B">
            <w:pPr>
              <w:pStyle w:val="ConsPlusNormal"/>
              <w:jc w:val="center"/>
            </w:pPr>
            <w:r>
              <w:t>1.</w:t>
            </w:r>
          </w:p>
        </w:tc>
        <w:tc>
          <w:tcPr>
            <w:tcW w:w="1669" w:type="dxa"/>
          </w:tcPr>
          <w:p w:rsidR="00D1552B" w:rsidRDefault="00D1552B">
            <w:pPr>
              <w:pStyle w:val="ConsPlusNormal"/>
            </w:pPr>
            <w:r>
              <w:t>Количество субъектов, оказывающих услуги, всего, ед.</w:t>
            </w:r>
          </w:p>
        </w:tc>
        <w:tc>
          <w:tcPr>
            <w:tcW w:w="694" w:type="dxa"/>
          </w:tcPr>
          <w:p w:rsidR="00D1552B" w:rsidRDefault="00D1552B">
            <w:pPr>
              <w:pStyle w:val="ConsPlusNormal"/>
              <w:jc w:val="right"/>
            </w:pPr>
            <w:r>
              <w:t>20</w:t>
            </w:r>
          </w:p>
        </w:tc>
        <w:tc>
          <w:tcPr>
            <w:tcW w:w="680" w:type="dxa"/>
          </w:tcPr>
          <w:p w:rsidR="00D1552B" w:rsidRDefault="00D1552B">
            <w:pPr>
              <w:pStyle w:val="ConsPlusNormal"/>
              <w:jc w:val="right"/>
            </w:pPr>
            <w:r>
              <w:t>13</w:t>
            </w:r>
          </w:p>
        </w:tc>
        <w:tc>
          <w:tcPr>
            <w:tcW w:w="737" w:type="dxa"/>
          </w:tcPr>
          <w:p w:rsidR="00D1552B" w:rsidRDefault="00D1552B">
            <w:pPr>
              <w:pStyle w:val="ConsPlusNormal"/>
              <w:jc w:val="right"/>
            </w:pPr>
            <w:r>
              <w:t>2</w:t>
            </w:r>
          </w:p>
        </w:tc>
        <w:tc>
          <w:tcPr>
            <w:tcW w:w="1644" w:type="dxa"/>
          </w:tcPr>
          <w:p w:rsidR="00D1552B" w:rsidRDefault="00D1552B">
            <w:pPr>
              <w:pStyle w:val="ConsPlusNormal"/>
              <w:jc w:val="right"/>
            </w:pPr>
            <w:r>
              <w:t>1</w:t>
            </w:r>
          </w:p>
        </w:tc>
        <w:tc>
          <w:tcPr>
            <w:tcW w:w="1534" w:type="dxa"/>
          </w:tcPr>
          <w:p w:rsidR="00D1552B" w:rsidRDefault="00D1552B">
            <w:pPr>
              <w:pStyle w:val="ConsPlusNormal"/>
              <w:jc w:val="right"/>
            </w:pPr>
            <w:r>
              <w:t>2</w:t>
            </w:r>
          </w:p>
        </w:tc>
        <w:tc>
          <w:tcPr>
            <w:tcW w:w="709" w:type="dxa"/>
          </w:tcPr>
          <w:p w:rsidR="00D1552B" w:rsidRDefault="00D1552B">
            <w:pPr>
              <w:pStyle w:val="ConsPlusNormal"/>
              <w:jc w:val="right"/>
            </w:pPr>
            <w:r>
              <w:t>1</w:t>
            </w:r>
          </w:p>
        </w:tc>
        <w:tc>
          <w:tcPr>
            <w:tcW w:w="919" w:type="dxa"/>
          </w:tcPr>
          <w:p w:rsidR="00D1552B" w:rsidRDefault="00D1552B">
            <w:pPr>
              <w:pStyle w:val="ConsPlusNormal"/>
              <w:jc w:val="right"/>
            </w:pPr>
            <w:r>
              <w:t>1</w:t>
            </w:r>
          </w:p>
        </w:tc>
      </w:tr>
      <w:tr w:rsidR="00D1552B">
        <w:tc>
          <w:tcPr>
            <w:tcW w:w="454" w:type="dxa"/>
          </w:tcPr>
          <w:p w:rsidR="00D1552B" w:rsidRDefault="00D1552B">
            <w:pPr>
              <w:pStyle w:val="ConsPlusNormal"/>
              <w:jc w:val="center"/>
            </w:pPr>
            <w:r>
              <w:t>2.</w:t>
            </w:r>
          </w:p>
        </w:tc>
        <w:tc>
          <w:tcPr>
            <w:tcW w:w="1669" w:type="dxa"/>
          </w:tcPr>
          <w:p w:rsidR="00D1552B" w:rsidRDefault="00D1552B">
            <w:pPr>
              <w:pStyle w:val="ConsPlusNormal"/>
            </w:pPr>
            <w:r>
              <w:t>Число обслуженных туристов, всего, тыс. чел.</w:t>
            </w:r>
          </w:p>
        </w:tc>
        <w:tc>
          <w:tcPr>
            <w:tcW w:w="694" w:type="dxa"/>
          </w:tcPr>
          <w:p w:rsidR="00D1552B" w:rsidRDefault="00D1552B">
            <w:pPr>
              <w:pStyle w:val="ConsPlusNormal"/>
              <w:jc w:val="right"/>
            </w:pPr>
            <w:r>
              <w:t>3,4</w:t>
            </w:r>
          </w:p>
        </w:tc>
        <w:tc>
          <w:tcPr>
            <w:tcW w:w="680" w:type="dxa"/>
          </w:tcPr>
          <w:p w:rsidR="00D1552B" w:rsidRDefault="00D1552B">
            <w:pPr>
              <w:pStyle w:val="ConsPlusNormal"/>
              <w:jc w:val="right"/>
            </w:pPr>
            <w:r>
              <w:t>3,4</w:t>
            </w:r>
          </w:p>
        </w:tc>
        <w:tc>
          <w:tcPr>
            <w:tcW w:w="737" w:type="dxa"/>
          </w:tcPr>
          <w:p w:rsidR="00D1552B" w:rsidRDefault="00D1552B">
            <w:pPr>
              <w:pStyle w:val="ConsPlusNormal"/>
              <w:jc w:val="right"/>
            </w:pPr>
            <w:r>
              <w:t>-</w:t>
            </w:r>
          </w:p>
        </w:tc>
        <w:tc>
          <w:tcPr>
            <w:tcW w:w="1644" w:type="dxa"/>
          </w:tcPr>
          <w:p w:rsidR="00D1552B" w:rsidRDefault="00D1552B">
            <w:pPr>
              <w:pStyle w:val="ConsPlusNormal"/>
              <w:jc w:val="right"/>
            </w:pPr>
            <w:r>
              <w:t>-</w:t>
            </w:r>
          </w:p>
        </w:tc>
        <w:tc>
          <w:tcPr>
            <w:tcW w:w="1534" w:type="dxa"/>
          </w:tcPr>
          <w:p w:rsidR="00D1552B" w:rsidRDefault="00D1552B">
            <w:pPr>
              <w:pStyle w:val="ConsPlusNormal"/>
              <w:jc w:val="right"/>
            </w:pPr>
            <w:r>
              <w:t>-</w:t>
            </w:r>
          </w:p>
        </w:tc>
        <w:tc>
          <w:tcPr>
            <w:tcW w:w="709" w:type="dxa"/>
          </w:tcPr>
          <w:p w:rsidR="00D1552B" w:rsidRDefault="00D1552B">
            <w:pPr>
              <w:pStyle w:val="ConsPlusNormal"/>
              <w:jc w:val="right"/>
            </w:pPr>
            <w:r>
              <w:t>-</w:t>
            </w:r>
          </w:p>
        </w:tc>
        <w:tc>
          <w:tcPr>
            <w:tcW w:w="919" w:type="dxa"/>
          </w:tcPr>
          <w:p w:rsidR="00D1552B" w:rsidRDefault="00D1552B">
            <w:pPr>
              <w:pStyle w:val="ConsPlusNormal"/>
              <w:jc w:val="right"/>
            </w:pPr>
            <w:r>
              <w:t>-</w:t>
            </w:r>
          </w:p>
        </w:tc>
      </w:tr>
      <w:tr w:rsidR="00D1552B">
        <w:tc>
          <w:tcPr>
            <w:tcW w:w="454" w:type="dxa"/>
          </w:tcPr>
          <w:p w:rsidR="00D1552B" w:rsidRDefault="00D1552B">
            <w:pPr>
              <w:pStyle w:val="ConsPlusNormal"/>
              <w:jc w:val="center"/>
            </w:pPr>
            <w:r>
              <w:t>3.</w:t>
            </w:r>
          </w:p>
        </w:tc>
        <w:tc>
          <w:tcPr>
            <w:tcW w:w="1669" w:type="dxa"/>
          </w:tcPr>
          <w:p w:rsidR="00D1552B" w:rsidRDefault="00D1552B">
            <w:pPr>
              <w:pStyle w:val="ConsPlusNormal"/>
            </w:pPr>
            <w:r>
              <w:t xml:space="preserve">Количество номеров в коллективном средстве размещения, </w:t>
            </w:r>
            <w:r>
              <w:lastRenderedPageBreak/>
              <w:t>ед.</w:t>
            </w:r>
          </w:p>
        </w:tc>
        <w:tc>
          <w:tcPr>
            <w:tcW w:w="694" w:type="dxa"/>
          </w:tcPr>
          <w:p w:rsidR="00D1552B" w:rsidRDefault="00D1552B">
            <w:pPr>
              <w:pStyle w:val="ConsPlusNormal"/>
              <w:jc w:val="right"/>
            </w:pPr>
            <w:r>
              <w:lastRenderedPageBreak/>
              <w:t>341</w:t>
            </w:r>
          </w:p>
        </w:tc>
        <w:tc>
          <w:tcPr>
            <w:tcW w:w="680" w:type="dxa"/>
          </w:tcPr>
          <w:p w:rsidR="00D1552B" w:rsidRDefault="00D1552B">
            <w:pPr>
              <w:pStyle w:val="ConsPlusNormal"/>
              <w:jc w:val="right"/>
            </w:pPr>
            <w:r>
              <w:t>-</w:t>
            </w:r>
          </w:p>
        </w:tc>
        <w:tc>
          <w:tcPr>
            <w:tcW w:w="737" w:type="dxa"/>
          </w:tcPr>
          <w:p w:rsidR="00D1552B" w:rsidRDefault="00D1552B">
            <w:pPr>
              <w:pStyle w:val="ConsPlusNormal"/>
              <w:jc w:val="right"/>
            </w:pPr>
            <w:r>
              <w:t>59</w:t>
            </w:r>
          </w:p>
        </w:tc>
        <w:tc>
          <w:tcPr>
            <w:tcW w:w="1644" w:type="dxa"/>
          </w:tcPr>
          <w:p w:rsidR="00D1552B" w:rsidRDefault="00D1552B">
            <w:pPr>
              <w:pStyle w:val="ConsPlusNormal"/>
              <w:jc w:val="right"/>
            </w:pPr>
            <w:r>
              <w:t>92</w:t>
            </w:r>
          </w:p>
        </w:tc>
        <w:tc>
          <w:tcPr>
            <w:tcW w:w="1534" w:type="dxa"/>
          </w:tcPr>
          <w:p w:rsidR="00D1552B" w:rsidRDefault="00D1552B">
            <w:pPr>
              <w:pStyle w:val="ConsPlusNormal"/>
              <w:jc w:val="right"/>
            </w:pPr>
            <w:r>
              <w:t>190</w:t>
            </w:r>
          </w:p>
        </w:tc>
        <w:tc>
          <w:tcPr>
            <w:tcW w:w="709" w:type="dxa"/>
          </w:tcPr>
          <w:p w:rsidR="00D1552B" w:rsidRDefault="00D1552B">
            <w:pPr>
              <w:pStyle w:val="ConsPlusNormal"/>
              <w:jc w:val="right"/>
            </w:pPr>
            <w:r>
              <w:t>-</w:t>
            </w:r>
          </w:p>
        </w:tc>
        <w:tc>
          <w:tcPr>
            <w:tcW w:w="919" w:type="dxa"/>
          </w:tcPr>
          <w:p w:rsidR="00D1552B" w:rsidRDefault="00D1552B">
            <w:pPr>
              <w:pStyle w:val="ConsPlusNormal"/>
              <w:jc w:val="right"/>
            </w:pPr>
            <w:r>
              <w:t>-</w:t>
            </w:r>
          </w:p>
        </w:tc>
      </w:tr>
      <w:tr w:rsidR="00D1552B">
        <w:tc>
          <w:tcPr>
            <w:tcW w:w="454" w:type="dxa"/>
          </w:tcPr>
          <w:p w:rsidR="00D1552B" w:rsidRDefault="00D1552B">
            <w:pPr>
              <w:pStyle w:val="ConsPlusNormal"/>
              <w:jc w:val="center"/>
            </w:pPr>
            <w:r>
              <w:lastRenderedPageBreak/>
              <w:t>4.</w:t>
            </w:r>
          </w:p>
        </w:tc>
        <w:tc>
          <w:tcPr>
            <w:tcW w:w="1669" w:type="dxa"/>
          </w:tcPr>
          <w:p w:rsidR="00D1552B" w:rsidRDefault="00D1552B">
            <w:pPr>
              <w:pStyle w:val="ConsPlusNormal"/>
            </w:pPr>
            <w:r>
              <w:t>Количество койко-мест в коллективном средстве размещения, ед.</w:t>
            </w:r>
          </w:p>
        </w:tc>
        <w:tc>
          <w:tcPr>
            <w:tcW w:w="694" w:type="dxa"/>
          </w:tcPr>
          <w:p w:rsidR="00D1552B" w:rsidRDefault="00D1552B">
            <w:pPr>
              <w:pStyle w:val="ConsPlusNormal"/>
              <w:jc w:val="right"/>
            </w:pPr>
            <w:r>
              <w:t>1163</w:t>
            </w:r>
          </w:p>
        </w:tc>
        <w:tc>
          <w:tcPr>
            <w:tcW w:w="680" w:type="dxa"/>
          </w:tcPr>
          <w:p w:rsidR="00D1552B" w:rsidRDefault="00D1552B">
            <w:pPr>
              <w:pStyle w:val="ConsPlusNormal"/>
              <w:jc w:val="right"/>
            </w:pPr>
            <w:r>
              <w:t>-</w:t>
            </w:r>
          </w:p>
        </w:tc>
        <w:tc>
          <w:tcPr>
            <w:tcW w:w="737" w:type="dxa"/>
          </w:tcPr>
          <w:p w:rsidR="00D1552B" w:rsidRDefault="00D1552B">
            <w:pPr>
              <w:pStyle w:val="ConsPlusNormal"/>
              <w:jc w:val="right"/>
            </w:pPr>
            <w:r>
              <w:t>132</w:t>
            </w:r>
          </w:p>
        </w:tc>
        <w:tc>
          <w:tcPr>
            <w:tcW w:w="1644" w:type="dxa"/>
          </w:tcPr>
          <w:p w:rsidR="00D1552B" w:rsidRDefault="00D1552B">
            <w:pPr>
              <w:pStyle w:val="ConsPlusNormal"/>
              <w:jc w:val="right"/>
            </w:pPr>
            <w:r>
              <w:t>160</w:t>
            </w:r>
          </w:p>
        </w:tc>
        <w:tc>
          <w:tcPr>
            <w:tcW w:w="1534" w:type="dxa"/>
          </w:tcPr>
          <w:p w:rsidR="00D1552B" w:rsidRDefault="00D1552B">
            <w:pPr>
              <w:pStyle w:val="ConsPlusNormal"/>
              <w:jc w:val="right"/>
            </w:pPr>
            <w:r>
              <w:t>871</w:t>
            </w:r>
          </w:p>
        </w:tc>
        <w:tc>
          <w:tcPr>
            <w:tcW w:w="709" w:type="dxa"/>
          </w:tcPr>
          <w:p w:rsidR="00D1552B" w:rsidRDefault="00D1552B">
            <w:pPr>
              <w:pStyle w:val="ConsPlusNormal"/>
              <w:jc w:val="right"/>
            </w:pPr>
            <w:r>
              <w:t>-</w:t>
            </w:r>
          </w:p>
        </w:tc>
        <w:tc>
          <w:tcPr>
            <w:tcW w:w="919" w:type="dxa"/>
          </w:tcPr>
          <w:p w:rsidR="00D1552B" w:rsidRDefault="00D1552B">
            <w:pPr>
              <w:pStyle w:val="ConsPlusNormal"/>
              <w:jc w:val="right"/>
            </w:pPr>
            <w:r>
              <w:t>-</w:t>
            </w:r>
          </w:p>
        </w:tc>
      </w:tr>
      <w:tr w:rsidR="00D1552B">
        <w:tc>
          <w:tcPr>
            <w:tcW w:w="454" w:type="dxa"/>
          </w:tcPr>
          <w:p w:rsidR="00D1552B" w:rsidRDefault="00D1552B">
            <w:pPr>
              <w:pStyle w:val="ConsPlusNormal"/>
              <w:jc w:val="center"/>
            </w:pPr>
            <w:r>
              <w:t>5.</w:t>
            </w:r>
          </w:p>
        </w:tc>
        <w:tc>
          <w:tcPr>
            <w:tcW w:w="1669" w:type="dxa"/>
          </w:tcPr>
          <w:p w:rsidR="00D1552B" w:rsidRDefault="00D1552B">
            <w:pPr>
              <w:pStyle w:val="ConsPlusNormal"/>
            </w:pPr>
            <w:r>
              <w:t>Число размещенных лиц, всего, тыс. чел.</w:t>
            </w:r>
          </w:p>
        </w:tc>
        <w:tc>
          <w:tcPr>
            <w:tcW w:w="694" w:type="dxa"/>
          </w:tcPr>
          <w:p w:rsidR="00D1552B" w:rsidRDefault="00D1552B">
            <w:pPr>
              <w:pStyle w:val="ConsPlusNormal"/>
              <w:jc w:val="right"/>
            </w:pPr>
            <w:r>
              <w:t>8,2</w:t>
            </w:r>
          </w:p>
        </w:tc>
        <w:tc>
          <w:tcPr>
            <w:tcW w:w="680" w:type="dxa"/>
          </w:tcPr>
          <w:p w:rsidR="00D1552B" w:rsidRDefault="00D1552B">
            <w:pPr>
              <w:pStyle w:val="ConsPlusNormal"/>
              <w:jc w:val="right"/>
            </w:pPr>
            <w:r>
              <w:t>-</w:t>
            </w:r>
          </w:p>
        </w:tc>
        <w:tc>
          <w:tcPr>
            <w:tcW w:w="737" w:type="dxa"/>
          </w:tcPr>
          <w:p w:rsidR="00D1552B" w:rsidRDefault="00D1552B">
            <w:pPr>
              <w:pStyle w:val="ConsPlusNormal"/>
              <w:jc w:val="right"/>
            </w:pPr>
            <w:r>
              <w:t>1,9</w:t>
            </w:r>
          </w:p>
        </w:tc>
        <w:tc>
          <w:tcPr>
            <w:tcW w:w="1644" w:type="dxa"/>
          </w:tcPr>
          <w:p w:rsidR="00D1552B" w:rsidRDefault="00D1552B">
            <w:pPr>
              <w:pStyle w:val="ConsPlusNormal"/>
              <w:jc w:val="right"/>
            </w:pPr>
            <w:r>
              <w:t>1,7</w:t>
            </w:r>
          </w:p>
        </w:tc>
        <w:tc>
          <w:tcPr>
            <w:tcW w:w="1534" w:type="dxa"/>
          </w:tcPr>
          <w:p w:rsidR="00D1552B" w:rsidRDefault="00D1552B">
            <w:pPr>
              <w:pStyle w:val="ConsPlusNormal"/>
              <w:jc w:val="right"/>
            </w:pPr>
            <w:r>
              <w:t>4,6</w:t>
            </w:r>
          </w:p>
        </w:tc>
        <w:tc>
          <w:tcPr>
            <w:tcW w:w="709" w:type="dxa"/>
          </w:tcPr>
          <w:p w:rsidR="00D1552B" w:rsidRDefault="00D1552B">
            <w:pPr>
              <w:pStyle w:val="ConsPlusNormal"/>
              <w:jc w:val="right"/>
            </w:pPr>
            <w:r>
              <w:t>-</w:t>
            </w:r>
          </w:p>
        </w:tc>
        <w:tc>
          <w:tcPr>
            <w:tcW w:w="919" w:type="dxa"/>
          </w:tcPr>
          <w:p w:rsidR="00D1552B" w:rsidRDefault="00D1552B">
            <w:pPr>
              <w:pStyle w:val="ConsPlusNormal"/>
              <w:jc w:val="right"/>
            </w:pPr>
            <w:r>
              <w:t>-</w:t>
            </w:r>
          </w:p>
        </w:tc>
      </w:tr>
      <w:tr w:rsidR="00D1552B">
        <w:tc>
          <w:tcPr>
            <w:tcW w:w="454" w:type="dxa"/>
          </w:tcPr>
          <w:p w:rsidR="00D1552B" w:rsidRDefault="00D1552B">
            <w:pPr>
              <w:pStyle w:val="ConsPlusNormal"/>
              <w:jc w:val="center"/>
            </w:pPr>
            <w:r>
              <w:t>6.</w:t>
            </w:r>
          </w:p>
        </w:tc>
        <w:tc>
          <w:tcPr>
            <w:tcW w:w="1669" w:type="dxa"/>
          </w:tcPr>
          <w:p w:rsidR="00D1552B" w:rsidRDefault="00D1552B">
            <w:pPr>
              <w:pStyle w:val="ConsPlusNormal"/>
            </w:pPr>
            <w:r>
              <w:t>Число экскурсионных посещений, всего, тыс. чел., в том числе:</w:t>
            </w:r>
          </w:p>
        </w:tc>
        <w:tc>
          <w:tcPr>
            <w:tcW w:w="694" w:type="dxa"/>
          </w:tcPr>
          <w:p w:rsidR="00D1552B" w:rsidRDefault="00D1552B">
            <w:pPr>
              <w:pStyle w:val="ConsPlusNormal"/>
              <w:jc w:val="right"/>
            </w:pPr>
            <w:r>
              <w:t>46,3</w:t>
            </w:r>
          </w:p>
        </w:tc>
        <w:tc>
          <w:tcPr>
            <w:tcW w:w="680" w:type="dxa"/>
          </w:tcPr>
          <w:p w:rsidR="00D1552B" w:rsidRDefault="00D1552B">
            <w:pPr>
              <w:pStyle w:val="ConsPlusNormal"/>
              <w:jc w:val="right"/>
            </w:pPr>
            <w:r>
              <w:t>-</w:t>
            </w:r>
          </w:p>
        </w:tc>
        <w:tc>
          <w:tcPr>
            <w:tcW w:w="737" w:type="dxa"/>
          </w:tcPr>
          <w:p w:rsidR="00D1552B" w:rsidRDefault="00D1552B">
            <w:pPr>
              <w:pStyle w:val="ConsPlusNormal"/>
              <w:jc w:val="right"/>
            </w:pPr>
            <w:r>
              <w:t>-</w:t>
            </w:r>
          </w:p>
        </w:tc>
        <w:tc>
          <w:tcPr>
            <w:tcW w:w="1644" w:type="dxa"/>
          </w:tcPr>
          <w:p w:rsidR="00D1552B" w:rsidRDefault="00D1552B">
            <w:pPr>
              <w:pStyle w:val="ConsPlusNormal"/>
              <w:jc w:val="right"/>
            </w:pPr>
            <w:r>
              <w:t>-</w:t>
            </w:r>
          </w:p>
        </w:tc>
        <w:tc>
          <w:tcPr>
            <w:tcW w:w="1534" w:type="dxa"/>
          </w:tcPr>
          <w:p w:rsidR="00D1552B" w:rsidRDefault="00D1552B">
            <w:pPr>
              <w:pStyle w:val="ConsPlusNormal"/>
              <w:jc w:val="right"/>
            </w:pPr>
            <w:r>
              <w:t>-</w:t>
            </w:r>
          </w:p>
        </w:tc>
        <w:tc>
          <w:tcPr>
            <w:tcW w:w="709" w:type="dxa"/>
          </w:tcPr>
          <w:p w:rsidR="00D1552B" w:rsidRDefault="00D1552B">
            <w:pPr>
              <w:pStyle w:val="ConsPlusNormal"/>
              <w:jc w:val="right"/>
            </w:pPr>
            <w:r>
              <w:t>43,7</w:t>
            </w:r>
          </w:p>
        </w:tc>
        <w:tc>
          <w:tcPr>
            <w:tcW w:w="919" w:type="dxa"/>
          </w:tcPr>
          <w:p w:rsidR="00D1552B" w:rsidRDefault="00D1552B">
            <w:pPr>
              <w:pStyle w:val="ConsPlusNormal"/>
              <w:jc w:val="right"/>
            </w:pPr>
            <w:r>
              <w:t>2,6</w:t>
            </w:r>
          </w:p>
        </w:tc>
      </w:tr>
      <w:tr w:rsidR="00D1552B">
        <w:tc>
          <w:tcPr>
            <w:tcW w:w="454" w:type="dxa"/>
          </w:tcPr>
          <w:p w:rsidR="00D1552B" w:rsidRDefault="00D1552B">
            <w:pPr>
              <w:pStyle w:val="ConsPlusNormal"/>
              <w:jc w:val="center"/>
            </w:pPr>
            <w:r>
              <w:t>6.1</w:t>
            </w:r>
          </w:p>
        </w:tc>
        <w:tc>
          <w:tcPr>
            <w:tcW w:w="1669" w:type="dxa"/>
          </w:tcPr>
          <w:p w:rsidR="00D1552B" w:rsidRDefault="00D1552B">
            <w:pPr>
              <w:pStyle w:val="ConsPlusNormal"/>
            </w:pPr>
            <w:r>
              <w:t>число иногородних граждан, тыс. чел.</w:t>
            </w:r>
          </w:p>
        </w:tc>
        <w:tc>
          <w:tcPr>
            <w:tcW w:w="694" w:type="dxa"/>
          </w:tcPr>
          <w:p w:rsidR="00D1552B" w:rsidRDefault="00D1552B">
            <w:pPr>
              <w:pStyle w:val="ConsPlusNormal"/>
              <w:jc w:val="right"/>
            </w:pPr>
            <w:r>
              <w:t>1,67</w:t>
            </w:r>
          </w:p>
        </w:tc>
        <w:tc>
          <w:tcPr>
            <w:tcW w:w="680" w:type="dxa"/>
          </w:tcPr>
          <w:p w:rsidR="00D1552B" w:rsidRDefault="00D1552B">
            <w:pPr>
              <w:pStyle w:val="ConsPlusNormal"/>
              <w:jc w:val="right"/>
            </w:pPr>
            <w:r>
              <w:t>-</w:t>
            </w:r>
          </w:p>
        </w:tc>
        <w:tc>
          <w:tcPr>
            <w:tcW w:w="737" w:type="dxa"/>
          </w:tcPr>
          <w:p w:rsidR="00D1552B" w:rsidRDefault="00D1552B">
            <w:pPr>
              <w:pStyle w:val="ConsPlusNormal"/>
              <w:jc w:val="right"/>
            </w:pPr>
            <w:r>
              <w:t>-</w:t>
            </w:r>
          </w:p>
        </w:tc>
        <w:tc>
          <w:tcPr>
            <w:tcW w:w="1644" w:type="dxa"/>
          </w:tcPr>
          <w:p w:rsidR="00D1552B" w:rsidRDefault="00D1552B">
            <w:pPr>
              <w:pStyle w:val="ConsPlusNormal"/>
              <w:jc w:val="right"/>
            </w:pPr>
            <w:r>
              <w:t>-</w:t>
            </w:r>
          </w:p>
        </w:tc>
        <w:tc>
          <w:tcPr>
            <w:tcW w:w="1534" w:type="dxa"/>
          </w:tcPr>
          <w:p w:rsidR="00D1552B" w:rsidRDefault="00D1552B">
            <w:pPr>
              <w:pStyle w:val="ConsPlusNormal"/>
              <w:jc w:val="right"/>
            </w:pPr>
            <w:r>
              <w:t>-</w:t>
            </w:r>
          </w:p>
        </w:tc>
        <w:tc>
          <w:tcPr>
            <w:tcW w:w="709" w:type="dxa"/>
          </w:tcPr>
          <w:p w:rsidR="00D1552B" w:rsidRDefault="00D1552B">
            <w:pPr>
              <w:pStyle w:val="ConsPlusNormal"/>
              <w:jc w:val="right"/>
            </w:pPr>
            <w:r>
              <w:t>1,44</w:t>
            </w:r>
          </w:p>
        </w:tc>
        <w:tc>
          <w:tcPr>
            <w:tcW w:w="919" w:type="dxa"/>
          </w:tcPr>
          <w:p w:rsidR="00D1552B" w:rsidRDefault="00D1552B">
            <w:pPr>
              <w:pStyle w:val="ConsPlusNormal"/>
              <w:jc w:val="right"/>
            </w:pPr>
            <w:r>
              <w:t>0,23</w:t>
            </w:r>
          </w:p>
        </w:tc>
      </w:tr>
    </w:tbl>
    <w:p w:rsidR="00D1552B" w:rsidRDefault="00D1552B">
      <w:pPr>
        <w:pStyle w:val="ConsPlusNormal"/>
        <w:jc w:val="both"/>
      </w:pPr>
    </w:p>
    <w:p w:rsidR="00D1552B" w:rsidRDefault="00D1552B">
      <w:pPr>
        <w:pStyle w:val="ConsPlusNormal"/>
        <w:ind w:firstLine="540"/>
        <w:jc w:val="both"/>
      </w:pPr>
      <w:r>
        <w:t>Приоритетными направлениями развития туризма на территории ЗАТО Северск являются культурно-познавательное, событийное, социальное, детское и молодежное. На территории ЗАТО Северск ежегодно проводится более 50 событийных культурно-массовых и спортивных мероприятий с участием иногородних граждан. В период 2016 - 2018 годов более 30 специалистов отрасли туризма (руководители, персонал гостиниц, экскурсоводы) прошли обучение по программам повышения квалификации в рамках Общенациональной системы подготовки кадров для сферы туризма и гостеприимства. В туристические маршруты включены 24 объекта туристского показа и посещения, в том числе Северский зоопарк, Музей г. Северска, Музей истории АО "СХК", Музей-студия "Трофейная комната", особо охраняемая природная территория местного значения "Озерный комплекс пос. Самусь ЗАТО Северск", мемориалы, памятники и другие достопримечательности.</w:t>
      </w:r>
    </w:p>
    <w:p w:rsidR="00D1552B" w:rsidRDefault="00D1552B">
      <w:pPr>
        <w:pStyle w:val="ConsPlusNormal"/>
        <w:spacing w:before="220"/>
        <w:ind w:firstLine="540"/>
        <w:jc w:val="both"/>
      </w:pPr>
      <w:r>
        <w:t xml:space="preserve">В предыдущие годы работа по реализации приоритетных направлений государственной политики в сферах культуры и туризма осуществлялась посредством реализации программных мероприятий муниципальной </w:t>
      </w:r>
      <w:hyperlink r:id="rId26">
        <w:r>
          <w:rPr>
            <w:color w:val="0000FF"/>
          </w:rPr>
          <w:t>программы</w:t>
        </w:r>
      </w:hyperlink>
      <w:r>
        <w:t xml:space="preserve"> "Развитие культуры и туризма в ЗАТО Северск" на 2015 - 2020 годы, утвержденной постановлением Администрации ЗАТО Северск от 30.12.2014 N 3543 "Об утверждении муниципальной программы "Развитие культуры и туризма в ЗАТО Северск" на 2015 - 2020 годы". В 2015 - 2019 годах были достигнуты следующие показатели результативности:</w:t>
      </w:r>
    </w:p>
    <w:p w:rsidR="00D1552B" w:rsidRDefault="00D1552B">
      <w:pPr>
        <w:pStyle w:val="ConsPlusNormal"/>
        <w:spacing w:before="220"/>
        <w:ind w:firstLine="540"/>
        <w:jc w:val="both"/>
      </w:pPr>
      <w:r>
        <w:t>- увеличился индекс участия жителей ЗАТО Северск в культурных мероприятиях: количество посещений культурно-досуговых мероприятий, организованных муниципальными учреждениями культуры, выросло с 4,2 до 5,7 единиц в расчете на 1 жителя;</w:t>
      </w:r>
    </w:p>
    <w:p w:rsidR="00D1552B" w:rsidRDefault="00D1552B">
      <w:pPr>
        <w:pStyle w:val="ConsPlusNormal"/>
        <w:spacing w:before="220"/>
        <w:ind w:firstLine="540"/>
        <w:jc w:val="both"/>
      </w:pPr>
      <w:r>
        <w:t>- увеличилось на 10% число детей в возрасте 5 - 18 лет, получающих услуги по дополнительному образованию в муниципальных учреждениях дополнительного образования;</w:t>
      </w:r>
    </w:p>
    <w:p w:rsidR="00D1552B" w:rsidRDefault="00D1552B">
      <w:pPr>
        <w:pStyle w:val="ConsPlusNormal"/>
        <w:spacing w:before="220"/>
        <w:ind w:firstLine="540"/>
        <w:jc w:val="both"/>
      </w:pPr>
      <w:r>
        <w:t>- вырос в 3 раза объем финансовых средств, привлеченных из федерального и областного бюджетов для реализации программных мероприятий, в том числе в рамках регионального проекта "Культурная среда" и государственных программ в сфере культуры;</w:t>
      </w:r>
    </w:p>
    <w:p w:rsidR="00D1552B" w:rsidRDefault="00D1552B">
      <w:pPr>
        <w:pStyle w:val="ConsPlusNormal"/>
        <w:spacing w:before="220"/>
        <w:ind w:firstLine="540"/>
        <w:jc w:val="both"/>
      </w:pPr>
      <w:r>
        <w:lastRenderedPageBreak/>
        <w:t>- увеличился в 3,5 раза объем финансовых средств, привлеченных из внебюджетных источников для реализации программных мероприятий;</w:t>
      </w:r>
    </w:p>
    <w:p w:rsidR="00D1552B" w:rsidRDefault="00D1552B">
      <w:pPr>
        <w:pStyle w:val="ConsPlusNormal"/>
        <w:spacing w:before="220"/>
        <w:ind w:firstLine="540"/>
        <w:jc w:val="both"/>
      </w:pPr>
      <w:r>
        <w:t>- сократилась доля муниципальных учреждений культуры, здания которых требуют капитального ремонта, в общем количестве муниципальных учреждений культуры, с 27,3% в 2015 году до 17,6% в 2019 году;</w:t>
      </w:r>
    </w:p>
    <w:p w:rsidR="00D1552B" w:rsidRDefault="00D1552B">
      <w:pPr>
        <w:pStyle w:val="ConsPlusNormal"/>
        <w:spacing w:before="220"/>
        <w:ind w:firstLine="540"/>
        <w:jc w:val="both"/>
      </w:pPr>
      <w:r>
        <w:t>- капитально отремонтировано здание МБУ "Самусьский дом культуры" и приобретено современное оборудование, что позволило повысить качество услуг в сфере культуры для населения внегородских территорий ЗАТО Северск;</w:t>
      </w:r>
    </w:p>
    <w:p w:rsidR="00D1552B" w:rsidRDefault="00D1552B">
      <w:pPr>
        <w:pStyle w:val="ConsPlusNormal"/>
        <w:spacing w:before="220"/>
        <w:ind w:firstLine="540"/>
        <w:jc w:val="both"/>
      </w:pPr>
      <w:r>
        <w:t>- реализованы мероприятия по поддержке творческой деятельности и укреплению материально-технической базы муниципальных театров;</w:t>
      </w:r>
    </w:p>
    <w:p w:rsidR="00D1552B" w:rsidRDefault="00D1552B">
      <w:pPr>
        <w:pStyle w:val="ConsPlusNormal"/>
        <w:spacing w:before="220"/>
        <w:ind w:firstLine="540"/>
        <w:jc w:val="both"/>
      </w:pPr>
      <w:r>
        <w:t>- проведена работа по информационному обеспечению отрасли туризма, изданы путеводители "Прогулки по Северску", буклеты, комплекты открыток;</w:t>
      </w:r>
    </w:p>
    <w:p w:rsidR="00D1552B" w:rsidRDefault="00D1552B">
      <w:pPr>
        <w:pStyle w:val="ConsPlusNormal"/>
        <w:spacing w:before="220"/>
        <w:ind w:firstLine="540"/>
        <w:jc w:val="both"/>
      </w:pPr>
      <w:r>
        <w:t>- увеличилось число участников мероприятий по туризму на 30%;</w:t>
      </w:r>
    </w:p>
    <w:p w:rsidR="00D1552B" w:rsidRDefault="00D1552B">
      <w:pPr>
        <w:pStyle w:val="ConsPlusNormal"/>
        <w:spacing w:before="220"/>
        <w:ind w:firstLine="540"/>
        <w:jc w:val="both"/>
      </w:pPr>
      <w:r>
        <w:t>- разработаны региональные туристские маршруты для детей и молодежи;</w:t>
      </w:r>
    </w:p>
    <w:p w:rsidR="00D1552B" w:rsidRDefault="00D1552B">
      <w:pPr>
        <w:pStyle w:val="ConsPlusNormal"/>
        <w:spacing w:before="220"/>
        <w:ind w:firstLine="540"/>
        <w:jc w:val="both"/>
      </w:pPr>
      <w:r>
        <w:t>- реализованы мероприятия по развитию социального туризма на территории ЗАТО Северск с привлечением средств областного бюджета.</w:t>
      </w:r>
    </w:p>
    <w:p w:rsidR="00D1552B" w:rsidRDefault="00D1552B">
      <w:pPr>
        <w:pStyle w:val="ConsPlusNormal"/>
        <w:spacing w:before="220"/>
        <w:ind w:firstLine="540"/>
        <w:jc w:val="both"/>
      </w:pPr>
      <w:r>
        <w:t>В целях развития творческого потенциала населения ЗАТО Северск в 2015 - 2019 годах проведено 143 культурно-массовых и творческих мероприятия муниципального, областного и всероссийского уровня. Наиболее значимые из них:</w:t>
      </w:r>
    </w:p>
    <w:p w:rsidR="00D1552B" w:rsidRDefault="00D1552B">
      <w:pPr>
        <w:pStyle w:val="ConsPlusNormal"/>
        <w:spacing w:before="220"/>
        <w:ind w:firstLine="540"/>
        <w:jc w:val="both"/>
      </w:pPr>
      <w:r>
        <w:t>- Всероссийский фестиваль спектаклей для детей и подростков "Сибирский кот";</w:t>
      </w:r>
    </w:p>
    <w:p w:rsidR="00D1552B" w:rsidRDefault="00D1552B">
      <w:pPr>
        <w:pStyle w:val="ConsPlusNormal"/>
        <w:spacing w:before="220"/>
        <w:ind w:firstLine="540"/>
        <w:jc w:val="both"/>
      </w:pPr>
      <w:r>
        <w:t>- Всероссийский фестиваль молодых дизайнеров "Пятый угол";</w:t>
      </w:r>
    </w:p>
    <w:p w:rsidR="00D1552B" w:rsidRDefault="00D1552B">
      <w:pPr>
        <w:pStyle w:val="ConsPlusNormal"/>
        <w:spacing w:before="220"/>
        <w:ind w:firstLine="540"/>
        <w:jc w:val="both"/>
      </w:pPr>
      <w:r>
        <w:t>- Областной фестиваль детского и юношеского творчества "Палитра талантов";</w:t>
      </w:r>
    </w:p>
    <w:p w:rsidR="00D1552B" w:rsidRDefault="00D1552B">
      <w:pPr>
        <w:pStyle w:val="ConsPlusNormal"/>
        <w:spacing w:before="220"/>
        <w:ind w:firstLine="540"/>
        <w:jc w:val="both"/>
      </w:pPr>
      <w:r>
        <w:t>- фестиваль "Праздник у семи озер" в пос. Самусь;</w:t>
      </w:r>
    </w:p>
    <w:p w:rsidR="00D1552B" w:rsidRDefault="00D1552B">
      <w:pPr>
        <w:pStyle w:val="ConsPlusNormal"/>
        <w:spacing w:before="220"/>
        <w:ind w:firstLine="540"/>
        <w:jc w:val="both"/>
      </w:pPr>
      <w:r>
        <w:t>- концерты и массовые мероприятия, посвященные праздничным и юбилейным датам.</w:t>
      </w:r>
    </w:p>
    <w:p w:rsidR="00D1552B" w:rsidRDefault="00D1552B">
      <w:pPr>
        <w:pStyle w:val="ConsPlusNormal"/>
        <w:spacing w:before="220"/>
        <w:ind w:firstLine="540"/>
        <w:jc w:val="both"/>
      </w:pPr>
      <w:r>
        <w:t>Начиная с 2018 года ежегодно получают поддержку за счет средств местного бюджета творческие инициативы работников культуры ЗАТО Северск и социально ориентированные некоммерческие организации, осуществляющие деятельность в сфере культуры, учреждены стипендии ЗАТО Северск одаренным детям и молодежи.</w:t>
      </w:r>
    </w:p>
    <w:p w:rsidR="00D1552B" w:rsidRDefault="00D1552B">
      <w:pPr>
        <w:pStyle w:val="ConsPlusNormal"/>
        <w:spacing w:before="220"/>
        <w:ind w:firstLine="540"/>
        <w:jc w:val="both"/>
      </w:pPr>
      <w:r>
        <w:t xml:space="preserve">Реализация муниципальной </w:t>
      </w:r>
      <w:hyperlink r:id="rId27">
        <w:r>
          <w:rPr>
            <w:color w:val="0000FF"/>
          </w:rPr>
          <w:t>программы</w:t>
        </w:r>
      </w:hyperlink>
      <w:r>
        <w:t xml:space="preserve"> "Развитие культуры и туризма в ЗАТО Северск" на 2015 - 2020 годы имела высокую эффективность в части достижения целевых показателей и степени освоения средств. Благодаря высокой степени реализации данной программы необходимо дальнейшее финансирование мероприятий, направленных на развитие сферы культуры и устранение существующих проблем.</w:t>
      </w:r>
    </w:p>
    <w:p w:rsidR="00D1552B" w:rsidRDefault="00D1552B">
      <w:pPr>
        <w:pStyle w:val="ConsPlusNormal"/>
        <w:spacing w:before="220"/>
        <w:ind w:firstLine="540"/>
        <w:jc w:val="both"/>
      </w:pPr>
      <w:r>
        <w:t>Наиболее острыми проблемами сферы культуры и туризма являются:</w:t>
      </w:r>
    </w:p>
    <w:p w:rsidR="00D1552B" w:rsidRDefault="00D1552B">
      <w:pPr>
        <w:pStyle w:val="ConsPlusNormal"/>
        <w:spacing w:before="220"/>
        <w:ind w:firstLine="540"/>
        <w:jc w:val="both"/>
      </w:pPr>
      <w:r>
        <w:t>- высокая степень старения зданий учреждений культуры;</w:t>
      </w:r>
    </w:p>
    <w:p w:rsidR="00D1552B" w:rsidRDefault="00D1552B">
      <w:pPr>
        <w:pStyle w:val="ConsPlusNormal"/>
        <w:spacing w:before="220"/>
        <w:ind w:firstLine="540"/>
        <w:jc w:val="both"/>
      </w:pPr>
      <w:r>
        <w:t>- неудовлетворительное состояние материально-технической оснащенности большинства организаций культуры, недостаточный уровень внедрения информационно-коммуникационных технологий;</w:t>
      </w:r>
    </w:p>
    <w:p w:rsidR="00D1552B" w:rsidRDefault="00D1552B">
      <w:pPr>
        <w:pStyle w:val="ConsPlusNormal"/>
        <w:spacing w:before="220"/>
        <w:ind w:firstLine="540"/>
        <w:jc w:val="both"/>
      </w:pPr>
      <w:r>
        <w:lastRenderedPageBreak/>
        <w:t>- недостаток средств на участие лучших представителей культуры и туризма во всероссийских и международных событиях и иных выездных мероприятиях (форумах, конкурсах, фестивалях и иных), организацию гастрольной деятельности и выступлений ведущих российских исполнителей в ЗАТО Северск;</w:t>
      </w:r>
    </w:p>
    <w:p w:rsidR="00D1552B" w:rsidRDefault="00D1552B">
      <w:pPr>
        <w:pStyle w:val="ConsPlusNormal"/>
        <w:spacing w:before="220"/>
        <w:ind w:firstLine="540"/>
        <w:jc w:val="both"/>
      </w:pPr>
      <w:r>
        <w:t>- устаревшая материально-техническая база инфраструктуры отдыха и туризма.</w:t>
      </w:r>
    </w:p>
    <w:p w:rsidR="00D1552B" w:rsidRDefault="00D1552B">
      <w:pPr>
        <w:pStyle w:val="ConsPlusNormal"/>
        <w:spacing w:before="220"/>
        <w:ind w:firstLine="540"/>
        <w:jc w:val="both"/>
      </w:pPr>
      <w:r>
        <w:t>Для создания условий, соответствующих требованиям и качеству услуг в сфере культуры и туризма, необходимо оснащение муниципальных организаций в сфере культуры и дополнительного образования современным оборудованием, специальными техническими средствами, внедрение новых технологий. Состояние материально-технической базы напрямую влияет на качество предоставляемых услуг, количество получателей услуг, увеличение доходов учреждений, получаемых от иной приносящей доход деятельности, и, соответственно, снижение в дальнейшем бюджетных затрат и повышение конкурентоспособности культурных и образовательных услуг.</w:t>
      </w:r>
    </w:p>
    <w:p w:rsidR="00D1552B" w:rsidRDefault="00D1552B">
      <w:pPr>
        <w:pStyle w:val="ConsPlusNormal"/>
        <w:spacing w:before="220"/>
        <w:ind w:firstLine="540"/>
        <w:jc w:val="both"/>
      </w:pPr>
      <w:r>
        <w:t>Здания учреждений культуры и дополнительного образования, построенные более 60 лет назад, не соответствуют современным требованиям строительных и санитарно-эпидемиологических норм и правил, предъявляемым к учреждениям культуры. Требуется реконструкция и капитальный ремонт зданий этих учреждений. Кроме того, выборочные капитальные и текущие ремонты помещений и инженерных систем необходимы во многих муниципальных учреждениях культуры и дополнительного образования. Износ основного оборудования, музыкальных инструментов составляет 85 - 100%.</w:t>
      </w:r>
    </w:p>
    <w:p w:rsidR="00D1552B" w:rsidRDefault="00D1552B">
      <w:pPr>
        <w:pStyle w:val="ConsPlusNormal"/>
        <w:spacing w:before="220"/>
        <w:ind w:firstLine="540"/>
        <w:jc w:val="both"/>
      </w:pPr>
      <w:r>
        <w:t>Анализ состояния областных государственных и муниципальных учреждений культуры Томской области по итогам 2019 года представлен в таблице 4.</w:t>
      </w:r>
    </w:p>
    <w:p w:rsidR="00D1552B" w:rsidRDefault="00D1552B">
      <w:pPr>
        <w:pStyle w:val="ConsPlusNormal"/>
        <w:jc w:val="both"/>
      </w:pPr>
    </w:p>
    <w:p w:rsidR="00D1552B" w:rsidRDefault="00D1552B">
      <w:pPr>
        <w:pStyle w:val="ConsPlusNormal"/>
        <w:jc w:val="right"/>
        <w:outlineLvl w:val="2"/>
      </w:pPr>
      <w:r>
        <w:t>Таблица 4</w:t>
      </w:r>
    </w:p>
    <w:p w:rsidR="00D1552B" w:rsidRDefault="00D1552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1864"/>
        <w:gridCol w:w="1429"/>
        <w:gridCol w:w="2608"/>
        <w:gridCol w:w="2551"/>
      </w:tblGrid>
      <w:tr w:rsidR="00D1552B">
        <w:tc>
          <w:tcPr>
            <w:tcW w:w="604" w:type="dxa"/>
          </w:tcPr>
          <w:p w:rsidR="00D1552B" w:rsidRDefault="00D1552B">
            <w:pPr>
              <w:pStyle w:val="ConsPlusNormal"/>
              <w:jc w:val="center"/>
            </w:pPr>
            <w:r>
              <w:t>N</w:t>
            </w:r>
          </w:p>
          <w:p w:rsidR="00D1552B" w:rsidRDefault="00D1552B">
            <w:pPr>
              <w:pStyle w:val="ConsPlusNormal"/>
              <w:jc w:val="center"/>
            </w:pPr>
            <w:r>
              <w:t>п/п</w:t>
            </w:r>
          </w:p>
        </w:tc>
        <w:tc>
          <w:tcPr>
            <w:tcW w:w="1864" w:type="dxa"/>
          </w:tcPr>
          <w:p w:rsidR="00D1552B" w:rsidRDefault="00D1552B">
            <w:pPr>
              <w:pStyle w:val="ConsPlusNormal"/>
              <w:jc w:val="center"/>
            </w:pPr>
            <w:r>
              <w:t>Наименование показателя</w:t>
            </w:r>
          </w:p>
        </w:tc>
        <w:tc>
          <w:tcPr>
            <w:tcW w:w="1429" w:type="dxa"/>
          </w:tcPr>
          <w:p w:rsidR="00D1552B" w:rsidRDefault="00D1552B">
            <w:pPr>
              <w:pStyle w:val="ConsPlusNormal"/>
              <w:jc w:val="center"/>
            </w:pPr>
            <w:r>
              <w:t>Количество учреждений, единиц</w:t>
            </w:r>
          </w:p>
        </w:tc>
        <w:tc>
          <w:tcPr>
            <w:tcW w:w="2608" w:type="dxa"/>
          </w:tcPr>
          <w:p w:rsidR="00D1552B" w:rsidRDefault="00D1552B">
            <w:pPr>
              <w:pStyle w:val="ConsPlusNormal"/>
              <w:jc w:val="center"/>
            </w:pPr>
            <w:r>
              <w:t>Количество учреждений, здания которых находятся в аварийном состоянии или требуют капитального ремонта, единиц</w:t>
            </w:r>
          </w:p>
        </w:tc>
        <w:tc>
          <w:tcPr>
            <w:tcW w:w="2551" w:type="dxa"/>
          </w:tcPr>
          <w:p w:rsidR="00D1552B" w:rsidRDefault="00D1552B">
            <w:pPr>
              <w:pStyle w:val="ConsPlusNormal"/>
              <w:jc w:val="center"/>
            </w:pPr>
            <w:r>
              <w:t>Доля учреждений, здания которых находятся в аварийном состоянии или требуют капитального ремонта, %</w:t>
            </w:r>
          </w:p>
        </w:tc>
      </w:tr>
      <w:tr w:rsidR="00D1552B">
        <w:tc>
          <w:tcPr>
            <w:tcW w:w="604" w:type="dxa"/>
          </w:tcPr>
          <w:p w:rsidR="00D1552B" w:rsidRDefault="00D1552B">
            <w:pPr>
              <w:pStyle w:val="ConsPlusNormal"/>
              <w:jc w:val="center"/>
            </w:pPr>
            <w:r>
              <w:t>1</w:t>
            </w:r>
          </w:p>
        </w:tc>
        <w:tc>
          <w:tcPr>
            <w:tcW w:w="1864" w:type="dxa"/>
          </w:tcPr>
          <w:p w:rsidR="00D1552B" w:rsidRDefault="00D1552B">
            <w:pPr>
              <w:pStyle w:val="ConsPlusNormal"/>
              <w:jc w:val="center"/>
            </w:pPr>
            <w:r>
              <w:t>2</w:t>
            </w:r>
          </w:p>
        </w:tc>
        <w:tc>
          <w:tcPr>
            <w:tcW w:w="1429" w:type="dxa"/>
          </w:tcPr>
          <w:p w:rsidR="00D1552B" w:rsidRDefault="00D1552B">
            <w:pPr>
              <w:pStyle w:val="ConsPlusNormal"/>
              <w:jc w:val="center"/>
            </w:pPr>
            <w:r>
              <w:t>3</w:t>
            </w:r>
          </w:p>
        </w:tc>
        <w:tc>
          <w:tcPr>
            <w:tcW w:w="2608" w:type="dxa"/>
          </w:tcPr>
          <w:p w:rsidR="00D1552B" w:rsidRDefault="00D1552B">
            <w:pPr>
              <w:pStyle w:val="ConsPlusNormal"/>
              <w:jc w:val="center"/>
            </w:pPr>
            <w:r>
              <w:t>4</w:t>
            </w:r>
          </w:p>
        </w:tc>
        <w:tc>
          <w:tcPr>
            <w:tcW w:w="2551" w:type="dxa"/>
          </w:tcPr>
          <w:p w:rsidR="00D1552B" w:rsidRDefault="00D1552B">
            <w:pPr>
              <w:pStyle w:val="ConsPlusNormal"/>
              <w:jc w:val="center"/>
            </w:pPr>
            <w:r>
              <w:t>5</w:t>
            </w:r>
          </w:p>
        </w:tc>
      </w:tr>
      <w:tr w:rsidR="00D1552B">
        <w:tc>
          <w:tcPr>
            <w:tcW w:w="604" w:type="dxa"/>
          </w:tcPr>
          <w:p w:rsidR="00D1552B" w:rsidRDefault="00D1552B">
            <w:pPr>
              <w:pStyle w:val="ConsPlusNormal"/>
              <w:jc w:val="center"/>
            </w:pPr>
            <w:r>
              <w:t>1.</w:t>
            </w:r>
          </w:p>
        </w:tc>
        <w:tc>
          <w:tcPr>
            <w:tcW w:w="1864" w:type="dxa"/>
          </w:tcPr>
          <w:p w:rsidR="00D1552B" w:rsidRDefault="00D1552B">
            <w:pPr>
              <w:pStyle w:val="ConsPlusNormal"/>
            </w:pPr>
            <w:r>
              <w:t>Учреждения культуры Томской области, всего, в том числе:</w:t>
            </w:r>
          </w:p>
        </w:tc>
        <w:tc>
          <w:tcPr>
            <w:tcW w:w="1429" w:type="dxa"/>
          </w:tcPr>
          <w:p w:rsidR="00D1552B" w:rsidRDefault="00D1552B">
            <w:pPr>
              <w:pStyle w:val="ConsPlusNormal"/>
              <w:jc w:val="right"/>
            </w:pPr>
            <w:r>
              <w:t>629</w:t>
            </w:r>
          </w:p>
        </w:tc>
        <w:tc>
          <w:tcPr>
            <w:tcW w:w="2608" w:type="dxa"/>
          </w:tcPr>
          <w:p w:rsidR="00D1552B" w:rsidRDefault="00D1552B">
            <w:pPr>
              <w:pStyle w:val="ConsPlusNormal"/>
              <w:jc w:val="right"/>
            </w:pPr>
            <w:r>
              <w:t>122</w:t>
            </w:r>
          </w:p>
        </w:tc>
        <w:tc>
          <w:tcPr>
            <w:tcW w:w="2551" w:type="dxa"/>
          </w:tcPr>
          <w:p w:rsidR="00D1552B" w:rsidRDefault="00D1552B">
            <w:pPr>
              <w:pStyle w:val="ConsPlusNormal"/>
              <w:jc w:val="right"/>
            </w:pPr>
            <w:r>
              <w:t>19,4</w:t>
            </w:r>
          </w:p>
        </w:tc>
      </w:tr>
      <w:tr w:rsidR="00D1552B">
        <w:tc>
          <w:tcPr>
            <w:tcW w:w="604" w:type="dxa"/>
          </w:tcPr>
          <w:p w:rsidR="00D1552B" w:rsidRDefault="00D1552B">
            <w:pPr>
              <w:pStyle w:val="ConsPlusNormal"/>
              <w:jc w:val="center"/>
            </w:pPr>
            <w:r>
              <w:t>1.1</w:t>
            </w:r>
          </w:p>
        </w:tc>
        <w:tc>
          <w:tcPr>
            <w:tcW w:w="1864" w:type="dxa"/>
          </w:tcPr>
          <w:p w:rsidR="00D1552B" w:rsidRDefault="00D1552B">
            <w:pPr>
              <w:pStyle w:val="ConsPlusNormal"/>
            </w:pPr>
            <w:r>
              <w:t>областные государственные учреждения культуры</w:t>
            </w:r>
          </w:p>
        </w:tc>
        <w:tc>
          <w:tcPr>
            <w:tcW w:w="1429" w:type="dxa"/>
          </w:tcPr>
          <w:p w:rsidR="00D1552B" w:rsidRDefault="00D1552B">
            <w:pPr>
              <w:pStyle w:val="ConsPlusNormal"/>
              <w:jc w:val="right"/>
            </w:pPr>
            <w:r>
              <w:t>25</w:t>
            </w:r>
          </w:p>
        </w:tc>
        <w:tc>
          <w:tcPr>
            <w:tcW w:w="2608" w:type="dxa"/>
          </w:tcPr>
          <w:p w:rsidR="00D1552B" w:rsidRDefault="00D1552B">
            <w:pPr>
              <w:pStyle w:val="ConsPlusNormal"/>
              <w:jc w:val="right"/>
            </w:pPr>
            <w:r>
              <w:t>4</w:t>
            </w:r>
          </w:p>
        </w:tc>
        <w:tc>
          <w:tcPr>
            <w:tcW w:w="2551" w:type="dxa"/>
          </w:tcPr>
          <w:p w:rsidR="00D1552B" w:rsidRDefault="00D1552B">
            <w:pPr>
              <w:pStyle w:val="ConsPlusNormal"/>
              <w:jc w:val="right"/>
            </w:pPr>
            <w:r>
              <w:t>16,0</w:t>
            </w:r>
          </w:p>
        </w:tc>
      </w:tr>
      <w:tr w:rsidR="00D1552B">
        <w:tc>
          <w:tcPr>
            <w:tcW w:w="604" w:type="dxa"/>
          </w:tcPr>
          <w:p w:rsidR="00D1552B" w:rsidRDefault="00D1552B">
            <w:pPr>
              <w:pStyle w:val="ConsPlusNormal"/>
              <w:jc w:val="center"/>
            </w:pPr>
            <w:r>
              <w:t>1.2</w:t>
            </w:r>
          </w:p>
        </w:tc>
        <w:tc>
          <w:tcPr>
            <w:tcW w:w="1864" w:type="dxa"/>
          </w:tcPr>
          <w:p w:rsidR="00D1552B" w:rsidRDefault="00D1552B">
            <w:pPr>
              <w:pStyle w:val="ConsPlusNormal"/>
            </w:pPr>
            <w:r>
              <w:t>муниципальные учреждения культуры Томской области, из них:</w:t>
            </w:r>
          </w:p>
        </w:tc>
        <w:tc>
          <w:tcPr>
            <w:tcW w:w="1429" w:type="dxa"/>
          </w:tcPr>
          <w:p w:rsidR="00D1552B" w:rsidRDefault="00D1552B">
            <w:pPr>
              <w:pStyle w:val="ConsPlusNormal"/>
              <w:jc w:val="right"/>
            </w:pPr>
            <w:r>
              <w:t>604</w:t>
            </w:r>
          </w:p>
        </w:tc>
        <w:tc>
          <w:tcPr>
            <w:tcW w:w="2608" w:type="dxa"/>
          </w:tcPr>
          <w:p w:rsidR="00D1552B" w:rsidRDefault="00D1552B">
            <w:pPr>
              <w:pStyle w:val="ConsPlusNormal"/>
              <w:jc w:val="right"/>
            </w:pPr>
            <w:r>
              <w:t>118</w:t>
            </w:r>
          </w:p>
        </w:tc>
        <w:tc>
          <w:tcPr>
            <w:tcW w:w="2551" w:type="dxa"/>
          </w:tcPr>
          <w:p w:rsidR="00D1552B" w:rsidRDefault="00D1552B">
            <w:pPr>
              <w:pStyle w:val="ConsPlusNormal"/>
              <w:jc w:val="right"/>
            </w:pPr>
            <w:r>
              <w:t>19,5</w:t>
            </w:r>
          </w:p>
        </w:tc>
      </w:tr>
      <w:tr w:rsidR="00D1552B">
        <w:tc>
          <w:tcPr>
            <w:tcW w:w="604" w:type="dxa"/>
          </w:tcPr>
          <w:p w:rsidR="00D1552B" w:rsidRDefault="00D1552B">
            <w:pPr>
              <w:pStyle w:val="ConsPlusNormal"/>
              <w:jc w:val="center"/>
            </w:pPr>
            <w:r>
              <w:t>1.2.1</w:t>
            </w:r>
          </w:p>
        </w:tc>
        <w:tc>
          <w:tcPr>
            <w:tcW w:w="1864" w:type="dxa"/>
          </w:tcPr>
          <w:p w:rsidR="00D1552B" w:rsidRDefault="00D1552B">
            <w:pPr>
              <w:pStyle w:val="ConsPlusNormal"/>
            </w:pPr>
            <w:r>
              <w:t xml:space="preserve">муниципальные учреждения </w:t>
            </w:r>
            <w:r>
              <w:lastRenderedPageBreak/>
              <w:t>культуры ЗАТО Северск &lt;*&gt;</w:t>
            </w:r>
          </w:p>
        </w:tc>
        <w:tc>
          <w:tcPr>
            <w:tcW w:w="1429" w:type="dxa"/>
          </w:tcPr>
          <w:p w:rsidR="00D1552B" w:rsidRDefault="00D1552B">
            <w:pPr>
              <w:pStyle w:val="ConsPlusNormal"/>
              <w:jc w:val="right"/>
            </w:pPr>
            <w:r>
              <w:lastRenderedPageBreak/>
              <w:t>17</w:t>
            </w:r>
          </w:p>
        </w:tc>
        <w:tc>
          <w:tcPr>
            <w:tcW w:w="2608" w:type="dxa"/>
          </w:tcPr>
          <w:p w:rsidR="00D1552B" w:rsidRDefault="00D1552B">
            <w:pPr>
              <w:pStyle w:val="ConsPlusNormal"/>
              <w:jc w:val="right"/>
            </w:pPr>
            <w:r>
              <w:t>3</w:t>
            </w:r>
          </w:p>
        </w:tc>
        <w:tc>
          <w:tcPr>
            <w:tcW w:w="2551" w:type="dxa"/>
          </w:tcPr>
          <w:p w:rsidR="00D1552B" w:rsidRDefault="00D1552B">
            <w:pPr>
              <w:pStyle w:val="ConsPlusNormal"/>
              <w:jc w:val="right"/>
            </w:pPr>
            <w:r>
              <w:t>17,6</w:t>
            </w:r>
          </w:p>
        </w:tc>
      </w:tr>
    </w:tbl>
    <w:p w:rsidR="00D1552B" w:rsidRDefault="00D1552B">
      <w:pPr>
        <w:pStyle w:val="ConsPlusNormal"/>
        <w:jc w:val="both"/>
      </w:pPr>
    </w:p>
    <w:p w:rsidR="00D1552B" w:rsidRDefault="00D1552B">
      <w:pPr>
        <w:pStyle w:val="ConsPlusNormal"/>
        <w:ind w:firstLine="540"/>
        <w:jc w:val="both"/>
      </w:pPr>
      <w:r>
        <w:t>--------------------------------</w:t>
      </w:r>
    </w:p>
    <w:p w:rsidR="00D1552B" w:rsidRDefault="00D1552B">
      <w:pPr>
        <w:pStyle w:val="ConsPlusNormal"/>
        <w:spacing w:before="220"/>
        <w:ind w:firstLine="540"/>
        <w:jc w:val="both"/>
      </w:pPr>
      <w:r>
        <w:t>&lt;*&gt; С учетом муниципальных учреждений дополнительного художественного образования и филиалов муниципальных библиотек.</w:t>
      </w:r>
    </w:p>
    <w:p w:rsidR="00D1552B" w:rsidRDefault="00D1552B">
      <w:pPr>
        <w:pStyle w:val="ConsPlusNormal"/>
        <w:jc w:val="both"/>
      </w:pPr>
    </w:p>
    <w:p w:rsidR="00D1552B" w:rsidRDefault="00D1552B">
      <w:pPr>
        <w:pStyle w:val="ConsPlusNormal"/>
        <w:ind w:firstLine="540"/>
        <w:jc w:val="both"/>
      </w:pPr>
      <w:r>
        <w:t>По данным 2020 года капитальный ремонт требуется зданиям МАУ "ГДК", МАУДО ДШИ, МАУ "СПП", МБУДО "Самусьская ДШИ", МБУДО "Художественная школа" и МБУ ЦДБ.</w:t>
      </w:r>
    </w:p>
    <w:p w:rsidR="00D1552B" w:rsidRDefault="00D1552B">
      <w:pPr>
        <w:pStyle w:val="ConsPlusNormal"/>
        <w:spacing w:before="220"/>
        <w:ind w:firstLine="540"/>
        <w:jc w:val="both"/>
      </w:pPr>
      <w:r>
        <w:t>Наиболее привлекательными для иногородних туристов, въезжающих на территорию ЗАТО Северск, являются объекты МАУ "СПП". Для повышения качества и доступности услуг в сфере туризма необходима реконструкция территории Северского природного парка и укрепление материально-технической базы его объектов и сооружений.</w:t>
      </w:r>
    </w:p>
    <w:p w:rsidR="00D1552B" w:rsidRDefault="00D1552B">
      <w:pPr>
        <w:pStyle w:val="ConsPlusNormal"/>
        <w:spacing w:before="220"/>
        <w:ind w:firstLine="540"/>
        <w:jc w:val="both"/>
      </w:pPr>
      <w:r>
        <w:t>В целях решения обозначенных проблем сферы культуры и туризма требуется:</w:t>
      </w:r>
    </w:p>
    <w:p w:rsidR="00D1552B" w:rsidRDefault="00D1552B">
      <w:pPr>
        <w:pStyle w:val="ConsPlusNormal"/>
        <w:spacing w:before="220"/>
        <w:ind w:firstLine="540"/>
        <w:jc w:val="both"/>
      </w:pPr>
      <w:r>
        <w:t>- комплексный подход к развитию культуры и туризма, повышение эффективности управления сферой культуры и туризма, построение результативной системы планирования, механизма координации действий органов местного самоуправления, муниципальных учреждений культуры и дополнительного образования, организаций в сфере туризма;</w:t>
      </w:r>
    </w:p>
    <w:p w:rsidR="00D1552B" w:rsidRDefault="00D1552B">
      <w:pPr>
        <w:pStyle w:val="ConsPlusNormal"/>
        <w:spacing w:before="220"/>
        <w:ind w:firstLine="540"/>
        <w:jc w:val="both"/>
      </w:pPr>
      <w:r>
        <w:t>- создание условий для улучшения качества жизни граждан, в том числе за счет развития инфраструктуры отдыха и туризма;</w:t>
      </w:r>
    </w:p>
    <w:p w:rsidR="00D1552B" w:rsidRDefault="00D1552B">
      <w:pPr>
        <w:pStyle w:val="ConsPlusNormal"/>
        <w:spacing w:before="220"/>
        <w:ind w:firstLine="540"/>
        <w:jc w:val="both"/>
      </w:pPr>
      <w:r>
        <w:t>- активное внедрение современных информационных и культурных технологий, в первую очередь обеспечивающих новые возможности использования историко-культурных ресурсов для развития творческого потенциала населения;</w:t>
      </w:r>
    </w:p>
    <w:p w:rsidR="00D1552B" w:rsidRDefault="00D1552B">
      <w:pPr>
        <w:pStyle w:val="ConsPlusNormal"/>
        <w:spacing w:before="220"/>
        <w:ind w:firstLine="540"/>
        <w:jc w:val="both"/>
      </w:pPr>
      <w:r>
        <w:t>- концентрация бюджетных средств и ресурсов, увеличение объема привлеченных бюджетных и внебюджетных средств, а также приоритетных проектов, региональных и национальных проектов.</w:t>
      </w:r>
    </w:p>
    <w:p w:rsidR="00D1552B" w:rsidRDefault="00D1552B">
      <w:pPr>
        <w:pStyle w:val="ConsPlusNormal"/>
        <w:spacing w:before="220"/>
        <w:ind w:firstLine="540"/>
        <w:jc w:val="both"/>
      </w:pPr>
      <w:r>
        <w:t>Характер проблем требует применения программно-целевого подхода для обеспечения взаимодействия, координации усилий и концентрации ресурсов.</w:t>
      </w:r>
    </w:p>
    <w:p w:rsidR="00D1552B" w:rsidRDefault="00D1552B">
      <w:pPr>
        <w:pStyle w:val="ConsPlusNormal"/>
        <w:jc w:val="both"/>
      </w:pPr>
    </w:p>
    <w:p w:rsidR="00D1552B" w:rsidRDefault="00D1552B">
      <w:pPr>
        <w:pStyle w:val="ConsPlusTitle"/>
        <w:jc w:val="center"/>
        <w:outlineLvl w:val="1"/>
      </w:pPr>
      <w:r>
        <w:t>II. ЦЕЛЬ И ЗАДАЧИ ПРОГРАММЫ, СРОК ЕЕ РЕАЛИЗАЦИИ, ЦЕЛЕВЫЕ</w:t>
      </w:r>
    </w:p>
    <w:p w:rsidR="00D1552B" w:rsidRDefault="00D1552B">
      <w:pPr>
        <w:pStyle w:val="ConsPlusTitle"/>
        <w:jc w:val="center"/>
      </w:pPr>
      <w:r>
        <w:t>ПОКАЗАТЕЛИ (ИНДИКАТОРЫ) РЕЗУЛЬТАТИВНОСТИ</w:t>
      </w:r>
    </w:p>
    <w:p w:rsidR="00D1552B" w:rsidRDefault="00D1552B">
      <w:pPr>
        <w:pStyle w:val="ConsPlusTitle"/>
        <w:jc w:val="center"/>
      </w:pPr>
      <w:r>
        <w:t>РЕАЛИЗАЦИИ ПРОГРАММЫ</w:t>
      </w:r>
    </w:p>
    <w:p w:rsidR="00D1552B" w:rsidRDefault="00D1552B">
      <w:pPr>
        <w:pStyle w:val="ConsPlusNormal"/>
        <w:jc w:val="both"/>
      </w:pPr>
    </w:p>
    <w:p w:rsidR="00D1552B" w:rsidRDefault="00D1552B">
      <w:pPr>
        <w:pStyle w:val="ConsPlusNormal"/>
        <w:ind w:firstLine="540"/>
        <w:jc w:val="both"/>
      </w:pPr>
      <w:r>
        <w:t>Целью Программы является повышение качества и доступности услуг в сфере культуры и туризма в ЗАТО Северск.</w:t>
      </w:r>
    </w:p>
    <w:p w:rsidR="00D1552B" w:rsidRDefault="00D1552B">
      <w:pPr>
        <w:pStyle w:val="ConsPlusNormal"/>
        <w:spacing w:before="220"/>
        <w:ind w:firstLine="540"/>
        <w:jc w:val="both"/>
      </w:pPr>
      <w:r>
        <w:t>Для достижения цели Программы определены следующие задачи:</w:t>
      </w:r>
    </w:p>
    <w:p w:rsidR="00D1552B" w:rsidRDefault="00D1552B">
      <w:pPr>
        <w:pStyle w:val="ConsPlusNormal"/>
        <w:spacing w:before="220"/>
        <w:ind w:firstLine="540"/>
        <w:jc w:val="both"/>
      </w:pPr>
      <w:r>
        <w:t>1) создание условий для устойчивого развития сферы культуры как основы повышения качества жизни населения и обеспечения равного доступа к культурным услугам;</w:t>
      </w:r>
    </w:p>
    <w:p w:rsidR="00D1552B" w:rsidRDefault="00D1552B">
      <w:pPr>
        <w:pStyle w:val="ConsPlusNormal"/>
        <w:spacing w:before="220"/>
        <w:ind w:firstLine="540"/>
        <w:jc w:val="both"/>
      </w:pPr>
      <w:r>
        <w:t>2) повышение конкурентоспособности сферы туризма, удовлетворяющей потребности граждан в качественных туристских услугах.</w:t>
      </w:r>
    </w:p>
    <w:p w:rsidR="00D1552B" w:rsidRDefault="00D1552B">
      <w:pPr>
        <w:pStyle w:val="ConsPlusNormal"/>
        <w:spacing w:before="220"/>
        <w:ind w:firstLine="540"/>
        <w:jc w:val="both"/>
      </w:pPr>
      <w:r>
        <w:t>Срок реализации Программы - 2021 - 2024 годы. Этапы не предусматриваются.</w:t>
      </w:r>
    </w:p>
    <w:p w:rsidR="00D1552B" w:rsidRDefault="00D1552B">
      <w:pPr>
        <w:pStyle w:val="ConsPlusNormal"/>
        <w:spacing w:before="220"/>
        <w:ind w:firstLine="540"/>
        <w:jc w:val="both"/>
      </w:pPr>
      <w:r>
        <w:t xml:space="preserve">Сведения о составе и значениях целевых показателей (индикаторов) результативности </w:t>
      </w:r>
      <w:r>
        <w:lastRenderedPageBreak/>
        <w:t>Программы представлены в таблице 5.</w:t>
      </w:r>
    </w:p>
    <w:p w:rsidR="00D1552B" w:rsidRDefault="00D1552B">
      <w:pPr>
        <w:pStyle w:val="ConsPlusNormal"/>
        <w:jc w:val="both"/>
      </w:pPr>
    </w:p>
    <w:p w:rsidR="00D1552B" w:rsidRDefault="00D1552B">
      <w:pPr>
        <w:pStyle w:val="ConsPlusTitle"/>
        <w:jc w:val="center"/>
        <w:outlineLvl w:val="2"/>
      </w:pPr>
      <w:r>
        <w:t>Сведения о составе и значениях целевых показателей</w:t>
      </w:r>
    </w:p>
    <w:p w:rsidR="00D1552B" w:rsidRDefault="00D1552B">
      <w:pPr>
        <w:pStyle w:val="ConsPlusTitle"/>
        <w:jc w:val="center"/>
      </w:pPr>
      <w:r>
        <w:t>(индикаторов) результативности муниципальной программы</w:t>
      </w:r>
    </w:p>
    <w:p w:rsidR="00D1552B" w:rsidRDefault="00D1552B">
      <w:pPr>
        <w:pStyle w:val="ConsPlusTitle"/>
        <w:jc w:val="center"/>
      </w:pPr>
      <w:r>
        <w:t>"Развитие культуры и туризма в ЗАТО Северск"</w:t>
      </w:r>
    </w:p>
    <w:p w:rsidR="00D1552B" w:rsidRDefault="00D1552B">
      <w:pPr>
        <w:pStyle w:val="ConsPlusNormal"/>
        <w:jc w:val="center"/>
      </w:pPr>
      <w:r>
        <w:t xml:space="preserve">(в ред. </w:t>
      </w:r>
      <w:hyperlink r:id="rId28">
        <w:r>
          <w:rPr>
            <w:color w:val="0000FF"/>
          </w:rPr>
          <w:t>постановления</w:t>
        </w:r>
      </w:hyperlink>
      <w:r>
        <w:t xml:space="preserve"> Администрации ЗАТО Северск</w:t>
      </w:r>
    </w:p>
    <w:p w:rsidR="00D1552B" w:rsidRDefault="00D1552B">
      <w:pPr>
        <w:pStyle w:val="ConsPlusNormal"/>
        <w:jc w:val="center"/>
      </w:pPr>
      <w:r>
        <w:t>от 13.03.2024 N 807-па)</w:t>
      </w:r>
    </w:p>
    <w:p w:rsidR="00D1552B" w:rsidRDefault="00D1552B">
      <w:pPr>
        <w:pStyle w:val="ConsPlusNormal"/>
        <w:jc w:val="both"/>
      </w:pPr>
    </w:p>
    <w:p w:rsidR="00D1552B" w:rsidRDefault="00D1552B">
      <w:pPr>
        <w:pStyle w:val="ConsPlusNormal"/>
        <w:jc w:val="right"/>
      </w:pPr>
      <w:r>
        <w:t>Таблица 5</w:t>
      </w:r>
    </w:p>
    <w:p w:rsidR="00D1552B" w:rsidRDefault="00D1552B">
      <w:pPr>
        <w:pStyle w:val="ConsPlusNormal"/>
        <w:jc w:val="both"/>
      </w:pPr>
    </w:p>
    <w:p w:rsidR="00D1552B" w:rsidRDefault="00D1552B">
      <w:pPr>
        <w:pStyle w:val="ConsPlusNormal"/>
        <w:sectPr w:rsidR="00D1552B">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835"/>
        <w:gridCol w:w="794"/>
        <w:gridCol w:w="664"/>
        <w:gridCol w:w="604"/>
        <w:gridCol w:w="604"/>
        <w:gridCol w:w="604"/>
        <w:gridCol w:w="604"/>
        <w:gridCol w:w="664"/>
        <w:gridCol w:w="907"/>
        <w:gridCol w:w="850"/>
        <w:gridCol w:w="964"/>
        <w:gridCol w:w="1304"/>
        <w:gridCol w:w="1744"/>
      </w:tblGrid>
      <w:tr w:rsidR="00D1552B">
        <w:tc>
          <w:tcPr>
            <w:tcW w:w="454" w:type="dxa"/>
            <w:vMerge w:val="restart"/>
          </w:tcPr>
          <w:p w:rsidR="00D1552B" w:rsidRDefault="00D1552B">
            <w:pPr>
              <w:pStyle w:val="ConsPlusNormal"/>
              <w:jc w:val="center"/>
            </w:pPr>
            <w:r>
              <w:lastRenderedPageBreak/>
              <w:t>N п/п</w:t>
            </w:r>
          </w:p>
        </w:tc>
        <w:tc>
          <w:tcPr>
            <w:tcW w:w="2835" w:type="dxa"/>
            <w:vMerge w:val="restart"/>
          </w:tcPr>
          <w:p w:rsidR="00D1552B" w:rsidRDefault="00D1552B">
            <w:pPr>
              <w:pStyle w:val="ConsPlusNormal"/>
              <w:jc w:val="center"/>
            </w:pPr>
            <w:r>
              <w:t>Наименование целевого показателя (индикатора)</w:t>
            </w:r>
          </w:p>
        </w:tc>
        <w:tc>
          <w:tcPr>
            <w:tcW w:w="794" w:type="dxa"/>
            <w:vMerge w:val="restart"/>
          </w:tcPr>
          <w:p w:rsidR="00D1552B" w:rsidRDefault="00D1552B">
            <w:pPr>
              <w:pStyle w:val="ConsPlusNormal"/>
              <w:jc w:val="center"/>
            </w:pPr>
            <w:r>
              <w:t>Единица измерения</w:t>
            </w:r>
          </w:p>
        </w:tc>
        <w:tc>
          <w:tcPr>
            <w:tcW w:w="5501" w:type="dxa"/>
            <w:gridSpan w:val="8"/>
          </w:tcPr>
          <w:p w:rsidR="00D1552B" w:rsidRDefault="00D1552B">
            <w:pPr>
              <w:pStyle w:val="ConsPlusNormal"/>
              <w:jc w:val="center"/>
            </w:pPr>
            <w:r>
              <w:t>Значения целевых показателей</w:t>
            </w:r>
          </w:p>
        </w:tc>
        <w:tc>
          <w:tcPr>
            <w:tcW w:w="964" w:type="dxa"/>
            <w:vMerge w:val="restart"/>
          </w:tcPr>
          <w:p w:rsidR="00D1552B" w:rsidRDefault="00D1552B">
            <w:pPr>
              <w:pStyle w:val="ConsPlusNormal"/>
              <w:jc w:val="center"/>
            </w:pPr>
            <w:r>
              <w:t>Периодичность сбора данных</w:t>
            </w:r>
          </w:p>
        </w:tc>
        <w:tc>
          <w:tcPr>
            <w:tcW w:w="1304" w:type="dxa"/>
            <w:vMerge w:val="restart"/>
          </w:tcPr>
          <w:p w:rsidR="00D1552B" w:rsidRDefault="00D1552B">
            <w:pPr>
              <w:pStyle w:val="ConsPlusNormal"/>
              <w:jc w:val="center"/>
            </w:pPr>
            <w:r>
              <w:t>Метод сбора информации</w:t>
            </w:r>
          </w:p>
        </w:tc>
        <w:tc>
          <w:tcPr>
            <w:tcW w:w="1744" w:type="dxa"/>
            <w:vMerge w:val="restart"/>
          </w:tcPr>
          <w:p w:rsidR="00D1552B" w:rsidRDefault="00D1552B">
            <w:pPr>
              <w:pStyle w:val="ConsPlusNormal"/>
              <w:jc w:val="center"/>
            </w:pPr>
            <w:r>
              <w:t>Ответственный за сбор данных по показателю</w:t>
            </w:r>
          </w:p>
        </w:tc>
      </w:tr>
      <w:tr w:rsidR="00D1552B">
        <w:tc>
          <w:tcPr>
            <w:tcW w:w="454" w:type="dxa"/>
            <w:vMerge/>
          </w:tcPr>
          <w:p w:rsidR="00D1552B" w:rsidRDefault="00D1552B">
            <w:pPr>
              <w:pStyle w:val="ConsPlusNormal"/>
            </w:pPr>
          </w:p>
        </w:tc>
        <w:tc>
          <w:tcPr>
            <w:tcW w:w="2835" w:type="dxa"/>
            <w:vMerge/>
          </w:tcPr>
          <w:p w:rsidR="00D1552B" w:rsidRDefault="00D1552B">
            <w:pPr>
              <w:pStyle w:val="ConsPlusNormal"/>
            </w:pPr>
          </w:p>
        </w:tc>
        <w:tc>
          <w:tcPr>
            <w:tcW w:w="794" w:type="dxa"/>
            <w:vMerge/>
          </w:tcPr>
          <w:p w:rsidR="00D1552B" w:rsidRDefault="00D1552B">
            <w:pPr>
              <w:pStyle w:val="ConsPlusNormal"/>
            </w:pPr>
          </w:p>
        </w:tc>
        <w:tc>
          <w:tcPr>
            <w:tcW w:w="664" w:type="dxa"/>
          </w:tcPr>
          <w:p w:rsidR="00D1552B" w:rsidRDefault="00D1552B">
            <w:pPr>
              <w:pStyle w:val="ConsPlusNormal"/>
              <w:jc w:val="center"/>
            </w:pPr>
            <w:r>
              <w:t>2019 год</w:t>
            </w:r>
          </w:p>
        </w:tc>
        <w:tc>
          <w:tcPr>
            <w:tcW w:w="604" w:type="dxa"/>
          </w:tcPr>
          <w:p w:rsidR="00D1552B" w:rsidRDefault="00D1552B">
            <w:pPr>
              <w:pStyle w:val="ConsPlusNormal"/>
              <w:jc w:val="center"/>
            </w:pPr>
            <w:r>
              <w:t>2020 год</w:t>
            </w:r>
          </w:p>
        </w:tc>
        <w:tc>
          <w:tcPr>
            <w:tcW w:w="604" w:type="dxa"/>
          </w:tcPr>
          <w:p w:rsidR="00D1552B" w:rsidRDefault="00D1552B">
            <w:pPr>
              <w:pStyle w:val="ConsPlusNormal"/>
              <w:jc w:val="center"/>
            </w:pPr>
            <w:r>
              <w:t>2021 год</w:t>
            </w:r>
          </w:p>
        </w:tc>
        <w:tc>
          <w:tcPr>
            <w:tcW w:w="604" w:type="dxa"/>
          </w:tcPr>
          <w:p w:rsidR="00D1552B" w:rsidRDefault="00D1552B">
            <w:pPr>
              <w:pStyle w:val="ConsPlusNormal"/>
              <w:jc w:val="center"/>
            </w:pPr>
            <w:r>
              <w:t>2022 год</w:t>
            </w:r>
          </w:p>
        </w:tc>
        <w:tc>
          <w:tcPr>
            <w:tcW w:w="604" w:type="dxa"/>
          </w:tcPr>
          <w:p w:rsidR="00D1552B" w:rsidRDefault="00D1552B">
            <w:pPr>
              <w:pStyle w:val="ConsPlusNormal"/>
              <w:jc w:val="center"/>
            </w:pPr>
            <w:r>
              <w:t>2023 год</w:t>
            </w:r>
          </w:p>
        </w:tc>
        <w:tc>
          <w:tcPr>
            <w:tcW w:w="664" w:type="dxa"/>
          </w:tcPr>
          <w:p w:rsidR="00D1552B" w:rsidRDefault="00D1552B">
            <w:pPr>
              <w:pStyle w:val="ConsPlusNormal"/>
              <w:jc w:val="center"/>
            </w:pPr>
            <w:r>
              <w:t>2024 год</w:t>
            </w:r>
          </w:p>
        </w:tc>
        <w:tc>
          <w:tcPr>
            <w:tcW w:w="907" w:type="dxa"/>
          </w:tcPr>
          <w:p w:rsidR="00D1552B" w:rsidRDefault="00D1552B">
            <w:pPr>
              <w:pStyle w:val="ConsPlusNormal"/>
              <w:jc w:val="center"/>
            </w:pPr>
            <w:r>
              <w:t>2025 год (прогнозный период)</w:t>
            </w:r>
          </w:p>
        </w:tc>
        <w:tc>
          <w:tcPr>
            <w:tcW w:w="850" w:type="dxa"/>
          </w:tcPr>
          <w:p w:rsidR="00D1552B" w:rsidRDefault="00D1552B">
            <w:pPr>
              <w:pStyle w:val="ConsPlusNormal"/>
              <w:jc w:val="center"/>
            </w:pPr>
            <w:r>
              <w:t>2026 год (прогнозный период)</w:t>
            </w:r>
          </w:p>
        </w:tc>
        <w:tc>
          <w:tcPr>
            <w:tcW w:w="964" w:type="dxa"/>
            <w:vMerge/>
          </w:tcPr>
          <w:p w:rsidR="00D1552B" w:rsidRDefault="00D1552B">
            <w:pPr>
              <w:pStyle w:val="ConsPlusNormal"/>
            </w:pPr>
          </w:p>
        </w:tc>
        <w:tc>
          <w:tcPr>
            <w:tcW w:w="1304" w:type="dxa"/>
            <w:vMerge/>
          </w:tcPr>
          <w:p w:rsidR="00D1552B" w:rsidRDefault="00D1552B">
            <w:pPr>
              <w:pStyle w:val="ConsPlusNormal"/>
            </w:pPr>
          </w:p>
        </w:tc>
        <w:tc>
          <w:tcPr>
            <w:tcW w:w="1744" w:type="dxa"/>
            <w:vMerge/>
          </w:tcPr>
          <w:p w:rsidR="00D1552B" w:rsidRDefault="00D1552B">
            <w:pPr>
              <w:pStyle w:val="ConsPlusNormal"/>
            </w:pPr>
          </w:p>
        </w:tc>
      </w:tr>
      <w:tr w:rsidR="00D1552B">
        <w:tc>
          <w:tcPr>
            <w:tcW w:w="454" w:type="dxa"/>
          </w:tcPr>
          <w:p w:rsidR="00D1552B" w:rsidRDefault="00D1552B">
            <w:pPr>
              <w:pStyle w:val="ConsPlusNormal"/>
              <w:jc w:val="center"/>
            </w:pPr>
            <w:r>
              <w:t>1</w:t>
            </w:r>
          </w:p>
        </w:tc>
        <w:tc>
          <w:tcPr>
            <w:tcW w:w="2835" w:type="dxa"/>
          </w:tcPr>
          <w:p w:rsidR="00D1552B" w:rsidRDefault="00D1552B">
            <w:pPr>
              <w:pStyle w:val="ConsPlusNormal"/>
              <w:jc w:val="center"/>
            </w:pPr>
            <w:r>
              <w:t>2</w:t>
            </w:r>
          </w:p>
        </w:tc>
        <w:tc>
          <w:tcPr>
            <w:tcW w:w="794" w:type="dxa"/>
          </w:tcPr>
          <w:p w:rsidR="00D1552B" w:rsidRDefault="00D1552B">
            <w:pPr>
              <w:pStyle w:val="ConsPlusNormal"/>
              <w:jc w:val="center"/>
            </w:pPr>
            <w:r>
              <w:t>3</w:t>
            </w:r>
          </w:p>
        </w:tc>
        <w:tc>
          <w:tcPr>
            <w:tcW w:w="664" w:type="dxa"/>
          </w:tcPr>
          <w:p w:rsidR="00D1552B" w:rsidRDefault="00D1552B">
            <w:pPr>
              <w:pStyle w:val="ConsPlusNormal"/>
              <w:jc w:val="center"/>
            </w:pPr>
            <w:r>
              <w:t>4</w:t>
            </w:r>
          </w:p>
        </w:tc>
        <w:tc>
          <w:tcPr>
            <w:tcW w:w="604" w:type="dxa"/>
          </w:tcPr>
          <w:p w:rsidR="00D1552B" w:rsidRDefault="00D1552B">
            <w:pPr>
              <w:pStyle w:val="ConsPlusNormal"/>
              <w:jc w:val="center"/>
            </w:pPr>
            <w:r>
              <w:t>5</w:t>
            </w:r>
          </w:p>
        </w:tc>
        <w:tc>
          <w:tcPr>
            <w:tcW w:w="604" w:type="dxa"/>
          </w:tcPr>
          <w:p w:rsidR="00D1552B" w:rsidRDefault="00D1552B">
            <w:pPr>
              <w:pStyle w:val="ConsPlusNormal"/>
              <w:jc w:val="center"/>
            </w:pPr>
            <w:r>
              <w:t>6</w:t>
            </w:r>
          </w:p>
        </w:tc>
        <w:tc>
          <w:tcPr>
            <w:tcW w:w="604" w:type="dxa"/>
          </w:tcPr>
          <w:p w:rsidR="00D1552B" w:rsidRDefault="00D1552B">
            <w:pPr>
              <w:pStyle w:val="ConsPlusNormal"/>
              <w:jc w:val="center"/>
            </w:pPr>
            <w:r>
              <w:t>7</w:t>
            </w:r>
          </w:p>
        </w:tc>
        <w:tc>
          <w:tcPr>
            <w:tcW w:w="604" w:type="dxa"/>
          </w:tcPr>
          <w:p w:rsidR="00D1552B" w:rsidRDefault="00D1552B">
            <w:pPr>
              <w:pStyle w:val="ConsPlusNormal"/>
              <w:jc w:val="center"/>
            </w:pPr>
            <w:r>
              <w:t>8</w:t>
            </w:r>
          </w:p>
        </w:tc>
        <w:tc>
          <w:tcPr>
            <w:tcW w:w="664" w:type="dxa"/>
          </w:tcPr>
          <w:p w:rsidR="00D1552B" w:rsidRDefault="00D1552B">
            <w:pPr>
              <w:pStyle w:val="ConsPlusNormal"/>
              <w:jc w:val="center"/>
            </w:pPr>
            <w:r>
              <w:t>9</w:t>
            </w:r>
          </w:p>
        </w:tc>
        <w:tc>
          <w:tcPr>
            <w:tcW w:w="907" w:type="dxa"/>
          </w:tcPr>
          <w:p w:rsidR="00D1552B" w:rsidRDefault="00D1552B">
            <w:pPr>
              <w:pStyle w:val="ConsPlusNormal"/>
              <w:jc w:val="center"/>
            </w:pPr>
            <w:r>
              <w:t>10</w:t>
            </w:r>
          </w:p>
        </w:tc>
        <w:tc>
          <w:tcPr>
            <w:tcW w:w="850" w:type="dxa"/>
          </w:tcPr>
          <w:p w:rsidR="00D1552B" w:rsidRDefault="00D1552B">
            <w:pPr>
              <w:pStyle w:val="ConsPlusNormal"/>
              <w:jc w:val="center"/>
            </w:pPr>
            <w:r>
              <w:t>11</w:t>
            </w:r>
          </w:p>
        </w:tc>
        <w:tc>
          <w:tcPr>
            <w:tcW w:w="964" w:type="dxa"/>
          </w:tcPr>
          <w:p w:rsidR="00D1552B" w:rsidRDefault="00D1552B">
            <w:pPr>
              <w:pStyle w:val="ConsPlusNormal"/>
              <w:jc w:val="center"/>
            </w:pPr>
            <w:r>
              <w:t>12</w:t>
            </w:r>
          </w:p>
        </w:tc>
        <w:tc>
          <w:tcPr>
            <w:tcW w:w="1304" w:type="dxa"/>
          </w:tcPr>
          <w:p w:rsidR="00D1552B" w:rsidRDefault="00D1552B">
            <w:pPr>
              <w:pStyle w:val="ConsPlusNormal"/>
              <w:jc w:val="center"/>
            </w:pPr>
            <w:r>
              <w:t>13</w:t>
            </w:r>
          </w:p>
        </w:tc>
        <w:tc>
          <w:tcPr>
            <w:tcW w:w="1744" w:type="dxa"/>
          </w:tcPr>
          <w:p w:rsidR="00D1552B" w:rsidRDefault="00D1552B">
            <w:pPr>
              <w:pStyle w:val="ConsPlusNormal"/>
              <w:jc w:val="center"/>
            </w:pPr>
            <w:r>
              <w:t>14</w:t>
            </w:r>
          </w:p>
        </w:tc>
      </w:tr>
      <w:tr w:rsidR="00D1552B">
        <w:tc>
          <w:tcPr>
            <w:tcW w:w="13596" w:type="dxa"/>
            <w:gridSpan w:val="14"/>
          </w:tcPr>
          <w:p w:rsidR="00D1552B" w:rsidRDefault="00D1552B">
            <w:pPr>
              <w:pStyle w:val="ConsPlusNormal"/>
            </w:pPr>
            <w:r>
              <w:t>Показатели муниципальной программы "Развитие культуры и туризма в ЗАТО Северск"</w:t>
            </w:r>
          </w:p>
        </w:tc>
      </w:tr>
      <w:tr w:rsidR="00D1552B">
        <w:tc>
          <w:tcPr>
            <w:tcW w:w="454" w:type="dxa"/>
          </w:tcPr>
          <w:p w:rsidR="00D1552B" w:rsidRDefault="00D1552B">
            <w:pPr>
              <w:pStyle w:val="ConsPlusNormal"/>
              <w:jc w:val="center"/>
            </w:pPr>
            <w:r>
              <w:t>1.</w:t>
            </w:r>
          </w:p>
        </w:tc>
        <w:tc>
          <w:tcPr>
            <w:tcW w:w="2835" w:type="dxa"/>
          </w:tcPr>
          <w:p w:rsidR="00D1552B" w:rsidRDefault="00D1552B">
            <w:pPr>
              <w:pStyle w:val="ConsPlusNormal"/>
            </w:pPr>
            <w:r>
              <w:t>Увеличение числа посещений организаций культуры</w:t>
            </w:r>
          </w:p>
        </w:tc>
        <w:tc>
          <w:tcPr>
            <w:tcW w:w="794" w:type="dxa"/>
          </w:tcPr>
          <w:p w:rsidR="00D1552B" w:rsidRDefault="00D1552B">
            <w:pPr>
              <w:pStyle w:val="ConsPlusNormal"/>
              <w:jc w:val="center"/>
            </w:pPr>
            <w:r>
              <w:t>тыс чел</w:t>
            </w:r>
          </w:p>
        </w:tc>
        <w:tc>
          <w:tcPr>
            <w:tcW w:w="664" w:type="dxa"/>
          </w:tcPr>
          <w:p w:rsidR="00D1552B" w:rsidRDefault="00D1552B">
            <w:pPr>
              <w:pStyle w:val="ConsPlusNormal"/>
              <w:jc w:val="right"/>
            </w:pPr>
            <w:r>
              <w:t>728,9</w:t>
            </w:r>
          </w:p>
        </w:tc>
        <w:tc>
          <w:tcPr>
            <w:tcW w:w="604" w:type="dxa"/>
          </w:tcPr>
          <w:p w:rsidR="00D1552B" w:rsidRDefault="00D1552B">
            <w:pPr>
              <w:pStyle w:val="ConsPlusNormal"/>
              <w:jc w:val="right"/>
            </w:pPr>
            <w:r>
              <w:t>350</w:t>
            </w:r>
          </w:p>
        </w:tc>
        <w:tc>
          <w:tcPr>
            <w:tcW w:w="604" w:type="dxa"/>
          </w:tcPr>
          <w:p w:rsidR="00D1552B" w:rsidRDefault="00D1552B">
            <w:pPr>
              <w:pStyle w:val="ConsPlusNormal"/>
              <w:jc w:val="right"/>
            </w:pPr>
            <w:r>
              <w:t>590</w:t>
            </w:r>
          </w:p>
        </w:tc>
        <w:tc>
          <w:tcPr>
            <w:tcW w:w="604" w:type="dxa"/>
          </w:tcPr>
          <w:p w:rsidR="00D1552B" w:rsidRDefault="00D1552B">
            <w:pPr>
              <w:pStyle w:val="ConsPlusNormal"/>
              <w:jc w:val="right"/>
            </w:pPr>
            <w:r>
              <w:t>870</w:t>
            </w:r>
          </w:p>
        </w:tc>
        <w:tc>
          <w:tcPr>
            <w:tcW w:w="604" w:type="dxa"/>
          </w:tcPr>
          <w:p w:rsidR="00D1552B" w:rsidRDefault="00D1552B">
            <w:pPr>
              <w:pStyle w:val="ConsPlusNormal"/>
              <w:jc w:val="right"/>
            </w:pPr>
            <w:r>
              <w:t>890</w:t>
            </w:r>
          </w:p>
        </w:tc>
        <w:tc>
          <w:tcPr>
            <w:tcW w:w="664" w:type="dxa"/>
          </w:tcPr>
          <w:p w:rsidR="00D1552B" w:rsidRDefault="00D1552B">
            <w:pPr>
              <w:pStyle w:val="ConsPlusNormal"/>
              <w:jc w:val="right"/>
            </w:pPr>
            <w:r>
              <w:t>871,5</w:t>
            </w:r>
          </w:p>
        </w:tc>
        <w:tc>
          <w:tcPr>
            <w:tcW w:w="907" w:type="dxa"/>
          </w:tcPr>
          <w:p w:rsidR="00D1552B" w:rsidRDefault="00D1552B">
            <w:pPr>
              <w:pStyle w:val="ConsPlusNormal"/>
              <w:jc w:val="right"/>
            </w:pPr>
            <w:r>
              <w:t>726</w:t>
            </w:r>
          </w:p>
        </w:tc>
        <w:tc>
          <w:tcPr>
            <w:tcW w:w="850" w:type="dxa"/>
          </w:tcPr>
          <w:p w:rsidR="00D1552B" w:rsidRDefault="00D1552B">
            <w:pPr>
              <w:pStyle w:val="ConsPlusNormal"/>
              <w:jc w:val="right"/>
            </w:pPr>
            <w:r>
              <w:t>726</w:t>
            </w:r>
          </w:p>
        </w:tc>
        <w:tc>
          <w:tcPr>
            <w:tcW w:w="964" w:type="dxa"/>
          </w:tcPr>
          <w:p w:rsidR="00D1552B" w:rsidRDefault="00D1552B">
            <w:pPr>
              <w:pStyle w:val="ConsPlusNormal"/>
            </w:pPr>
            <w:r>
              <w:t>Ежеквартально</w:t>
            </w:r>
          </w:p>
        </w:tc>
        <w:tc>
          <w:tcPr>
            <w:tcW w:w="1304" w:type="dxa"/>
          </w:tcPr>
          <w:p w:rsidR="00D1552B" w:rsidRDefault="00D1552B">
            <w:pPr>
              <w:pStyle w:val="ConsPlusNormal"/>
            </w:pPr>
            <w:r>
              <w:t>Ведомственная статистика</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2.</w:t>
            </w:r>
          </w:p>
        </w:tc>
        <w:tc>
          <w:tcPr>
            <w:tcW w:w="2835" w:type="dxa"/>
          </w:tcPr>
          <w:p w:rsidR="00D1552B" w:rsidRDefault="00D1552B">
            <w:pPr>
              <w:pStyle w:val="ConsPlusNormal"/>
            </w:pPr>
            <w:r>
              <w:t>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w:t>
            </w:r>
          </w:p>
        </w:tc>
        <w:tc>
          <w:tcPr>
            <w:tcW w:w="794" w:type="dxa"/>
          </w:tcPr>
          <w:p w:rsidR="00D1552B" w:rsidRDefault="00D1552B">
            <w:pPr>
              <w:pStyle w:val="ConsPlusNormal"/>
              <w:jc w:val="center"/>
            </w:pPr>
            <w:r>
              <w:t>проц</w:t>
            </w:r>
          </w:p>
        </w:tc>
        <w:tc>
          <w:tcPr>
            <w:tcW w:w="664" w:type="dxa"/>
          </w:tcPr>
          <w:p w:rsidR="00D1552B" w:rsidRDefault="00D1552B">
            <w:pPr>
              <w:pStyle w:val="ConsPlusNormal"/>
              <w:jc w:val="right"/>
            </w:pPr>
            <w:r>
              <w:t>17,6</w:t>
            </w:r>
          </w:p>
        </w:tc>
        <w:tc>
          <w:tcPr>
            <w:tcW w:w="604" w:type="dxa"/>
          </w:tcPr>
          <w:p w:rsidR="00D1552B" w:rsidRDefault="00D1552B">
            <w:pPr>
              <w:pStyle w:val="ConsPlusNormal"/>
              <w:jc w:val="right"/>
            </w:pPr>
            <w:r>
              <w:t>35,3</w:t>
            </w:r>
          </w:p>
        </w:tc>
        <w:tc>
          <w:tcPr>
            <w:tcW w:w="604" w:type="dxa"/>
          </w:tcPr>
          <w:p w:rsidR="00D1552B" w:rsidRDefault="00D1552B">
            <w:pPr>
              <w:pStyle w:val="ConsPlusNormal"/>
              <w:jc w:val="right"/>
            </w:pPr>
            <w:r>
              <w:t>35,3</w:t>
            </w:r>
          </w:p>
        </w:tc>
        <w:tc>
          <w:tcPr>
            <w:tcW w:w="604" w:type="dxa"/>
          </w:tcPr>
          <w:p w:rsidR="00D1552B" w:rsidRDefault="00D1552B">
            <w:pPr>
              <w:pStyle w:val="ConsPlusNormal"/>
              <w:jc w:val="right"/>
            </w:pPr>
            <w:r>
              <w:t>41,2</w:t>
            </w:r>
          </w:p>
        </w:tc>
        <w:tc>
          <w:tcPr>
            <w:tcW w:w="604" w:type="dxa"/>
          </w:tcPr>
          <w:p w:rsidR="00D1552B" w:rsidRDefault="00D1552B">
            <w:pPr>
              <w:pStyle w:val="ConsPlusNormal"/>
              <w:jc w:val="right"/>
            </w:pPr>
            <w:r>
              <w:t>41,2</w:t>
            </w:r>
          </w:p>
        </w:tc>
        <w:tc>
          <w:tcPr>
            <w:tcW w:w="664" w:type="dxa"/>
          </w:tcPr>
          <w:p w:rsidR="00D1552B" w:rsidRDefault="00D1552B">
            <w:pPr>
              <w:pStyle w:val="ConsPlusNormal"/>
              <w:jc w:val="right"/>
            </w:pPr>
            <w:r>
              <w:t>29,4</w:t>
            </w:r>
          </w:p>
        </w:tc>
        <w:tc>
          <w:tcPr>
            <w:tcW w:w="907" w:type="dxa"/>
          </w:tcPr>
          <w:p w:rsidR="00D1552B" w:rsidRDefault="00D1552B">
            <w:pPr>
              <w:pStyle w:val="ConsPlusNormal"/>
              <w:jc w:val="right"/>
            </w:pPr>
            <w:r>
              <w:t>29,4</w:t>
            </w:r>
          </w:p>
        </w:tc>
        <w:tc>
          <w:tcPr>
            <w:tcW w:w="850" w:type="dxa"/>
          </w:tcPr>
          <w:p w:rsidR="00D1552B" w:rsidRDefault="00D1552B">
            <w:pPr>
              <w:pStyle w:val="ConsPlusNormal"/>
              <w:jc w:val="right"/>
            </w:pPr>
            <w:r>
              <w:t>29,4</w:t>
            </w:r>
          </w:p>
        </w:tc>
        <w:tc>
          <w:tcPr>
            <w:tcW w:w="964" w:type="dxa"/>
          </w:tcPr>
          <w:p w:rsidR="00D1552B" w:rsidRDefault="00D1552B">
            <w:pPr>
              <w:pStyle w:val="ConsPlusNormal"/>
            </w:pPr>
            <w:r>
              <w:t>Ежеквартально</w:t>
            </w:r>
          </w:p>
        </w:tc>
        <w:tc>
          <w:tcPr>
            <w:tcW w:w="1304" w:type="dxa"/>
          </w:tcPr>
          <w:p w:rsidR="00D1552B" w:rsidRDefault="00D1552B">
            <w:pPr>
              <w:pStyle w:val="ConsPlusNormal"/>
            </w:pPr>
            <w:r>
              <w:t>Акты технического обследования, отчеты участников</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3.</w:t>
            </w:r>
          </w:p>
        </w:tc>
        <w:tc>
          <w:tcPr>
            <w:tcW w:w="2835" w:type="dxa"/>
          </w:tcPr>
          <w:p w:rsidR="00D1552B" w:rsidRDefault="00D1552B">
            <w:pPr>
              <w:pStyle w:val="ConsPlusNormal"/>
            </w:pPr>
            <w:r>
              <w:t>Количество благоустроенных, капитально отремонтированных, реконструированных объектов туристской инфраструктуры</w:t>
            </w:r>
          </w:p>
        </w:tc>
        <w:tc>
          <w:tcPr>
            <w:tcW w:w="794" w:type="dxa"/>
          </w:tcPr>
          <w:p w:rsidR="00D1552B" w:rsidRDefault="00D1552B">
            <w:pPr>
              <w:pStyle w:val="ConsPlusNormal"/>
              <w:jc w:val="center"/>
            </w:pPr>
            <w:r>
              <w:t>ед</w:t>
            </w:r>
          </w:p>
        </w:tc>
        <w:tc>
          <w:tcPr>
            <w:tcW w:w="66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1</w:t>
            </w:r>
          </w:p>
        </w:tc>
        <w:tc>
          <w:tcPr>
            <w:tcW w:w="604" w:type="dxa"/>
          </w:tcPr>
          <w:p w:rsidR="00D1552B" w:rsidRDefault="00D1552B">
            <w:pPr>
              <w:pStyle w:val="ConsPlusNormal"/>
              <w:jc w:val="right"/>
            </w:pPr>
            <w:r>
              <w:t>1</w:t>
            </w:r>
          </w:p>
        </w:tc>
        <w:tc>
          <w:tcPr>
            <w:tcW w:w="664" w:type="dxa"/>
          </w:tcPr>
          <w:p w:rsidR="00D1552B" w:rsidRDefault="00D1552B">
            <w:pPr>
              <w:pStyle w:val="ConsPlusNormal"/>
              <w:jc w:val="right"/>
            </w:pPr>
            <w:r>
              <w:t>0</w:t>
            </w:r>
          </w:p>
        </w:tc>
        <w:tc>
          <w:tcPr>
            <w:tcW w:w="907" w:type="dxa"/>
          </w:tcPr>
          <w:p w:rsidR="00D1552B" w:rsidRDefault="00D1552B">
            <w:pPr>
              <w:pStyle w:val="ConsPlusNormal"/>
              <w:jc w:val="right"/>
            </w:pPr>
            <w:r>
              <w:t>0</w:t>
            </w:r>
          </w:p>
        </w:tc>
        <w:tc>
          <w:tcPr>
            <w:tcW w:w="850" w:type="dxa"/>
          </w:tcPr>
          <w:p w:rsidR="00D1552B" w:rsidRDefault="00D1552B">
            <w:pPr>
              <w:pStyle w:val="ConsPlusNormal"/>
              <w:jc w:val="right"/>
            </w:pPr>
            <w:r>
              <w:t>0</w:t>
            </w:r>
          </w:p>
        </w:tc>
        <w:tc>
          <w:tcPr>
            <w:tcW w:w="964" w:type="dxa"/>
          </w:tcPr>
          <w:p w:rsidR="00D1552B" w:rsidRDefault="00D1552B">
            <w:pPr>
              <w:pStyle w:val="ConsPlusNormal"/>
            </w:pPr>
            <w:r>
              <w:t>Ежеквартально</w:t>
            </w:r>
          </w:p>
        </w:tc>
        <w:tc>
          <w:tcPr>
            <w:tcW w:w="1304" w:type="dxa"/>
          </w:tcPr>
          <w:p w:rsidR="00D1552B" w:rsidRDefault="00D1552B">
            <w:pPr>
              <w:pStyle w:val="ConsPlusNormal"/>
            </w:pPr>
            <w:r>
              <w:t>Отчеты участников</w:t>
            </w:r>
          </w:p>
        </w:tc>
        <w:tc>
          <w:tcPr>
            <w:tcW w:w="1744" w:type="dxa"/>
          </w:tcPr>
          <w:p w:rsidR="00D1552B" w:rsidRDefault="00D1552B">
            <w:pPr>
              <w:pStyle w:val="ConsPlusNormal"/>
            </w:pPr>
            <w:r>
              <w:t>Управление культуры</w:t>
            </w:r>
          </w:p>
        </w:tc>
      </w:tr>
      <w:tr w:rsidR="00D1552B">
        <w:tc>
          <w:tcPr>
            <w:tcW w:w="13596" w:type="dxa"/>
            <w:gridSpan w:val="14"/>
          </w:tcPr>
          <w:p w:rsidR="00D1552B" w:rsidRDefault="00D1552B">
            <w:pPr>
              <w:pStyle w:val="ConsPlusNormal"/>
            </w:pPr>
            <w:r>
              <w:t xml:space="preserve">Показатели задачи 1 "Создание условий для устойчивого развития сферы культуры как основы повышения качества жизни населения и </w:t>
            </w:r>
            <w:r>
              <w:lastRenderedPageBreak/>
              <w:t>обеспечения равного доступа к культурным услугам" Программы</w:t>
            </w:r>
          </w:p>
        </w:tc>
      </w:tr>
      <w:tr w:rsidR="00D1552B">
        <w:tc>
          <w:tcPr>
            <w:tcW w:w="454" w:type="dxa"/>
          </w:tcPr>
          <w:p w:rsidR="00D1552B" w:rsidRDefault="00D1552B">
            <w:pPr>
              <w:pStyle w:val="ConsPlusNormal"/>
              <w:jc w:val="center"/>
            </w:pPr>
            <w:r>
              <w:lastRenderedPageBreak/>
              <w:t>1.1</w:t>
            </w:r>
          </w:p>
        </w:tc>
        <w:tc>
          <w:tcPr>
            <w:tcW w:w="2835" w:type="dxa"/>
          </w:tcPr>
          <w:p w:rsidR="00D1552B" w:rsidRDefault="00D1552B">
            <w:pPr>
              <w:pStyle w:val="ConsPlusNormal"/>
            </w:pPr>
            <w:r>
              <w:t>Число посещений культурно-досуговых мероприятий, организованных муниципальными учреждениями культуры, в расчете на 1 жителя</w:t>
            </w:r>
          </w:p>
        </w:tc>
        <w:tc>
          <w:tcPr>
            <w:tcW w:w="794" w:type="dxa"/>
          </w:tcPr>
          <w:p w:rsidR="00D1552B" w:rsidRDefault="00D1552B">
            <w:pPr>
              <w:pStyle w:val="ConsPlusNormal"/>
              <w:jc w:val="center"/>
            </w:pPr>
            <w:r>
              <w:t>ед</w:t>
            </w:r>
          </w:p>
        </w:tc>
        <w:tc>
          <w:tcPr>
            <w:tcW w:w="664" w:type="dxa"/>
          </w:tcPr>
          <w:p w:rsidR="00D1552B" w:rsidRDefault="00D1552B">
            <w:pPr>
              <w:pStyle w:val="ConsPlusNormal"/>
              <w:jc w:val="right"/>
            </w:pPr>
            <w:r>
              <w:t>5,9</w:t>
            </w:r>
          </w:p>
        </w:tc>
        <w:tc>
          <w:tcPr>
            <w:tcW w:w="604" w:type="dxa"/>
          </w:tcPr>
          <w:p w:rsidR="00D1552B" w:rsidRDefault="00D1552B">
            <w:pPr>
              <w:pStyle w:val="ConsPlusNormal"/>
              <w:jc w:val="right"/>
            </w:pPr>
            <w:r>
              <w:t>2</w:t>
            </w:r>
          </w:p>
        </w:tc>
        <w:tc>
          <w:tcPr>
            <w:tcW w:w="604" w:type="dxa"/>
          </w:tcPr>
          <w:p w:rsidR="00D1552B" w:rsidRDefault="00D1552B">
            <w:pPr>
              <w:pStyle w:val="ConsPlusNormal"/>
              <w:jc w:val="right"/>
            </w:pPr>
            <w:r>
              <w:t>2,2</w:t>
            </w:r>
          </w:p>
        </w:tc>
        <w:tc>
          <w:tcPr>
            <w:tcW w:w="604" w:type="dxa"/>
          </w:tcPr>
          <w:p w:rsidR="00D1552B" w:rsidRDefault="00D1552B">
            <w:pPr>
              <w:pStyle w:val="ConsPlusNormal"/>
              <w:jc w:val="right"/>
            </w:pPr>
            <w:r>
              <w:t>4,8</w:t>
            </w:r>
          </w:p>
        </w:tc>
        <w:tc>
          <w:tcPr>
            <w:tcW w:w="604" w:type="dxa"/>
          </w:tcPr>
          <w:p w:rsidR="00D1552B" w:rsidRDefault="00D1552B">
            <w:pPr>
              <w:pStyle w:val="ConsPlusNormal"/>
              <w:jc w:val="right"/>
            </w:pPr>
            <w:r>
              <w:t>4,5</w:t>
            </w:r>
          </w:p>
        </w:tc>
        <w:tc>
          <w:tcPr>
            <w:tcW w:w="664" w:type="dxa"/>
          </w:tcPr>
          <w:p w:rsidR="00D1552B" w:rsidRDefault="00D1552B">
            <w:pPr>
              <w:pStyle w:val="ConsPlusNormal"/>
              <w:jc w:val="right"/>
            </w:pPr>
            <w:r>
              <w:t>4,8</w:t>
            </w:r>
          </w:p>
        </w:tc>
        <w:tc>
          <w:tcPr>
            <w:tcW w:w="907" w:type="dxa"/>
          </w:tcPr>
          <w:p w:rsidR="00D1552B" w:rsidRDefault="00D1552B">
            <w:pPr>
              <w:pStyle w:val="ConsPlusNormal"/>
              <w:jc w:val="right"/>
            </w:pPr>
            <w:r>
              <w:t>3,6</w:t>
            </w:r>
          </w:p>
        </w:tc>
        <w:tc>
          <w:tcPr>
            <w:tcW w:w="850" w:type="dxa"/>
          </w:tcPr>
          <w:p w:rsidR="00D1552B" w:rsidRDefault="00D1552B">
            <w:pPr>
              <w:pStyle w:val="ConsPlusNormal"/>
              <w:jc w:val="right"/>
            </w:pPr>
            <w:r>
              <w:t>3,6</w:t>
            </w:r>
          </w:p>
        </w:tc>
        <w:tc>
          <w:tcPr>
            <w:tcW w:w="964" w:type="dxa"/>
          </w:tcPr>
          <w:p w:rsidR="00D1552B" w:rsidRDefault="00D1552B">
            <w:pPr>
              <w:pStyle w:val="ConsPlusNormal"/>
            </w:pPr>
            <w:r>
              <w:t>Ежеквартально</w:t>
            </w:r>
          </w:p>
        </w:tc>
        <w:tc>
          <w:tcPr>
            <w:tcW w:w="1304" w:type="dxa"/>
          </w:tcPr>
          <w:p w:rsidR="00D1552B" w:rsidRDefault="00D1552B">
            <w:pPr>
              <w:pStyle w:val="ConsPlusNormal"/>
            </w:pPr>
            <w:r>
              <w:t>Ведомственная статистика</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1.2</w:t>
            </w:r>
          </w:p>
        </w:tc>
        <w:tc>
          <w:tcPr>
            <w:tcW w:w="2835" w:type="dxa"/>
          </w:tcPr>
          <w:p w:rsidR="00D1552B" w:rsidRDefault="00D1552B">
            <w:pPr>
              <w:pStyle w:val="ConsPlusNormal"/>
            </w:pPr>
            <w:r>
              <w:t>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w:t>
            </w:r>
          </w:p>
        </w:tc>
        <w:tc>
          <w:tcPr>
            <w:tcW w:w="794" w:type="dxa"/>
          </w:tcPr>
          <w:p w:rsidR="00D1552B" w:rsidRDefault="00D1552B">
            <w:pPr>
              <w:pStyle w:val="ConsPlusNormal"/>
              <w:jc w:val="center"/>
            </w:pPr>
            <w:r>
              <w:t>проц</w:t>
            </w:r>
          </w:p>
        </w:tc>
        <w:tc>
          <w:tcPr>
            <w:tcW w:w="664" w:type="dxa"/>
          </w:tcPr>
          <w:p w:rsidR="00D1552B" w:rsidRDefault="00D1552B">
            <w:pPr>
              <w:pStyle w:val="ConsPlusNormal"/>
              <w:jc w:val="right"/>
            </w:pPr>
            <w:r>
              <w:t>19,3</w:t>
            </w:r>
          </w:p>
        </w:tc>
        <w:tc>
          <w:tcPr>
            <w:tcW w:w="604" w:type="dxa"/>
          </w:tcPr>
          <w:p w:rsidR="00D1552B" w:rsidRDefault="00D1552B">
            <w:pPr>
              <w:pStyle w:val="ConsPlusNormal"/>
              <w:jc w:val="right"/>
            </w:pPr>
            <w:r>
              <w:t>18,8</w:t>
            </w:r>
          </w:p>
        </w:tc>
        <w:tc>
          <w:tcPr>
            <w:tcW w:w="604" w:type="dxa"/>
          </w:tcPr>
          <w:p w:rsidR="00D1552B" w:rsidRDefault="00D1552B">
            <w:pPr>
              <w:pStyle w:val="ConsPlusNormal"/>
              <w:jc w:val="right"/>
            </w:pPr>
            <w:r>
              <w:t>19</w:t>
            </w:r>
          </w:p>
        </w:tc>
        <w:tc>
          <w:tcPr>
            <w:tcW w:w="604" w:type="dxa"/>
          </w:tcPr>
          <w:p w:rsidR="00D1552B" w:rsidRDefault="00D1552B">
            <w:pPr>
              <w:pStyle w:val="ConsPlusNormal"/>
              <w:jc w:val="right"/>
            </w:pPr>
            <w:r>
              <w:t>19</w:t>
            </w:r>
          </w:p>
        </w:tc>
        <w:tc>
          <w:tcPr>
            <w:tcW w:w="604" w:type="dxa"/>
          </w:tcPr>
          <w:p w:rsidR="00D1552B" w:rsidRDefault="00D1552B">
            <w:pPr>
              <w:pStyle w:val="ConsPlusNormal"/>
              <w:jc w:val="right"/>
            </w:pPr>
            <w:r>
              <w:t>19</w:t>
            </w:r>
          </w:p>
        </w:tc>
        <w:tc>
          <w:tcPr>
            <w:tcW w:w="664" w:type="dxa"/>
          </w:tcPr>
          <w:p w:rsidR="00D1552B" w:rsidRDefault="00D1552B">
            <w:pPr>
              <w:pStyle w:val="ConsPlusNormal"/>
              <w:jc w:val="right"/>
            </w:pPr>
            <w:r>
              <w:t>19</w:t>
            </w:r>
          </w:p>
        </w:tc>
        <w:tc>
          <w:tcPr>
            <w:tcW w:w="907" w:type="dxa"/>
          </w:tcPr>
          <w:p w:rsidR="00D1552B" w:rsidRDefault="00D1552B">
            <w:pPr>
              <w:pStyle w:val="ConsPlusNormal"/>
              <w:jc w:val="right"/>
            </w:pPr>
            <w:r>
              <w:t>15,6</w:t>
            </w:r>
          </w:p>
        </w:tc>
        <w:tc>
          <w:tcPr>
            <w:tcW w:w="850" w:type="dxa"/>
          </w:tcPr>
          <w:p w:rsidR="00D1552B" w:rsidRDefault="00D1552B">
            <w:pPr>
              <w:pStyle w:val="ConsPlusNormal"/>
              <w:jc w:val="right"/>
            </w:pPr>
            <w:r>
              <w:t>15,6</w:t>
            </w:r>
          </w:p>
        </w:tc>
        <w:tc>
          <w:tcPr>
            <w:tcW w:w="964" w:type="dxa"/>
          </w:tcPr>
          <w:p w:rsidR="00D1552B" w:rsidRDefault="00D1552B">
            <w:pPr>
              <w:pStyle w:val="ConsPlusNormal"/>
            </w:pPr>
            <w:r>
              <w:t>Ежеквартально</w:t>
            </w:r>
          </w:p>
        </w:tc>
        <w:tc>
          <w:tcPr>
            <w:tcW w:w="1304" w:type="dxa"/>
          </w:tcPr>
          <w:p w:rsidR="00D1552B" w:rsidRDefault="00D1552B">
            <w:pPr>
              <w:pStyle w:val="ConsPlusNormal"/>
            </w:pPr>
            <w:r>
              <w:t>Ведомственная статистика</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1.3</w:t>
            </w:r>
          </w:p>
        </w:tc>
        <w:tc>
          <w:tcPr>
            <w:tcW w:w="2835" w:type="dxa"/>
          </w:tcPr>
          <w:p w:rsidR="00D1552B" w:rsidRDefault="00D1552B">
            <w:pPr>
              <w:pStyle w:val="ConsPlusNormal"/>
            </w:pPr>
            <w:r>
              <w:t>Уровень фактической обеспеченности клубами и учреждениями клубного типа от нормативной потребности</w:t>
            </w:r>
          </w:p>
        </w:tc>
        <w:tc>
          <w:tcPr>
            <w:tcW w:w="794" w:type="dxa"/>
          </w:tcPr>
          <w:p w:rsidR="00D1552B" w:rsidRDefault="00D1552B">
            <w:pPr>
              <w:pStyle w:val="ConsPlusNormal"/>
              <w:jc w:val="center"/>
            </w:pPr>
            <w:r>
              <w:t>проц</w:t>
            </w:r>
          </w:p>
        </w:tc>
        <w:tc>
          <w:tcPr>
            <w:tcW w:w="664" w:type="dxa"/>
          </w:tcPr>
          <w:p w:rsidR="00D1552B" w:rsidRDefault="00D1552B">
            <w:pPr>
              <w:pStyle w:val="ConsPlusNormal"/>
              <w:jc w:val="right"/>
            </w:pPr>
            <w:r>
              <w:t>100</w:t>
            </w:r>
          </w:p>
        </w:tc>
        <w:tc>
          <w:tcPr>
            <w:tcW w:w="604" w:type="dxa"/>
          </w:tcPr>
          <w:p w:rsidR="00D1552B" w:rsidRDefault="00D1552B">
            <w:pPr>
              <w:pStyle w:val="ConsPlusNormal"/>
              <w:jc w:val="right"/>
            </w:pPr>
            <w:r>
              <w:t>100</w:t>
            </w:r>
          </w:p>
        </w:tc>
        <w:tc>
          <w:tcPr>
            <w:tcW w:w="604" w:type="dxa"/>
          </w:tcPr>
          <w:p w:rsidR="00D1552B" w:rsidRDefault="00D1552B">
            <w:pPr>
              <w:pStyle w:val="ConsPlusNormal"/>
              <w:jc w:val="right"/>
            </w:pPr>
            <w:r>
              <w:t>100</w:t>
            </w:r>
          </w:p>
        </w:tc>
        <w:tc>
          <w:tcPr>
            <w:tcW w:w="604" w:type="dxa"/>
          </w:tcPr>
          <w:p w:rsidR="00D1552B" w:rsidRDefault="00D1552B">
            <w:pPr>
              <w:pStyle w:val="ConsPlusNormal"/>
              <w:jc w:val="right"/>
            </w:pPr>
            <w:r>
              <w:t>100</w:t>
            </w:r>
          </w:p>
        </w:tc>
        <w:tc>
          <w:tcPr>
            <w:tcW w:w="604" w:type="dxa"/>
          </w:tcPr>
          <w:p w:rsidR="00D1552B" w:rsidRDefault="00D1552B">
            <w:pPr>
              <w:pStyle w:val="ConsPlusNormal"/>
              <w:jc w:val="right"/>
            </w:pPr>
            <w:r>
              <w:t>100</w:t>
            </w:r>
          </w:p>
        </w:tc>
        <w:tc>
          <w:tcPr>
            <w:tcW w:w="664" w:type="dxa"/>
          </w:tcPr>
          <w:p w:rsidR="00D1552B" w:rsidRDefault="00D1552B">
            <w:pPr>
              <w:pStyle w:val="ConsPlusNormal"/>
              <w:jc w:val="right"/>
            </w:pPr>
            <w:r>
              <w:t>100</w:t>
            </w:r>
          </w:p>
        </w:tc>
        <w:tc>
          <w:tcPr>
            <w:tcW w:w="907" w:type="dxa"/>
          </w:tcPr>
          <w:p w:rsidR="00D1552B" w:rsidRDefault="00D1552B">
            <w:pPr>
              <w:pStyle w:val="ConsPlusNormal"/>
              <w:jc w:val="right"/>
            </w:pPr>
            <w:r>
              <w:t>100</w:t>
            </w:r>
          </w:p>
        </w:tc>
        <w:tc>
          <w:tcPr>
            <w:tcW w:w="850" w:type="dxa"/>
          </w:tcPr>
          <w:p w:rsidR="00D1552B" w:rsidRDefault="00D1552B">
            <w:pPr>
              <w:pStyle w:val="ConsPlusNormal"/>
              <w:jc w:val="right"/>
            </w:pPr>
            <w:r>
              <w:t>100</w:t>
            </w:r>
          </w:p>
        </w:tc>
        <w:tc>
          <w:tcPr>
            <w:tcW w:w="964" w:type="dxa"/>
          </w:tcPr>
          <w:p w:rsidR="00D1552B" w:rsidRDefault="00D1552B">
            <w:pPr>
              <w:pStyle w:val="ConsPlusNormal"/>
            </w:pPr>
            <w:r>
              <w:t>Ежеквартально</w:t>
            </w:r>
          </w:p>
        </w:tc>
        <w:tc>
          <w:tcPr>
            <w:tcW w:w="1304" w:type="dxa"/>
          </w:tcPr>
          <w:p w:rsidR="00D1552B" w:rsidRDefault="00D1552B">
            <w:pPr>
              <w:pStyle w:val="ConsPlusNormal"/>
            </w:pPr>
            <w:r>
              <w:t>Ведомственная статистика</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1.4</w:t>
            </w:r>
          </w:p>
        </w:tc>
        <w:tc>
          <w:tcPr>
            <w:tcW w:w="2835" w:type="dxa"/>
          </w:tcPr>
          <w:p w:rsidR="00D1552B" w:rsidRDefault="00D1552B">
            <w:pPr>
              <w:pStyle w:val="ConsPlusNormal"/>
            </w:pPr>
            <w:r>
              <w:t>Уровень фактической обеспеченности библиотеками от нормативной потребности</w:t>
            </w:r>
          </w:p>
        </w:tc>
        <w:tc>
          <w:tcPr>
            <w:tcW w:w="794" w:type="dxa"/>
          </w:tcPr>
          <w:p w:rsidR="00D1552B" w:rsidRDefault="00D1552B">
            <w:pPr>
              <w:pStyle w:val="ConsPlusNormal"/>
              <w:jc w:val="center"/>
            </w:pPr>
            <w:r>
              <w:t>проц</w:t>
            </w:r>
          </w:p>
        </w:tc>
        <w:tc>
          <w:tcPr>
            <w:tcW w:w="664" w:type="dxa"/>
          </w:tcPr>
          <w:p w:rsidR="00D1552B" w:rsidRDefault="00D1552B">
            <w:pPr>
              <w:pStyle w:val="ConsPlusNormal"/>
              <w:jc w:val="right"/>
            </w:pPr>
            <w:r>
              <w:t>69,2</w:t>
            </w:r>
          </w:p>
        </w:tc>
        <w:tc>
          <w:tcPr>
            <w:tcW w:w="604" w:type="dxa"/>
          </w:tcPr>
          <w:p w:rsidR="00D1552B" w:rsidRDefault="00D1552B">
            <w:pPr>
              <w:pStyle w:val="ConsPlusNormal"/>
              <w:jc w:val="right"/>
            </w:pPr>
            <w:r>
              <w:t>61,5</w:t>
            </w:r>
          </w:p>
        </w:tc>
        <w:tc>
          <w:tcPr>
            <w:tcW w:w="604" w:type="dxa"/>
          </w:tcPr>
          <w:p w:rsidR="00D1552B" w:rsidRDefault="00D1552B">
            <w:pPr>
              <w:pStyle w:val="ConsPlusNormal"/>
              <w:jc w:val="right"/>
            </w:pPr>
            <w:r>
              <w:t>61,5</w:t>
            </w:r>
          </w:p>
        </w:tc>
        <w:tc>
          <w:tcPr>
            <w:tcW w:w="604" w:type="dxa"/>
          </w:tcPr>
          <w:p w:rsidR="00D1552B" w:rsidRDefault="00D1552B">
            <w:pPr>
              <w:pStyle w:val="ConsPlusNormal"/>
              <w:jc w:val="right"/>
            </w:pPr>
            <w:r>
              <w:t>61,5</w:t>
            </w:r>
          </w:p>
        </w:tc>
        <w:tc>
          <w:tcPr>
            <w:tcW w:w="604" w:type="dxa"/>
          </w:tcPr>
          <w:p w:rsidR="00D1552B" w:rsidRDefault="00D1552B">
            <w:pPr>
              <w:pStyle w:val="ConsPlusNormal"/>
              <w:jc w:val="right"/>
            </w:pPr>
            <w:r>
              <w:t>61,5</w:t>
            </w:r>
          </w:p>
        </w:tc>
        <w:tc>
          <w:tcPr>
            <w:tcW w:w="664" w:type="dxa"/>
          </w:tcPr>
          <w:p w:rsidR="00D1552B" w:rsidRDefault="00D1552B">
            <w:pPr>
              <w:pStyle w:val="ConsPlusNormal"/>
              <w:jc w:val="right"/>
            </w:pPr>
            <w:r>
              <w:t>61,5</w:t>
            </w:r>
          </w:p>
        </w:tc>
        <w:tc>
          <w:tcPr>
            <w:tcW w:w="907" w:type="dxa"/>
          </w:tcPr>
          <w:p w:rsidR="00D1552B" w:rsidRDefault="00D1552B">
            <w:pPr>
              <w:pStyle w:val="ConsPlusNormal"/>
              <w:jc w:val="right"/>
            </w:pPr>
            <w:r>
              <w:t>61,5</w:t>
            </w:r>
          </w:p>
        </w:tc>
        <w:tc>
          <w:tcPr>
            <w:tcW w:w="850" w:type="dxa"/>
          </w:tcPr>
          <w:p w:rsidR="00D1552B" w:rsidRDefault="00D1552B">
            <w:pPr>
              <w:pStyle w:val="ConsPlusNormal"/>
              <w:jc w:val="right"/>
            </w:pPr>
            <w:r>
              <w:t>61,5</w:t>
            </w:r>
          </w:p>
        </w:tc>
        <w:tc>
          <w:tcPr>
            <w:tcW w:w="964" w:type="dxa"/>
          </w:tcPr>
          <w:p w:rsidR="00D1552B" w:rsidRDefault="00D1552B">
            <w:pPr>
              <w:pStyle w:val="ConsPlusNormal"/>
            </w:pPr>
            <w:r>
              <w:t>Ежеквартально</w:t>
            </w:r>
          </w:p>
        </w:tc>
        <w:tc>
          <w:tcPr>
            <w:tcW w:w="1304" w:type="dxa"/>
          </w:tcPr>
          <w:p w:rsidR="00D1552B" w:rsidRDefault="00D1552B">
            <w:pPr>
              <w:pStyle w:val="ConsPlusNormal"/>
            </w:pPr>
            <w:r>
              <w:t>Ведомственная статистика</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1.5</w:t>
            </w:r>
          </w:p>
        </w:tc>
        <w:tc>
          <w:tcPr>
            <w:tcW w:w="2835" w:type="dxa"/>
          </w:tcPr>
          <w:p w:rsidR="00D1552B" w:rsidRDefault="00D1552B">
            <w:pPr>
              <w:pStyle w:val="ConsPlusNormal"/>
            </w:pPr>
            <w:r>
              <w:t xml:space="preserve">Уровень фактической обеспеченности парками культуры и отдыха от </w:t>
            </w:r>
            <w:r>
              <w:lastRenderedPageBreak/>
              <w:t>нормативной потребности</w:t>
            </w:r>
          </w:p>
        </w:tc>
        <w:tc>
          <w:tcPr>
            <w:tcW w:w="794" w:type="dxa"/>
          </w:tcPr>
          <w:p w:rsidR="00D1552B" w:rsidRDefault="00D1552B">
            <w:pPr>
              <w:pStyle w:val="ConsPlusNormal"/>
              <w:jc w:val="center"/>
            </w:pPr>
            <w:r>
              <w:lastRenderedPageBreak/>
              <w:t>проц</w:t>
            </w:r>
          </w:p>
        </w:tc>
        <w:tc>
          <w:tcPr>
            <w:tcW w:w="664" w:type="dxa"/>
          </w:tcPr>
          <w:p w:rsidR="00D1552B" w:rsidRDefault="00D1552B">
            <w:pPr>
              <w:pStyle w:val="ConsPlusNormal"/>
              <w:jc w:val="right"/>
            </w:pPr>
            <w:r>
              <w:t>25</w:t>
            </w:r>
          </w:p>
        </w:tc>
        <w:tc>
          <w:tcPr>
            <w:tcW w:w="604" w:type="dxa"/>
          </w:tcPr>
          <w:p w:rsidR="00D1552B" w:rsidRDefault="00D1552B">
            <w:pPr>
              <w:pStyle w:val="ConsPlusNormal"/>
              <w:jc w:val="right"/>
            </w:pPr>
            <w:r>
              <w:t>25</w:t>
            </w:r>
          </w:p>
        </w:tc>
        <w:tc>
          <w:tcPr>
            <w:tcW w:w="604" w:type="dxa"/>
          </w:tcPr>
          <w:p w:rsidR="00D1552B" w:rsidRDefault="00D1552B">
            <w:pPr>
              <w:pStyle w:val="ConsPlusNormal"/>
              <w:jc w:val="right"/>
            </w:pPr>
            <w:r>
              <w:t>25</w:t>
            </w:r>
          </w:p>
        </w:tc>
        <w:tc>
          <w:tcPr>
            <w:tcW w:w="604" w:type="dxa"/>
          </w:tcPr>
          <w:p w:rsidR="00D1552B" w:rsidRDefault="00D1552B">
            <w:pPr>
              <w:pStyle w:val="ConsPlusNormal"/>
              <w:jc w:val="right"/>
            </w:pPr>
            <w:r>
              <w:t>25</w:t>
            </w:r>
          </w:p>
        </w:tc>
        <w:tc>
          <w:tcPr>
            <w:tcW w:w="604" w:type="dxa"/>
          </w:tcPr>
          <w:p w:rsidR="00D1552B" w:rsidRDefault="00D1552B">
            <w:pPr>
              <w:pStyle w:val="ConsPlusNormal"/>
              <w:jc w:val="right"/>
            </w:pPr>
            <w:r>
              <w:t>25</w:t>
            </w:r>
          </w:p>
        </w:tc>
        <w:tc>
          <w:tcPr>
            <w:tcW w:w="664" w:type="dxa"/>
          </w:tcPr>
          <w:p w:rsidR="00D1552B" w:rsidRDefault="00D1552B">
            <w:pPr>
              <w:pStyle w:val="ConsPlusNormal"/>
              <w:jc w:val="right"/>
            </w:pPr>
            <w:r>
              <w:t>25</w:t>
            </w:r>
          </w:p>
        </w:tc>
        <w:tc>
          <w:tcPr>
            <w:tcW w:w="907" w:type="dxa"/>
          </w:tcPr>
          <w:p w:rsidR="00D1552B" w:rsidRDefault="00D1552B">
            <w:pPr>
              <w:pStyle w:val="ConsPlusNormal"/>
              <w:jc w:val="right"/>
            </w:pPr>
            <w:r>
              <w:t>25</w:t>
            </w:r>
          </w:p>
        </w:tc>
        <w:tc>
          <w:tcPr>
            <w:tcW w:w="850" w:type="dxa"/>
          </w:tcPr>
          <w:p w:rsidR="00D1552B" w:rsidRDefault="00D1552B">
            <w:pPr>
              <w:pStyle w:val="ConsPlusNormal"/>
              <w:jc w:val="right"/>
            </w:pPr>
            <w:r>
              <w:t>25</w:t>
            </w:r>
          </w:p>
        </w:tc>
        <w:tc>
          <w:tcPr>
            <w:tcW w:w="964" w:type="dxa"/>
          </w:tcPr>
          <w:p w:rsidR="00D1552B" w:rsidRDefault="00D1552B">
            <w:pPr>
              <w:pStyle w:val="ConsPlusNormal"/>
            </w:pPr>
            <w:r>
              <w:t>Ежеквартально</w:t>
            </w:r>
          </w:p>
        </w:tc>
        <w:tc>
          <w:tcPr>
            <w:tcW w:w="1304" w:type="dxa"/>
          </w:tcPr>
          <w:p w:rsidR="00D1552B" w:rsidRDefault="00D1552B">
            <w:pPr>
              <w:pStyle w:val="ConsPlusNormal"/>
            </w:pPr>
            <w:r>
              <w:t>Ведомственная статистика</w:t>
            </w:r>
          </w:p>
        </w:tc>
        <w:tc>
          <w:tcPr>
            <w:tcW w:w="1744" w:type="dxa"/>
          </w:tcPr>
          <w:p w:rsidR="00D1552B" w:rsidRDefault="00D1552B">
            <w:pPr>
              <w:pStyle w:val="ConsPlusNormal"/>
            </w:pPr>
            <w:r>
              <w:t>Управление культуры</w:t>
            </w:r>
          </w:p>
        </w:tc>
      </w:tr>
      <w:tr w:rsidR="00D1552B">
        <w:tc>
          <w:tcPr>
            <w:tcW w:w="13596" w:type="dxa"/>
            <w:gridSpan w:val="14"/>
          </w:tcPr>
          <w:p w:rsidR="00D1552B" w:rsidRDefault="00D1552B">
            <w:pPr>
              <w:pStyle w:val="ConsPlusNormal"/>
            </w:pPr>
            <w:r>
              <w:lastRenderedPageBreak/>
              <w:t>Показатели задачи 2 "Повышение конкурентоспособности сферы туризма, удовлетворяющей потребности граждан в качественных туристских услугах" Программы</w:t>
            </w:r>
          </w:p>
        </w:tc>
      </w:tr>
      <w:tr w:rsidR="00D1552B">
        <w:tc>
          <w:tcPr>
            <w:tcW w:w="454" w:type="dxa"/>
          </w:tcPr>
          <w:p w:rsidR="00D1552B" w:rsidRDefault="00D1552B">
            <w:pPr>
              <w:pStyle w:val="ConsPlusNormal"/>
              <w:jc w:val="center"/>
            </w:pPr>
            <w:r>
              <w:t>2.1</w:t>
            </w:r>
          </w:p>
        </w:tc>
        <w:tc>
          <w:tcPr>
            <w:tcW w:w="2835" w:type="dxa"/>
          </w:tcPr>
          <w:p w:rsidR="00D1552B" w:rsidRDefault="00D1552B">
            <w:pPr>
              <w:pStyle w:val="ConsPlusNormal"/>
            </w:pPr>
            <w:r>
              <w:t>Число иногородних туристов, посетивших туристские объекты ЗАТО Северск</w:t>
            </w:r>
          </w:p>
        </w:tc>
        <w:tc>
          <w:tcPr>
            <w:tcW w:w="794" w:type="dxa"/>
          </w:tcPr>
          <w:p w:rsidR="00D1552B" w:rsidRDefault="00D1552B">
            <w:pPr>
              <w:pStyle w:val="ConsPlusNormal"/>
              <w:jc w:val="center"/>
            </w:pPr>
            <w:r>
              <w:t>тыс чел</w:t>
            </w:r>
          </w:p>
        </w:tc>
        <w:tc>
          <w:tcPr>
            <w:tcW w:w="664" w:type="dxa"/>
          </w:tcPr>
          <w:p w:rsidR="00D1552B" w:rsidRDefault="00D1552B">
            <w:pPr>
              <w:pStyle w:val="ConsPlusNormal"/>
              <w:jc w:val="right"/>
            </w:pPr>
            <w:r>
              <w:t>1,7</w:t>
            </w:r>
          </w:p>
        </w:tc>
        <w:tc>
          <w:tcPr>
            <w:tcW w:w="604" w:type="dxa"/>
          </w:tcPr>
          <w:p w:rsidR="00D1552B" w:rsidRDefault="00D1552B">
            <w:pPr>
              <w:pStyle w:val="ConsPlusNormal"/>
              <w:jc w:val="right"/>
            </w:pPr>
            <w:r>
              <w:t>0,0</w:t>
            </w:r>
          </w:p>
        </w:tc>
        <w:tc>
          <w:tcPr>
            <w:tcW w:w="604" w:type="dxa"/>
          </w:tcPr>
          <w:p w:rsidR="00D1552B" w:rsidRDefault="00D1552B">
            <w:pPr>
              <w:pStyle w:val="ConsPlusNormal"/>
              <w:jc w:val="right"/>
            </w:pPr>
            <w:r>
              <w:t>0,1</w:t>
            </w:r>
          </w:p>
        </w:tc>
        <w:tc>
          <w:tcPr>
            <w:tcW w:w="604" w:type="dxa"/>
          </w:tcPr>
          <w:p w:rsidR="00D1552B" w:rsidRDefault="00D1552B">
            <w:pPr>
              <w:pStyle w:val="ConsPlusNormal"/>
              <w:jc w:val="right"/>
            </w:pPr>
            <w:r>
              <w:t>0,7</w:t>
            </w:r>
          </w:p>
        </w:tc>
        <w:tc>
          <w:tcPr>
            <w:tcW w:w="604" w:type="dxa"/>
          </w:tcPr>
          <w:p w:rsidR="00D1552B" w:rsidRDefault="00D1552B">
            <w:pPr>
              <w:pStyle w:val="ConsPlusNormal"/>
              <w:jc w:val="right"/>
            </w:pPr>
            <w:r>
              <w:t>0,7</w:t>
            </w:r>
          </w:p>
        </w:tc>
        <w:tc>
          <w:tcPr>
            <w:tcW w:w="664" w:type="dxa"/>
          </w:tcPr>
          <w:p w:rsidR="00D1552B" w:rsidRDefault="00D1552B">
            <w:pPr>
              <w:pStyle w:val="ConsPlusNormal"/>
              <w:jc w:val="right"/>
            </w:pPr>
            <w:r>
              <w:t>0,2</w:t>
            </w:r>
          </w:p>
        </w:tc>
        <w:tc>
          <w:tcPr>
            <w:tcW w:w="907" w:type="dxa"/>
          </w:tcPr>
          <w:p w:rsidR="00D1552B" w:rsidRDefault="00D1552B">
            <w:pPr>
              <w:pStyle w:val="ConsPlusNormal"/>
              <w:jc w:val="right"/>
            </w:pPr>
            <w:r>
              <w:t>0,1</w:t>
            </w:r>
          </w:p>
        </w:tc>
        <w:tc>
          <w:tcPr>
            <w:tcW w:w="850" w:type="dxa"/>
          </w:tcPr>
          <w:p w:rsidR="00D1552B" w:rsidRDefault="00D1552B">
            <w:pPr>
              <w:pStyle w:val="ConsPlusNormal"/>
              <w:jc w:val="right"/>
            </w:pPr>
            <w:r>
              <w:t>0,1</w:t>
            </w:r>
          </w:p>
        </w:tc>
        <w:tc>
          <w:tcPr>
            <w:tcW w:w="964" w:type="dxa"/>
          </w:tcPr>
          <w:p w:rsidR="00D1552B" w:rsidRDefault="00D1552B">
            <w:pPr>
              <w:pStyle w:val="ConsPlusNormal"/>
            </w:pPr>
            <w:r>
              <w:t>Ежеквартально</w:t>
            </w:r>
          </w:p>
        </w:tc>
        <w:tc>
          <w:tcPr>
            <w:tcW w:w="1304" w:type="dxa"/>
          </w:tcPr>
          <w:p w:rsidR="00D1552B" w:rsidRDefault="00D1552B">
            <w:pPr>
              <w:pStyle w:val="ConsPlusNormal"/>
            </w:pPr>
            <w:r>
              <w:t>Отчеты участников</w:t>
            </w:r>
          </w:p>
        </w:tc>
        <w:tc>
          <w:tcPr>
            <w:tcW w:w="1744" w:type="dxa"/>
          </w:tcPr>
          <w:p w:rsidR="00D1552B" w:rsidRDefault="00D1552B">
            <w:pPr>
              <w:pStyle w:val="ConsPlusNormal"/>
            </w:pPr>
            <w:r>
              <w:t>Управление культуры</w:t>
            </w:r>
          </w:p>
        </w:tc>
      </w:tr>
    </w:tbl>
    <w:p w:rsidR="00D1552B" w:rsidRDefault="00D1552B">
      <w:pPr>
        <w:pStyle w:val="ConsPlusNormal"/>
        <w:sectPr w:rsidR="00D1552B">
          <w:pgSz w:w="16838" w:h="11905" w:orient="landscape"/>
          <w:pgMar w:top="1701" w:right="1134" w:bottom="850" w:left="1134" w:header="0" w:footer="0" w:gutter="0"/>
          <w:cols w:space="720"/>
          <w:titlePg/>
        </w:sectPr>
      </w:pPr>
    </w:p>
    <w:p w:rsidR="00D1552B" w:rsidRDefault="00D1552B">
      <w:pPr>
        <w:pStyle w:val="ConsPlusNormal"/>
        <w:jc w:val="both"/>
      </w:pPr>
    </w:p>
    <w:p w:rsidR="00D1552B" w:rsidRDefault="00D1552B">
      <w:pPr>
        <w:pStyle w:val="ConsPlusTitle"/>
        <w:jc w:val="center"/>
        <w:outlineLvl w:val="1"/>
      </w:pPr>
      <w:r>
        <w:t>III. ПОДПРОГРАММЫ</w:t>
      </w:r>
    </w:p>
    <w:p w:rsidR="00D1552B" w:rsidRDefault="00D1552B">
      <w:pPr>
        <w:pStyle w:val="ConsPlusNormal"/>
        <w:jc w:val="both"/>
      </w:pPr>
    </w:p>
    <w:p w:rsidR="00D1552B" w:rsidRDefault="00D1552B">
      <w:pPr>
        <w:pStyle w:val="ConsPlusNormal"/>
        <w:ind w:firstLine="540"/>
        <w:jc w:val="both"/>
      </w:pPr>
      <w:r>
        <w:t>Программа включает в себя три подпрограммы, каждая из которых направлена на решение одной из поставленных задач:</w:t>
      </w:r>
    </w:p>
    <w:p w:rsidR="00D1552B" w:rsidRDefault="00D1552B">
      <w:pPr>
        <w:pStyle w:val="ConsPlusNormal"/>
        <w:spacing w:before="220"/>
        <w:ind w:firstLine="540"/>
        <w:jc w:val="both"/>
      </w:pPr>
      <w:r>
        <w:t xml:space="preserve">1) </w:t>
      </w:r>
      <w:hyperlink w:anchor="P2906">
        <w:r>
          <w:rPr>
            <w:color w:val="0000FF"/>
          </w:rPr>
          <w:t>подпрограмму 1</w:t>
        </w:r>
      </w:hyperlink>
      <w:r>
        <w:t xml:space="preserve"> "Развитие культуры в ЗАТО Северск" (приложение 1);</w:t>
      </w:r>
    </w:p>
    <w:p w:rsidR="00D1552B" w:rsidRDefault="00D1552B">
      <w:pPr>
        <w:pStyle w:val="ConsPlusNormal"/>
        <w:spacing w:before="220"/>
        <w:ind w:firstLine="540"/>
        <w:jc w:val="both"/>
      </w:pPr>
      <w:r>
        <w:t xml:space="preserve">2) </w:t>
      </w:r>
      <w:hyperlink w:anchor="P6633">
        <w:r>
          <w:rPr>
            <w:color w:val="0000FF"/>
          </w:rPr>
          <w:t>подпрограмму 2</w:t>
        </w:r>
      </w:hyperlink>
      <w:r>
        <w:t xml:space="preserve"> "Развитие туризма на территории ЗАТО Северск" (приложение 2);</w:t>
      </w:r>
    </w:p>
    <w:p w:rsidR="00D1552B" w:rsidRDefault="00D1552B">
      <w:pPr>
        <w:pStyle w:val="ConsPlusNormal"/>
        <w:spacing w:before="220"/>
        <w:ind w:firstLine="540"/>
        <w:jc w:val="both"/>
      </w:pPr>
      <w:r>
        <w:t xml:space="preserve">3) </w:t>
      </w:r>
      <w:hyperlink w:anchor="P653">
        <w:r>
          <w:rPr>
            <w:color w:val="0000FF"/>
          </w:rPr>
          <w:t>подпрограмму 3</w:t>
        </w:r>
      </w:hyperlink>
      <w:r>
        <w:t xml:space="preserve"> "Обеспечивающая подпрограмма".</w:t>
      </w:r>
    </w:p>
    <w:p w:rsidR="00D1552B" w:rsidRDefault="00D1552B">
      <w:pPr>
        <w:pStyle w:val="ConsPlusNormal"/>
        <w:jc w:val="both"/>
      </w:pPr>
    </w:p>
    <w:p w:rsidR="00D1552B" w:rsidRDefault="00D1552B">
      <w:pPr>
        <w:pStyle w:val="ConsPlusTitle"/>
        <w:jc w:val="center"/>
        <w:outlineLvl w:val="1"/>
      </w:pPr>
      <w:bookmarkStart w:id="2" w:name="P653"/>
      <w:bookmarkEnd w:id="2"/>
      <w:r>
        <w:t>IV. ОБЕСПЕЧИВАЮЩАЯ ПОДПРОГРАММА</w:t>
      </w:r>
    </w:p>
    <w:p w:rsidR="00D1552B" w:rsidRDefault="00D1552B">
      <w:pPr>
        <w:pStyle w:val="ConsPlusNormal"/>
        <w:jc w:val="both"/>
      </w:pPr>
    </w:p>
    <w:p w:rsidR="00D1552B" w:rsidRDefault="00D1552B">
      <w:pPr>
        <w:pStyle w:val="ConsPlusNormal"/>
        <w:ind w:firstLine="540"/>
        <w:jc w:val="both"/>
      </w:pPr>
      <w:r>
        <w:t>Основными направлениями подпрограммы 3 "Обеспечивающая подпрограмма" являются:</w:t>
      </w:r>
    </w:p>
    <w:p w:rsidR="00D1552B" w:rsidRDefault="00D1552B">
      <w:pPr>
        <w:pStyle w:val="ConsPlusNormal"/>
        <w:spacing w:before="220"/>
        <w:ind w:firstLine="540"/>
        <w:jc w:val="both"/>
      </w:pPr>
      <w:r>
        <w:t>1) обеспечение бесперебойного функционирования органа местного самоуправления - Управления культуры Администрации ЗАТО Северск;</w:t>
      </w:r>
    </w:p>
    <w:p w:rsidR="00D1552B" w:rsidRDefault="00D1552B">
      <w:pPr>
        <w:pStyle w:val="ConsPlusNormal"/>
        <w:spacing w:before="220"/>
        <w:ind w:firstLine="540"/>
        <w:jc w:val="both"/>
      </w:pPr>
      <w:r>
        <w:t>2) качественное и своевременное материально-техническое обеспечение деятельности Управления культуры Администрации ЗАТО Северск;</w:t>
      </w:r>
    </w:p>
    <w:p w:rsidR="00D1552B" w:rsidRDefault="00D1552B">
      <w:pPr>
        <w:pStyle w:val="ConsPlusNormal"/>
        <w:spacing w:before="220"/>
        <w:ind w:firstLine="540"/>
        <w:jc w:val="both"/>
      </w:pPr>
      <w:r>
        <w:t>3) создание безопасных и комфортных условий труда работников Управления культуры Администрации ЗАТО Северск;</w:t>
      </w:r>
    </w:p>
    <w:p w:rsidR="00D1552B" w:rsidRDefault="00D1552B">
      <w:pPr>
        <w:pStyle w:val="ConsPlusNormal"/>
        <w:spacing w:before="220"/>
        <w:ind w:firstLine="540"/>
        <w:jc w:val="both"/>
      </w:pPr>
      <w:r>
        <w:t>4) реализация полномочий органов местного самоуправления по решению вопросов местного значения в области культуры и туризма.</w:t>
      </w:r>
    </w:p>
    <w:p w:rsidR="00D1552B" w:rsidRDefault="00D1552B">
      <w:pPr>
        <w:pStyle w:val="ConsPlusNormal"/>
        <w:spacing w:before="220"/>
        <w:ind w:firstLine="540"/>
        <w:jc w:val="both"/>
      </w:pPr>
      <w:r>
        <w:t>Выполнение подпрограммы 3 "Обеспечивающая подпрограмма" осуществляется в соответствии с годовыми и оперативными планами работы Управления культуры Администрации ЗАТО Северск, которое реализует меры по полному, качественному и своевременному выполнению мероприятий Программы, а также несет ответственность за эффективное использование выделяемых на их реализацию средств.</w:t>
      </w:r>
    </w:p>
    <w:p w:rsidR="00D1552B" w:rsidRDefault="00D1552B">
      <w:pPr>
        <w:pStyle w:val="ConsPlusNormal"/>
        <w:spacing w:before="220"/>
        <w:ind w:firstLine="540"/>
        <w:jc w:val="both"/>
      </w:pPr>
      <w:r>
        <w:t>Сведения о мероприятиях и ресурсном обеспечении реализации подпрограммы 3 "Обеспечивающая подпрограмма" указаны в таблице 6.</w:t>
      </w:r>
    </w:p>
    <w:p w:rsidR="00D1552B" w:rsidRDefault="00D1552B">
      <w:pPr>
        <w:pStyle w:val="ConsPlusNormal"/>
        <w:spacing w:before="220"/>
        <w:ind w:firstLine="540"/>
        <w:jc w:val="both"/>
      </w:pPr>
      <w:hyperlink w:anchor="P726">
        <w:r>
          <w:rPr>
            <w:color w:val="0000FF"/>
          </w:rPr>
          <w:t>Информация</w:t>
        </w:r>
      </w:hyperlink>
      <w:r>
        <w:t xml:space="preserve"> об основных мерах правового регулирования, в том числе налоговых расходах, в сфере реализации Программы приведена в таблице 7.</w:t>
      </w:r>
    </w:p>
    <w:p w:rsidR="00D1552B" w:rsidRDefault="00D1552B">
      <w:pPr>
        <w:pStyle w:val="ConsPlusNormal"/>
        <w:jc w:val="both"/>
      </w:pPr>
    </w:p>
    <w:p w:rsidR="00D1552B" w:rsidRDefault="00D1552B">
      <w:pPr>
        <w:pStyle w:val="ConsPlusTitle"/>
        <w:jc w:val="center"/>
        <w:outlineLvl w:val="2"/>
      </w:pPr>
      <w:r>
        <w:t>Перечень мероприятий и ресурсное обеспечение реализации</w:t>
      </w:r>
    </w:p>
    <w:p w:rsidR="00D1552B" w:rsidRDefault="00D1552B">
      <w:pPr>
        <w:pStyle w:val="ConsPlusTitle"/>
        <w:jc w:val="center"/>
      </w:pPr>
      <w:r>
        <w:t>обеспечивающей подпрограммы муниципальной программы</w:t>
      </w:r>
    </w:p>
    <w:p w:rsidR="00D1552B" w:rsidRDefault="00D1552B">
      <w:pPr>
        <w:pStyle w:val="ConsPlusTitle"/>
        <w:jc w:val="center"/>
      </w:pPr>
      <w:r>
        <w:t>"Развитие культуры и туризма в ЗАТО Северск"</w:t>
      </w:r>
    </w:p>
    <w:p w:rsidR="00D1552B" w:rsidRDefault="00D1552B">
      <w:pPr>
        <w:pStyle w:val="ConsPlusNormal"/>
        <w:jc w:val="center"/>
      </w:pPr>
      <w:r>
        <w:t xml:space="preserve">(в ред. </w:t>
      </w:r>
      <w:hyperlink r:id="rId29">
        <w:r>
          <w:rPr>
            <w:color w:val="0000FF"/>
          </w:rPr>
          <w:t>постановления</w:t>
        </w:r>
      </w:hyperlink>
      <w:r>
        <w:t xml:space="preserve"> Администрации ЗАТО Северск</w:t>
      </w:r>
    </w:p>
    <w:p w:rsidR="00D1552B" w:rsidRDefault="00D1552B">
      <w:pPr>
        <w:pStyle w:val="ConsPlusNormal"/>
        <w:jc w:val="center"/>
      </w:pPr>
      <w:r>
        <w:t>от 13.03.2024 N 807-па)</w:t>
      </w:r>
    </w:p>
    <w:p w:rsidR="00D1552B" w:rsidRDefault="00D1552B">
      <w:pPr>
        <w:pStyle w:val="ConsPlusNormal"/>
        <w:jc w:val="both"/>
      </w:pPr>
    </w:p>
    <w:p w:rsidR="00D1552B" w:rsidRDefault="00D1552B">
      <w:pPr>
        <w:pStyle w:val="ConsPlusNormal"/>
        <w:jc w:val="right"/>
      </w:pPr>
      <w:r>
        <w:t>Таблица 6</w:t>
      </w:r>
    </w:p>
    <w:p w:rsidR="00D1552B" w:rsidRDefault="00D1552B">
      <w:pPr>
        <w:pStyle w:val="ConsPlusNormal"/>
        <w:jc w:val="both"/>
      </w:pPr>
    </w:p>
    <w:p w:rsidR="00D1552B" w:rsidRDefault="00D1552B">
      <w:pPr>
        <w:pStyle w:val="ConsPlusNormal"/>
        <w:sectPr w:rsidR="00D1552B">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804"/>
        <w:gridCol w:w="2269"/>
        <w:gridCol w:w="1024"/>
        <w:gridCol w:w="1024"/>
        <w:gridCol w:w="1024"/>
        <w:gridCol w:w="1024"/>
        <w:gridCol w:w="1024"/>
        <w:gridCol w:w="1444"/>
        <w:gridCol w:w="1444"/>
      </w:tblGrid>
      <w:tr w:rsidR="00D1552B">
        <w:tc>
          <w:tcPr>
            <w:tcW w:w="454" w:type="dxa"/>
          </w:tcPr>
          <w:p w:rsidR="00D1552B" w:rsidRDefault="00D1552B">
            <w:pPr>
              <w:pStyle w:val="ConsPlusNormal"/>
              <w:jc w:val="center"/>
            </w:pPr>
            <w:r>
              <w:lastRenderedPageBreak/>
              <w:t>N п/п</w:t>
            </w:r>
          </w:p>
        </w:tc>
        <w:tc>
          <w:tcPr>
            <w:tcW w:w="1804" w:type="dxa"/>
          </w:tcPr>
          <w:p w:rsidR="00D1552B" w:rsidRDefault="00D1552B">
            <w:pPr>
              <w:pStyle w:val="ConsPlusNormal"/>
              <w:jc w:val="center"/>
            </w:pPr>
            <w:r>
              <w:t>Ответственный исполнитель, соисполнитель, участник</w:t>
            </w:r>
          </w:p>
        </w:tc>
        <w:tc>
          <w:tcPr>
            <w:tcW w:w="2269" w:type="dxa"/>
          </w:tcPr>
          <w:p w:rsidR="00D1552B" w:rsidRDefault="00D1552B">
            <w:pPr>
              <w:pStyle w:val="ConsPlusNormal"/>
              <w:jc w:val="center"/>
            </w:pPr>
            <w:r>
              <w:t>Распределение объема финансирования обеспечивающей подпрограммы по задачам деятельности ответственного исполнителя, соисполнителя, участника</w:t>
            </w:r>
          </w:p>
        </w:tc>
        <w:tc>
          <w:tcPr>
            <w:tcW w:w="1024" w:type="dxa"/>
          </w:tcPr>
          <w:p w:rsidR="00D1552B" w:rsidRDefault="00D1552B">
            <w:pPr>
              <w:pStyle w:val="ConsPlusNormal"/>
              <w:jc w:val="center"/>
            </w:pPr>
            <w:r>
              <w:t>Всего</w:t>
            </w:r>
          </w:p>
        </w:tc>
        <w:tc>
          <w:tcPr>
            <w:tcW w:w="1024" w:type="dxa"/>
          </w:tcPr>
          <w:p w:rsidR="00D1552B" w:rsidRDefault="00D1552B">
            <w:pPr>
              <w:pStyle w:val="ConsPlusNormal"/>
              <w:jc w:val="center"/>
            </w:pPr>
            <w:r>
              <w:t>2021 год</w:t>
            </w:r>
          </w:p>
        </w:tc>
        <w:tc>
          <w:tcPr>
            <w:tcW w:w="1024" w:type="dxa"/>
          </w:tcPr>
          <w:p w:rsidR="00D1552B" w:rsidRDefault="00D1552B">
            <w:pPr>
              <w:pStyle w:val="ConsPlusNormal"/>
              <w:jc w:val="center"/>
            </w:pPr>
            <w:r>
              <w:t>2022 год</w:t>
            </w:r>
          </w:p>
        </w:tc>
        <w:tc>
          <w:tcPr>
            <w:tcW w:w="1024" w:type="dxa"/>
          </w:tcPr>
          <w:p w:rsidR="00D1552B" w:rsidRDefault="00D1552B">
            <w:pPr>
              <w:pStyle w:val="ConsPlusNormal"/>
              <w:jc w:val="center"/>
            </w:pPr>
            <w:r>
              <w:t>2023 год</w:t>
            </w:r>
          </w:p>
        </w:tc>
        <w:tc>
          <w:tcPr>
            <w:tcW w:w="1024" w:type="dxa"/>
          </w:tcPr>
          <w:p w:rsidR="00D1552B" w:rsidRDefault="00D1552B">
            <w:pPr>
              <w:pStyle w:val="ConsPlusNormal"/>
              <w:jc w:val="center"/>
            </w:pPr>
            <w:r>
              <w:t>2024 год</w:t>
            </w:r>
          </w:p>
        </w:tc>
        <w:tc>
          <w:tcPr>
            <w:tcW w:w="1444" w:type="dxa"/>
          </w:tcPr>
          <w:p w:rsidR="00D1552B" w:rsidRDefault="00D1552B">
            <w:pPr>
              <w:pStyle w:val="ConsPlusNormal"/>
              <w:jc w:val="center"/>
            </w:pPr>
            <w:r>
              <w:t>2025 год (прогнозный период)</w:t>
            </w:r>
          </w:p>
        </w:tc>
        <w:tc>
          <w:tcPr>
            <w:tcW w:w="1444" w:type="dxa"/>
          </w:tcPr>
          <w:p w:rsidR="00D1552B" w:rsidRDefault="00D1552B">
            <w:pPr>
              <w:pStyle w:val="ConsPlusNormal"/>
              <w:jc w:val="center"/>
            </w:pPr>
            <w:r>
              <w:t>2026 год (прогнозный период)</w:t>
            </w:r>
          </w:p>
        </w:tc>
      </w:tr>
      <w:tr w:rsidR="00D1552B">
        <w:tc>
          <w:tcPr>
            <w:tcW w:w="454" w:type="dxa"/>
            <w:vMerge w:val="restart"/>
          </w:tcPr>
          <w:p w:rsidR="00D1552B" w:rsidRDefault="00D1552B">
            <w:pPr>
              <w:pStyle w:val="ConsPlusNormal"/>
              <w:jc w:val="center"/>
            </w:pPr>
            <w:r>
              <w:t>1.</w:t>
            </w:r>
          </w:p>
        </w:tc>
        <w:tc>
          <w:tcPr>
            <w:tcW w:w="1804" w:type="dxa"/>
            <w:vMerge w:val="restart"/>
          </w:tcPr>
          <w:p w:rsidR="00D1552B" w:rsidRDefault="00D1552B">
            <w:pPr>
              <w:pStyle w:val="ConsPlusNormal"/>
            </w:pPr>
            <w:r>
              <w:t>Управление культуры Администрации ЗАТО Северск</w:t>
            </w:r>
          </w:p>
        </w:tc>
        <w:tc>
          <w:tcPr>
            <w:tcW w:w="10277" w:type="dxa"/>
            <w:gridSpan w:val="8"/>
          </w:tcPr>
          <w:p w:rsidR="00D1552B" w:rsidRDefault="00D1552B">
            <w:pPr>
              <w:pStyle w:val="ConsPlusNormal"/>
              <w:jc w:val="both"/>
            </w:pPr>
            <w:r>
              <w:t>Задача 1 "Материально-техническое снабжение, организационно-документационное, информационно-аналитическое обеспечение деятельности Управления культуры Администрации ЗАТО Северск, обеспечение функционирования информационных систем, программного обеспечения, средств вычислительной техники, решение вопросов местного значения в области культуры и туризма"</w:t>
            </w:r>
          </w:p>
        </w:tc>
      </w:tr>
      <w:tr w:rsidR="00D1552B">
        <w:tc>
          <w:tcPr>
            <w:tcW w:w="454" w:type="dxa"/>
            <w:vMerge/>
          </w:tcPr>
          <w:p w:rsidR="00D1552B" w:rsidRDefault="00D1552B">
            <w:pPr>
              <w:pStyle w:val="ConsPlusNormal"/>
            </w:pPr>
          </w:p>
        </w:tc>
        <w:tc>
          <w:tcPr>
            <w:tcW w:w="1804" w:type="dxa"/>
            <w:vMerge/>
          </w:tcPr>
          <w:p w:rsidR="00D1552B" w:rsidRDefault="00D1552B">
            <w:pPr>
              <w:pStyle w:val="ConsPlusNormal"/>
            </w:pPr>
          </w:p>
        </w:tc>
        <w:tc>
          <w:tcPr>
            <w:tcW w:w="2269" w:type="dxa"/>
          </w:tcPr>
          <w:p w:rsidR="00D1552B" w:rsidRDefault="00D1552B">
            <w:pPr>
              <w:pStyle w:val="ConsPlusNormal"/>
            </w:pPr>
            <w:r>
              <w:t>Объем финансирования, тыс. руб.</w:t>
            </w:r>
          </w:p>
        </w:tc>
        <w:tc>
          <w:tcPr>
            <w:tcW w:w="1024" w:type="dxa"/>
          </w:tcPr>
          <w:p w:rsidR="00D1552B" w:rsidRDefault="00D1552B">
            <w:pPr>
              <w:pStyle w:val="ConsPlusNormal"/>
              <w:jc w:val="right"/>
            </w:pPr>
            <w:r>
              <w:t>48406,01</w:t>
            </w:r>
          </w:p>
        </w:tc>
        <w:tc>
          <w:tcPr>
            <w:tcW w:w="1024" w:type="dxa"/>
          </w:tcPr>
          <w:p w:rsidR="00D1552B" w:rsidRDefault="00D1552B">
            <w:pPr>
              <w:pStyle w:val="ConsPlusNormal"/>
              <w:jc w:val="right"/>
            </w:pPr>
            <w:r>
              <w:t>11041,86</w:t>
            </w:r>
          </w:p>
        </w:tc>
        <w:tc>
          <w:tcPr>
            <w:tcW w:w="1024" w:type="dxa"/>
          </w:tcPr>
          <w:p w:rsidR="00D1552B" w:rsidRDefault="00D1552B">
            <w:pPr>
              <w:pStyle w:val="ConsPlusNormal"/>
              <w:jc w:val="right"/>
            </w:pPr>
            <w:r>
              <w:t>11733,22</w:t>
            </w:r>
          </w:p>
        </w:tc>
        <w:tc>
          <w:tcPr>
            <w:tcW w:w="1024" w:type="dxa"/>
          </w:tcPr>
          <w:p w:rsidR="00D1552B" w:rsidRDefault="00D1552B">
            <w:pPr>
              <w:pStyle w:val="ConsPlusNormal"/>
              <w:jc w:val="right"/>
            </w:pPr>
            <w:r>
              <w:t>12601,26</w:t>
            </w:r>
          </w:p>
        </w:tc>
        <w:tc>
          <w:tcPr>
            <w:tcW w:w="1024" w:type="dxa"/>
          </w:tcPr>
          <w:p w:rsidR="00D1552B" w:rsidRDefault="00D1552B">
            <w:pPr>
              <w:pStyle w:val="ConsPlusNormal"/>
              <w:jc w:val="right"/>
            </w:pPr>
            <w:r>
              <w:t>13029,67</w:t>
            </w:r>
          </w:p>
        </w:tc>
        <w:tc>
          <w:tcPr>
            <w:tcW w:w="1444" w:type="dxa"/>
          </w:tcPr>
          <w:p w:rsidR="00D1552B" w:rsidRDefault="00D1552B">
            <w:pPr>
              <w:pStyle w:val="ConsPlusNormal"/>
              <w:jc w:val="right"/>
            </w:pPr>
            <w:r>
              <w:t>11047,95</w:t>
            </w:r>
          </w:p>
        </w:tc>
        <w:tc>
          <w:tcPr>
            <w:tcW w:w="1444" w:type="dxa"/>
          </w:tcPr>
          <w:p w:rsidR="00D1552B" w:rsidRDefault="00D1552B">
            <w:pPr>
              <w:pStyle w:val="ConsPlusNormal"/>
              <w:jc w:val="right"/>
            </w:pPr>
            <w:r>
              <w:t>11136,41</w:t>
            </w:r>
          </w:p>
        </w:tc>
      </w:tr>
      <w:tr w:rsidR="00D1552B">
        <w:tc>
          <w:tcPr>
            <w:tcW w:w="454" w:type="dxa"/>
            <w:vMerge/>
          </w:tcPr>
          <w:p w:rsidR="00D1552B" w:rsidRDefault="00D1552B">
            <w:pPr>
              <w:pStyle w:val="ConsPlusNormal"/>
            </w:pPr>
          </w:p>
        </w:tc>
        <w:tc>
          <w:tcPr>
            <w:tcW w:w="1804" w:type="dxa"/>
            <w:vMerge/>
          </w:tcPr>
          <w:p w:rsidR="00D1552B" w:rsidRDefault="00D1552B">
            <w:pPr>
              <w:pStyle w:val="ConsPlusNormal"/>
            </w:pPr>
          </w:p>
        </w:tc>
        <w:tc>
          <w:tcPr>
            <w:tcW w:w="2269" w:type="dxa"/>
          </w:tcPr>
          <w:p w:rsidR="00D1552B" w:rsidRDefault="00D1552B">
            <w:pPr>
              <w:pStyle w:val="ConsPlusNormal"/>
            </w:pPr>
            <w:r>
              <w:t>Показатель 1 "Выполнение функций, установленных Положением об Управлении культуры Администрации ЗАТО Северск и иными муниципальными правовыми актами ЗАТО Северск" задачи 1 деятельности ответственного исполнителя, проц</w:t>
            </w:r>
          </w:p>
        </w:tc>
        <w:tc>
          <w:tcPr>
            <w:tcW w:w="1024" w:type="dxa"/>
          </w:tcPr>
          <w:p w:rsidR="00D1552B" w:rsidRDefault="00D1552B">
            <w:pPr>
              <w:pStyle w:val="ConsPlusNormal"/>
              <w:jc w:val="right"/>
            </w:pPr>
            <w:r>
              <w:t>100</w:t>
            </w:r>
          </w:p>
        </w:tc>
        <w:tc>
          <w:tcPr>
            <w:tcW w:w="1024" w:type="dxa"/>
          </w:tcPr>
          <w:p w:rsidR="00D1552B" w:rsidRDefault="00D1552B">
            <w:pPr>
              <w:pStyle w:val="ConsPlusNormal"/>
              <w:jc w:val="right"/>
            </w:pPr>
            <w:r>
              <w:t>100</w:t>
            </w:r>
          </w:p>
        </w:tc>
        <w:tc>
          <w:tcPr>
            <w:tcW w:w="1024" w:type="dxa"/>
          </w:tcPr>
          <w:p w:rsidR="00D1552B" w:rsidRDefault="00D1552B">
            <w:pPr>
              <w:pStyle w:val="ConsPlusNormal"/>
              <w:jc w:val="right"/>
            </w:pPr>
            <w:r>
              <w:t>100</w:t>
            </w:r>
          </w:p>
        </w:tc>
        <w:tc>
          <w:tcPr>
            <w:tcW w:w="1024" w:type="dxa"/>
          </w:tcPr>
          <w:p w:rsidR="00D1552B" w:rsidRDefault="00D1552B">
            <w:pPr>
              <w:pStyle w:val="ConsPlusNormal"/>
              <w:jc w:val="right"/>
            </w:pPr>
            <w:r>
              <w:t>100</w:t>
            </w:r>
          </w:p>
        </w:tc>
        <w:tc>
          <w:tcPr>
            <w:tcW w:w="1024" w:type="dxa"/>
          </w:tcPr>
          <w:p w:rsidR="00D1552B" w:rsidRDefault="00D1552B">
            <w:pPr>
              <w:pStyle w:val="ConsPlusNormal"/>
              <w:jc w:val="right"/>
            </w:pPr>
            <w:r>
              <w:t>100</w:t>
            </w:r>
          </w:p>
        </w:tc>
        <w:tc>
          <w:tcPr>
            <w:tcW w:w="1444" w:type="dxa"/>
          </w:tcPr>
          <w:p w:rsidR="00D1552B" w:rsidRDefault="00D1552B">
            <w:pPr>
              <w:pStyle w:val="ConsPlusNormal"/>
              <w:jc w:val="right"/>
            </w:pPr>
            <w:r>
              <w:t>100</w:t>
            </w:r>
          </w:p>
        </w:tc>
        <w:tc>
          <w:tcPr>
            <w:tcW w:w="1444" w:type="dxa"/>
          </w:tcPr>
          <w:p w:rsidR="00D1552B" w:rsidRDefault="00D1552B">
            <w:pPr>
              <w:pStyle w:val="ConsPlusNormal"/>
              <w:jc w:val="right"/>
            </w:pPr>
            <w:r>
              <w:t>0,00</w:t>
            </w:r>
          </w:p>
        </w:tc>
      </w:tr>
      <w:tr w:rsidR="00D1552B">
        <w:tc>
          <w:tcPr>
            <w:tcW w:w="454" w:type="dxa"/>
            <w:vMerge/>
          </w:tcPr>
          <w:p w:rsidR="00D1552B" w:rsidRDefault="00D1552B">
            <w:pPr>
              <w:pStyle w:val="ConsPlusNormal"/>
            </w:pPr>
          </w:p>
        </w:tc>
        <w:tc>
          <w:tcPr>
            <w:tcW w:w="1804" w:type="dxa"/>
            <w:vMerge/>
          </w:tcPr>
          <w:p w:rsidR="00D1552B" w:rsidRDefault="00D1552B">
            <w:pPr>
              <w:pStyle w:val="ConsPlusNormal"/>
            </w:pPr>
          </w:p>
        </w:tc>
        <w:tc>
          <w:tcPr>
            <w:tcW w:w="2269" w:type="dxa"/>
          </w:tcPr>
          <w:p w:rsidR="00D1552B" w:rsidRDefault="00D1552B">
            <w:pPr>
              <w:pStyle w:val="ConsPlusNormal"/>
            </w:pPr>
            <w:r>
              <w:t>Показатель 2 "Выполнение муниципального задания подведомственными учреждениями" задачи 1 деятельности ответственного исполнителя, проц</w:t>
            </w:r>
          </w:p>
        </w:tc>
        <w:tc>
          <w:tcPr>
            <w:tcW w:w="1024" w:type="dxa"/>
          </w:tcPr>
          <w:p w:rsidR="00D1552B" w:rsidRDefault="00D1552B">
            <w:pPr>
              <w:pStyle w:val="ConsPlusNormal"/>
              <w:jc w:val="right"/>
            </w:pPr>
            <w:r>
              <w:t>100</w:t>
            </w:r>
          </w:p>
        </w:tc>
        <w:tc>
          <w:tcPr>
            <w:tcW w:w="1024" w:type="dxa"/>
          </w:tcPr>
          <w:p w:rsidR="00D1552B" w:rsidRDefault="00D1552B">
            <w:pPr>
              <w:pStyle w:val="ConsPlusNormal"/>
              <w:jc w:val="right"/>
            </w:pPr>
            <w:r>
              <w:t>100</w:t>
            </w:r>
          </w:p>
        </w:tc>
        <w:tc>
          <w:tcPr>
            <w:tcW w:w="1024" w:type="dxa"/>
          </w:tcPr>
          <w:p w:rsidR="00D1552B" w:rsidRDefault="00D1552B">
            <w:pPr>
              <w:pStyle w:val="ConsPlusNormal"/>
              <w:jc w:val="right"/>
            </w:pPr>
            <w:r>
              <w:t>100</w:t>
            </w:r>
          </w:p>
        </w:tc>
        <w:tc>
          <w:tcPr>
            <w:tcW w:w="1024" w:type="dxa"/>
          </w:tcPr>
          <w:p w:rsidR="00D1552B" w:rsidRDefault="00D1552B">
            <w:pPr>
              <w:pStyle w:val="ConsPlusNormal"/>
              <w:jc w:val="right"/>
            </w:pPr>
            <w:r>
              <w:t>100</w:t>
            </w:r>
          </w:p>
        </w:tc>
        <w:tc>
          <w:tcPr>
            <w:tcW w:w="1024" w:type="dxa"/>
          </w:tcPr>
          <w:p w:rsidR="00D1552B" w:rsidRDefault="00D1552B">
            <w:pPr>
              <w:pStyle w:val="ConsPlusNormal"/>
              <w:jc w:val="right"/>
            </w:pPr>
            <w:r>
              <w:t>100</w:t>
            </w:r>
          </w:p>
        </w:tc>
        <w:tc>
          <w:tcPr>
            <w:tcW w:w="1444" w:type="dxa"/>
          </w:tcPr>
          <w:p w:rsidR="00D1552B" w:rsidRDefault="00D1552B">
            <w:pPr>
              <w:pStyle w:val="ConsPlusNormal"/>
              <w:jc w:val="right"/>
            </w:pPr>
            <w:r>
              <w:t>100</w:t>
            </w:r>
          </w:p>
        </w:tc>
        <w:tc>
          <w:tcPr>
            <w:tcW w:w="1444" w:type="dxa"/>
          </w:tcPr>
          <w:p w:rsidR="00D1552B" w:rsidRDefault="00D1552B">
            <w:pPr>
              <w:pStyle w:val="ConsPlusNormal"/>
              <w:jc w:val="right"/>
            </w:pPr>
            <w:r>
              <w:t>0,00</w:t>
            </w:r>
          </w:p>
        </w:tc>
      </w:tr>
      <w:tr w:rsidR="00D1552B">
        <w:tc>
          <w:tcPr>
            <w:tcW w:w="454" w:type="dxa"/>
            <w:vMerge/>
          </w:tcPr>
          <w:p w:rsidR="00D1552B" w:rsidRDefault="00D1552B">
            <w:pPr>
              <w:pStyle w:val="ConsPlusNormal"/>
            </w:pPr>
          </w:p>
        </w:tc>
        <w:tc>
          <w:tcPr>
            <w:tcW w:w="1804" w:type="dxa"/>
            <w:vMerge/>
          </w:tcPr>
          <w:p w:rsidR="00D1552B" w:rsidRDefault="00D1552B">
            <w:pPr>
              <w:pStyle w:val="ConsPlusNormal"/>
            </w:pPr>
          </w:p>
        </w:tc>
        <w:tc>
          <w:tcPr>
            <w:tcW w:w="2269" w:type="dxa"/>
          </w:tcPr>
          <w:p w:rsidR="00D1552B" w:rsidRDefault="00D1552B">
            <w:pPr>
              <w:pStyle w:val="ConsPlusNormal"/>
            </w:pPr>
            <w:r>
              <w:t>Объем финансирования всего, тыс. руб.</w:t>
            </w:r>
          </w:p>
        </w:tc>
        <w:tc>
          <w:tcPr>
            <w:tcW w:w="1024" w:type="dxa"/>
          </w:tcPr>
          <w:p w:rsidR="00D1552B" w:rsidRDefault="00D1552B">
            <w:pPr>
              <w:pStyle w:val="ConsPlusNormal"/>
              <w:jc w:val="right"/>
            </w:pPr>
            <w:r>
              <w:t>48406,01</w:t>
            </w:r>
          </w:p>
        </w:tc>
        <w:tc>
          <w:tcPr>
            <w:tcW w:w="1024" w:type="dxa"/>
          </w:tcPr>
          <w:p w:rsidR="00D1552B" w:rsidRDefault="00D1552B">
            <w:pPr>
              <w:pStyle w:val="ConsPlusNormal"/>
              <w:jc w:val="right"/>
            </w:pPr>
            <w:r>
              <w:t>11041,86</w:t>
            </w:r>
          </w:p>
        </w:tc>
        <w:tc>
          <w:tcPr>
            <w:tcW w:w="1024" w:type="dxa"/>
          </w:tcPr>
          <w:p w:rsidR="00D1552B" w:rsidRDefault="00D1552B">
            <w:pPr>
              <w:pStyle w:val="ConsPlusNormal"/>
              <w:jc w:val="right"/>
            </w:pPr>
            <w:r>
              <w:t>11733,22</w:t>
            </w:r>
          </w:p>
        </w:tc>
        <w:tc>
          <w:tcPr>
            <w:tcW w:w="1024" w:type="dxa"/>
          </w:tcPr>
          <w:p w:rsidR="00D1552B" w:rsidRDefault="00D1552B">
            <w:pPr>
              <w:pStyle w:val="ConsPlusNormal"/>
              <w:jc w:val="right"/>
            </w:pPr>
            <w:r>
              <w:t>12601,26</w:t>
            </w:r>
          </w:p>
        </w:tc>
        <w:tc>
          <w:tcPr>
            <w:tcW w:w="1024" w:type="dxa"/>
          </w:tcPr>
          <w:p w:rsidR="00D1552B" w:rsidRDefault="00D1552B">
            <w:pPr>
              <w:pStyle w:val="ConsPlusNormal"/>
              <w:jc w:val="right"/>
            </w:pPr>
            <w:r>
              <w:t>13029,67</w:t>
            </w:r>
          </w:p>
        </w:tc>
        <w:tc>
          <w:tcPr>
            <w:tcW w:w="1444" w:type="dxa"/>
          </w:tcPr>
          <w:p w:rsidR="00D1552B" w:rsidRDefault="00D1552B">
            <w:pPr>
              <w:pStyle w:val="ConsPlusNormal"/>
              <w:jc w:val="right"/>
            </w:pPr>
            <w:r>
              <w:t>11047,95</w:t>
            </w:r>
          </w:p>
        </w:tc>
        <w:tc>
          <w:tcPr>
            <w:tcW w:w="1444" w:type="dxa"/>
          </w:tcPr>
          <w:p w:rsidR="00D1552B" w:rsidRDefault="00D1552B">
            <w:pPr>
              <w:pStyle w:val="ConsPlusNormal"/>
              <w:jc w:val="right"/>
            </w:pPr>
            <w:r>
              <w:t>11136,41</w:t>
            </w:r>
          </w:p>
        </w:tc>
      </w:tr>
      <w:tr w:rsidR="00D1552B">
        <w:tc>
          <w:tcPr>
            <w:tcW w:w="4527" w:type="dxa"/>
            <w:gridSpan w:val="3"/>
            <w:vAlign w:val="center"/>
          </w:tcPr>
          <w:p w:rsidR="00D1552B" w:rsidRDefault="00D1552B">
            <w:pPr>
              <w:pStyle w:val="ConsPlusNormal"/>
            </w:pPr>
            <w:r>
              <w:t>Итого объем финансирования по обеспечивающей подпрограмме, тыс. руб.</w:t>
            </w:r>
          </w:p>
        </w:tc>
        <w:tc>
          <w:tcPr>
            <w:tcW w:w="1024" w:type="dxa"/>
          </w:tcPr>
          <w:p w:rsidR="00D1552B" w:rsidRDefault="00D1552B">
            <w:pPr>
              <w:pStyle w:val="ConsPlusNormal"/>
              <w:jc w:val="right"/>
            </w:pPr>
            <w:r>
              <w:t>48406,01</w:t>
            </w:r>
          </w:p>
        </w:tc>
        <w:tc>
          <w:tcPr>
            <w:tcW w:w="1024" w:type="dxa"/>
          </w:tcPr>
          <w:p w:rsidR="00D1552B" w:rsidRDefault="00D1552B">
            <w:pPr>
              <w:pStyle w:val="ConsPlusNormal"/>
              <w:jc w:val="right"/>
            </w:pPr>
            <w:r>
              <w:t>11041,86</w:t>
            </w:r>
          </w:p>
        </w:tc>
        <w:tc>
          <w:tcPr>
            <w:tcW w:w="1024" w:type="dxa"/>
          </w:tcPr>
          <w:p w:rsidR="00D1552B" w:rsidRDefault="00D1552B">
            <w:pPr>
              <w:pStyle w:val="ConsPlusNormal"/>
              <w:jc w:val="right"/>
            </w:pPr>
            <w:r>
              <w:t>11733,22</w:t>
            </w:r>
          </w:p>
        </w:tc>
        <w:tc>
          <w:tcPr>
            <w:tcW w:w="1024" w:type="dxa"/>
          </w:tcPr>
          <w:p w:rsidR="00D1552B" w:rsidRDefault="00D1552B">
            <w:pPr>
              <w:pStyle w:val="ConsPlusNormal"/>
              <w:jc w:val="right"/>
            </w:pPr>
            <w:r>
              <w:t>12601,26</w:t>
            </w:r>
          </w:p>
        </w:tc>
        <w:tc>
          <w:tcPr>
            <w:tcW w:w="1024" w:type="dxa"/>
          </w:tcPr>
          <w:p w:rsidR="00D1552B" w:rsidRDefault="00D1552B">
            <w:pPr>
              <w:pStyle w:val="ConsPlusNormal"/>
              <w:jc w:val="right"/>
            </w:pPr>
            <w:r>
              <w:t>13029,67</w:t>
            </w:r>
          </w:p>
        </w:tc>
        <w:tc>
          <w:tcPr>
            <w:tcW w:w="1444" w:type="dxa"/>
          </w:tcPr>
          <w:p w:rsidR="00D1552B" w:rsidRDefault="00D1552B">
            <w:pPr>
              <w:pStyle w:val="ConsPlusNormal"/>
              <w:jc w:val="right"/>
            </w:pPr>
            <w:r>
              <w:t>11047,95</w:t>
            </w:r>
          </w:p>
        </w:tc>
        <w:tc>
          <w:tcPr>
            <w:tcW w:w="1444" w:type="dxa"/>
          </w:tcPr>
          <w:p w:rsidR="00D1552B" w:rsidRDefault="00D1552B">
            <w:pPr>
              <w:pStyle w:val="ConsPlusNormal"/>
              <w:jc w:val="right"/>
            </w:pPr>
            <w:r>
              <w:t>11136,41</w:t>
            </w:r>
          </w:p>
        </w:tc>
      </w:tr>
    </w:tbl>
    <w:p w:rsidR="00D1552B" w:rsidRDefault="00D1552B">
      <w:pPr>
        <w:pStyle w:val="ConsPlusNormal"/>
        <w:sectPr w:rsidR="00D1552B">
          <w:pgSz w:w="16838" w:h="11905" w:orient="landscape"/>
          <w:pgMar w:top="1701" w:right="1134" w:bottom="850" w:left="1134" w:header="0" w:footer="0" w:gutter="0"/>
          <w:cols w:space="720"/>
          <w:titlePg/>
        </w:sectPr>
      </w:pPr>
    </w:p>
    <w:p w:rsidR="00D1552B" w:rsidRDefault="00D1552B">
      <w:pPr>
        <w:pStyle w:val="ConsPlusNormal"/>
        <w:jc w:val="both"/>
      </w:pPr>
    </w:p>
    <w:p w:rsidR="00D1552B" w:rsidRDefault="00D1552B">
      <w:pPr>
        <w:pStyle w:val="ConsPlusTitle"/>
        <w:jc w:val="center"/>
        <w:outlineLvl w:val="2"/>
      </w:pPr>
      <w:bookmarkStart w:id="3" w:name="P726"/>
      <w:bookmarkEnd w:id="3"/>
      <w:r>
        <w:t>Информация об основных мерах правового регулирования, в том</w:t>
      </w:r>
    </w:p>
    <w:p w:rsidR="00D1552B" w:rsidRDefault="00D1552B">
      <w:pPr>
        <w:pStyle w:val="ConsPlusTitle"/>
        <w:jc w:val="center"/>
      </w:pPr>
      <w:r>
        <w:t>числе налоговых расходах, в сфере реализации</w:t>
      </w:r>
    </w:p>
    <w:p w:rsidR="00D1552B" w:rsidRDefault="00D1552B">
      <w:pPr>
        <w:pStyle w:val="ConsPlusTitle"/>
        <w:jc w:val="center"/>
      </w:pPr>
      <w:r>
        <w:t>муниципальной программы</w:t>
      </w:r>
    </w:p>
    <w:p w:rsidR="00D1552B" w:rsidRDefault="00D1552B">
      <w:pPr>
        <w:pStyle w:val="ConsPlusNormal"/>
        <w:jc w:val="both"/>
      </w:pPr>
    </w:p>
    <w:p w:rsidR="00D1552B" w:rsidRDefault="00D1552B">
      <w:pPr>
        <w:pStyle w:val="ConsPlusNormal"/>
        <w:jc w:val="right"/>
      </w:pPr>
      <w:r>
        <w:t>Таблица 7</w:t>
      </w:r>
    </w:p>
    <w:p w:rsidR="00D1552B" w:rsidRDefault="00D1552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24"/>
        <w:gridCol w:w="2254"/>
        <w:gridCol w:w="850"/>
        <w:gridCol w:w="1264"/>
        <w:gridCol w:w="2324"/>
      </w:tblGrid>
      <w:tr w:rsidR="00D1552B">
        <w:tc>
          <w:tcPr>
            <w:tcW w:w="454" w:type="dxa"/>
          </w:tcPr>
          <w:p w:rsidR="00D1552B" w:rsidRDefault="00D1552B">
            <w:pPr>
              <w:pStyle w:val="ConsPlusNormal"/>
              <w:jc w:val="center"/>
            </w:pPr>
            <w:r>
              <w:t>N п/п</w:t>
            </w:r>
          </w:p>
        </w:tc>
        <w:tc>
          <w:tcPr>
            <w:tcW w:w="1924" w:type="dxa"/>
          </w:tcPr>
          <w:p w:rsidR="00D1552B" w:rsidRDefault="00D1552B">
            <w:pPr>
              <w:pStyle w:val="ConsPlusNormal"/>
              <w:jc w:val="center"/>
            </w:pPr>
            <w:r>
              <w:t>Наименование меры (бюджетной, правовой, иной), налоговой льготы</w:t>
            </w:r>
          </w:p>
        </w:tc>
        <w:tc>
          <w:tcPr>
            <w:tcW w:w="2254" w:type="dxa"/>
          </w:tcPr>
          <w:p w:rsidR="00D1552B" w:rsidRDefault="00D1552B">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850" w:type="dxa"/>
          </w:tcPr>
          <w:p w:rsidR="00D1552B" w:rsidRDefault="00D1552B">
            <w:pPr>
              <w:pStyle w:val="ConsPlusNormal"/>
              <w:jc w:val="center"/>
            </w:pPr>
            <w:r>
              <w:t>Срок действия меры, налоговой льготы</w:t>
            </w:r>
          </w:p>
        </w:tc>
        <w:tc>
          <w:tcPr>
            <w:tcW w:w="1264" w:type="dxa"/>
          </w:tcPr>
          <w:p w:rsidR="00D1552B" w:rsidRDefault="00D1552B">
            <w:pPr>
              <w:pStyle w:val="ConsPlusNormal"/>
              <w:jc w:val="center"/>
            </w:pPr>
            <w:r>
              <w:t>Куратор налогового расхода</w:t>
            </w:r>
          </w:p>
        </w:tc>
        <w:tc>
          <w:tcPr>
            <w:tcW w:w="2324" w:type="dxa"/>
          </w:tcPr>
          <w:p w:rsidR="00D1552B" w:rsidRDefault="00D1552B">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D1552B">
        <w:tc>
          <w:tcPr>
            <w:tcW w:w="454" w:type="dxa"/>
          </w:tcPr>
          <w:p w:rsidR="00D1552B" w:rsidRDefault="00D1552B">
            <w:pPr>
              <w:pStyle w:val="ConsPlusNormal"/>
              <w:jc w:val="center"/>
            </w:pPr>
            <w:r>
              <w:t>1.</w:t>
            </w:r>
          </w:p>
        </w:tc>
        <w:tc>
          <w:tcPr>
            <w:tcW w:w="1924" w:type="dxa"/>
          </w:tcPr>
          <w:p w:rsidR="00D1552B" w:rsidRDefault="00D1552B">
            <w:pPr>
              <w:pStyle w:val="ConsPlusNormal"/>
            </w:pPr>
            <w:r>
              <w:t>Своевременное внесение соответствующих изменений в правовые акты, касающиеся реализации мероприятий Программы</w:t>
            </w:r>
          </w:p>
        </w:tc>
        <w:tc>
          <w:tcPr>
            <w:tcW w:w="2254" w:type="dxa"/>
          </w:tcPr>
          <w:p w:rsidR="00D1552B" w:rsidRDefault="00D1552B">
            <w:pPr>
              <w:pStyle w:val="ConsPlusNormal"/>
            </w:pPr>
            <w:r>
              <w:t>Правовые акты, касающиеся реализации мероприятий Программы</w:t>
            </w:r>
          </w:p>
        </w:tc>
        <w:tc>
          <w:tcPr>
            <w:tcW w:w="850" w:type="dxa"/>
          </w:tcPr>
          <w:p w:rsidR="00D1552B" w:rsidRDefault="00D1552B">
            <w:pPr>
              <w:pStyle w:val="ConsPlusNormal"/>
            </w:pPr>
            <w:r>
              <w:t>2021 - 2024 годы</w:t>
            </w:r>
          </w:p>
        </w:tc>
        <w:tc>
          <w:tcPr>
            <w:tcW w:w="1264" w:type="dxa"/>
          </w:tcPr>
          <w:p w:rsidR="00D1552B" w:rsidRDefault="00D1552B">
            <w:pPr>
              <w:pStyle w:val="ConsPlusNormal"/>
              <w:jc w:val="center"/>
            </w:pPr>
            <w:r>
              <w:t>-</w:t>
            </w:r>
          </w:p>
        </w:tc>
        <w:tc>
          <w:tcPr>
            <w:tcW w:w="2324" w:type="dxa"/>
          </w:tcPr>
          <w:p w:rsidR="00D1552B" w:rsidRDefault="00D1552B">
            <w:pPr>
              <w:pStyle w:val="ConsPlusNormal"/>
            </w:pPr>
            <w:r>
              <w:t>Создание эффективной системы управления реализацией Программы, реализация в полном объеме мероприятий и достижение ее целей и задач</w:t>
            </w:r>
          </w:p>
        </w:tc>
      </w:tr>
      <w:tr w:rsidR="00D1552B">
        <w:tc>
          <w:tcPr>
            <w:tcW w:w="454" w:type="dxa"/>
          </w:tcPr>
          <w:p w:rsidR="00D1552B" w:rsidRDefault="00D1552B">
            <w:pPr>
              <w:pStyle w:val="ConsPlusNormal"/>
              <w:jc w:val="center"/>
            </w:pPr>
            <w:r>
              <w:t>2.</w:t>
            </w:r>
          </w:p>
        </w:tc>
        <w:tc>
          <w:tcPr>
            <w:tcW w:w="1924" w:type="dxa"/>
          </w:tcPr>
          <w:p w:rsidR="00D1552B" w:rsidRDefault="00D1552B">
            <w:pPr>
              <w:pStyle w:val="ConsPlusNormal"/>
            </w:pPr>
            <w:r>
              <w:t>Создание эффективной системы управления на основе распределения функций, полномочий и ответственности участников Программы, участников мероприятий Программы и ответственного исполнителя Программы</w:t>
            </w:r>
          </w:p>
        </w:tc>
        <w:tc>
          <w:tcPr>
            <w:tcW w:w="2254" w:type="dxa"/>
          </w:tcPr>
          <w:p w:rsidR="00D1552B" w:rsidRDefault="00D1552B">
            <w:pPr>
              <w:pStyle w:val="ConsPlusNormal"/>
            </w:pPr>
            <w:r>
              <w:t>Система управления реализацией Программы</w:t>
            </w:r>
          </w:p>
        </w:tc>
        <w:tc>
          <w:tcPr>
            <w:tcW w:w="850" w:type="dxa"/>
          </w:tcPr>
          <w:p w:rsidR="00D1552B" w:rsidRDefault="00D1552B">
            <w:pPr>
              <w:pStyle w:val="ConsPlusNormal"/>
            </w:pPr>
            <w:r>
              <w:t>2021 - 2024 годы</w:t>
            </w:r>
          </w:p>
        </w:tc>
        <w:tc>
          <w:tcPr>
            <w:tcW w:w="1264" w:type="dxa"/>
          </w:tcPr>
          <w:p w:rsidR="00D1552B" w:rsidRDefault="00D1552B">
            <w:pPr>
              <w:pStyle w:val="ConsPlusNormal"/>
              <w:jc w:val="center"/>
            </w:pPr>
            <w:r>
              <w:t>-</w:t>
            </w:r>
          </w:p>
        </w:tc>
        <w:tc>
          <w:tcPr>
            <w:tcW w:w="2324" w:type="dxa"/>
          </w:tcPr>
          <w:p w:rsidR="00D1552B" w:rsidRDefault="00D1552B">
            <w:pPr>
              <w:pStyle w:val="ConsPlusNormal"/>
            </w:pPr>
            <w:r>
              <w:t>Создание эффективной системы управления реализацией Программы, реализация в полном объеме мероприятий и достижение ее целей и задач</w:t>
            </w:r>
          </w:p>
        </w:tc>
      </w:tr>
      <w:tr w:rsidR="00D1552B">
        <w:tc>
          <w:tcPr>
            <w:tcW w:w="454" w:type="dxa"/>
          </w:tcPr>
          <w:p w:rsidR="00D1552B" w:rsidRDefault="00D1552B">
            <w:pPr>
              <w:pStyle w:val="ConsPlusNormal"/>
              <w:jc w:val="center"/>
            </w:pPr>
            <w:r>
              <w:t>3</w:t>
            </w:r>
          </w:p>
        </w:tc>
        <w:tc>
          <w:tcPr>
            <w:tcW w:w="1924" w:type="dxa"/>
          </w:tcPr>
          <w:p w:rsidR="00D1552B" w:rsidRDefault="00D1552B">
            <w:pPr>
              <w:pStyle w:val="ConsPlusNormal"/>
            </w:pPr>
            <w:r>
              <w:t xml:space="preserve">Мониторинг выполнения мероприятий Программы, постоянный анализ, при необходимости ежегодная корректировка </w:t>
            </w:r>
            <w:r>
              <w:lastRenderedPageBreak/>
              <w:t>показателей и мероприятий Программы</w:t>
            </w:r>
          </w:p>
        </w:tc>
        <w:tc>
          <w:tcPr>
            <w:tcW w:w="2254" w:type="dxa"/>
          </w:tcPr>
          <w:p w:rsidR="00D1552B" w:rsidRDefault="00D1552B">
            <w:pPr>
              <w:pStyle w:val="ConsPlusNormal"/>
            </w:pPr>
            <w:r>
              <w:lastRenderedPageBreak/>
              <w:t>Мониторинг выполнения мероприятий Программы</w:t>
            </w:r>
          </w:p>
        </w:tc>
        <w:tc>
          <w:tcPr>
            <w:tcW w:w="850" w:type="dxa"/>
          </w:tcPr>
          <w:p w:rsidR="00D1552B" w:rsidRDefault="00D1552B">
            <w:pPr>
              <w:pStyle w:val="ConsPlusNormal"/>
            </w:pPr>
            <w:r>
              <w:t>2021 - 2024 годы</w:t>
            </w:r>
          </w:p>
        </w:tc>
        <w:tc>
          <w:tcPr>
            <w:tcW w:w="1264" w:type="dxa"/>
          </w:tcPr>
          <w:p w:rsidR="00D1552B" w:rsidRDefault="00D1552B">
            <w:pPr>
              <w:pStyle w:val="ConsPlusNormal"/>
              <w:jc w:val="center"/>
            </w:pPr>
            <w:r>
              <w:t>-</w:t>
            </w:r>
          </w:p>
        </w:tc>
        <w:tc>
          <w:tcPr>
            <w:tcW w:w="2324" w:type="dxa"/>
          </w:tcPr>
          <w:p w:rsidR="00D1552B" w:rsidRDefault="00D1552B">
            <w:pPr>
              <w:pStyle w:val="ConsPlusNormal"/>
            </w:pPr>
            <w:r>
              <w:t>Обеспечение достижения целей, решение задач и выполнение показателей Программы</w:t>
            </w:r>
          </w:p>
        </w:tc>
      </w:tr>
      <w:tr w:rsidR="00D1552B">
        <w:tc>
          <w:tcPr>
            <w:tcW w:w="454" w:type="dxa"/>
          </w:tcPr>
          <w:p w:rsidR="00D1552B" w:rsidRDefault="00D1552B">
            <w:pPr>
              <w:pStyle w:val="ConsPlusNormal"/>
              <w:jc w:val="center"/>
            </w:pPr>
            <w:r>
              <w:lastRenderedPageBreak/>
              <w:t>4.</w:t>
            </w:r>
          </w:p>
        </w:tc>
        <w:tc>
          <w:tcPr>
            <w:tcW w:w="1924" w:type="dxa"/>
          </w:tcPr>
          <w:p w:rsidR="00D1552B" w:rsidRDefault="00D1552B">
            <w:pPr>
              <w:pStyle w:val="ConsPlusNormal"/>
            </w:pPr>
            <w:r>
              <w:t>Уточнение объемов финансирования в зависимости от динамики и темпов решения поставленных задач</w:t>
            </w:r>
          </w:p>
        </w:tc>
        <w:tc>
          <w:tcPr>
            <w:tcW w:w="2254" w:type="dxa"/>
          </w:tcPr>
          <w:p w:rsidR="00D1552B" w:rsidRDefault="00D1552B">
            <w:pPr>
              <w:pStyle w:val="ConsPlusNormal"/>
            </w:pPr>
            <w:r>
              <w:t>Исполнение мероприятий Программы</w:t>
            </w:r>
          </w:p>
        </w:tc>
        <w:tc>
          <w:tcPr>
            <w:tcW w:w="850" w:type="dxa"/>
          </w:tcPr>
          <w:p w:rsidR="00D1552B" w:rsidRDefault="00D1552B">
            <w:pPr>
              <w:pStyle w:val="ConsPlusNormal"/>
            </w:pPr>
            <w:r>
              <w:t>2021 - 2024 годы</w:t>
            </w:r>
          </w:p>
        </w:tc>
        <w:tc>
          <w:tcPr>
            <w:tcW w:w="1264" w:type="dxa"/>
          </w:tcPr>
          <w:p w:rsidR="00D1552B" w:rsidRDefault="00D1552B">
            <w:pPr>
              <w:pStyle w:val="ConsPlusNormal"/>
              <w:jc w:val="center"/>
            </w:pPr>
            <w:r>
              <w:t>-</w:t>
            </w:r>
          </w:p>
        </w:tc>
        <w:tc>
          <w:tcPr>
            <w:tcW w:w="2324" w:type="dxa"/>
          </w:tcPr>
          <w:p w:rsidR="00D1552B" w:rsidRDefault="00D1552B">
            <w:pPr>
              <w:pStyle w:val="ConsPlusNormal"/>
            </w:pPr>
            <w:r>
              <w:t>Исполнение мероприятий Программы в соответствии с объемом запланированных бюджетных ассигнований</w:t>
            </w:r>
          </w:p>
        </w:tc>
      </w:tr>
    </w:tbl>
    <w:p w:rsidR="00D1552B" w:rsidRDefault="00D1552B">
      <w:pPr>
        <w:pStyle w:val="ConsPlusNormal"/>
        <w:jc w:val="both"/>
      </w:pPr>
    </w:p>
    <w:p w:rsidR="00D1552B" w:rsidRDefault="00D1552B">
      <w:pPr>
        <w:pStyle w:val="ConsPlusTitle"/>
        <w:jc w:val="center"/>
        <w:outlineLvl w:val="1"/>
      </w:pPr>
      <w:r>
        <w:t>V. СИСТЕМА МЕРОПРИЯТИЙ ПРОГРАММЫ</w:t>
      </w:r>
    </w:p>
    <w:p w:rsidR="00D1552B" w:rsidRDefault="00D1552B">
      <w:pPr>
        <w:pStyle w:val="ConsPlusTitle"/>
        <w:jc w:val="center"/>
      </w:pPr>
      <w:r>
        <w:t>И ЕЕ РЕСУРСНОЕ ОБЕСПЕЧЕНИЕ</w:t>
      </w:r>
    </w:p>
    <w:p w:rsidR="00D1552B" w:rsidRDefault="00D1552B">
      <w:pPr>
        <w:pStyle w:val="ConsPlusNormal"/>
        <w:jc w:val="both"/>
      </w:pPr>
    </w:p>
    <w:p w:rsidR="00D1552B" w:rsidRDefault="00D1552B">
      <w:pPr>
        <w:pStyle w:val="ConsPlusNormal"/>
        <w:ind w:firstLine="540"/>
        <w:jc w:val="both"/>
      </w:pPr>
      <w:r>
        <w:t>Исходя из целей и задач Программы определены программные мероприятия, которые представлены в подпрограммах.</w:t>
      </w:r>
    </w:p>
    <w:p w:rsidR="00D1552B" w:rsidRDefault="00D1552B">
      <w:pPr>
        <w:pStyle w:val="ConsPlusNormal"/>
        <w:spacing w:before="220"/>
        <w:ind w:firstLine="540"/>
        <w:jc w:val="both"/>
      </w:pPr>
      <w:r>
        <w:t>Источником финансирования реализации ведомственных целевых программ (до 31.12.2023), комплексов программных мероприятий (с 01.01.2024), входящих в состав Программы, являются средства бюджета ЗАТО Северск, областного бюджета.</w:t>
      </w:r>
    </w:p>
    <w:p w:rsidR="00D1552B" w:rsidRDefault="00D1552B">
      <w:pPr>
        <w:pStyle w:val="ConsPlusNormal"/>
        <w:jc w:val="both"/>
      </w:pPr>
      <w:r>
        <w:t xml:space="preserve">(в ред. </w:t>
      </w:r>
      <w:hyperlink r:id="rId30">
        <w:r>
          <w:rPr>
            <w:color w:val="0000FF"/>
          </w:rPr>
          <w:t>постановления</w:t>
        </w:r>
      </w:hyperlink>
      <w:r>
        <w:t xml:space="preserve"> Администрации ЗАТО Северск от 13.03.2024 N 807-па)</w:t>
      </w:r>
    </w:p>
    <w:p w:rsidR="00D1552B" w:rsidRDefault="00D1552B">
      <w:pPr>
        <w:pStyle w:val="ConsPlusNormal"/>
        <w:spacing w:before="220"/>
        <w:ind w:firstLine="540"/>
        <w:jc w:val="both"/>
      </w:pPr>
      <w:r>
        <w:t>Источниками финансирования реализации основных мероприятий Программы являются средства бюджета ЗАТО Северск, также планируется софинансирование из средств федерального и областного бюджетов, привлечение внебюджетных средств.</w:t>
      </w:r>
    </w:p>
    <w:p w:rsidR="00D1552B" w:rsidRDefault="00D1552B">
      <w:pPr>
        <w:pStyle w:val="ConsPlusNormal"/>
        <w:spacing w:before="220"/>
        <w:ind w:firstLine="540"/>
        <w:jc w:val="both"/>
      </w:pPr>
      <w:r>
        <w:t>Софинансирование мероприятий Программы за счет средств федерального и областного бюджетов предполагается в виде субсидий и бюджетных инвестиций в порядке, предусмотренном Правительством Российской Федерации и органами исполнительной власти Томской области.</w:t>
      </w:r>
    </w:p>
    <w:p w:rsidR="00D1552B" w:rsidRDefault="00D1552B">
      <w:pPr>
        <w:pStyle w:val="ConsPlusNormal"/>
        <w:spacing w:before="220"/>
        <w:ind w:firstLine="540"/>
        <w:jc w:val="both"/>
      </w:pPr>
      <w:r>
        <w:t xml:space="preserve">Отбор объектов капитального строительства муниципальной собственности осуществляется с учетом требований </w:t>
      </w:r>
      <w:hyperlink r:id="rId31">
        <w:r>
          <w:rPr>
            <w:color w:val="0000FF"/>
          </w:rPr>
          <w:t>Правил</w:t>
        </w:r>
      </w:hyperlink>
      <w:r>
        <w:t xml:space="preserve">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государственную собственность Томской области, утвержденных постановлением Администрации Томской области от 05.09.2019 N 313а "Об утверждении Порядка принятия решений о разработке государственных программ Томской области, их формирования и реализации".</w:t>
      </w:r>
    </w:p>
    <w:p w:rsidR="00D1552B" w:rsidRDefault="00D1552B">
      <w:pPr>
        <w:pStyle w:val="ConsPlusNormal"/>
        <w:spacing w:before="220"/>
        <w:ind w:firstLine="540"/>
        <w:jc w:val="both"/>
      </w:pPr>
      <w:r>
        <w:t>Софинансирование мероприятий Программы за счет внебюджетных источников предполагается по согласованию с участниками мероприятий Программы за счет доходов от приносящей доход деятельности, грантов внебюджетных фондов и организаций, а также прочих безвозмездных поступлений.</w:t>
      </w:r>
    </w:p>
    <w:p w:rsidR="00D1552B" w:rsidRDefault="00D1552B">
      <w:pPr>
        <w:pStyle w:val="ConsPlusNormal"/>
        <w:spacing w:before="220"/>
        <w:ind w:firstLine="540"/>
        <w:jc w:val="both"/>
      </w:pPr>
      <w:r>
        <w:t>Планирование бюджетных ассигнований на реализацию Программы в очередном году и плановом периоде осуществляется в соответствии с нормативными правовыми актами, регулирующими порядок составления проекта бюджета ЗАТО Северск и планирование бюджетных ассигнований на очередной финансовый год и плановый период.</w:t>
      </w:r>
    </w:p>
    <w:p w:rsidR="00D1552B" w:rsidRDefault="00D1552B">
      <w:pPr>
        <w:pStyle w:val="ConsPlusNormal"/>
        <w:spacing w:before="220"/>
        <w:ind w:firstLine="540"/>
        <w:jc w:val="both"/>
      </w:pPr>
      <w:r>
        <w:t xml:space="preserve">Объем финансового обеспечения Программы за счет средств бюджета ЗАТО Северск </w:t>
      </w:r>
      <w:r>
        <w:lastRenderedPageBreak/>
        <w:t>определяется в соответствии с планируемым объемом бюджетных ассигнований бюджета ЗАТО Северск на очередной финансовый год и плановый период.</w:t>
      </w:r>
    </w:p>
    <w:p w:rsidR="00D1552B" w:rsidRDefault="00D1552B">
      <w:pPr>
        <w:pStyle w:val="ConsPlusNormal"/>
        <w:spacing w:before="220"/>
        <w:ind w:firstLine="540"/>
        <w:jc w:val="both"/>
      </w:pPr>
      <w:r>
        <w:t>Ресурсное обеспечение Программы в целом и с распределением по подпрограммам представлено в таблице 8.</w:t>
      </w:r>
    </w:p>
    <w:p w:rsidR="00D1552B" w:rsidRDefault="00D1552B">
      <w:pPr>
        <w:pStyle w:val="ConsPlusNormal"/>
        <w:spacing w:before="220"/>
        <w:ind w:firstLine="540"/>
        <w:jc w:val="both"/>
      </w:pPr>
      <w:r>
        <w:t xml:space="preserve">Ресурсное </w:t>
      </w:r>
      <w:hyperlink w:anchor="P986">
        <w:r>
          <w:rPr>
            <w:color w:val="0000FF"/>
          </w:rPr>
          <w:t>обеспечение</w:t>
        </w:r>
      </w:hyperlink>
      <w:r>
        <w:t xml:space="preserve"> Программы в целом и с распределением по главным распорядителям бюджетных средств представлено в таблице 9.</w:t>
      </w:r>
    </w:p>
    <w:p w:rsidR="00D1552B" w:rsidRDefault="00D1552B">
      <w:pPr>
        <w:pStyle w:val="ConsPlusNormal"/>
        <w:spacing w:before="220"/>
        <w:ind w:firstLine="540"/>
        <w:jc w:val="both"/>
      </w:pPr>
      <w:r>
        <w:t xml:space="preserve">Общая </w:t>
      </w:r>
      <w:hyperlink w:anchor="P7861">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3 к Программе.</w:t>
      </w:r>
    </w:p>
    <w:p w:rsidR="00D1552B" w:rsidRDefault="00D1552B">
      <w:pPr>
        <w:pStyle w:val="ConsPlusNormal"/>
        <w:jc w:val="both"/>
      </w:pPr>
    </w:p>
    <w:p w:rsidR="00D1552B" w:rsidRDefault="00D1552B">
      <w:pPr>
        <w:pStyle w:val="ConsPlusTitle"/>
        <w:jc w:val="center"/>
        <w:outlineLvl w:val="2"/>
      </w:pPr>
      <w:r>
        <w:t>Ресурсное обеспечение муниципальной программы</w:t>
      </w:r>
    </w:p>
    <w:p w:rsidR="00D1552B" w:rsidRDefault="00D1552B">
      <w:pPr>
        <w:pStyle w:val="ConsPlusTitle"/>
        <w:jc w:val="center"/>
      </w:pPr>
      <w:r>
        <w:t>"Развитие культуры и туризма в ЗАТО Северск"</w:t>
      </w:r>
    </w:p>
    <w:p w:rsidR="00D1552B" w:rsidRDefault="00D1552B">
      <w:pPr>
        <w:pStyle w:val="ConsPlusNormal"/>
        <w:jc w:val="center"/>
      </w:pPr>
      <w:r>
        <w:t xml:space="preserve">(в ред. </w:t>
      </w:r>
      <w:hyperlink r:id="rId32">
        <w:r>
          <w:rPr>
            <w:color w:val="0000FF"/>
          </w:rPr>
          <w:t>постановления</w:t>
        </w:r>
      </w:hyperlink>
      <w:r>
        <w:t xml:space="preserve"> Администрации ЗАТО Северск</w:t>
      </w:r>
    </w:p>
    <w:p w:rsidR="00D1552B" w:rsidRDefault="00D1552B">
      <w:pPr>
        <w:pStyle w:val="ConsPlusNormal"/>
        <w:jc w:val="center"/>
      </w:pPr>
      <w:r>
        <w:t>от 13.03.2024 N 807-па)</w:t>
      </w:r>
    </w:p>
    <w:p w:rsidR="00D1552B" w:rsidRDefault="00D1552B">
      <w:pPr>
        <w:pStyle w:val="ConsPlusNormal"/>
        <w:jc w:val="both"/>
      </w:pPr>
    </w:p>
    <w:p w:rsidR="00D1552B" w:rsidRDefault="00D1552B">
      <w:pPr>
        <w:pStyle w:val="ConsPlusNormal"/>
        <w:jc w:val="right"/>
      </w:pPr>
      <w:r>
        <w:t>Таблица 8</w:t>
      </w:r>
    </w:p>
    <w:p w:rsidR="00D1552B" w:rsidRDefault="00D1552B">
      <w:pPr>
        <w:pStyle w:val="ConsPlusNormal"/>
        <w:jc w:val="both"/>
      </w:pPr>
    </w:p>
    <w:p w:rsidR="00D1552B" w:rsidRDefault="00D1552B">
      <w:pPr>
        <w:pStyle w:val="ConsPlusNormal"/>
        <w:sectPr w:rsidR="00D1552B">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84"/>
        <w:gridCol w:w="1444"/>
        <w:gridCol w:w="1871"/>
        <w:gridCol w:w="1564"/>
        <w:gridCol w:w="1564"/>
        <w:gridCol w:w="1264"/>
        <w:gridCol w:w="1684"/>
        <w:gridCol w:w="1759"/>
      </w:tblGrid>
      <w:tr w:rsidR="00D1552B">
        <w:tc>
          <w:tcPr>
            <w:tcW w:w="454" w:type="dxa"/>
            <w:vMerge w:val="restart"/>
          </w:tcPr>
          <w:p w:rsidR="00D1552B" w:rsidRDefault="00D1552B">
            <w:pPr>
              <w:pStyle w:val="ConsPlusNormal"/>
              <w:jc w:val="center"/>
            </w:pPr>
            <w:r>
              <w:lastRenderedPageBreak/>
              <w:t>N п/п</w:t>
            </w:r>
          </w:p>
        </w:tc>
        <w:tc>
          <w:tcPr>
            <w:tcW w:w="1984" w:type="dxa"/>
            <w:vMerge w:val="restart"/>
          </w:tcPr>
          <w:p w:rsidR="00D1552B" w:rsidRDefault="00D1552B">
            <w:pPr>
              <w:pStyle w:val="ConsPlusNormal"/>
              <w:jc w:val="center"/>
            </w:pPr>
            <w:r>
              <w:t>Наименование подпрограммы муниципальной программы</w:t>
            </w:r>
          </w:p>
        </w:tc>
        <w:tc>
          <w:tcPr>
            <w:tcW w:w="1444" w:type="dxa"/>
            <w:vMerge w:val="restart"/>
          </w:tcPr>
          <w:p w:rsidR="00D1552B" w:rsidRDefault="00D1552B">
            <w:pPr>
              <w:pStyle w:val="ConsPlusNormal"/>
              <w:jc w:val="center"/>
            </w:pPr>
            <w:r>
              <w:t>Срок реализации, год</w:t>
            </w:r>
          </w:p>
        </w:tc>
        <w:tc>
          <w:tcPr>
            <w:tcW w:w="1871" w:type="dxa"/>
            <w:vMerge w:val="restart"/>
          </w:tcPr>
          <w:p w:rsidR="00D1552B" w:rsidRDefault="00D1552B">
            <w:pPr>
              <w:pStyle w:val="ConsPlusNormal"/>
              <w:jc w:val="center"/>
            </w:pPr>
            <w:r>
              <w:t>Объем финансирования, тыс. руб.</w:t>
            </w:r>
          </w:p>
        </w:tc>
        <w:tc>
          <w:tcPr>
            <w:tcW w:w="6076" w:type="dxa"/>
            <w:gridSpan w:val="4"/>
          </w:tcPr>
          <w:p w:rsidR="00D1552B" w:rsidRDefault="00D1552B">
            <w:pPr>
              <w:pStyle w:val="ConsPlusNormal"/>
              <w:jc w:val="center"/>
            </w:pPr>
            <w:r>
              <w:t>В том числе за счет средств</w:t>
            </w:r>
          </w:p>
        </w:tc>
        <w:tc>
          <w:tcPr>
            <w:tcW w:w="1759" w:type="dxa"/>
            <w:vMerge w:val="restart"/>
          </w:tcPr>
          <w:p w:rsidR="00D1552B" w:rsidRDefault="00D1552B">
            <w:pPr>
              <w:pStyle w:val="ConsPlusNormal"/>
              <w:jc w:val="center"/>
            </w:pPr>
            <w:r>
              <w:t>Соисполнители</w:t>
            </w: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vMerge/>
          </w:tcPr>
          <w:p w:rsidR="00D1552B" w:rsidRDefault="00D1552B">
            <w:pPr>
              <w:pStyle w:val="ConsPlusNormal"/>
            </w:pPr>
          </w:p>
        </w:tc>
        <w:tc>
          <w:tcPr>
            <w:tcW w:w="1871" w:type="dxa"/>
            <w:vMerge/>
          </w:tcPr>
          <w:p w:rsidR="00D1552B" w:rsidRDefault="00D1552B">
            <w:pPr>
              <w:pStyle w:val="ConsPlusNormal"/>
            </w:pPr>
          </w:p>
        </w:tc>
        <w:tc>
          <w:tcPr>
            <w:tcW w:w="1564" w:type="dxa"/>
          </w:tcPr>
          <w:p w:rsidR="00D1552B" w:rsidRDefault="00D1552B">
            <w:pPr>
              <w:pStyle w:val="ConsPlusNormal"/>
              <w:jc w:val="center"/>
            </w:pPr>
            <w:r>
              <w:t>федерального бюджета (по согласованию (прогноз)</w:t>
            </w:r>
          </w:p>
        </w:tc>
        <w:tc>
          <w:tcPr>
            <w:tcW w:w="1564" w:type="dxa"/>
          </w:tcPr>
          <w:p w:rsidR="00D1552B" w:rsidRDefault="00D1552B">
            <w:pPr>
              <w:pStyle w:val="ConsPlusNormal"/>
              <w:jc w:val="center"/>
            </w:pPr>
            <w:r>
              <w:t>областного бюджета (по согласованию (прогноз)</w:t>
            </w:r>
          </w:p>
        </w:tc>
        <w:tc>
          <w:tcPr>
            <w:tcW w:w="1264" w:type="dxa"/>
          </w:tcPr>
          <w:p w:rsidR="00D1552B" w:rsidRDefault="00D1552B">
            <w:pPr>
              <w:pStyle w:val="ConsPlusNormal"/>
              <w:jc w:val="center"/>
            </w:pPr>
            <w:r>
              <w:t>местного бюджета</w:t>
            </w:r>
          </w:p>
        </w:tc>
        <w:tc>
          <w:tcPr>
            <w:tcW w:w="1684" w:type="dxa"/>
          </w:tcPr>
          <w:p w:rsidR="00D1552B" w:rsidRDefault="00D1552B">
            <w:pPr>
              <w:pStyle w:val="ConsPlusNormal"/>
              <w:jc w:val="center"/>
            </w:pPr>
            <w:r>
              <w:t>внебюджетных источников (по согласованию (прогноз)</w:t>
            </w:r>
          </w:p>
        </w:tc>
        <w:tc>
          <w:tcPr>
            <w:tcW w:w="1759" w:type="dxa"/>
            <w:vMerge/>
          </w:tcPr>
          <w:p w:rsidR="00D1552B" w:rsidRDefault="00D1552B">
            <w:pPr>
              <w:pStyle w:val="ConsPlusNormal"/>
            </w:pPr>
          </w:p>
        </w:tc>
      </w:tr>
      <w:tr w:rsidR="00D1552B">
        <w:tc>
          <w:tcPr>
            <w:tcW w:w="454" w:type="dxa"/>
            <w:vAlign w:val="center"/>
          </w:tcPr>
          <w:p w:rsidR="00D1552B" w:rsidRDefault="00D1552B">
            <w:pPr>
              <w:pStyle w:val="ConsPlusNormal"/>
              <w:jc w:val="center"/>
            </w:pPr>
            <w:r>
              <w:t>1</w:t>
            </w:r>
          </w:p>
        </w:tc>
        <w:tc>
          <w:tcPr>
            <w:tcW w:w="1984" w:type="dxa"/>
            <w:vAlign w:val="center"/>
          </w:tcPr>
          <w:p w:rsidR="00D1552B" w:rsidRDefault="00D1552B">
            <w:pPr>
              <w:pStyle w:val="ConsPlusNormal"/>
              <w:jc w:val="center"/>
            </w:pPr>
            <w:r>
              <w:t>2</w:t>
            </w:r>
          </w:p>
        </w:tc>
        <w:tc>
          <w:tcPr>
            <w:tcW w:w="1444" w:type="dxa"/>
            <w:vAlign w:val="center"/>
          </w:tcPr>
          <w:p w:rsidR="00D1552B" w:rsidRDefault="00D1552B">
            <w:pPr>
              <w:pStyle w:val="ConsPlusNormal"/>
              <w:jc w:val="center"/>
            </w:pPr>
            <w:r>
              <w:t>3</w:t>
            </w:r>
          </w:p>
        </w:tc>
        <w:tc>
          <w:tcPr>
            <w:tcW w:w="1871" w:type="dxa"/>
            <w:vAlign w:val="center"/>
          </w:tcPr>
          <w:p w:rsidR="00D1552B" w:rsidRDefault="00D1552B">
            <w:pPr>
              <w:pStyle w:val="ConsPlusNormal"/>
              <w:jc w:val="center"/>
            </w:pPr>
            <w:r>
              <w:t>4</w:t>
            </w:r>
          </w:p>
        </w:tc>
        <w:tc>
          <w:tcPr>
            <w:tcW w:w="1564" w:type="dxa"/>
          </w:tcPr>
          <w:p w:rsidR="00D1552B" w:rsidRDefault="00D1552B">
            <w:pPr>
              <w:pStyle w:val="ConsPlusNormal"/>
              <w:jc w:val="center"/>
            </w:pPr>
            <w:r>
              <w:t>5</w:t>
            </w:r>
          </w:p>
        </w:tc>
        <w:tc>
          <w:tcPr>
            <w:tcW w:w="1564" w:type="dxa"/>
          </w:tcPr>
          <w:p w:rsidR="00D1552B" w:rsidRDefault="00D1552B">
            <w:pPr>
              <w:pStyle w:val="ConsPlusNormal"/>
              <w:jc w:val="center"/>
            </w:pPr>
            <w:r>
              <w:t>6</w:t>
            </w:r>
          </w:p>
        </w:tc>
        <w:tc>
          <w:tcPr>
            <w:tcW w:w="1264" w:type="dxa"/>
          </w:tcPr>
          <w:p w:rsidR="00D1552B" w:rsidRDefault="00D1552B">
            <w:pPr>
              <w:pStyle w:val="ConsPlusNormal"/>
              <w:jc w:val="center"/>
            </w:pPr>
            <w:r>
              <w:t>7</w:t>
            </w:r>
          </w:p>
        </w:tc>
        <w:tc>
          <w:tcPr>
            <w:tcW w:w="1684" w:type="dxa"/>
          </w:tcPr>
          <w:p w:rsidR="00D1552B" w:rsidRDefault="00D1552B">
            <w:pPr>
              <w:pStyle w:val="ConsPlusNormal"/>
              <w:jc w:val="center"/>
            </w:pPr>
            <w:r>
              <w:t>8</w:t>
            </w:r>
          </w:p>
        </w:tc>
        <w:tc>
          <w:tcPr>
            <w:tcW w:w="1759" w:type="dxa"/>
            <w:vAlign w:val="center"/>
          </w:tcPr>
          <w:p w:rsidR="00D1552B" w:rsidRDefault="00D1552B">
            <w:pPr>
              <w:pStyle w:val="ConsPlusNormal"/>
              <w:jc w:val="center"/>
            </w:pPr>
            <w:r>
              <w:t>9</w:t>
            </w:r>
          </w:p>
        </w:tc>
      </w:tr>
      <w:tr w:rsidR="00D1552B">
        <w:tc>
          <w:tcPr>
            <w:tcW w:w="454" w:type="dxa"/>
            <w:vMerge w:val="restart"/>
          </w:tcPr>
          <w:p w:rsidR="00D1552B" w:rsidRDefault="00D1552B">
            <w:pPr>
              <w:pStyle w:val="ConsPlusNormal"/>
              <w:jc w:val="center"/>
            </w:pPr>
            <w:r>
              <w:t>1.</w:t>
            </w:r>
          </w:p>
        </w:tc>
        <w:tc>
          <w:tcPr>
            <w:tcW w:w="1984" w:type="dxa"/>
            <w:vMerge w:val="restart"/>
          </w:tcPr>
          <w:p w:rsidR="00D1552B" w:rsidRDefault="00D1552B">
            <w:pPr>
              <w:pStyle w:val="ConsPlusNormal"/>
            </w:pPr>
            <w:hyperlink w:anchor="P2906">
              <w:r>
                <w:rPr>
                  <w:color w:val="0000FF"/>
                </w:rPr>
                <w:t>Подпрограмма 1</w:t>
              </w:r>
            </w:hyperlink>
            <w:r>
              <w:t xml:space="preserve"> "Развитие культуры в ЗАТО Северск"</w:t>
            </w:r>
          </w:p>
        </w:tc>
        <w:tc>
          <w:tcPr>
            <w:tcW w:w="1444" w:type="dxa"/>
          </w:tcPr>
          <w:p w:rsidR="00D1552B" w:rsidRDefault="00D1552B">
            <w:pPr>
              <w:pStyle w:val="ConsPlusNormal"/>
              <w:jc w:val="center"/>
            </w:pPr>
            <w:r>
              <w:t>Всего</w:t>
            </w:r>
          </w:p>
        </w:tc>
        <w:tc>
          <w:tcPr>
            <w:tcW w:w="1871" w:type="dxa"/>
          </w:tcPr>
          <w:p w:rsidR="00D1552B" w:rsidRDefault="00D1552B">
            <w:pPr>
              <w:pStyle w:val="ConsPlusNormal"/>
              <w:jc w:val="right"/>
            </w:pPr>
            <w:r>
              <w:t>2376541,27</w:t>
            </w:r>
          </w:p>
        </w:tc>
        <w:tc>
          <w:tcPr>
            <w:tcW w:w="1564" w:type="dxa"/>
          </w:tcPr>
          <w:p w:rsidR="00D1552B" w:rsidRDefault="00D1552B">
            <w:pPr>
              <w:pStyle w:val="ConsPlusNormal"/>
              <w:jc w:val="right"/>
            </w:pPr>
            <w:r>
              <w:t>109793,37</w:t>
            </w:r>
          </w:p>
        </w:tc>
        <w:tc>
          <w:tcPr>
            <w:tcW w:w="1564" w:type="dxa"/>
          </w:tcPr>
          <w:p w:rsidR="00D1552B" w:rsidRDefault="00D1552B">
            <w:pPr>
              <w:pStyle w:val="ConsPlusNormal"/>
              <w:jc w:val="right"/>
            </w:pPr>
            <w:r>
              <w:t>694390,61</w:t>
            </w:r>
          </w:p>
        </w:tc>
        <w:tc>
          <w:tcPr>
            <w:tcW w:w="1264" w:type="dxa"/>
          </w:tcPr>
          <w:p w:rsidR="00D1552B" w:rsidRDefault="00D1552B">
            <w:pPr>
              <w:pStyle w:val="ConsPlusNormal"/>
              <w:jc w:val="right"/>
            </w:pPr>
            <w:r>
              <w:t>1544304,05</w:t>
            </w:r>
          </w:p>
        </w:tc>
        <w:tc>
          <w:tcPr>
            <w:tcW w:w="1684" w:type="dxa"/>
          </w:tcPr>
          <w:p w:rsidR="00D1552B" w:rsidRDefault="00D1552B">
            <w:pPr>
              <w:pStyle w:val="ConsPlusNormal"/>
              <w:jc w:val="right"/>
            </w:pPr>
            <w:r>
              <w:t>28053,25</w:t>
            </w:r>
          </w:p>
        </w:tc>
        <w:tc>
          <w:tcPr>
            <w:tcW w:w="1759" w:type="dxa"/>
            <w:vMerge w:val="restart"/>
          </w:tcPr>
          <w:p w:rsidR="00D1552B" w:rsidRDefault="00D1552B">
            <w:pPr>
              <w:pStyle w:val="ConsPlusNormal"/>
            </w:pPr>
            <w:r>
              <w:t>Отсутствуют</w:t>
            </w: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2021</w:t>
            </w:r>
          </w:p>
        </w:tc>
        <w:tc>
          <w:tcPr>
            <w:tcW w:w="1871" w:type="dxa"/>
          </w:tcPr>
          <w:p w:rsidR="00D1552B" w:rsidRDefault="00D1552B">
            <w:pPr>
              <w:pStyle w:val="ConsPlusNormal"/>
              <w:jc w:val="right"/>
            </w:pPr>
            <w:r>
              <w:t>547173,24</w:t>
            </w:r>
          </w:p>
        </w:tc>
        <w:tc>
          <w:tcPr>
            <w:tcW w:w="1564" w:type="dxa"/>
          </w:tcPr>
          <w:p w:rsidR="00D1552B" w:rsidRDefault="00D1552B">
            <w:pPr>
              <w:pStyle w:val="ConsPlusNormal"/>
              <w:jc w:val="right"/>
            </w:pPr>
            <w:r>
              <w:t>28781,65</w:t>
            </w:r>
          </w:p>
        </w:tc>
        <w:tc>
          <w:tcPr>
            <w:tcW w:w="1564" w:type="dxa"/>
          </w:tcPr>
          <w:p w:rsidR="00D1552B" w:rsidRDefault="00D1552B">
            <w:pPr>
              <w:pStyle w:val="ConsPlusNormal"/>
              <w:jc w:val="right"/>
            </w:pPr>
            <w:r>
              <w:t>162320,84</w:t>
            </w:r>
          </w:p>
        </w:tc>
        <w:tc>
          <w:tcPr>
            <w:tcW w:w="1264" w:type="dxa"/>
          </w:tcPr>
          <w:p w:rsidR="00D1552B" w:rsidRDefault="00D1552B">
            <w:pPr>
              <w:pStyle w:val="ConsPlusNormal"/>
              <w:jc w:val="right"/>
            </w:pPr>
            <w:r>
              <w:t>355072,09</w:t>
            </w:r>
          </w:p>
        </w:tc>
        <w:tc>
          <w:tcPr>
            <w:tcW w:w="1684" w:type="dxa"/>
          </w:tcPr>
          <w:p w:rsidR="00D1552B" w:rsidRDefault="00D1552B">
            <w:pPr>
              <w:pStyle w:val="ConsPlusNormal"/>
              <w:jc w:val="right"/>
            </w:pPr>
            <w:r>
              <w:t>998,65</w:t>
            </w:r>
          </w:p>
        </w:tc>
        <w:tc>
          <w:tcPr>
            <w:tcW w:w="1759" w:type="dxa"/>
            <w:vMerge/>
          </w:tcPr>
          <w:p w:rsidR="00D1552B" w:rsidRDefault="00D1552B">
            <w:pPr>
              <w:pStyle w:val="ConsPlusNormal"/>
            </w:pP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2022</w:t>
            </w:r>
          </w:p>
        </w:tc>
        <w:tc>
          <w:tcPr>
            <w:tcW w:w="1871" w:type="dxa"/>
          </w:tcPr>
          <w:p w:rsidR="00D1552B" w:rsidRDefault="00D1552B">
            <w:pPr>
              <w:pStyle w:val="ConsPlusNormal"/>
              <w:jc w:val="right"/>
            </w:pPr>
            <w:r>
              <w:t>577903,35</w:t>
            </w:r>
          </w:p>
        </w:tc>
        <w:tc>
          <w:tcPr>
            <w:tcW w:w="1564" w:type="dxa"/>
          </w:tcPr>
          <w:p w:rsidR="00D1552B" w:rsidRDefault="00D1552B">
            <w:pPr>
              <w:pStyle w:val="ConsPlusNormal"/>
              <w:jc w:val="right"/>
            </w:pPr>
            <w:r>
              <w:t>32902,03</w:t>
            </w:r>
          </w:p>
        </w:tc>
        <w:tc>
          <w:tcPr>
            <w:tcW w:w="1564" w:type="dxa"/>
          </w:tcPr>
          <w:p w:rsidR="00D1552B" w:rsidRDefault="00D1552B">
            <w:pPr>
              <w:pStyle w:val="ConsPlusNormal"/>
              <w:jc w:val="right"/>
            </w:pPr>
            <w:r>
              <w:t>177449,72</w:t>
            </w:r>
          </w:p>
        </w:tc>
        <w:tc>
          <w:tcPr>
            <w:tcW w:w="1264" w:type="dxa"/>
          </w:tcPr>
          <w:p w:rsidR="00D1552B" w:rsidRDefault="00D1552B">
            <w:pPr>
              <w:pStyle w:val="ConsPlusNormal"/>
              <w:jc w:val="right"/>
            </w:pPr>
            <w:r>
              <w:t>365904,35</w:t>
            </w:r>
          </w:p>
        </w:tc>
        <w:tc>
          <w:tcPr>
            <w:tcW w:w="1684" w:type="dxa"/>
          </w:tcPr>
          <w:p w:rsidR="00D1552B" w:rsidRDefault="00D1552B">
            <w:pPr>
              <w:pStyle w:val="ConsPlusNormal"/>
              <w:jc w:val="right"/>
            </w:pPr>
            <w:r>
              <w:t>1647,25</w:t>
            </w:r>
          </w:p>
        </w:tc>
        <w:tc>
          <w:tcPr>
            <w:tcW w:w="1759" w:type="dxa"/>
            <w:vMerge/>
          </w:tcPr>
          <w:p w:rsidR="00D1552B" w:rsidRDefault="00D1552B">
            <w:pPr>
              <w:pStyle w:val="ConsPlusNormal"/>
            </w:pP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2023</w:t>
            </w:r>
          </w:p>
        </w:tc>
        <w:tc>
          <w:tcPr>
            <w:tcW w:w="1871" w:type="dxa"/>
          </w:tcPr>
          <w:p w:rsidR="00D1552B" w:rsidRDefault="00D1552B">
            <w:pPr>
              <w:pStyle w:val="ConsPlusNormal"/>
              <w:jc w:val="right"/>
            </w:pPr>
            <w:r>
              <w:t>832605,94</w:t>
            </w:r>
          </w:p>
        </w:tc>
        <w:tc>
          <w:tcPr>
            <w:tcW w:w="1564" w:type="dxa"/>
          </w:tcPr>
          <w:p w:rsidR="00D1552B" w:rsidRDefault="00D1552B">
            <w:pPr>
              <w:pStyle w:val="ConsPlusNormal"/>
              <w:jc w:val="right"/>
            </w:pPr>
            <w:r>
              <w:t>48109,68</w:t>
            </w:r>
          </w:p>
        </w:tc>
        <w:tc>
          <w:tcPr>
            <w:tcW w:w="1564" w:type="dxa"/>
          </w:tcPr>
          <w:p w:rsidR="00D1552B" w:rsidRDefault="00D1552B">
            <w:pPr>
              <w:pStyle w:val="ConsPlusNormal"/>
              <w:jc w:val="right"/>
            </w:pPr>
            <w:r>
              <w:t>341936,85</w:t>
            </w:r>
          </w:p>
        </w:tc>
        <w:tc>
          <w:tcPr>
            <w:tcW w:w="1264" w:type="dxa"/>
          </w:tcPr>
          <w:p w:rsidR="00D1552B" w:rsidRDefault="00D1552B">
            <w:pPr>
              <w:pStyle w:val="ConsPlusNormal"/>
              <w:jc w:val="right"/>
            </w:pPr>
            <w:r>
              <w:t>417559,41</w:t>
            </w:r>
          </w:p>
        </w:tc>
        <w:tc>
          <w:tcPr>
            <w:tcW w:w="1684" w:type="dxa"/>
          </w:tcPr>
          <w:p w:rsidR="00D1552B" w:rsidRDefault="00D1552B">
            <w:pPr>
              <w:pStyle w:val="ConsPlusNormal"/>
              <w:jc w:val="right"/>
            </w:pPr>
            <w:r>
              <w:t>25000,00</w:t>
            </w:r>
          </w:p>
        </w:tc>
        <w:tc>
          <w:tcPr>
            <w:tcW w:w="1759" w:type="dxa"/>
            <w:vMerge/>
          </w:tcPr>
          <w:p w:rsidR="00D1552B" w:rsidRDefault="00D1552B">
            <w:pPr>
              <w:pStyle w:val="ConsPlusNormal"/>
            </w:pP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2024</w:t>
            </w:r>
          </w:p>
        </w:tc>
        <w:tc>
          <w:tcPr>
            <w:tcW w:w="1871" w:type="dxa"/>
          </w:tcPr>
          <w:p w:rsidR="00D1552B" w:rsidRDefault="00D1552B">
            <w:pPr>
              <w:pStyle w:val="ConsPlusNormal"/>
              <w:jc w:val="right"/>
            </w:pPr>
            <w:r>
              <w:t>418858,75</w:t>
            </w:r>
          </w:p>
        </w:tc>
        <w:tc>
          <w:tcPr>
            <w:tcW w:w="1564" w:type="dxa"/>
          </w:tcPr>
          <w:p w:rsidR="00D1552B" w:rsidRDefault="00D1552B">
            <w:pPr>
              <w:pStyle w:val="ConsPlusNormal"/>
              <w:jc w:val="right"/>
            </w:pPr>
            <w:r>
              <w:t>0,00</w:t>
            </w:r>
          </w:p>
        </w:tc>
        <w:tc>
          <w:tcPr>
            <w:tcW w:w="1564" w:type="dxa"/>
          </w:tcPr>
          <w:p w:rsidR="00D1552B" w:rsidRDefault="00D1552B">
            <w:pPr>
              <w:pStyle w:val="ConsPlusNormal"/>
              <w:jc w:val="right"/>
            </w:pPr>
            <w:r>
              <w:t>12683,20</w:t>
            </w:r>
          </w:p>
        </w:tc>
        <w:tc>
          <w:tcPr>
            <w:tcW w:w="1264" w:type="dxa"/>
          </w:tcPr>
          <w:p w:rsidR="00D1552B" w:rsidRDefault="00D1552B">
            <w:pPr>
              <w:pStyle w:val="ConsPlusNormal"/>
              <w:jc w:val="right"/>
            </w:pPr>
            <w:r>
              <w:t>405768,20</w:t>
            </w:r>
          </w:p>
        </w:tc>
        <w:tc>
          <w:tcPr>
            <w:tcW w:w="1684" w:type="dxa"/>
          </w:tcPr>
          <w:p w:rsidR="00D1552B" w:rsidRDefault="00D1552B">
            <w:pPr>
              <w:pStyle w:val="ConsPlusNormal"/>
              <w:jc w:val="right"/>
            </w:pPr>
            <w:r>
              <w:t>407,35</w:t>
            </w:r>
          </w:p>
        </w:tc>
        <w:tc>
          <w:tcPr>
            <w:tcW w:w="1759" w:type="dxa"/>
            <w:vMerge/>
          </w:tcPr>
          <w:p w:rsidR="00D1552B" w:rsidRDefault="00D1552B">
            <w:pPr>
              <w:pStyle w:val="ConsPlusNormal"/>
            </w:pP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871" w:type="dxa"/>
          </w:tcPr>
          <w:p w:rsidR="00D1552B" w:rsidRDefault="00D1552B">
            <w:pPr>
              <w:pStyle w:val="ConsPlusNormal"/>
              <w:jc w:val="right"/>
            </w:pPr>
            <w:r>
              <w:t>282506,30</w:t>
            </w:r>
          </w:p>
        </w:tc>
        <w:tc>
          <w:tcPr>
            <w:tcW w:w="1564" w:type="dxa"/>
          </w:tcPr>
          <w:p w:rsidR="00D1552B" w:rsidRDefault="00D1552B">
            <w:pPr>
              <w:pStyle w:val="ConsPlusNormal"/>
              <w:jc w:val="right"/>
            </w:pPr>
            <w:r>
              <w:t>0,00</w:t>
            </w:r>
          </w:p>
        </w:tc>
        <w:tc>
          <w:tcPr>
            <w:tcW w:w="1564" w:type="dxa"/>
          </w:tcPr>
          <w:p w:rsidR="00D1552B" w:rsidRDefault="00D1552B">
            <w:pPr>
              <w:pStyle w:val="ConsPlusNormal"/>
              <w:jc w:val="right"/>
            </w:pPr>
            <w:r>
              <w:t>10578,10</w:t>
            </w:r>
          </w:p>
        </w:tc>
        <w:tc>
          <w:tcPr>
            <w:tcW w:w="1264" w:type="dxa"/>
          </w:tcPr>
          <w:p w:rsidR="00D1552B" w:rsidRDefault="00D1552B">
            <w:pPr>
              <w:pStyle w:val="ConsPlusNormal"/>
              <w:jc w:val="right"/>
            </w:pPr>
            <w:r>
              <w:t>271756,05</w:t>
            </w:r>
          </w:p>
        </w:tc>
        <w:tc>
          <w:tcPr>
            <w:tcW w:w="1684" w:type="dxa"/>
          </w:tcPr>
          <w:p w:rsidR="00D1552B" w:rsidRDefault="00D1552B">
            <w:pPr>
              <w:pStyle w:val="ConsPlusNormal"/>
              <w:jc w:val="right"/>
            </w:pPr>
            <w:r>
              <w:t>172,15</w:t>
            </w:r>
          </w:p>
        </w:tc>
        <w:tc>
          <w:tcPr>
            <w:tcW w:w="1759" w:type="dxa"/>
            <w:vMerge/>
          </w:tcPr>
          <w:p w:rsidR="00D1552B" w:rsidRDefault="00D1552B">
            <w:pPr>
              <w:pStyle w:val="ConsPlusNormal"/>
            </w:pP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871" w:type="dxa"/>
          </w:tcPr>
          <w:p w:rsidR="00D1552B" w:rsidRDefault="00D1552B">
            <w:pPr>
              <w:pStyle w:val="ConsPlusNormal"/>
              <w:jc w:val="right"/>
            </w:pPr>
            <w:r>
              <w:t>278216,58</w:t>
            </w:r>
          </w:p>
        </w:tc>
        <w:tc>
          <w:tcPr>
            <w:tcW w:w="1564" w:type="dxa"/>
          </w:tcPr>
          <w:p w:rsidR="00D1552B" w:rsidRDefault="00D1552B">
            <w:pPr>
              <w:pStyle w:val="ConsPlusNormal"/>
              <w:jc w:val="right"/>
            </w:pPr>
            <w:r>
              <w:t>0,00</w:t>
            </w:r>
          </w:p>
        </w:tc>
        <w:tc>
          <w:tcPr>
            <w:tcW w:w="1564" w:type="dxa"/>
          </w:tcPr>
          <w:p w:rsidR="00D1552B" w:rsidRDefault="00D1552B">
            <w:pPr>
              <w:pStyle w:val="ConsPlusNormal"/>
              <w:jc w:val="right"/>
            </w:pPr>
            <w:r>
              <w:t>10578,10</w:t>
            </w:r>
          </w:p>
        </w:tc>
        <w:tc>
          <w:tcPr>
            <w:tcW w:w="1264" w:type="dxa"/>
          </w:tcPr>
          <w:p w:rsidR="00D1552B" w:rsidRDefault="00D1552B">
            <w:pPr>
              <w:pStyle w:val="ConsPlusNormal"/>
              <w:jc w:val="right"/>
            </w:pPr>
            <w:r>
              <w:t>267451,33</w:t>
            </w:r>
          </w:p>
        </w:tc>
        <w:tc>
          <w:tcPr>
            <w:tcW w:w="1684" w:type="dxa"/>
          </w:tcPr>
          <w:p w:rsidR="00D1552B" w:rsidRDefault="00D1552B">
            <w:pPr>
              <w:pStyle w:val="ConsPlusNormal"/>
              <w:jc w:val="right"/>
            </w:pPr>
            <w:r>
              <w:t>187,15</w:t>
            </w:r>
          </w:p>
        </w:tc>
        <w:tc>
          <w:tcPr>
            <w:tcW w:w="1759" w:type="dxa"/>
            <w:vMerge/>
          </w:tcPr>
          <w:p w:rsidR="00D1552B" w:rsidRDefault="00D1552B">
            <w:pPr>
              <w:pStyle w:val="ConsPlusNormal"/>
            </w:pPr>
          </w:p>
        </w:tc>
      </w:tr>
      <w:tr w:rsidR="00D1552B">
        <w:tc>
          <w:tcPr>
            <w:tcW w:w="454" w:type="dxa"/>
            <w:vMerge w:val="restart"/>
          </w:tcPr>
          <w:p w:rsidR="00D1552B" w:rsidRDefault="00D1552B">
            <w:pPr>
              <w:pStyle w:val="ConsPlusNormal"/>
              <w:jc w:val="center"/>
            </w:pPr>
            <w:r>
              <w:t>2.</w:t>
            </w:r>
          </w:p>
        </w:tc>
        <w:tc>
          <w:tcPr>
            <w:tcW w:w="1984" w:type="dxa"/>
            <w:vMerge w:val="restart"/>
          </w:tcPr>
          <w:p w:rsidR="00D1552B" w:rsidRDefault="00D1552B">
            <w:pPr>
              <w:pStyle w:val="ConsPlusNormal"/>
            </w:pPr>
            <w:hyperlink w:anchor="P6633">
              <w:r>
                <w:rPr>
                  <w:color w:val="0000FF"/>
                </w:rPr>
                <w:t>Подпрограмма 2</w:t>
              </w:r>
            </w:hyperlink>
            <w:r>
              <w:t xml:space="preserve"> "Развитие туризма на территории ЗАТО Северск"</w:t>
            </w:r>
          </w:p>
        </w:tc>
        <w:tc>
          <w:tcPr>
            <w:tcW w:w="1444" w:type="dxa"/>
          </w:tcPr>
          <w:p w:rsidR="00D1552B" w:rsidRDefault="00D1552B">
            <w:pPr>
              <w:pStyle w:val="ConsPlusNormal"/>
              <w:jc w:val="center"/>
            </w:pPr>
            <w:r>
              <w:t>Всего</w:t>
            </w:r>
          </w:p>
        </w:tc>
        <w:tc>
          <w:tcPr>
            <w:tcW w:w="1871" w:type="dxa"/>
          </w:tcPr>
          <w:p w:rsidR="00D1552B" w:rsidRDefault="00D1552B">
            <w:pPr>
              <w:pStyle w:val="ConsPlusNormal"/>
              <w:jc w:val="right"/>
            </w:pPr>
            <w:r>
              <w:t>2024,34</w:t>
            </w:r>
          </w:p>
        </w:tc>
        <w:tc>
          <w:tcPr>
            <w:tcW w:w="1564" w:type="dxa"/>
          </w:tcPr>
          <w:p w:rsidR="00D1552B" w:rsidRDefault="00D1552B">
            <w:pPr>
              <w:pStyle w:val="ConsPlusNormal"/>
              <w:jc w:val="right"/>
            </w:pPr>
            <w:r>
              <w:t>0,00</w:t>
            </w:r>
          </w:p>
        </w:tc>
        <w:tc>
          <w:tcPr>
            <w:tcW w:w="1564" w:type="dxa"/>
          </w:tcPr>
          <w:p w:rsidR="00D1552B" w:rsidRDefault="00D1552B">
            <w:pPr>
              <w:pStyle w:val="ConsPlusNormal"/>
              <w:jc w:val="right"/>
            </w:pPr>
            <w:r>
              <w:t>1711,51</w:t>
            </w:r>
          </w:p>
        </w:tc>
        <w:tc>
          <w:tcPr>
            <w:tcW w:w="1264" w:type="dxa"/>
          </w:tcPr>
          <w:p w:rsidR="00D1552B" w:rsidRDefault="00D1552B">
            <w:pPr>
              <w:pStyle w:val="ConsPlusNormal"/>
              <w:jc w:val="right"/>
            </w:pPr>
            <w:r>
              <w:t>161,01</w:t>
            </w:r>
          </w:p>
        </w:tc>
        <w:tc>
          <w:tcPr>
            <w:tcW w:w="1684" w:type="dxa"/>
          </w:tcPr>
          <w:p w:rsidR="00D1552B" w:rsidRDefault="00D1552B">
            <w:pPr>
              <w:pStyle w:val="ConsPlusNormal"/>
              <w:jc w:val="right"/>
            </w:pPr>
            <w:r>
              <w:t>151,82</w:t>
            </w:r>
          </w:p>
        </w:tc>
        <w:tc>
          <w:tcPr>
            <w:tcW w:w="1759" w:type="dxa"/>
            <w:vMerge w:val="restart"/>
          </w:tcPr>
          <w:p w:rsidR="00D1552B" w:rsidRDefault="00D1552B">
            <w:pPr>
              <w:pStyle w:val="ConsPlusNormal"/>
            </w:pPr>
            <w:r>
              <w:t>Отсутствуют</w:t>
            </w: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2021</w:t>
            </w:r>
          </w:p>
        </w:tc>
        <w:tc>
          <w:tcPr>
            <w:tcW w:w="1871" w:type="dxa"/>
          </w:tcPr>
          <w:p w:rsidR="00D1552B" w:rsidRDefault="00D1552B">
            <w:pPr>
              <w:pStyle w:val="ConsPlusNormal"/>
              <w:jc w:val="right"/>
            </w:pPr>
            <w:r>
              <w:t>30,00</w:t>
            </w:r>
          </w:p>
        </w:tc>
        <w:tc>
          <w:tcPr>
            <w:tcW w:w="1564" w:type="dxa"/>
          </w:tcPr>
          <w:p w:rsidR="00D1552B" w:rsidRDefault="00D1552B">
            <w:pPr>
              <w:pStyle w:val="ConsPlusNormal"/>
              <w:jc w:val="right"/>
            </w:pPr>
            <w:r>
              <w:t>0,00</w:t>
            </w:r>
          </w:p>
        </w:tc>
        <w:tc>
          <w:tcPr>
            <w:tcW w:w="15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684" w:type="dxa"/>
          </w:tcPr>
          <w:p w:rsidR="00D1552B" w:rsidRDefault="00D1552B">
            <w:pPr>
              <w:pStyle w:val="ConsPlusNormal"/>
              <w:jc w:val="right"/>
            </w:pPr>
            <w:r>
              <w:t>30,00</w:t>
            </w:r>
          </w:p>
        </w:tc>
        <w:tc>
          <w:tcPr>
            <w:tcW w:w="1759" w:type="dxa"/>
            <w:vMerge/>
          </w:tcPr>
          <w:p w:rsidR="00D1552B" w:rsidRDefault="00D1552B">
            <w:pPr>
              <w:pStyle w:val="ConsPlusNormal"/>
            </w:pP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2022</w:t>
            </w:r>
          </w:p>
        </w:tc>
        <w:tc>
          <w:tcPr>
            <w:tcW w:w="1871" w:type="dxa"/>
          </w:tcPr>
          <w:p w:rsidR="00D1552B" w:rsidRDefault="00D1552B">
            <w:pPr>
              <w:pStyle w:val="ConsPlusNormal"/>
              <w:jc w:val="right"/>
            </w:pPr>
            <w:r>
              <w:t>950,49</w:t>
            </w:r>
          </w:p>
        </w:tc>
        <w:tc>
          <w:tcPr>
            <w:tcW w:w="1564" w:type="dxa"/>
          </w:tcPr>
          <w:p w:rsidR="00D1552B" w:rsidRDefault="00D1552B">
            <w:pPr>
              <w:pStyle w:val="ConsPlusNormal"/>
              <w:jc w:val="right"/>
            </w:pPr>
            <w:r>
              <w:t>0,00</w:t>
            </w:r>
          </w:p>
        </w:tc>
        <w:tc>
          <w:tcPr>
            <w:tcW w:w="1564" w:type="dxa"/>
          </w:tcPr>
          <w:p w:rsidR="00D1552B" w:rsidRDefault="00D1552B">
            <w:pPr>
              <w:pStyle w:val="ConsPlusNormal"/>
              <w:jc w:val="right"/>
            </w:pPr>
            <w:r>
              <w:t>896,82</w:t>
            </w:r>
          </w:p>
        </w:tc>
        <w:tc>
          <w:tcPr>
            <w:tcW w:w="1264" w:type="dxa"/>
          </w:tcPr>
          <w:p w:rsidR="00D1552B" w:rsidRDefault="00D1552B">
            <w:pPr>
              <w:pStyle w:val="ConsPlusNormal"/>
              <w:jc w:val="right"/>
            </w:pPr>
            <w:r>
              <w:t>53,67</w:t>
            </w:r>
          </w:p>
        </w:tc>
        <w:tc>
          <w:tcPr>
            <w:tcW w:w="1684" w:type="dxa"/>
          </w:tcPr>
          <w:p w:rsidR="00D1552B" w:rsidRDefault="00D1552B">
            <w:pPr>
              <w:pStyle w:val="ConsPlusNormal"/>
              <w:jc w:val="right"/>
            </w:pPr>
            <w:r>
              <w:t>0,00</w:t>
            </w:r>
          </w:p>
        </w:tc>
        <w:tc>
          <w:tcPr>
            <w:tcW w:w="1759" w:type="dxa"/>
            <w:vMerge/>
          </w:tcPr>
          <w:p w:rsidR="00D1552B" w:rsidRDefault="00D1552B">
            <w:pPr>
              <w:pStyle w:val="ConsPlusNormal"/>
            </w:pP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2023</w:t>
            </w:r>
          </w:p>
        </w:tc>
        <w:tc>
          <w:tcPr>
            <w:tcW w:w="1871" w:type="dxa"/>
          </w:tcPr>
          <w:p w:rsidR="00D1552B" w:rsidRDefault="00D1552B">
            <w:pPr>
              <w:pStyle w:val="ConsPlusNormal"/>
              <w:jc w:val="right"/>
            </w:pPr>
            <w:r>
              <w:t>868,36</w:t>
            </w:r>
          </w:p>
        </w:tc>
        <w:tc>
          <w:tcPr>
            <w:tcW w:w="1564" w:type="dxa"/>
          </w:tcPr>
          <w:p w:rsidR="00D1552B" w:rsidRDefault="00D1552B">
            <w:pPr>
              <w:pStyle w:val="ConsPlusNormal"/>
              <w:jc w:val="right"/>
            </w:pPr>
            <w:r>
              <w:t>0,00</w:t>
            </w:r>
          </w:p>
        </w:tc>
        <w:tc>
          <w:tcPr>
            <w:tcW w:w="1564" w:type="dxa"/>
          </w:tcPr>
          <w:p w:rsidR="00D1552B" w:rsidRDefault="00D1552B">
            <w:pPr>
              <w:pStyle w:val="ConsPlusNormal"/>
              <w:jc w:val="right"/>
            </w:pPr>
            <w:r>
              <w:t>814,69</w:t>
            </w:r>
          </w:p>
        </w:tc>
        <w:tc>
          <w:tcPr>
            <w:tcW w:w="1264" w:type="dxa"/>
          </w:tcPr>
          <w:p w:rsidR="00D1552B" w:rsidRDefault="00D1552B">
            <w:pPr>
              <w:pStyle w:val="ConsPlusNormal"/>
              <w:jc w:val="right"/>
            </w:pPr>
            <w:r>
              <w:t>53,67</w:t>
            </w:r>
          </w:p>
        </w:tc>
        <w:tc>
          <w:tcPr>
            <w:tcW w:w="1684" w:type="dxa"/>
          </w:tcPr>
          <w:p w:rsidR="00D1552B" w:rsidRDefault="00D1552B">
            <w:pPr>
              <w:pStyle w:val="ConsPlusNormal"/>
              <w:jc w:val="right"/>
            </w:pPr>
            <w:r>
              <w:t>0,00</w:t>
            </w:r>
          </w:p>
        </w:tc>
        <w:tc>
          <w:tcPr>
            <w:tcW w:w="1759" w:type="dxa"/>
            <w:vMerge/>
          </w:tcPr>
          <w:p w:rsidR="00D1552B" w:rsidRDefault="00D1552B">
            <w:pPr>
              <w:pStyle w:val="ConsPlusNormal"/>
            </w:pP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2024</w:t>
            </w:r>
          </w:p>
        </w:tc>
        <w:tc>
          <w:tcPr>
            <w:tcW w:w="1871" w:type="dxa"/>
          </w:tcPr>
          <w:p w:rsidR="00D1552B" w:rsidRDefault="00D1552B">
            <w:pPr>
              <w:pStyle w:val="ConsPlusNormal"/>
              <w:jc w:val="right"/>
            </w:pPr>
            <w:r>
              <w:t>175,49</w:t>
            </w:r>
          </w:p>
        </w:tc>
        <w:tc>
          <w:tcPr>
            <w:tcW w:w="1564" w:type="dxa"/>
          </w:tcPr>
          <w:p w:rsidR="00D1552B" w:rsidRDefault="00D1552B">
            <w:pPr>
              <w:pStyle w:val="ConsPlusNormal"/>
              <w:jc w:val="right"/>
            </w:pPr>
            <w:r>
              <w:t>0,00</w:t>
            </w:r>
          </w:p>
        </w:tc>
        <w:tc>
          <w:tcPr>
            <w:tcW w:w="1564" w:type="dxa"/>
          </w:tcPr>
          <w:p w:rsidR="00D1552B" w:rsidRDefault="00D1552B">
            <w:pPr>
              <w:pStyle w:val="ConsPlusNormal"/>
              <w:jc w:val="right"/>
            </w:pPr>
            <w:r>
              <w:t>0,00</w:t>
            </w:r>
          </w:p>
        </w:tc>
        <w:tc>
          <w:tcPr>
            <w:tcW w:w="1264" w:type="dxa"/>
          </w:tcPr>
          <w:p w:rsidR="00D1552B" w:rsidRDefault="00D1552B">
            <w:pPr>
              <w:pStyle w:val="ConsPlusNormal"/>
              <w:jc w:val="right"/>
            </w:pPr>
            <w:r>
              <w:t>53,67</w:t>
            </w:r>
          </w:p>
        </w:tc>
        <w:tc>
          <w:tcPr>
            <w:tcW w:w="1684" w:type="dxa"/>
          </w:tcPr>
          <w:p w:rsidR="00D1552B" w:rsidRDefault="00D1552B">
            <w:pPr>
              <w:pStyle w:val="ConsPlusNormal"/>
              <w:jc w:val="right"/>
            </w:pPr>
            <w:r>
              <w:t>121,82</w:t>
            </w:r>
          </w:p>
        </w:tc>
        <w:tc>
          <w:tcPr>
            <w:tcW w:w="1759" w:type="dxa"/>
            <w:vMerge/>
          </w:tcPr>
          <w:p w:rsidR="00D1552B" w:rsidRDefault="00D1552B">
            <w:pPr>
              <w:pStyle w:val="ConsPlusNormal"/>
            </w:pP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871" w:type="dxa"/>
          </w:tcPr>
          <w:p w:rsidR="00D1552B" w:rsidRDefault="00D1552B">
            <w:pPr>
              <w:pStyle w:val="ConsPlusNormal"/>
              <w:jc w:val="right"/>
            </w:pPr>
            <w:r>
              <w:t>60,30</w:t>
            </w:r>
          </w:p>
        </w:tc>
        <w:tc>
          <w:tcPr>
            <w:tcW w:w="1564" w:type="dxa"/>
          </w:tcPr>
          <w:p w:rsidR="00D1552B" w:rsidRDefault="00D1552B">
            <w:pPr>
              <w:pStyle w:val="ConsPlusNormal"/>
              <w:jc w:val="right"/>
            </w:pPr>
            <w:r>
              <w:t>0,00</w:t>
            </w:r>
          </w:p>
        </w:tc>
        <w:tc>
          <w:tcPr>
            <w:tcW w:w="15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684" w:type="dxa"/>
          </w:tcPr>
          <w:p w:rsidR="00D1552B" w:rsidRDefault="00D1552B">
            <w:pPr>
              <w:pStyle w:val="ConsPlusNormal"/>
              <w:jc w:val="right"/>
            </w:pPr>
            <w:r>
              <w:t>60,30</w:t>
            </w:r>
          </w:p>
        </w:tc>
        <w:tc>
          <w:tcPr>
            <w:tcW w:w="1759" w:type="dxa"/>
            <w:vMerge/>
          </w:tcPr>
          <w:p w:rsidR="00D1552B" w:rsidRDefault="00D1552B">
            <w:pPr>
              <w:pStyle w:val="ConsPlusNormal"/>
            </w:pP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871" w:type="dxa"/>
          </w:tcPr>
          <w:p w:rsidR="00D1552B" w:rsidRDefault="00D1552B">
            <w:pPr>
              <w:pStyle w:val="ConsPlusNormal"/>
              <w:jc w:val="right"/>
            </w:pPr>
            <w:r>
              <w:t>60,30</w:t>
            </w:r>
          </w:p>
        </w:tc>
        <w:tc>
          <w:tcPr>
            <w:tcW w:w="1564" w:type="dxa"/>
          </w:tcPr>
          <w:p w:rsidR="00D1552B" w:rsidRDefault="00D1552B">
            <w:pPr>
              <w:pStyle w:val="ConsPlusNormal"/>
              <w:jc w:val="right"/>
            </w:pPr>
            <w:r>
              <w:t>0,00</w:t>
            </w:r>
          </w:p>
        </w:tc>
        <w:tc>
          <w:tcPr>
            <w:tcW w:w="15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684" w:type="dxa"/>
          </w:tcPr>
          <w:p w:rsidR="00D1552B" w:rsidRDefault="00D1552B">
            <w:pPr>
              <w:pStyle w:val="ConsPlusNormal"/>
              <w:jc w:val="right"/>
            </w:pPr>
            <w:r>
              <w:t>60,30</w:t>
            </w:r>
          </w:p>
        </w:tc>
        <w:tc>
          <w:tcPr>
            <w:tcW w:w="1759" w:type="dxa"/>
            <w:vMerge/>
          </w:tcPr>
          <w:p w:rsidR="00D1552B" w:rsidRDefault="00D1552B">
            <w:pPr>
              <w:pStyle w:val="ConsPlusNormal"/>
            </w:pPr>
          </w:p>
        </w:tc>
      </w:tr>
      <w:tr w:rsidR="00D1552B">
        <w:tc>
          <w:tcPr>
            <w:tcW w:w="454" w:type="dxa"/>
            <w:vMerge w:val="restart"/>
          </w:tcPr>
          <w:p w:rsidR="00D1552B" w:rsidRDefault="00D1552B">
            <w:pPr>
              <w:pStyle w:val="ConsPlusNormal"/>
              <w:jc w:val="center"/>
            </w:pPr>
            <w:r>
              <w:t>3.</w:t>
            </w:r>
          </w:p>
        </w:tc>
        <w:tc>
          <w:tcPr>
            <w:tcW w:w="1984" w:type="dxa"/>
            <w:vMerge w:val="restart"/>
          </w:tcPr>
          <w:p w:rsidR="00D1552B" w:rsidRDefault="00D1552B">
            <w:pPr>
              <w:pStyle w:val="ConsPlusNormal"/>
            </w:pPr>
            <w:hyperlink w:anchor="P653">
              <w:r>
                <w:rPr>
                  <w:color w:val="0000FF"/>
                </w:rPr>
                <w:t>Подпрограмма 3</w:t>
              </w:r>
            </w:hyperlink>
            <w:r>
              <w:t xml:space="preserve"> "Обеспечивающая подпрограмма"</w:t>
            </w:r>
          </w:p>
        </w:tc>
        <w:tc>
          <w:tcPr>
            <w:tcW w:w="1444" w:type="dxa"/>
          </w:tcPr>
          <w:p w:rsidR="00D1552B" w:rsidRDefault="00D1552B">
            <w:pPr>
              <w:pStyle w:val="ConsPlusNormal"/>
              <w:jc w:val="center"/>
            </w:pPr>
            <w:r>
              <w:t>Всего</w:t>
            </w:r>
          </w:p>
        </w:tc>
        <w:tc>
          <w:tcPr>
            <w:tcW w:w="1871" w:type="dxa"/>
          </w:tcPr>
          <w:p w:rsidR="00D1552B" w:rsidRDefault="00D1552B">
            <w:pPr>
              <w:pStyle w:val="ConsPlusNormal"/>
              <w:jc w:val="right"/>
            </w:pPr>
            <w:r>
              <w:t>48406,01</w:t>
            </w:r>
          </w:p>
        </w:tc>
        <w:tc>
          <w:tcPr>
            <w:tcW w:w="1564" w:type="dxa"/>
          </w:tcPr>
          <w:p w:rsidR="00D1552B" w:rsidRDefault="00D1552B">
            <w:pPr>
              <w:pStyle w:val="ConsPlusNormal"/>
              <w:jc w:val="right"/>
            </w:pPr>
            <w:r>
              <w:t>25,33</w:t>
            </w:r>
          </w:p>
        </w:tc>
        <w:tc>
          <w:tcPr>
            <w:tcW w:w="1564" w:type="dxa"/>
          </w:tcPr>
          <w:p w:rsidR="00D1552B" w:rsidRDefault="00D1552B">
            <w:pPr>
              <w:pStyle w:val="ConsPlusNormal"/>
              <w:jc w:val="right"/>
            </w:pPr>
            <w:r>
              <w:t>0,00</w:t>
            </w:r>
          </w:p>
        </w:tc>
        <w:tc>
          <w:tcPr>
            <w:tcW w:w="1264" w:type="dxa"/>
          </w:tcPr>
          <w:p w:rsidR="00D1552B" w:rsidRDefault="00D1552B">
            <w:pPr>
              <w:pStyle w:val="ConsPlusNormal"/>
              <w:jc w:val="right"/>
            </w:pPr>
            <w:r>
              <w:t>48380,68</w:t>
            </w:r>
          </w:p>
        </w:tc>
        <w:tc>
          <w:tcPr>
            <w:tcW w:w="1684" w:type="dxa"/>
          </w:tcPr>
          <w:p w:rsidR="00D1552B" w:rsidRDefault="00D1552B">
            <w:pPr>
              <w:pStyle w:val="ConsPlusNormal"/>
              <w:jc w:val="right"/>
            </w:pPr>
            <w:r>
              <w:t>0,00</w:t>
            </w:r>
          </w:p>
        </w:tc>
        <w:tc>
          <w:tcPr>
            <w:tcW w:w="1759" w:type="dxa"/>
            <w:vMerge w:val="restart"/>
          </w:tcPr>
          <w:p w:rsidR="00D1552B" w:rsidRDefault="00D1552B">
            <w:pPr>
              <w:pStyle w:val="ConsPlusNormal"/>
            </w:pPr>
            <w:r>
              <w:t>Отсутствуют</w:t>
            </w: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2021</w:t>
            </w:r>
          </w:p>
        </w:tc>
        <w:tc>
          <w:tcPr>
            <w:tcW w:w="1871" w:type="dxa"/>
          </w:tcPr>
          <w:p w:rsidR="00D1552B" w:rsidRDefault="00D1552B">
            <w:pPr>
              <w:pStyle w:val="ConsPlusNormal"/>
              <w:jc w:val="right"/>
            </w:pPr>
            <w:r>
              <w:t>11041,86</w:t>
            </w:r>
          </w:p>
        </w:tc>
        <w:tc>
          <w:tcPr>
            <w:tcW w:w="1564" w:type="dxa"/>
          </w:tcPr>
          <w:p w:rsidR="00D1552B" w:rsidRDefault="00D1552B">
            <w:pPr>
              <w:pStyle w:val="ConsPlusNormal"/>
              <w:jc w:val="right"/>
            </w:pPr>
            <w:r>
              <w:t>0,00</w:t>
            </w:r>
          </w:p>
        </w:tc>
        <w:tc>
          <w:tcPr>
            <w:tcW w:w="1564" w:type="dxa"/>
          </w:tcPr>
          <w:p w:rsidR="00D1552B" w:rsidRDefault="00D1552B">
            <w:pPr>
              <w:pStyle w:val="ConsPlusNormal"/>
              <w:jc w:val="right"/>
            </w:pPr>
            <w:r>
              <w:t>0,00</w:t>
            </w:r>
          </w:p>
        </w:tc>
        <w:tc>
          <w:tcPr>
            <w:tcW w:w="1264" w:type="dxa"/>
          </w:tcPr>
          <w:p w:rsidR="00D1552B" w:rsidRDefault="00D1552B">
            <w:pPr>
              <w:pStyle w:val="ConsPlusNormal"/>
              <w:jc w:val="right"/>
            </w:pPr>
            <w:r>
              <w:t>11041,86</w:t>
            </w:r>
          </w:p>
        </w:tc>
        <w:tc>
          <w:tcPr>
            <w:tcW w:w="1684" w:type="dxa"/>
          </w:tcPr>
          <w:p w:rsidR="00D1552B" w:rsidRDefault="00D1552B">
            <w:pPr>
              <w:pStyle w:val="ConsPlusNormal"/>
              <w:jc w:val="right"/>
            </w:pPr>
            <w:r>
              <w:t>0,00</w:t>
            </w:r>
          </w:p>
        </w:tc>
        <w:tc>
          <w:tcPr>
            <w:tcW w:w="1759" w:type="dxa"/>
            <w:vMerge/>
          </w:tcPr>
          <w:p w:rsidR="00D1552B" w:rsidRDefault="00D1552B">
            <w:pPr>
              <w:pStyle w:val="ConsPlusNormal"/>
            </w:pP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2022</w:t>
            </w:r>
          </w:p>
        </w:tc>
        <w:tc>
          <w:tcPr>
            <w:tcW w:w="1871" w:type="dxa"/>
          </w:tcPr>
          <w:p w:rsidR="00D1552B" w:rsidRDefault="00D1552B">
            <w:pPr>
              <w:pStyle w:val="ConsPlusNormal"/>
              <w:jc w:val="right"/>
            </w:pPr>
            <w:r>
              <w:t>11733,22</w:t>
            </w:r>
          </w:p>
        </w:tc>
        <w:tc>
          <w:tcPr>
            <w:tcW w:w="1564" w:type="dxa"/>
          </w:tcPr>
          <w:p w:rsidR="00D1552B" w:rsidRDefault="00D1552B">
            <w:pPr>
              <w:pStyle w:val="ConsPlusNormal"/>
              <w:jc w:val="right"/>
            </w:pPr>
            <w:r>
              <w:t>0,00</w:t>
            </w:r>
          </w:p>
        </w:tc>
        <w:tc>
          <w:tcPr>
            <w:tcW w:w="1564" w:type="dxa"/>
          </w:tcPr>
          <w:p w:rsidR="00D1552B" w:rsidRDefault="00D1552B">
            <w:pPr>
              <w:pStyle w:val="ConsPlusNormal"/>
              <w:jc w:val="right"/>
            </w:pPr>
            <w:r>
              <w:t>0,00</w:t>
            </w:r>
          </w:p>
        </w:tc>
        <w:tc>
          <w:tcPr>
            <w:tcW w:w="1264" w:type="dxa"/>
          </w:tcPr>
          <w:p w:rsidR="00D1552B" w:rsidRDefault="00D1552B">
            <w:pPr>
              <w:pStyle w:val="ConsPlusNormal"/>
              <w:jc w:val="right"/>
            </w:pPr>
            <w:r>
              <w:t>11733,22</w:t>
            </w:r>
          </w:p>
        </w:tc>
        <w:tc>
          <w:tcPr>
            <w:tcW w:w="1684" w:type="dxa"/>
          </w:tcPr>
          <w:p w:rsidR="00D1552B" w:rsidRDefault="00D1552B">
            <w:pPr>
              <w:pStyle w:val="ConsPlusNormal"/>
              <w:jc w:val="right"/>
            </w:pPr>
            <w:r>
              <w:t>0,00</w:t>
            </w:r>
          </w:p>
        </w:tc>
        <w:tc>
          <w:tcPr>
            <w:tcW w:w="1759" w:type="dxa"/>
            <w:vMerge/>
          </w:tcPr>
          <w:p w:rsidR="00D1552B" w:rsidRDefault="00D1552B">
            <w:pPr>
              <w:pStyle w:val="ConsPlusNormal"/>
            </w:pP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2023</w:t>
            </w:r>
          </w:p>
        </w:tc>
        <w:tc>
          <w:tcPr>
            <w:tcW w:w="1871" w:type="dxa"/>
          </w:tcPr>
          <w:p w:rsidR="00D1552B" w:rsidRDefault="00D1552B">
            <w:pPr>
              <w:pStyle w:val="ConsPlusNormal"/>
              <w:jc w:val="right"/>
            </w:pPr>
            <w:r>
              <w:t>12601,26</w:t>
            </w:r>
          </w:p>
        </w:tc>
        <w:tc>
          <w:tcPr>
            <w:tcW w:w="1564" w:type="dxa"/>
          </w:tcPr>
          <w:p w:rsidR="00D1552B" w:rsidRDefault="00D1552B">
            <w:pPr>
              <w:pStyle w:val="ConsPlusNormal"/>
              <w:jc w:val="right"/>
            </w:pPr>
            <w:r>
              <w:t>25,33</w:t>
            </w:r>
          </w:p>
        </w:tc>
        <w:tc>
          <w:tcPr>
            <w:tcW w:w="1564" w:type="dxa"/>
          </w:tcPr>
          <w:p w:rsidR="00D1552B" w:rsidRDefault="00D1552B">
            <w:pPr>
              <w:pStyle w:val="ConsPlusNormal"/>
              <w:jc w:val="right"/>
            </w:pPr>
            <w:r>
              <w:t>0,00</w:t>
            </w:r>
          </w:p>
        </w:tc>
        <w:tc>
          <w:tcPr>
            <w:tcW w:w="1264" w:type="dxa"/>
          </w:tcPr>
          <w:p w:rsidR="00D1552B" w:rsidRDefault="00D1552B">
            <w:pPr>
              <w:pStyle w:val="ConsPlusNormal"/>
              <w:jc w:val="right"/>
            </w:pPr>
            <w:r>
              <w:t>12575,93</w:t>
            </w:r>
          </w:p>
        </w:tc>
        <w:tc>
          <w:tcPr>
            <w:tcW w:w="1684" w:type="dxa"/>
          </w:tcPr>
          <w:p w:rsidR="00D1552B" w:rsidRDefault="00D1552B">
            <w:pPr>
              <w:pStyle w:val="ConsPlusNormal"/>
              <w:jc w:val="right"/>
            </w:pPr>
            <w:r>
              <w:t>0,00</w:t>
            </w:r>
          </w:p>
        </w:tc>
        <w:tc>
          <w:tcPr>
            <w:tcW w:w="1759" w:type="dxa"/>
            <w:vMerge/>
          </w:tcPr>
          <w:p w:rsidR="00D1552B" w:rsidRDefault="00D1552B">
            <w:pPr>
              <w:pStyle w:val="ConsPlusNormal"/>
            </w:pP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2024</w:t>
            </w:r>
          </w:p>
        </w:tc>
        <w:tc>
          <w:tcPr>
            <w:tcW w:w="1871" w:type="dxa"/>
          </w:tcPr>
          <w:p w:rsidR="00D1552B" w:rsidRDefault="00D1552B">
            <w:pPr>
              <w:pStyle w:val="ConsPlusNormal"/>
              <w:jc w:val="right"/>
            </w:pPr>
            <w:r>
              <w:t>13029,67</w:t>
            </w:r>
          </w:p>
        </w:tc>
        <w:tc>
          <w:tcPr>
            <w:tcW w:w="1564" w:type="dxa"/>
          </w:tcPr>
          <w:p w:rsidR="00D1552B" w:rsidRDefault="00D1552B">
            <w:pPr>
              <w:pStyle w:val="ConsPlusNormal"/>
              <w:jc w:val="right"/>
            </w:pPr>
            <w:r>
              <w:t>0,00</w:t>
            </w:r>
          </w:p>
        </w:tc>
        <w:tc>
          <w:tcPr>
            <w:tcW w:w="1564" w:type="dxa"/>
          </w:tcPr>
          <w:p w:rsidR="00D1552B" w:rsidRDefault="00D1552B">
            <w:pPr>
              <w:pStyle w:val="ConsPlusNormal"/>
              <w:jc w:val="right"/>
            </w:pPr>
            <w:r>
              <w:t>0,00</w:t>
            </w:r>
          </w:p>
        </w:tc>
        <w:tc>
          <w:tcPr>
            <w:tcW w:w="1264" w:type="dxa"/>
          </w:tcPr>
          <w:p w:rsidR="00D1552B" w:rsidRDefault="00D1552B">
            <w:pPr>
              <w:pStyle w:val="ConsPlusNormal"/>
              <w:jc w:val="right"/>
            </w:pPr>
            <w:r>
              <w:t>13029,67</w:t>
            </w:r>
          </w:p>
        </w:tc>
        <w:tc>
          <w:tcPr>
            <w:tcW w:w="1684" w:type="dxa"/>
          </w:tcPr>
          <w:p w:rsidR="00D1552B" w:rsidRDefault="00D1552B">
            <w:pPr>
              <w:pStyle w:val="ConsPlusNormal"/>
              <w:jc w:val="right"/>
            </w:pPr>
            <w:r>
              <w:t>0,00</w:t>
            </w:r>
          </w:p>
        </w:tc>
        <w:tc>
          <w:tcPr>
            <w:tcW w:w="1759" w:type="dxa"/>
            <w:vMerge/>
          </w:tcPr>
          <w:p w:rsidR="00D1552B" w:rsidRDefault="00D1552B">
            <w:pPr>
              <w:pStyle w:val="ConsPlusNormal"/>
            </w:pP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871" w:type="dxa"/>
          </w:tcPr>
          <w:p w:rsidR="00D1552B" w:rsidRDefault="00D1552B">
            <w:pPr>
              <w:pStyle w:val="ConsPlusNormal"/>
              <w:jc w:val="right"/>
            </w:pPr>
            <w:r>
              <w:t>11047,95</w:t>
            </w:r>
          </w:p>
        </w:tc>
        <w:tc>
          <w:tcPr>
            <w:tcW w:w="1564" w:type="dxa"/>
          </w:tcPr>
          <w:p w:rsidR="00D1552B" w:rsidRDefault="00D1552B">
            <w:pPr>
              <w:pStyle w:val="ConsPlusNormal"/>
              <w:jc w:val="right"/>
            </w:pPr>
            <w:r>
              <w:t>0,00</w:t>
            </w:r>
          </w:p>
        </w:tc>
        <w:tc>
          <w:tcPr>
            <w:tcW w:w="1564" w:type="dxa"/>
          </w:tcPr>
          <w:p w:rsidR="00D1552B" w:rsidRDefault="00D1552B">
            <w:pPr>
              <w:pStyle w:val="ConsPlusNormal"/>
              <w:jc w:val="right"/>
            </w:pPr>
            <w:r>
              <w:t>0,00</w:t>
            </w:r>
          </w:p>
        </w:tc>
        <w:tc>
          <w:tcPr>
            <w:tcW w:w="1264" w:type="dxa"/>
          </w:tcPr>
          <w:p w:rsidR="00D1552B" w:rsidRDefault="00D1552B">
            <w:pPr>
              <w:pStyle w:val="ConsPlusNormal"/>
              <w:jc w:val="right"/>
            </w:pPr>
            <w:r>
              <w:t>11047,95</w:t>
            </w:r>
          </w:p>
        </w:tc>
        <w:tc>
          <w:tcPr>
            <w:tcW w:w="1684" w:type="dxa"/>
          </w:tcPr>
          <w:p w:rsidR="00D1552B" w:rsidRDefault="00D1552B">
            <w:pPr>
              <w:pStyle w:val="ConsPlusNormal"/>
              <w:jc w:val="right"/>
            </w:pPr>
            <w:r>
              <w:t>0,00</w:t>
            </w:r>
          </w:p>
        </w:tc>
        <w:tc>
          <w:tcPr>
            <w:tcW w:w="1759" w:type="dxa"/>
            <w:vMerge/>
          </w:tcPr>
          <w:p w:rsidR="00D1552B" w:rsidRDefault="00D1552B">
            <w:pPr>
              <w:pStyle w:val="ConsPlusNormal"/>
            </w:pP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871" w:type="dxa"/>
          </w:tcPr>
          <w:p w:rsidR="00D1552B" w:rsidRDefault="00D1552B">
            <w:pPr>
              <w:pStyle w:val="ConsPlusNormal"/>
              <w:jc w:val="right"/>
            </w:pPr>
            <w:r>
              <w:t>11136,41</w:t>
            </w:r>
          </w:p>
        </w:tc>
        <w:tc>
          <w:tcPr>
            <w:tcW w:w="1564" w:type="dxa"/>
          </w:tcPr>
          <w:p w:rsidR="00D1552B" w:rsidRDefault="00D1552B">
            <w:pPr>
              <w:pStyle w:val="ConsPlusNormal"/>
              <w:jc w:val="right"/>
            </w:pPr>
            <w:r>
              <w:t>0,00</w:t>
            </w:r>
          </w:p>
        </w:tc>
        <w:tc>
          <w:tcPr>
            <w:tcW w:w="1564" w:type="dxa"/>
          </w:tcPr>
          <w:p w:rsidR="00D1552B" w:rsidRDefault="00D1552B">
            <w:pPr>
              <w:pStyle w:val="ConsPlusNormal"/>
              <w:jc w:val="right"/>
            </w:pPr>
            <w:r>
              <w:t>0,00</w:t>
            </w:r>
          </w:p>
        </w:tc>
        <w:tc>
          <w:tcPr>
            <w:tcW w:w="1264" w:type="dxa"/>
          </w:tcPr>
          <w:p w:rsidR="00D1552B" w:rsidRDefault="00D1552B">
            <w:pPr>
              <w:pStyle w:val="ConsPlusNormal"/>
              <w:jc w:val="right"/>
            </w:pPr>
            <w:r>
              <w:t>11136,41</w:t>
            </w:r>
          </w:p>
        </w:tc>
        <w:tc>
          <w:tcPr>
            <w:tcW w:w="1684" w:type="dxa"/>
          </w:tcPr>
          <w:p w:rsidR="00D1552B" w:rsidRDefault="00D1552B">
            <w:pPr>
              <w:pStyle w:val="ConsPlusNormal"/>
              <w:jc w:val="right"/>
            </w:pPr>
            <w:r>
              <w:t>0,00</w:t>
            </w:r>
          </w:p>
        </w:tc>
        <w:tc>
          <w:tcPr>
            <w:tcW w:w="1759" w:type="dxa"/>
            <w:vMerge/>
          </w:tcPr>
          <w:p w:rsidR="00D1552B" w:rsidRDefault="00D1552B">
            <w:pPr>
              <w:pStyle w:val="ConsPlusNormal"/>
            </w:pPr>
          </w:p>
        </w:tc>
      </w:tr>
      <w:tr w:rsidR="00D1552B">
        <w:tc>
          <w:tcPr>
            <w:tcW w:w="454" w:type="dxa"/>
            <w:vMerge w:val="restart"/>
          </w:tcPr>
          <w:p w:rsidR="00D1552B" w:rsidRDefault="00D1552B">
            <w:pPr>
              <w:pStyle w:val="ConsPlusNormal"/>
            </w:pPr>
          </w:p>
        </w:tc>
        <w:tc>
          <w:tcPr>
            <w:tcW w:w="1984" w:type="dxa"/>
            <w:vMerge w:val="restart"/>
          </w:tcPr>
          <w:p w:rsidR="00D1552B" w:rsidRDefault="00D1552B">
            <w:pPr>
              <w:pStyle w:val="ConsPlusNormal"/>
            </w:pPr>
            <w:r>
              <w:t>Итого по Программе</w:t>
            </w:r>
          </w:p>
        </w:tc>
        <w:tc>
          <w:tcPr>
            <w:tcW w:w="1444" w:type="dxa"/>
          </w:tcPr>
          <w:p w:rsidR="00D1552B" w:rsidRDefault="00D1552B">
            <w:pPr>
              <w:pStyle w:val="ConsPlusNormal"/>
              <w:jc w:val="center"/>
            </w:pPr>
            <w:r>
              <w:t>Всего</w:t>
            </w:r>
          </w:p>
        </w:tc>
        <w:tc>
          <w:tcPr>
            <w:tcW w:w="1871" w:type="dxa"/>
          </w:tcPr>
          <w:p w:rsidR="00D1552B" w:rsidRDefault="00D1552B">
            <w:pPr>
              <w:pStyle w:val="ConsPlusNormal"/>
              <w:jc w:val="right"/>
            </w:pPr>
            <w:r>
              <w:t>2426971,63</w:t>
            </w:r>
          </w:p>
        </w:tc>
        <w:tc>
          <w:tcPr>
            <w:tcW w:w="1564" w:type="dxa"/>
          </w:tcPr>
          <w:p w:rsidR="00D1552B" w:rsidRDefault="00D1552B">
            <w:pPr>
              <w:pStyle w:val="ConsPlusNormal"/>
              <w:jc w:val="right"/>
            </w:pPr>
            <w:r>
              <w:t>109818,70</w:t>
            </w:r>
          </w:p>
        </w:tc>
        <w:tc>
          <w:tcPr>
            <w:tcW w:w="1564" w:type="dxa"/>
          </w:tcPr>
          <w:p w:rsidR="00D1552B" w:rsidRDefault="00D1552B">
            <w:pPr>
              <w:pStyle w:val="ConsPlusNormal"/>
              <w:jc w:val="right"/>
            </w:pPr>
            <w:r>
              <w:t>696102,12</w:t>
            </w:r>
          </w:p>
        </w:tc>
        <w:tc>
          <w:tcPr>
            <w:tcW w:w="1264" w:type="dxa"/>
          </w:tcPr>
          <w:p w:rsidR="00D1552B" w:rsidRDefault="00D1552B">
            <w:pPr>
              <w:pStyle w:val="ConsPlusNormal"/>
              <w:jc w:val="right"/>
            </w:pPr>
            <w:r>
              <w:t>1592845,74</w:t>
            </w:r>
          </w:p>
        </w:tc>
        <w:tc>
          <w:tcPr>
            <w:tcW w:w="1684" w:type="dxa"/>
          </w:tcPr>
          <w:p w:rsidR="00D1552B" w:rsidRDefault="00D1552B">
            <w:pPr>
              <w:pStyle w:val="ConsPlusNormal"/>
              <w:jc w:val="right"/>
            </w:pPr>
            <w:r>
              <w:t>28205,07</w:t>
            </w:r>
          </w:p>
        </w:tc>
        <w:tc>
          <w:tcPr>
            <w:tcW w:w="1759" w:type="dxa"/>
            <w:vMerge w:val="restart"/>
          </w:tcPr>
          <w:p w:rsidR="00D1552B" w:rsidRDefault="00D1552B">
            <w:pPr>
              <w:pStyle w:val="ConsPlusNormal"/>
            </w:pP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2021</w:t>
            </w:r>
          </w:p>
        </w:tc>
        <w:tc>
          <w:tcPr>
            <w:tcW w:w="1871" w:type="dxa"/>
          </w:tcPr>
          <w:p w:rsidR="00D1552B" w:rsidRDefault="00D1552B">
            <w:pPr>
              <w:pStyle w:val="ConsPlusNormal"/>
              <w:jc w:val="right"/>
            </w:pPr>
            <w:r>
              <w:t>558245,10</w:t>
            </w:r>
          </w:p>
        </w:tc>
        <w:tc>
          <w:tcPr>
            <w:tcW w:w="1564" w:type="dxa"/>
          </w:tcPr>
          <w:p w:rsidR="00D1552B" w:rsidRDefault="00D1552B">
            <w:pPr>
              <w:pStyle w:val="ConsPlusNormal"/>
              <w:jc w:val="right"/>
            </w:pPr>
            <w:r>
              <w:t>28781,65</w:t>
            </w:r>
          </w:p>
        </w:tc>
        <w:tc>
          <w:tcPr>
            <w:tcW w:w="1564" w:type="dxa"/>
          </w:tcPr>
          <w:p w:rsidR="00D1552B" w:rsidRDefault="00D1552B">
            <w:pPr>
              <w:pStyle w:val="ConsPlusNormal"/>
              <w:jc w:val="right"/>
            </w:pPr>
            <w:r>
              <w:t>162320,84</w:t>
            </w:r>
          </w:p>
        </w:tc>
        <w:tc>
          <w:tcPr>
            <w:tcW w:w="1264" w:type="dxa"/>
          </w:tcPr>
          <w:p w:rsidR="00D1552B" w:rsidRDefault="00D1552B">
            <w:pPr>
              <w:pStyle w:val="ConsPlusNormal"/>
              <w:jc w:val="right"/>
            </w:pPr>
            <w:r>
              <w:t>366113,95</w:t>
            </w:r>
          </w:p>
        </w:tc>
        <w:tc>
          <w:tcPr>
            <w:tcW w:w="1684" w:type="dxa"/>
          </w:tcPr>
          <w:p w:rsidR="00D1552B" w:rsidRDefault="00D1552B">
            <w:pPr>
              <w:pStyle w:val="ConsPlusNormal"/>
              <w:jc w:val="right"/>
            </w:pPr>
            <w:r>
              <w:t>1028,65</w:t>
            </w:r>
          </w:p>
        </w:tc>
        <w:tc>
          <w:tcPr>
            <w:tcW w:w="1759" w:type="dxa"/>
            <w:vMerge/>
          </w:tcPr>
          <w:p w:rsidR="00D1552B" w:rsidRDefault="00D1552B">
            <w:pPr>
              <w:pStyle w:val="ConsPlusNormal"/>
            </w:pP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2022</w:t>
            </w:r>
          </w:p>
        </w:tc>
        <w:tc>
          <w:tcPr>
            <w:tcW w:w="1871" w:type="dxa"/>
          </w:tcPr>
          <w:p w:rsidR="00D1552B" w:rsidRDefault="00D1552B">
            <w:pPr>
              <w:pStyle w:val="ConsPlusNormal"/>
              <w:jc w:val="right"/>
            </w:pPr>
            <w:r>
              <w:t>590587,06</w:t>
            </w:r>
          </w:p>
        </w:tc>
        <w:tc>
          <w:tcPr>
            <w:tcW w:w="1564" w:type="dxa"/>
          </w:tcPr>
          <w:p w:rsidR="00D1552B" w:rsidRDefault="00D1552B">
            <w:pPr>
              <w:pStyle w:val="ConsPlusNormal"/>
              <w:jc w:val="right"/>
            </w:pPr>
            <w:r>
              <w:t>32902,03</w:t>
            </w:r>
          </w:p>
        </w:tc>
        <w:tc>
          <w:tcPr>
            <w:tcW w:w="1564" w:type="dxa"/>
          </w:tcPr>
          <w:p w:rsidR="00D1552B" w:rsidRDefault="00D1552B">
            <w:pPr>
              <w:pStyle w:val="ConsPlusNormal"/>
              <w:jc w:val="right"/>
            </w:pPr>
            <w:r>
              <w:t>178346,54</w:t>
            </w:r>
          </w:p>
        </w:tc>
        <w:tc>
          <w:tcPr>
            <w:tcW w:w="1264" w:type="dxa"/>
          </w:tcPr>
          <w:p w:rsidR="00D1552B" w:rsidRDefault="00D1552B">
            <w:pPr>
              <w:pStyle w:val="ConsPlusNormal"/>
              <w:jc w:val="right"/>
            </w:pPr>
            <w:r>
              <w:t>377691,24</w:t>
            </w:r>
          </w:p>
        </w:tc>
        <w:tc>
          <w:tcPr>
            <w:tcW w:w="1684" w:type="dxa"/>
          </w:tcPr>
          <w:p w:rsidR="00D1552B" w:rsidRDefault="00D1552B">
            <w:pPr>
              <w:pStyle w:val="ConsPlusNormal"/>
              <w:jc w:val="right"/>
            </w:pPr>
            <w:r>
              <w:t>1647,25</w:t>
            </w:r>
          </w:p>
        </w:tc>
        <w:tc>
          <w:tcPr>
            <w:tcW w:w="1759" w:type="dxa"/>
            <w:vMerge/>
          </w:tcPr>
          <w:p w:rsidR="00D1552B" w:rsidRDefault="00D1552B">
            <w:pPr>
              <w:pStyle w:val="ConsPlusNormal"/>
            </w:pP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2023</w:t>
            </w:r>
          </w:p>
        </w:tc>
        <w:tc>
          <w:tcPr>
            <w:tcW w:w="1871" w:type="dxa"/>
          </w:tcPr>
          <w:p w:rsidR="00D1552B" w:rsidRDefault="00D1552B">
            <w:pPr>
              <w:pStyle w:val="ConsPlusNormal"/>
              <w:jc w:val="right"/>
            </w:pPr>
            <w:r>
              <w:t>846075,56</w:t>
            </w:r>
          </w:p>
        </w:tc>
        <w:tc>
          <w:tcPr>
            <w:tcW w:w="1564" w:type="dxa"/>
          </w:tcPr>
          <w:p w:rsidR="00D1552B" w:rsidRDefault="00D1552B">
            <w:pPr>
              <w:pStyle w:val="ConsPlusNormal"/>
              <w:jc w:val="right"/>
            </w:pPr>
            <w:r>
              <w:t>48135,01</w:t>
            </w:r>
          </w:p>
        </w:tc>
        <w:tc>
          <w:tcPr>
            <w:tcW w:w="1564" w:type="dxa"/>
          </w:tcPr>
          <w:p w:rsidR="00D1552B" w:rsidRDefault="00D1552B">
            <w:pPr>
              <w:pStyle w:val="ConsPlusNormal"/>
              <w:jc w:val="right"/>
            </w:pPr>
            <w:r>
              <w:t>342751,54</w:t>
            </w:r>
          </w:p>
        </w:tc>
        <w:tc>
          <w:tcPr>
            <w:tcW w:w="1264" w:type="dxa"/>
          </w:tcPr>
          <w:p w:rsidR="00D1552B" w:rsidRDefault="00D1552B">
            <w:pPr>
              <w:pStyle w:val="ConsPlusNormal"/>
              <w:jc w:val="right"/>
            </w:pPr>
            <w:r>
              <w:t>430189,01</w:t>
            </w:r>
          </w:p>
        </w:tc>
        <w:tc>
          <w:tcPr>
            <w:tcW w:w="1684" w:type="dxa"/>
          </w:tcPr>
          <w:p w:rsidR="00D1552B" w:rsidRDefault="00D1552B">
            <w:pPr>
              <w:pStyle w:val="ConsPlusNormal"/>
              <w:jc w:val="right"/>
            </w:pPr>
            <w:r>
              <w:t>25000,00</w:t>
            </w:r>
          </w:p>
        </w:tc>
        <w:tc>
          <w:tcPr>
            <w:tcW w:w="1759" w:type="dxa"/>
            <w:vMerge/>
          </w:tcPr>
          <w:p w:rsidR="00D1552B" w:rsidRDefault="00D1552B">
            <w:pPr>
              <w:pStyle w:val="ConsPlusNormal"/>
            </w:pP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2024</w:t>
            </w:r>
          </w:p>
        </w:tc>
        <w:tc>
          <w:tcPr>
            <w:tcW w:w="1871" w:type="dxa"/>
          </w:tcPr>
          <w:p w:rsidR="00D1552B" w:rsidRDefault="00D1552B">
            <w:pPr>
              <w:pStyle w:val="ConsPlusNormal"/>
              <w:jc w:val="right"/>
            </w:pPr>
            <w:r>
              <w:t>432063,91</w:t>
            </w:r>
          </w:p>
        </w:tc>
        <w:tc>
          <w:tcPr>
            <w:tcW w:w="1564" w:type="dxa"/>
          </w:tcPr>
          <w:p w:rsidR="00D1552B" w:rsidRDefault="00D1552B">
            <w:pPr>
              <w:pStyle w:val="ConsPlusNormal"/>
              <w:jc w:val="right"/>
            </w:pPr>
            <w:r>
              <w:t>0,00</w:t>
            </w:r>
          </w:p>
        </w:tc>
        <w:tc>
          <w:tcPr>
            <w:tcW w:w="1564" w:type="dxa"/>
          </w:tcPr>
          <w:p w:rsidR="00D1552B" w:rsidRDefault="00D1552B">
            <w:pPr>
              <w:pStyle w:val="ConsPlusNormal"/>
              <w:jc w:val="right"/>
            </w:pPr>
            <w:r>
              <w:t>12683,20</w:t>
            </w:r>
          </w:p>
        </w:tc>
        <w:tc>
          <w:tcPr>
            <w:tcW w:w="1264" w:type="dxa"/>
          </w:tcPr>
          <w:p w:rsidR="00D1552B" w:rsidRDefault="00D1552B">
            <w:pPr>
              <w:pStyle w:val="ConsPlusNormal"/>
              <w:jc w:val="right"/>
            </w:pPr>
            <w:r>
              <w:t>418851,54</w:t>
            </w:r>
          </w:p>
        </w:tc>
        <w:tc>
          <w:tcPr>
            <w:tcW w:w="1684" w:type="dxa"/>
          </w:tcPr>
          <w:p w:rsidR="00D1552B" w:rsidRDefault="00D1552B">
            <w:pPr>
              <w:pStyle w:val="ConsPlusNormal"/>
              <w:jc w:val="right"/>
            </w:pPr>
            <w:r>
              <w:t>529,17</w:t>
            </w:r>
          </w:p>
        </w:tc>
        <w:tc>
          <w:tcPr>
            <w:tcW w:w="1759" w:type="dxa"/>
            <w:vMerge/>
          </w:tcPr>
          <w:p w:rsidR="00D1552B" w:rsidRDefault="00D1552B">
            <w:pPr>
              <w:pStyle w:val="ConsPlusNormal"/>
            </w:pP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871" w:type="dxa"/>
          </w:tcPr>
          <w:p w:rsidR="00D1552B" w:rsidRDefault="00D1552B">
            <w:pPr>
              <w:pStyle w:val="ConsPlusNormal"/>
              <w:jc w:val="right"/>
            </w:pPr>
            <w:r>
              <w:t>293614,55</w:t>
            </w:r>
          </w:p>
        </w:tc>
        <w:tc>
          <w:tcPr>
            <w:tcW w:w="1564" w:type="dxa"/>
          </w:tcPr>
          <w:p w:rsidR="00D1552B" w:rsidRDefault="00D1552B">
            <w:pPr>
              <w:pStyle w:val="ConsPlusNormal"/>
              <w:jc w:val="right"/>
            </w:pPr>
            <w:r>
              <w:t>0,00</w:t>
            </w:r>
          </w:p>
        </w:tc>
        <w:tc>
          <w:tcPr>
            <w:tcW w:w="1564" w:type="dxa"/>
          </w:tcPr>
          <w:p w:rsidR="00D1552B" w:rsidRDefault="00D1552B">
            <w:pPr>
              <w:pStyle w:val="ConsPlusNormal"/>
              <w:jc w:val="right"/>
            </w:pPr>
            <w:r>
              <w:t>10578,10</w:t>
            </w:r>
          </w:p>
        </w:tc>
        <w:tc>
          <w:tcPr>
            <w:tcW w:w="1264" w:type="dxa"/>
          </w:tcPr>
          <w:p w:rsidR="00D1552B" w:rsidRDefault="00D1552B">
            <w:pPr>
              <w:pStyle w:val="ConsPlusNormal"/>
              <w:jc w:val="right"/>
            </w:pPr>
            <w:r>
              <w:t>282804,00</w:t>
            </w:r>
          </w:p>
        </w:tc>
        <w:tc>
          <w:tcPr>
            <w:tcW w:w="1684" w:type="dxa"/>
          </w:tcPr>
          <w:p w:rsidR="00D1552B" w:rsidRDefault="00D1552B">
            <w:pPr>
              <w:pStyle w:val="ConsPlusNormal"/>
              <w:jc w:val="right"/>
            </w:pPr>
            <w:r>
              <w:t>232,45</w:t>
            </w:r>
          </w:p>
        </w:tc>
        <w:tc>
          <w:tcPr>
            <w:tcW w:w="1759" w:type="dxa"/>
            <w:vMerge/>
          </w:tcPr>
          <w:p w:rsidR="00D1552B" w:rsidRDefault="00D1552B">
            <w:pPr>
              <w:pStyle w:val="ConsPlusNormal"/>
            </w:pPr>
          </w:p>
        </w:tc>
      </w:tr>
      <w:tr w:rsidR="00D1552B">
        <w:tc>
          <w:tcPr>
            <w:tcW w:w="454" w:type="dxa"/>
            <w:vMerge/>
          </w:tcPr>
          <w:p w:rsidR="00D1552B" w:rsidRDefault="00D1552B">
            <w:pPr>
              <w:pStyle w:val="ConsPlusNormal"/>
            </w:pPr>
          </w:p>
        </w:tc>
        <w:tc>
          <w:tcPr>
            <w:tcW w:w="1984"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871" w:type="dxa"/>
          </w:tcPr>
          <w:p w:rsidR="00D1552B" w:rsidRDefault="00D1552B">
            <w:pPr>
              <w:pStyle w:val="ConsPlusNormal"/>
              <w:jc w:val="right"/>
            </w:pPr>
            <w:r>
              <w:t>289413,29</w:t>
            </w:r>
          </w:p>
        </w:tc>
        <w:tc>
          <w:tcPr>
            <w:tcW w:w="1564" w:type="dxa"/>
          </w:tcPr>
          <w:p w:rsidR="00D1552B" w:rsidRDefault="00D1552B">
            <w:pPr>
              <w:pStyle w:val="ConsPlusNormal"/>
              <w:jc w:val="right"/>
            </w:pPr>
            <w:r>
              <w:t>0,00</w:t>
            </w:r>
          </w:p>
        </w:tc>
        <w:tc>
          <w:tcPr>
            <w:tcW w:w="1564" w:type="dxa"/>
          </w:tcPr>
          <w:p w:rsidR="00D1552B" w:rsidRDefault="00D1552B">
            <w:pPr>
              <w:pStyle w:val="ConsPlusNormal"/>
              <w:jc w:val="right"/>
            </w:pPr>
            <w:r>
              <w:t>10578,10</w:t>
            </w:r>
          </w:p>
        </w:tc>
        <w:tc>
          <w:tcPr>
            <w:tcW w:w="1264" w:type="dxa"/>
          </w:tcPr>
          <w:p w:rsidR="00D1552B" w:rsidRDefault="00D1552B">
            <w:pPr>
              <w:pStyle w:val="ConsPlusNormal"/>
              <w:jc w:val="right"/>
            </w:pPr>
            <w:r>
              <w:t>278587,74</w:t>
            </w:r>
          </w:p>
        </w:tc>
        <w:tc>
          <w:tcPr>
            <w:tcW w:w="1684" w:type="dxa"/>
          </w:tcPr>
          <w:p w:rsidR="00D1552B" w:rsidRDefault="00D1552B">
            <w:pPr>
              <w:pStyle w:val="ConsPlusNormal"/>
              <w:jc w:val="right"/>
            </w:pPr>
            <w:r>
              <w:t>247,45</w:t>
            </w:r>
          </w:p>
        </w:tc>
        <w:tc>
          <w:tcPr>
            <w:tcW w:w="1759" w:type="dxa"/>
            <w:vMerge/>
          </w:tcPr>
          <w:p w:rsidR="00D1552B" w:rsidRDefault="00D1552B">
            <w:pPr>
              <w:pStyle w:val="ConsPlusNormal"/>
            </w:pPr>
          </w:p>
        </w:tc>
      </w:tr>
    </w:tbl>
    <w:p w:rsidR="00D1552B" w:rsidRDefault="00D1552B">
      <w:pPr>
        <w:pStyle w:val="ConsPlusNormal"/>
        <w:sectPr w:rsidR="00D1552B">
          <w:pgSz w:w="16838" w:h="11905" w:orient="landscape"/>
          <w:pgMar w:top="1701" w:right="1134" w:bottom="850" w:left="1134" w:header="0" w:footer="0" w:gutter="0"/>
          <w:cols w:space="720"/>
          <w:titlePg/>
        </w:sectPr>
      </w:pPr>
    </w:p>
    <w:p w:rsidR="00D1552B" w:rsidRDefault="00D1552B">
      <w:pPr>
        <w:pStyle w:val="ConsPlusNormal"/>
        <w:jc w:val="both"/>
      </w:pPr>
    </w:p>
    <w:p w:rsidR="00D1552B" w:rsidRDefault="00D1552B">
      <w:pPr>
        <w:pStyle w:val="ConsPlusTitle"/>
        <w:jc w:val="center"/>
        <w:outlineLvl w:val="2"/>
      </w:pPr>
      <w:bookmarkStart w:id="4" w:name="P986"/>
      <w:bookmarkEnd w:id="4"/>
      <w:r>
        <w:t>Ресурсное обеспечение реализации муниципальной программы</w:t>
      </w:r>
    </w:p>
    <w:p w:rsidR="00D1552B" w:rsidRDefault="00D1552B">
      <w:pPr>
        <w:pStyle w:val="ConsPlusTitle"/>
        <w:jc w:val="center"/>
      </w:pPr>
      <w:r>
        <w:t>"Развитие культуры и туризма в ЗАТО Северск" за счет средств</w:t>
      </w:r>
    </w:p>
    <w:p w:rsidR="00D1552B" w:rsidRDefault="00D1552B">
      <w:pPr>
        <w:pStyle w:val="ConsPlusTitle"/>
        <w:jc w:val="center"/>
      </w:pPr>
      <w:r>
        <w:t>бюджета ЗАТО Северск по главным распорядителям</w:t>
      </w:r>
    </w:p>
    <w:p w:rsidR="00D1552B" w:rsidRDefault="00D1552B">
      <w:pPr>
        <w:pStyle w:val="ConsPlusTitle"/>
        <w:jc w:val="center"/>
      </w:pPr>
      <w:r>
        <w:t>бюджетных средств</w:t>
      </w:r>
    </w:p>
    <w:p w:rsidR="00D1552B" w:rsidRDefault="00D1552B">
      <w:pPr>
        <w:pStyle w:val="ConsPlusNormal"/>
        <w:jc w:val="center"/>
      </w:pPr>
      <w:r>
        <w:t xml:space="preserve">(в ред. </w:t>
      </w:r>
      <w:hyperlink r:id="rId33">
        <w:r>
          <w:rPr>
            <w:color w:val="0000FF"/>
          </w:rPr>
          <w:t>постановления</w:t>
        </w:r>
      </w:hyperlink>
      <w:r>
        <w:t xml:space="preserve"> Администрации ЗАТО Северск</w:t>
      </w:r>
    </w:p>
    <w:p w:rsidR="00D1552B" w:rsidRDefault="00D1552B">
      <w:pPr>
        <w:pStyle w:val="ConsPlusNormal"/>
        <w:jc w:val="center"/>
      </w:pPr>
      <w:r>
        <w:t>от 13.03.2024 N 807-па)</w:t>
      </w:r>
    </w:p>
    <w:p w:rsidR="00D1552B" w:rsidRDefault="00D1552B">
      <w:pPr>
        <w:pStyle w:val="ConsPlusNormal"/>
        <w:jc w:val="both"/>
      </w:pPr>
    </w:p>
    <w:p w:rsidR="00D1552B" w:rsidRDefault="00D1552B">
      <w:pPr>
        <w:pStyle w:val="ConsPlusNormal"/>
        <w:jc w:val="right"/>
      </w:pPr>
      <w:r>
        <w:t>Таблица 9</w:t>
      </w:r>
    </w:p>
    <w:p w:rsidR="00D1552B" w:rsidRDefault="00D1552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24"/>
        <w:gridCol w:w="2778"/>
        <w:gridCol w:w="1444"/>
        <w:gridCol w:w="1304"/>
        <w:gridCol w:w="1369"/>
        <w:gridCol w:w="1417"/>
      </w:tblGrid>
      <w:tr w:rsidR="00D1552B">
        <w:tc>
          <w:tcPr>
            <w:tcW w:w="724" w:type="dxa"/>
            <w:vMerge w:val="restart"/>
          </w:tcPr>
          <w:p w:rsidR="00D1552B" w:rsidRDefault="00D1552B">
            <w:pPr>
              <w:pStyle w:val="ConsPlusNormal"/>
              <w:jc w:val="center"/>
            </w:pPr>
            <w:r>
              <w:t>N</w:t>
            </w:r>
          </w:p>
          <w:p w:rsidR="00D1552B" w:rsidRDefault="00D1552B">
            <w:pPr>
              <w:pStyle w:val="ConsPlusNormal"/>
              <w:jc w:val="center"/>
            </w:pPr>
            <w:r>
              <w:t>п/п</w:t>
            </w:r>
          </w:p>
        </w:tc>
        <w:tc>
          <w:tcPr>
            <w:tcW w:w="2778" w:type="dxa"/>
            <w:vMerge w:val="restart"/>
          </w:tcPr>
          <w:p w:rsidR="00D1552B" w:rsidRDefault="00D1552B">
            <w:pPr>
              <w:pStyle w:val="ConsPlusNormal"/>
              <w:jc w:val="center"/>
            </w:pPr>
            <w:r>
              <w:t>Наименование муниципальной программы, подпрограммы, комплекса процессных мероприятий, основного мероприятия, мероприятия</w:t>
            </w:r>
          </w:p>
        </w:tc>
        <w:tc>
          <w:tcPr>
            <w:tcW w:w="1444" w:type="dxa"/>
            <w:vMerge w:val="restart"/>
          </w:tcPr>
          <w:p w:rsidR="00D1552B" w:rsidRDefault="00D1552B">
            <w:pPr>
              <w:pStyle w:val="ConsPlusNormal"/>
              <w:jc w:val="center"/>
            </w:pPr>
            <w:r>
              <w:t>Срок реализации, год</w:t>
            </w:r>
          </w:p>
        </w:tc>
        <w:tc>
          <w:tcPr>
            <w:tcW w:w="1304" w:type="dxa"/>
            <w:vMerge w:val="restart"/>
          </w:tcPr>
          <w:p w:rsidR="00D1552B" w:rsidRDefault="00D1552B">
            <w:pPr>
              <w:pStyle w:val="ConsPlusNormal"/>
              <w:jc w:val="center"/>
            </w:pPr>
            <w:r>
              <w:t>Объем бюджетных ассигнований, тыс. руб.</w:t>
            </w:r>
          </w:p>
        </w:tc>
        <w:tc>
          <w:tcPr>
            <w:tcW w:w="2786" w:type="dxa"/>
            <w:gridSpan w:val="2"/>
          </w:tcPr>
          <w:p w:rsidR="00D1552B" w:rsidRDefault="00D1552B">
            <w:pPr>
              <w:pStyle w:val="ConsPlusNormal"/>
              <w:jc w:val="center"/>
            </w:pPr>
            <w:r>
              <w:t>Главные распорядители бюджетных средств (ГРБС) - ответственный исполнитель, соисполнитель, участник</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vMerge/>
          </w:tcPr>
          <w:p w:rsidR="00D1552B" w:rsidRDefault="00D1552B">
            <w:pPr>
              <w:pStyle w:val="ConsPlusNormal"/>
            </w:pPr>
          </w:p>
        </w:tc>
        <w:tc>
          <w:tcPr>
            <w:tcW w:w="1304" w:type="dxa"/>
            <w:vMerge/>
          </w:tcPr>
          <w:p w:rsidR="00D1552B" w:rsidRDefault="00D1552B">
            <w:pPr>
              <w:pStyle w:val="ConsPlusNormal"/>
            </w:pPr>
          </w:p>
        </w:tc>
        <w:tc>
          <w:tcPr>
            <w:tcW w:w="1369" w:type="dxa"/>
          </w:tcPr>
          <w:p w:rsidR="00D1552B" w:rsidRDefault="00D1552B">
            <w:pPr>
              <w:pStyle w:val="ConsPlusNormal"/>
              <w:jc w:val="center"/>
            </w:pPr>
            <w:r>
              <w:t>Управление культуры</w:t>
            </w:r>
          </w:p>
        </w:tc>
        <w:tc>
          <w:tcPr>
            <w:tcW w:w="1417" w:type="dxa"/>
          </w:tcPr>
          <w:p w:rsidR="00D1552B" w:rsidRDefault="00D1552B">
            <w:pPr>
              <w:pStyle w:val="ConsPlusNormal"/>
              <w:jc w:val="center"/>
            </w:pPr>
            <w:r>
              <w:t>УКС Администрации ЗАТО Северск</w:t>
            </w:r>
          </w:p>
        </w:tc>
      </w:tr>
      <w:tr w:rsidR="00D1552B">
        <w:tc>
          <w:tcPr>
            <w:tcW w:w="724" w:type="dxa"/>
          </w:tcPr>
          <w:p w:rsidR="00D1552B" w:rsidRDefault="00D1552B">
            <w:pPr>
              <w:pStyle w:val="ConsPlusNormal"/>
              <w:jc w:val="center"/>
            </w:pPr>
            <w:r>
              <w:t>1</w:t>
            </w:r>
          </w:p>
        </w:tc>
        <w:tc>
          <w:tcPr>
            <w:tcW w:w="2778" w:type="dxa"/>
          </w:tcPr>
          <w:p w:rsidR="00D1552B" w:rsidRDefault="00D1552B">
            <w:pPr>
              <w:pStyle w:val="ConsPlusNormal"/>
              <w:jc w:val="center"/>
            </w:pPr>
            <w:r>
              <w:t>2</w:t>
            </w:r>
          </w:p>
        </w:tc>
        <w:tc>
          <w:tcPr>
            <w:tcW w:w="1444" w:type="dxa"/>
          </w:tcPr>
          <w:p w:rsidR="00D1552B" w:rsidRDefault="00D1552B">
            <w:pPr>
              <w:pStyle w:val="ConsPlusNormal"/>
              <w:jc w:val="center"/>
            </w:pPr>
            <w:r>
              <w:t>3</w:t>
            </w:r>
          </w:p>
        </w:tc>
        <w:tc>
          <w:tcPr>
            <w:tcW w:w="1304" w:type="dxa"/>
          </w:tcPr>
          <w:p w:rsidR="00D1552B" w:rsidRDefault="00D1552B">
            <w:pPr>
              <w:pStyle w:val="ConsPlusNormal"/>
              <w:jc w:val="center"/>
            </w:pPr>
            <w:r>
              <w:t>4</w:t>
            </w:r>
          </w:p>
        </w:tc>
        <w:tc>
          <w:tcPr>
            <w:tcW w:w="1369" w:type="dxa"/>
          </w:tcPr>
          <w:p w:rsidR="00D1552B" w:rsidRDefault="00D1552B">
            <w:pPr>
              <w:pStyle w:val="ConsPlusNormal"/>
              <w:jc w:val="center"/>
            </w:pPr>
            <w:r>
              <w:t>5</w:t>
            </w:r>
          </w:p>
        </w:tc>
        <w:tc>
          <w:tcPr>
            <w:tcW w:w="1417" w:type="dxa"/>
          </w:tcPr>
          <w:p w:rsidR="00D1552B" w:rsidRDefault="00D1552B">
            <w:pPr>
              <w:pStyle w:val="ConsPlusNormal"/>
              <w:jc w:val="center"/>
            </w:pPr>
            <w:r>
              <w:t>6</w:t>
            </w:r>
          </w:p>
        </w:tc>
      </w:tr>
      <w:tr w:rsidR="00D1552B">
        <w:tc>
          <w:tcPr>
            <w:tcW w:w="3502" w:type="dxa"/>
            <w:gridSpan w:val="2"/>
            <w:vMerge w:val="restart"/>
          </w:tcPr>
          <w:p w:rsidR="00D1552B" w:rsidRDefault="00D1552B">
            <w:pPr>
              <w:pStyle w:val="ConsPlusNormal"/>
            </w:pPr>
            <w:r>
              <w:t>Муниципальная программа "Развитие культуры и туризма в ЗАТО Северск"</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2398766,56</w:t>
            </w:r>
          </w:p>
        </w:tc>
        <w:tc>
          <w:tcPr>
            <w:tcW w:w="1369" w:type="dxa"/>
          </w:tcPr>
          <w:p w:rsidR="00D1552B" w:rsidRDefault="00D1552B">
            <w:pPr>
              <w:pStyle w:val="ConsPlusNormal"/>
              <w:jc w:val="right"/>
            </w:pPr>
            <w:r>
              <w:t>2283165,94</w:t>
            </w:r>
          </w:p>
        </w:tc>
        <w:tc>
          <w:tcPr>
            <w:tcW w:w="1417" w:type="dxa"/>
          </w:tcPr>
          <w:p w:rsidR="00D1552B" w:rsidRDefault="00D1552B">
            <w:pPr>
              <w:pStyle w:val="ConsPlusNormal"/>
              <w:jc w:val="right"/>
            </w:pPr>
            <w:r>
              <w:t>115600,61</w:t>
            </w:r>
          </w:p>
        </w:tc>
      </w:tr>
      <w:tr w:rsidR="00D1552B">
        <w:tc>
          <w:tcPr>
            <w:tcW w:w="3502" w:type="dxa"/>
            <w:gridSpan w:val="2"/>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557216,45</w:t>
            </w:r>
          </w:p>
        </w:tc>
        <w:tc>
          <w:tcPr>
            <w:tcW w:w="1369" w:type="dxa"/>
          </w:tcPr>
          <w:p w:rsidR="00D1552B" w:rsidRDefault="00D1552B">
            <w:pPr>
              <w:pStyle w:val="ConsPlusNormal"/>
              <w:jc w:val="right"/>
            </w:pPr>
            <w:r>
              <w:t>542186,55</w:t>
            </w:r>
          </w:p>
        </w:tc>
        <w:tc>
          <w:tcPr>
            <w:tcW w:w="1417" w:type="dxa"/>
          </w:tcPr>
          <w:p w:rsidR="00D1552B" w:rsidRDefault="00D1552B">
            <w:pPr>
              <w:pStyle w:val="ConsPlusNormal"/>
              <w:jc w:val="right"/>
            </w:pPr>
            <w:r>
              <w:t>15029,90</w:t>
            </w:r>
          </w:p>
        </w:tc>
      </w:tr>
      <w:tr w:rsidR="00D1552B">
        <w:tc>
          <w:tcPr>
            <w:tcW w:w="3502" w:type="dxa"/>
            <w:gridSpan w:val="2"/>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588939,81</w:t>
            </w:r>
          </w:p>
        </w:tc>
        <w:tc>
          <w:tcPr>
            <w:tcW w:w="1369" w:type="dxa"/>
          </w:tcPr>
          <w:p w:rsidR="00D1552B" w:rsidRDefault="00D1552B">
            <w:pPr>
              <w:pStyle w:val="ConsPlusNormal"/>
              <w:jc w:val="right"/>
            </w:pPr>
            <w:r>
              <w:t>587593,13</w:t>
            </w:r>
          </w:p>
        </w:tc>
        <w:tc>
          <w:tcPr>
            <w:tcW w:w="1417" w:type="dxa"/>
          </w:tcPr>
          <w:p w:rsidR="00D1552B" w:rsidRDefault="00D1552B">
            <w:pPr>
              <w:pStyle w:val="ConsPlusNormal"/>
              <w:jc w:val="right"/>
            </w:pPr>
            <w:r>
              <w:t>1346,68</w:t>
            </w:r>
          </w:p>
        </w:tc>
      </w:tr>
      <w:tr w:rsidR="00D1552B">
        <w:tc>
          <w:tcPr>
            <w:tcW w:w="3502" w:type="dxa"/>
            <w:gridSpan w:val="2"/>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821075,56</w:t>
            </w:r>
          </w:p>
        </w:tc>
        <w:tc>
          <w:tcPr>
            <w:tcW w:w="1369" w:type="dxa"/>
          </w:tcPr>
          <w:p w:rsidR="00D1552B" w:rsidRDefault="00D1552B">
            <w:pPr>
              <w:pStyle w:val="ConsPlusNormal"/>
              <w:jc w:val="right"/>
            </w:pPr>
            <w:r>
              <w:t>724414,03</w:t>
            </w:r>
          </w:p>
        </w:tc>
        <w:tc>
          <w:tcPr>
            <w:tcW w:w="1417" w:type="dxa"/>
          </w:tcPr>
          <w:p w:rsidR="00D1552B" w:rsidRDefault="00D1552B">
            <w:pPr>
              <w:pStyle w:val="ConsPlusNormal"/>
              <w:jc w:val="right"/>
            </w:pPr>
            <w:r>
              <w:t>96661,53</w:t>
            </w:r>
          </w:p>
        </w:tc>
      </w:tr>
      <w:tr w:rsidR="00D1552B">
        <w:tc>
          <w:tcPr>
            <w:tcW w:w="3502" w:type="dxa"/>
            <w:gridSpan w:val="2"/>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431534,74</w:t>
            </w:r>
          </w:p>
        </w:tc>
        <w:tc>
          <w:tcPr>
            <w:tcW w:w="1369" w:type="dxa"/>
          </w:tcPr>
          <w:p w:rsidR="00D1552B" w:rsidRDefault="00D1552B">
            <w:pPr>
              <w:pStyle w:val="ConsPlusNormal"/>
              <w:jc w:val="right"/>
            </w:pPr>
            <w:r>
              <w:t>428972,24</w:t>
            </w:r>
          </w:p>
        </w:tc>
        <w:tc>
          <w:tcPr>
            <w:tcW w:w="1417" w:type="dxa"/>
          </w:tcPr>
          <w:p w:rsidR="00D1552B" w:rsidRDefault="00D1552B">
            <w:pPr>
              <w:pStyle w:val="ConsPlusNormal"/>
              <w:jc w:val="right"/>
            </w:pPr>
            <w:r>
              <w:t>2562,50</w:t>
            </w:r>
          </w:p>
        </w:tc>
      </w:tr>
      <w:tr w:rsidR="00D1552B">
        <w:tc>
          <w:tcPr>
            <w:tcW w:w="3502" w:type="dxa"/>
            <w:gridSpan w:val="2"/>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293382,10</w:t>
            </w:r>
          </w:p>
        </w:tc>
        <w:tc>
          <w:tcPr>
            <w:tcW w:w="1369" w:type="dxa"/>
          </w:tcPr>
          <w:p w:rsidR="00D1552B" w:rsidRDefault="00D1552B">
            <w:pPr>
              <w:pStyle w:val="ConsPlusNormal"/>
              <w:jc w:val="right"/>
            </w:pPr>
            <w:r>
              <w:t>293382,10</w:t>
            </w:r>
          </w:p>
        </w:tc>
        <w:tc>
          <w:tcPr>
            <w:tcW w:w="1417" w:type="dxa"/>
          </w:tcPr>
          <w:p w:rsidR="00D1552B" w:rsidRDefault="00D1552B">
            <w:pPr>
              <w:pStyle w:val="ConsPlusNormal"/>
              <w:jc w:val="right"/>
            </w:pPr>
            <w:r>
              <w:t>0,00</w:t>
            </w:r>
          </w:p>
        </w:tc>
      </w:tr>
      <w:tr w:rsidR="00D1552B">
        <w:tc>
          <w:tcPr>
            <w:tcW w:w="3502" w:type="dxa"/>
            <w:gridSpan w:val="2"/>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289165,84</w:t>
            </w:r>
          </w:p>
        </w:tc>
        <w:tc>
          <w:tcPr>
            <w:tcW w:w="1369" w:type="dxa"/>
          </w:tcPr>
          <w:p w:rsidR="00D1552B" w:rsidRDefault="00D1552B">
            <w:pPr>
              <w:pStyle w:val="ConsPlusNormal"/>
              <w:jc w:val="right"/>
            </w:pPr>
            <w:r>
              <w:t>289165,84</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w:t>
            </w:r>
          </w:p>
        </w:tc>
        <w:tc>
          <w:tcPr>
            <w:tcW w:w="2778" w:type="dxa"/>
            <w:vMerge w:val="restart"/>
          </w:tcPr>
          <w:p w:rsidR="00D1552B" w:rsidRDefault="00D1552B">
            <w:pPr>
              <w:pStyle w:val="ConsPlusNormal"/>
            </w:pPr>
            <w:hyperlink w:anchor="P2906">
              <w:r>
                <w:rPr>
                  <w:color w:val="0000FF"/>
                </w:rPr>
                <w:t>Подпрограмма 1</w:t>
              </w:r>
            </w:hyperlink>
            <w:r>
              <w:t xml:space="preserve"> "Развитие культуры в ЗАТО Северск"</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2348488,02</w:t>
            </w:r>
          </w:p>
        </w:tc>
        <w:tc>
          <w:tcPr>
            <w:tcW w:w="1369" w:type="dxa"/>
          </w:tcPr>
          <w:p w:rsidR="00D1552B" w:rsidRDefault="00D1552B">
            <w:pPr>
              <w:pStyle w:val="ConsPlusNormal"/>
              <w:jc w:val="right"/>
            </w:pPr>
            <w:r>
              <w:t>2232887,41</w:t>
            </w:r>
          </w:p>
        </w:tc>
        <w:tc>
          <w:tcPr>
            <w:tcW w:w="1417" w:type="dxa"/>
          </w:tcPr>
          <w:p w:rsidR="00D1552B" w:rsidRDefault="00D1552B">
            <w:pPr>
              <w:pStyle w:val="ConsPlusNormal"/>
              <w:jc w:val="right"/>
            </w:pPr>
            <w:r>
              <w:t>115600,61</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546174,59</w:t>
            </w:r>
          </w:p>
        </w:tc>
        <w:tc>
          <w:tcPr>
            <w:tcW w:w="1369" w:type="dxa"/>
          </w:tcPr>
          <w:p w:rsidR="00D1552B" w:rsidRDefault="00D1552B">
            <w:pPr>
              <w:pStyle w:val="ConsPlusNormal"/>
              <w:jc w:val="right"/>
            </w:pPr>
            <w:r>
              <w:t>531144,69</w:t>
            </w:r>
          </w:p>
        </w:tc>
        <w:tc>
          <w:tcPr>
            <w:tcW w:w="1417" w:type="dxa"/>
          </w:tcPr>
          <w:p w:rsidR="00D1552B" w:rsidRDefault="00D1552B">
            <w:pPr>
              <w:pStyle w:val="ConsPlusNormal"/>
              <w:jc w:val="right"/>
            </w:pPr>
            <w:r>
              <w:t>15029,90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576256,10</w:t>
            </w:r>
          </w:p>
        </w:tc>
        <w:tc>
          <w:tcPr>
            <w:tcW w:w="1369" w:type="dxa"/>
          </w:tcPr>
          <w:p w:rsidR="00D1552B" w:rsidRDefault="00D1552B">
            <w:pPr>
              <w:pStyle w:val="ConsPlusNormal"/>
              <w:jc w:val="right"/>
            </w:pPr>
            <w:r>
              <w:t>574909,42</w:t>
            </w:r>
          </w:p>
        </w:tc>
        <w:tc>
          <w:tcPr>
            <w:tcW w:w="1417" w:type="dxa"/>
          </w:tcPr>
          <w:p w:rsidR="00D1552B" w:rsidRDefault="00D1552B">
            <w:pPr>
              <w:pStyle w:val="ConsPlusNormal"/>
              <w:jc w:val="right"/>
            </w:pPr>
            <w:r>
              <w:t>1346,68</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807605,94</w:t>
            </w:r>
          </w:p>
        </w:tc>
        <w:tc>
          <w:tcPr>
            <w:tcW w:w="1369" w:type="dxa"/>
          </w:tcPr>
          <w:p w:rsidR="00D1552B" w:rsidRDefault="00D1552B">
            <w:pPr>
              <w:pStyle w:val="ConsPlusNormal"/>
              <w:jc w:val="right"/>
            </w:pPr>
            <w:r>
              <w:t>710944,41</w:t>
            </w:r>
          </w:p>
        </w:tc>
        <w:tc>
          <w:tcPr>
            <w:tcW w:w="1417" w:type="dxa"/>
          </w:tcPr>
          <w:p w:rsidR="00D1552B" w:rsidRDefault="00D1552B">
            <w:pPr>
              <w:pStyle w:val="ConsPlusNormal"/>
              <w:jc w:val="right"/>
            </w:pPr>
            <w:r>
              <w:t>96661,53</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418451,40</w:t>
            </w:r>
          </w:p>
        </w:tc>
        <w:tc>
          <w:tcPr>
            <w:tcW w:w="1369" w:type="dxa"/>
          </w:tcPr>
          <w:p w:rsidR="00D1552B" w:rsidRDefault="00D1552B">
            <w:pPr>
              <w:pStyle w:val="ConsPlusNormal"/>
              <w:jc w:val="right"/>
            </w:pPr>
            <w:r>
              <w:t>415888,90</w:t>
            </w:r>
          </w:p>
        </w:tc>
        <w:tc>
          <w:tcPr>
            <w:tcW w:w="1417" w:type="dxa"/>
          </w:tcPr>
          <w:p w:rsidR="00D1552B" w:rsidRDefault="00D1552B">
            <w:pPr>
              <w:pStyle w:val="ConsPlusNormal"/>
              <w:jc w:val="right"/>
            </w:pPr>
            <w:r>
              <w:t>2562,50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282334,15</w:t>
            </w:r>
          </w:p>
        </w:tc>
        <w:tc>
          <w:tcPr>
            <w:tcW w:w="1369" w:type="dxa"/>
          </w:tcPr>
          <w:p w:rsidR="00D1552B" w:rsidRDefault="00D1552B">
            <w:pPr>
              <w:pStyle w:val="ConsPlusNormal"/>
              <w:jc w:val="right"/>
            </w:pPr>
            <w:r>
              <w:t>282334,15</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 xml:space="preserve">2026 год </w:t>
            </w:r>
            <w:r>
              <w:lastRenderedPageBreak/>
              <w:t>(прогнозный период)</w:t>
            </w:r>
          </w:p>
        </w:tc>
        <w:tc>
          <w:tcPr>
            <w:tcW w:w="1304" w:type="dxa"/>
          </w:tcPr>
          <w:p w:rsidR="00D1552B" w:rsidRDefault="00D1552B">
            <w:pPr>
              <w:pStyle w:val="ConsPlusNormal"/>
              <w:jc w:val="right"/>
            </w:pPr>
            <w:r>
              <w:lastRenderedPageBreak/>
              <w:t>278029,43</w:t>
            </w:r>
          </w:p>
        </w:tc>
        <w:tc>
          <w:tcPr>
            <w:tcW w:w="1369" w:type="dxa"/>
          </w:tcPr>
          <w:p w:rsidR="00D1552B" w:rsidRDefault="00D1552B">
            <w:pPr>
              <w:pStyle w:val="ConsPlusNormal"/>
              <w:jc w:val="right"/>
            </w:pPr>
            <w:r>
              <w:t>278029,43</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lastRenderedPageBreak/>
              <w:t>1.1</w:t>
            </w:r>
          </w:p>
        </w:tc>
        <w:tc>
          <w:tcPr>
            <w:tcW w:w="2778" w:type="dxa"/>
            <w:vMerge w:val="restart"/>
          </w:tcPr>
          <w:p w:rsidR="00D1552B" w:rsidRDefault="00D1552B">
            <w:pPr>
              <w:pStyle w:val="ConsPlusNormal"/>
            </w:pPr>
            <w:r>
              <w:t>ВЦП "Создание условий для организации досуга и обеспечения населения ЗАТО Северск услугами организаций культуры" (до 31.12.2023)</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1233997,24</w:t>
            </w:r>
          </w:p>
        </w:tc>
        <w:tc>
          <w:tcPr>
            <w:tcW w:w="1369" w:type="dxa"/>
          </w:tcPr>
          <w:p w:rsidR="00D1552B" w:rsidRDefault="00D1552B">
            <w:pPr>
              <w:pStyle w:val="ConsPlusNormal"/>
              <w:jc w:val="right"/>
            </w:pPr>
            <w:r>
              <w:t>1233997,24</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369535,48</w:t>
            </w:r>
          </w:p>
        </w:tc>
        <w:tc>
          <w:tcPr>
            <w:tcW w:w="1369" w:type="dxa"/>
          </w:tcPr>
          <w:p w:rsidR="00D1552B" w:rsidRDefault="00D1552B">
            <w:pPr>
              <w:pStyle w:val="ConsPlusNormal"/>
              <w:jc w:val="right"/>
            </w:pPr>
            <w:r>
              <w:t>369535,48</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385662,00</w:t>
            </w:r>
          </w:p>
        </w:tc>
        <w:tc>
          <w:tcPr>
            <w:tcW w:w="1369" w:type="dxa"/>
          </w:tcPr>
          <w:p w:rsidR="00D1552B" w:rsidRDefault="00D1552B">
            <w:pPr>
              <w:pStyle w:val="ConsPlusNormal"/>
              <w:jc w:val="right"/>
            </w:pPr>
            <w:r>
              <w:t>385662,00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478799,76</w:t>
            </w:r>
          </w:p>
        </w:tc>
        <w:tc>
          <w:tcPr>
            <w:tcW w:w="1369" w:type="dxa"/>
          </w:tcPr>
          <w:p w:rsidR="00D1552B" w:rsidRDefault="00D1552B">
            <w:pPr>
              <w:pStyle w:val="ConsPlusNormal"/>
              <w:jc w:val="right"/>
            </w:pPr>
            <w:r>
              <w:t>478799,76</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1.1</w:t>
            </w:r>
          </w:p>
        </w:tc>
        <w:tc>
          <w:tcPr>
            <w:tcW w:w="2778" w:type="dxa"/>
            <w:vMerge w:val="restart"/>
          </w:tcPr>
          <w:p w:rsidR="00D1552B" w:rsidRDefault="00D1552B">
            <w:pPr>
              <w:pStyle w:val="ConsPlusNormal"/>
            </w:pPr>
            <w:r>
              <w:t>КПМ "Создание условий для организации досуга и обеспечения населения ЗАТО Северск услугами организаций культуры" (с 01.01.2024)</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265560,21</w:t>
            </w:r>
          </w:p>
        </w:tc>
        <w:tc>
          <w:tcPr>
            <w:tcW w:w="1369" w:type="dxa"/>
          </w:tcPr>
          <w:p w:rsidR="00D1552B" w:rsidRDefault="00D1552B">
            <w:pPr>
              <w:pStyle w:val="ConsPlusNormal"/>
              <w:jc w:val="right"/>
            </w:pPr>
            <w:r>
              <w:t>265560,21</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265560,21</w:t>
            </w:r>
          </w:p>
        </w:tc>
        <w:tc>
          <w:tcPr>
            <w:tcW w:w="1369" w:type="dxa"/>
          </w:tcPr>
          <w:p w:rsidR="00D1552B" w:rsidRDefault="00D1552B">
            <w:pPr>
              <w:pStyle w:val="ConsPlusNormal"/>
              <w:jc w:val="right"/>
            </w:pPr>
            <w:r>
              <w:t>265560,21</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191822,69</w:t>
            </w:r>
          </w:p>
        </w:tc>
        <w:tc>
          <w:tcPr>
            <w:tcW w:w="1369" w:type="dxa"/>
          </w:tcPr>
          <w:p w:rsidR="00D1552B" w:rsidRDefault="00D1552B">
            <w:pPr>
              <w:pStyle w:val="ConsPlusNormal"/>
              <w:jc w:val="right"/>
            </w:pPr>
            <w:r>
              <w:t>191822,69</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187517,97</w:t>
            </w:r>
          </w:p>
        </w:tc>
        <w:tc>
          <w:tcPr>
            <w:tcW w:w="1369" w:type="dxa"/>
          </w:tcPr>
          <w:p w:rsidR="00D1552B" w:rsidRDefault="00D1552B">
            <w:pPr>
              <w:pStyle w:val="ConsPlusNormal"/>
              <w:jc w:val="right"/>
            </w:pPr>
            <w:r>
              <w:t>187517,97</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1.2</w:t>
            </w:r>
          </w:p>
        </w:tc>
        <w:tc>
          <w:tcPr>
            <w:tcW w:w="2778" w:type="dxa"/>
            <w:vMerge w:val="restart"/>
          </w:tcPr>
          <w:p w:rsidR="00D1552B" w:rsidRDefault="00D1552B">
            <w:pPr>
              <w:pStyle w:val="ConsPlusNormal"/>
            </w:pPr>
            <w:r>
              <w:t>ВЦП "Организация предоставления дополнительного художественного образования" (до 31.12.2023)</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451836,20</w:t>
            </w:r>
          </w:p>
        </w:tc>
        <w:tc>
          <w:tcPr>
            <w:tcW w:w="1369" w:type="dxa"/>
          </w:tcPr>
          <w:p w:rsidR="00D1552B" w:rsidRDefault="00D1552B">
            <w:pPr>
              <w:pStyle w:val="ConsPlusNormal"/>
              <w:jc w:val="right"/>
            </w:pPr>
            <w:r>
              <w:t>451836,20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137418,53</w:t>
            </w:r>
          </w:p>
        </w:tc>
        <w:tc>
          <w:tcPr>
            <w:tcW w:w="1369" w:type="dxa"/>
          </w:tcPr>
          <w:p w:rsidR="00D1552B" w:rsidRDefault="00D1552B">
            <w:pPr>
              <w:pStyle w:val="ConsPlusNormal"/>
              <w:jc w:val="right"/>
            </w:pPr>
            <w:r>
              <w:t>137418,53</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144366,58</w:t>
            </w:r>
          </w:p>
        </w:tc>
        <w:tc>
          <w:tcPr>
            <w:tcW w:w="1369" w:type="dxa"/>
          </w:tcPr>
          <w:p w:rsidR="00D1552B" w:rsidRDefault="00D1552B">
            <w:pPr>
              <w:pStyle w:val="ConsPlusNormal"/>
              <w:jc w:val="right"/>
            </w:pPr>
            <w:r>
              <w:t>144366,58</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170051,09</w:t>
            </w:r>
          </w:p>
        </w:tc>
        <w:tc>
          <w:tcPr>
            <w:tcW w:w="1369" w:type="dxa"/>
          </w:tcPr>
          <w:p w:rsidR="00D1552B" w:rsidRDefault="00D1552B">
            <w:pPr>
              <w:pStyle w:val="ConsPlusNormal"/>
              <w:jc w:val="right"/>
            </w:pPr>
            <w:r>
              <w:t>170051,09</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1.2</w:t>
            </w:r>
          </w:p>
        </w:tc>
        <w:tc>
          <w:tcPr>
            <w:tcW w:w="2778" w:type="dxa"/>
            <w:vMerge w:val="restart"/>
          </w:tcPr>
          <w:p w:rsidR="00D1552B" w:rsidRDefault="00D1552B">
            <w:pPr>
              <w:pStyle w:val="ConsPlusNormal"/>
            </w:pPr>
            <w:r>
              <w:t>КПМ "Организация предоставления дополнительного художественного образования" (с 01.01.2024)</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132559,57</w:t>
            </w:r>
          </w:p>
        </w:tc>
        <w:tc>
          <w:tcPr>
            <w:tcW w:w="1369" w:type="dxa"/>
          </w:tcPr>
          <w:p w:rsidR="00D1552B" w:rsidRDefault="00D1552B">
            <w:pPr>
              <w:pStyle w:val="ConsPlusNormal"/>
              <w:jc w:val="right"/>
            </w:pPr>
            <w:r>
              <w:t>132559,57</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132559,57</w:t>
            </w:r>
          </w:p>
        </w:tc>
        <w:tc>
          <w:tcPr>
            <w:tcW w:w="1369" w:type="dxa"/>
          </w:tcPr>
          <w:p w:rsidR="00D1552B" w:rsidRDefault="00D1552B">
            <w:pPr>
              <w:pStyle w:val="ConsPlusNormal"/>
              <w:jc w:val="right"/>
            </w:pPr>
            <w:r>
              <w:t>132559,57</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83695,45</w:t>
            </w:r>
          </w:p>
        </w:tc>
        <w:tc>
          <w:tcPr>
            <w:tcW w:w="1369" w:type="dxa"/>
          </w:tcPr>
          <w:p w:rsidR="00D1552B" w:rsidRDefault="00D1552B">
            <w:pPr>
              <w:pStyle w:val="ConsPlusNormal"/>
              <w:jc w:val="right"/>
            </w:pPr>
            <w:r>
              <w:t>83695,45</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83695,45</w:t>
            </w:r>
          </w:p>
        </w:tc>
        <w:tc>
          <w:tcPr>
            <w:tcW w:w="1369" w:type="dxa"/>
          </w:tcPr>
          <w:p w:rsidR="00D1552B" w:rsidRDefault="00D1552B">
            <w:pPr>
              <w:pStyle w:val="ConsPlusNormal"/>
              <w:jc w:val="right"/>
            </w:pPr>
            <w:r>
              <w:t>83695,45</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1.3</w:t>
            </w:r>
          </w:p>
        </w:tc>
        <w:tc>
          <w:tcPr>
            <w:tcW w:w="2778" w:type="dxa"/>
            <w:vMerge w:val="restart"/>
          </w:tcPr>
          <w:p w:rsidR="00D1552B" w:rsidRDefault="00D1552B">
            <w:pPr>
              <w:pStyle w:val="ConsPlusNormal"/>
            </w:pPr>
            <w:r>
              <w:t>Основное мероприятие. Организация мероприятий, направленных на развитие материально-технической базы учреждений дополнительного образования, в т.ч.:</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11524,08</w:t>
            </w:r>
          </w:p>
        </w:tc>
        <w:tc>
          <w:tcPr>
            <w:tcW w:w="1369" w:type="dxa"/>
          </w:tcPr>
          <w:p w:rsidR="00D1552B" w:rsidRDefault="00D1552B">
            <w:pPr>
              <w:pStyle w:val="ConsPlusNormal"/>
              <w:jc w:val="right"/>
            </w:pPr>
            <w:r>
              <w:t>766,08</w:t>
            </w:r>
          </w:p>
        </w:tc>
        <w:tc>
          <w:tcPr>
            <w:tcW w:w="1417" w:type="dxa"/>
          </w:tcPr>
          <w:p w:rsidR="00D1552B" w:rsidRDefault="00D1552B">
            <w:pPr>
              <w:pStyle w:val="ConsPlusNormal"/>
              <w:jc w:val="right"/>
            </w:pPr>
            <w:r>
              <w:t>10758,00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1737,26</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1737,26</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8817,87</w:t>
            </w:r>
          </w:p>
        </w:tc>
        <w:tc>
          <w:tcPr>
            <w:tcW w:w="1369" w:type="dxa"/>
          </w:tcPr>
          <w:p w:rsidR="00D1552B" w:rsidRDefault="00D1552B">
            <w:pPr>
              <w:pStyle w:val="ConsPlusNormal"/>
              <w:jc w:val="right"/>
            </w:pPr>
            <w:r>
              <w:t>766,08</w:t>
            </w:r>
          </w:p>
        </w:tc>
        <w:tc>
          <w:tcPr>
            <w:tcW w:w="1417" w:type="dxa"/>
          </w:tcPr>
          <w:p w:rsidR="00D1552B" w:rsidRDefault="00D1552B">
            <w:pPr>
              <w:pStyle w:val="ConsPlusNormal"/>
              <w:jc w:val="right"/>
            </w:pPr>
            <w:r>
              <w:t>8051,79</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968,95</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968,95</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 xml:space="preserve">2026 год </w:t>
            </w:r>
            <w:r>
              <w:lastRenderedPageBreak/>
              <w:t>(прогнозный период)</w:t>
            </w:r>
          </w:p>
        </w:tc>
        <w:tc>
          <w:tcPr>
            <w:tcW w:w="1304" w:type="dxa"/>
          </w:tcPr>
          <w:p w:rsidR="00D1552B" w:rsidRDefault="00D1552B">
            <w:pPr>
              <w:pStyle w:val="ConsPlusNormal"/>
              <w:jc w:val="right"/>
            </w:pPr>
            <w:r>
              <w:lastRenderedPageBreak/>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lastRenderedPageBreak/>
              <w:t>1.3.1</w:t>
            </w:r>
          </w:p>
        </w:tc>
        <w:tc>
          <w:tcPr>
            <w:tcW w:w="2778" w:type="dxa"/>
            <w:vMerge w:val="restart"/>
          </w:tcPr>
          <w:p w:rsidR="00D1552B" w:rsidRDefault="00D1552B">
            <w:pPr>
              <w:pStyle w:val="ConsPlusNormal"/>
            </w:pPr>
            <w:r>
              <w:t>Капитальный ремонт здания МАУДО ДШИ, корпус N 2, по адресу: Томская область, г. Северск, ул. 40 лет Октября, 4</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619,37</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619,37</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619,37</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619,37</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1.3.2</w:t>
            </w:r>
          </w:p>
        </w:tc>
        <w:tc>
          <w:tcPr>
            <w:tcW w:w="2778" w:type="dxa"/>
            <w:vMerge w:val="restart"/>
          </w:tcPr>
          <w:p w:rsidR="00D1552B" w:rsidRDefault="00D1552B">
            <w:pPr>
              <w:pStyle w:val="ConsPlusNormal"/>
            </w:pPr>
            <w:r>
              <w:t>Капитальный ремонт здания МБУДО "Самусьская ДШИ" по адресу: Томская область, пос. Самусь, ул. Гагарина, 4</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10084,17</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10084,17</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1063,43</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1063,43</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8051,79</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8051,79</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968,95</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968,95</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1.3.3</w:t>
            </w:r>
          </w:p>
        </w:tc>
        <w:tc>
          <w:tcPr>
            <w:tcW w:w="2778" w:type="dxa"/>
            <w:vMerge w:val="restart"/>
          </w:tcPr>
          <w:p w:rsidR="00D1552B" w:rsidRDefault="00D1552B">
            <w:pPr>
              <w:pStyle w:val="ConsPlusNormal"/>
            </w:pPr>
            <w:r>
              <w:t>Капитальный ремонт кровли МБУДО "ДХШ" (ул. Куйбышева, 12)</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lastRenderedPageBreak/>
              <w:t>1.3.4</w:t>
            </w:r>
          </w:p>
        </w:tc>
        <w:tc>
          <w:tcPr>
            <w:tcW w:w="2778" w:type="dxa"/>
            <w:vMerge w:val="restart"/>
          </w:tcPr>
          <w:p w:rsidR="00D1552B" w:rsidRDefault="00D1552B">
            <w:pPr>
              <w:pStyle w:val="ConsPlusNormal"/>
            </w:pPr>
            <w:r>
              <w:t>Модернизация ресурсной базы МАУДО ДШИ</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1.3.5</w:t>
            </w:r>
          </w:p>
        </w:tc>
        <w:tc>
          <w:tcPr>
            <w:tcW w:w="2778" w:type="dxa"/>
            <w:vMerge w:val="restart"/>
          </w:tcPr>
          <w:p w:rsidR="00D1552B" w:rsidRDefault="00D1552B">
            <w:pPr>
              <w:pStyle w:val="ConsPlusNormal"/>
            </w:pPr>
            <w:r>
              <w:t>Модернизация ресурсной базы и техническое оснащение МБУДО "Самусьская ДШИ"</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766,08</w:t>
            </w:r>
          </w:p>
        </w:tc>
        <w:tc>
          <w:tcPr>
            <w:tcW w:w="1369" w:type="dxa"/>
          </w:tcPr>
          <w:p w:rsidR="00D1552B" w:rsidRDefault="00D1552B">
            <w:pPr>
              <w:pStyle w:val="ConsPlusNormal"/>
              <w:jc w:val="right"/>
            </w:pPr>
            <w:r>
              <w:t>766,08</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766,08</w:t>
            </w:r>
          </w:p>
        </w:tc>
        <w:tc>
          <w:tcPr>
            <w:tcW w:w="1369" w:type="dxa"/>
          </w:tcPr>
          <w:p w:rsidR="00D1552B" w:rsidRDefault="00D1552B">
            <w:pPr>
              <w:pStyle w:val="ConsPlusNormal"/>
              <w:jc w:val="right"/>
            </w:pPr>
            <w:r>
              <w:t>766,08</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1.3.6</w:t>
            </w:r>
          </w:p>
        </w:tc>
        <w:tc>
          <w:tcPr>
            <w:tcW w:w="2778" w:type="dxa"/>
            <w:vMerge w:val="restart"/>
          </w:tcPr>
          <w:p w:rsidR="00D1552B" w:rsidRDefault="00D1552B">
            <w:pPr>
              <w:pStyle w:val="ConsPlusNormal"/>
            </w:pPr>
            <w:r>
              <w:t>Модернизация ресурсной базы и техническое оснащение МБУДО "ДХШ"</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1.3.7</w:t>
            </w:r>
          </w:p>
        </w:tc>
        <w:tc>
          <w:tcPr>
            <w:tcW w:w="2778" w:type="dxa"/>
            <w:vMerge w:val="restart"/>
          </w:tcPr>
          <w:p w:rsidR="00D1552B" w:rsidRDefault="00D1552B">
            <w:pPr>
              <w:pStyle w:val="ConsPlusNormal"/>
            </w:pPr>
            <w:r>
              <w:t xml:space="preserve">Капитальный ремонт помещений здания МБУДО </w:t>
            </w:r>
            <w:r>
              <w:lastRenderedPageBreak/>
              <w:t>"ДХШ" по адресу: Томская область, ЗАТО Северск, просп. Коммунистический, 122</w:t>
            </w:r>
          </w:p>
        </w:tc>
        <w:tc>
          <w:tcPr>
            <w:tcW w:w="1444" w:type="dxa"/>
          </w:tcPr>
          <w:p w:rsidR="00D1552B" w:rsidRDefault="00D1552B">
            <w:pPr>
              <w:pStyle w:val="ConsPlusNormal"/>
              <w:jc w:val="center"/>
            </w:pPr>
            <w:r>
              <w:lastRenderedPageBreak/>
              <w:t>Всего</w:t>
            </w:r>
          </w:p>
        </w:tc>
        <w:tc>
          <w:tcPr>
            <w:tcW w:w="1304" w:type="dxa"/>
          </w:tcPr>
          <w:p w:rsidR="00D1552B" w:rsidRDefault="00D1552B">
            <w:pPr>
              <w:pStyle w:val="ConsPlusNormal"/>
              <w:jc w:val="right"/>
            </w:pPr>
            <w:r>
              <w:t>54,46</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54,46</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54,46</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54,46</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1.4</w:t>
            </w:r>
          </w:p>
        </w:tc>
        <w:tc>
          <w:tcPr>
            <w:tcW w:w="2778" w:type="dxa"/>
            <w:vMerge w:val="restart"/>
          </w:tcPr>
          <w:p w:rsidR="00D1552B" w:rsidRDefault="00D1552B">
            <w:pPr>
              <w:pStyle w:val="ConsPlusNormal"/>
            </w:pPr>
            <w:r>
              <w:t>Основное мероприятие. Организация мероприятий, направленных на развитие материально-технической базы учреждений культуры, в т.ч.:</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21424,45</w:t>
            </w:r>
          </w:p>
        </w:tc>
        <w:tc>
          <w:tcPr>
            <w:tcW w:w="1369" w:type="dxa"/>
          </w:tcPr>
          <w:p w:rsidR="00D1552B" w:rsidRDefault="00D1552B">
            <w:pPr>
              <w:pStyle w:val="ConsPlusNormal"/>
              <w:jc w:val="right"/>
            </w:pPr>
            <w:r>
              <w:t>18797,13</w:t>
            </w:r>
          </w:p>
        </w:tc>
        <w:tc>
          <w:tcPr>
            <w:tcW w:w="1417" w:type="dxa"/>
          </w:tcPr>
          <w:p w:rsidR="00D1552B" w:rsidRDefault="00D1552B">
            <w:pPr>
              <w:pStyle w:val="ConsPlusNormal"/>
              <w:jc w:val="right"/>
            </w:pPr>
            <w:r>
              <w:t>2627,32</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465,90</w:t>
            </w:r>
          </w:p>
        </w:tc>
        <w:tc>
          <w:tcPr>
            <w:tcW w:w="1369" w:type="dxa"/>
          </w:tcPr>
          <w:p w:rsidR="00D1552B" w:rsidRDefault="00D1552B">
            <w:pPr>
              <w:pStyle w:val="ConsPlusNormal"/>
              <w:jc w:val="right"/>
            </w:pPr>
            <w:r>
              <w:t>465,90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2690,02</w:t>
            </w:r>
          </w:p>
        </w:tc>
        <w:tc>
          <w:tcPr>
            <w:tcW w:w="1369" w:type="dxa"/>
          </w:tcPr>
          <w:p w:rsidR="00D1552B" w:rsidRDefault="00D1552B">
            <w:pPr>
              <w:pStyle w:val="ConsPlusNormal"/>
              <w:jc w:val="right"/>
            </w:pPr>
            <w:r>
              <w:t>1343,34</w:t>
            </w:r>
          </w:p>
        </w:tc>
        <w:tc>
          <w:tcPr>
            <w:tcW w:w="1417" w:type="dxa"/>
          </w:tcPr>
          <w:p w:rsidR="00D1552B" w:rsidRDefault="00D1552B">
            <w:pPr>
              <w:pStyle w:val="ConsPlusNormal"/>
              <w:jc w:val="right"/>
            </w:pPr>
            <w:r>
              <w:t>1346,68</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17683,92</w:t>
            </w:r>
          </w:p>
        </w:tc>
        <w:tc>
          <w:tcPr>
            <w:tcW w:w="1369" w:type="dxa"/>
          </w:tcPr>
          <w:p w:rsidR="00D1552B" w:rsidRDefault="00D1552B">
            <w:pPr>
              <w:pStyle w:val="ConsPlusNormal"/>
              <w:jc w:val="right"/>
            </w:pPr>
            <w:r>
              <w:t>16403,28</w:t>
            </w:r>
          </w:p>
        </w:tc>
        <w:tc>
          <w:tcPr>
            <w:tcW w:w="1417" w:type="dxa"/>
          </w:tcPr>
          <w:p w:rsidR="00D1552B" w:rsidRDefault="00D1552B">
            <w:pPr>
              <w:pStyle w:val="ConsPlusNormal"/>
              <w:jc w:val="right"/>
            </w:pPr>
            <w:r>
              <w:t>1280,64</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584,61</w:t>
            </w:r>
          </w:p>
        </w:tc>
        <w:tc>
          <w:tcPr>
            <w:tcW w:w="1369" w:type="dxa"/>
          </w:tcPr>
          <w:p w:rsidR="00D1552B" w:rsidRDefault="00D1552B">
            <w:pPr>
              <w:pStyle w:val="ConsPlusNormal"/>
              <w:jc w:val="right"/>
            </w:pPr>
            <w:r>
              <w:t>584,61</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532,51</w:t>
            </w:r>
          </w:p>
        </w:tc>
        <w:tc>
          <w:tcPr>
            <w:tcW w:w="1369" w:type="dxa"/>
          </w:tcPr>
          <w:p w:rsidR="00D1552B" w:rsidRDefault="00D1552B">
            <w:pPr>
              <w:pStyle w:val="ConsPlusNormal"/>
              <w:jc w:val="right"/>
            </w:pPr>
            <w:r>
              <w:t>532,51</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532,51</w:t>
            </w:r>
          </w:p>
        </w:tc>
        <w:tc>
          <w:tcPr>
            <w:tcW w:w="1369" w:type="dxa"/>
          </w:tcPr>
          <w:p w:rsidR="00D1552B" w:rsidRDefault="00D1552B">
            <w:pPr>
              <w:pStyle w:val="ConsPlusNormal"/>
              <w:jc w:val="right"/>
            </w:pPr>
            <w:r>
              <w:t>532,51</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1.4.1</w:t>
            </w:r>
          </w:p>
        </w:tc>
        <w:tc>
          <w:tcPr>
            <w:tcW w:w="2778" w:type="dxa"/>
            <w:vMerge w:val="restart"/>
          </w:tcPr>
          <w:p w:rsidR="00D1552B" w:rsidRDefault="00D1552B">
            <w:pPr>
              <w:pStyle w:val="ConsPlusNormal"/>
            </w:pPr>
            <w:r>
              <w:t>Капитальный ремонт здания МАУ "ГДК"</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1.4.2</w:t>
            </w:r>
          </w:p>
        </w:tc>
        <w:tc>
          <w:tcPr>
            <w:tcW w:w="2778" w:type="dxa"/>
            <w:vMerge w:val="restart"/>
          </w:tcPr>
          <w:p w:rsidR="00D1552B" w:rsidRDefault="00D1552B">
            <w:pPr>
              <w:pStyle w:val="ConsPlusNormal"/>
            </w:pPr>
            <w:r>
              <w:t>Модернизация ресурсной базы учреждений культуры</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879,59</w:t>
            </w:r>
          </w:p>
        </w:tc>
        <w:tc>
          <w:tcPr>
            <w:tcW w:w="1369" w:type="dxa"/>
          </w:tcPr>
          <w:p w:rsidR="00D1552B" w:rsidRDefault="00D1552B">
            <w:pPr>
              <w:pStyle w:val="ConsPlusNormal"/>
              <w:jc w:val="right"/>
            </w:pPr>
            <w:r>
              <w:t>879,59</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400,00</w:t>
            </w:r>
          </w:p>
        </w:tc>
        <w:tc>
          <w:tcPr>
            <w:tcW w:w="1369" w:type="dxa"/>
          </w:tcPr>
          <w:p w:rsidR="00D1552B" w:rsidRDefault="00D1552B">
            <w:pPr>
              <w:pStyle w:val="ConsPlusNormal"/>
              <w:jc w:val="right"/>
            </w:pPr>
            <w:r>
              <w:t>400,00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479,59</w:t>
            </w:r>
          </w:p>
        </w:tc>
        <w:tc>
          <w:tcPr>
            <w:tcW w:w="1369" w:type="dxa"/>
          </w:tcPr>
          <w:p w:rsidR="00D1552B" w:rsidRDefault="00D1552B">
            <w:pPr>
              <w:pStyle w:val="ConsPlusNormal"/>
              <w:jc w:val="right"/>
            </w:pPr>
            <w:r>
              <w:t>479,59</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1.4.3</w:t>
            </w:r>
          </w:p>
        </w:tc>
        <w:tc>
          <w:tcPr>
            <w:tcW w:w="2778" w:type="dxa"/>
            <w:vMerge w:val="restart"/>
          </w:tcPr>
          <w:p w:rsidR="00D1552B" w:rsidRDefault="00D1552B">
            <w:pPr>
              <w:pStyle w:val="ConsPlusNormal"/>
            </w:pPr>
            <w:r>
              <w:t>Комплектование фонда библиотек печатными, аудиовизуальными, электронными изданиями</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2917,54</w:t>
            </w:r>
          </w:p>
        </w:tc>
        <w:tc>
          <w:tcPr>
            <w:tcW w:w="1369" w:type="dxa"/>
          </w:tcPr>
          <w:p w:rsidR="00D1552B" w:rsidRDefault="00D1552B">
            <w:pPr>
              <w:pStyle w:val="ConsPlusNormal"/>
              <w:jc w:val="right"/>
            </w:pPr>
            <w:r>
              <w:t>2917,54</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465,90</w:t>
            </w:r>
          </w:p>
        </w:tc>
        <w:tc>
          <w:tcPr>
            <w:tcW w:w="1369" w:type="dxa"/>
          </w:tcPr>
          <w:p w:rsidR="00D1552B" w:rsidRDefault="00D1552B">
            <w:pPr>
              <w:pStyle w:val="ConsPlusNormal"/>
              <w:jc w:val="right"/>
            </w:pPr>
            <w:r>
              <w:t>465,90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943,34</w:t>
            </w:r>
          </w:p>
        </w:tc>
        <w:tc>
          <w:tcPr>
            <w:tcW w:w="1369" w:type="dxa"/>
          </w:tcPr>
          <w:p w:rsidR="00D1552B" w:rsidRDefault="00D1552B">
            <w:pPr>
              <w:pStyle w:val="ConsPlusNormal"/>
              <w:jc w:val="right"/>
            </w:pPr>
            <w:r>
              <w:t>943,34</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923,69</w:t>
            </w:r>
          </w:p>
        </w:tc>
        <w:tc>
          <w:tcPr>
            <w:tcW w:w="1369" w:type="dxa"/>
          </w:tcPr>
          <w:p w:rsidR="00D1552B" w:rsidRDefault="00D1552B">
            <w:pPr>
              <w:pStyle w:val="ConsPlusNormal"/>
              <w:jc w:val="right"/>
            </w:pPr>
            <w:r>
              <w:t>923,69</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584,61</w:t>
            </w:r>
          </w:p>
        </w:tc>
        <w:tc>
          <w:tcPr>
            <w:tcW w:w="1369" w:type="dxa"/>
          </w:tcPr>
          <w:p w:rsidR="00D1552B" w:rsidRDefault="00D1552B">
            <w:pPr>
              <w:pStyle w:val="ConsPlusNormal"/>
              <w:jc w:val="right"/>
            </w:pPr>
            <w:r>
              <w:t>584,61</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532,51</w:t>
            </w:r>
          </w:p>
        </w:tc>
        <w:tc>
          <w:tcPr>
            <w:tcW w:w="1369" w:type="dxa"/>
          </w:tcPr>
          <w:p w:rsidR="00D1552B" w:rsidRDefault="00D1552B">
            <w:pPr>
              <w:pStyle w:val="ConsPlusNormal"/>
              <w:jc w:val="right"/>
            </w:pPr>
            <w:r>
              <w:t>532,51</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532,51</w:t>
            </w:r>
          </w:p>
        </w:tc>
        <w:tc>
          <w:tcPr>
            <w:tcW w:w="1369" w:type="dxa"/>
          </w:tcPr>
          <w:p w:rsidR="00D1552B" w:rsidRDefault="00D1552B">
            <w:pPr>
              <w:pStyle w:val="ConsPlusNormal"/>
              <w:jc w:val="right"/>
            </w:pPr>
            <w:r>
              <w:t>532,51</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1.4.4</w:t>
            </w:r>
          </w:p>
        </w:tc>
        <w:tc>
          <w:tcPr>
            <w:tcW w:w="2778" w:type="dxa"/>
            <w:vMerge w:val="restart"/>
          </w:tcPr>
          <w:p w:rsidR="00D1552B" w:rsidRDefault="00D1552B">
            <w:pPr>
              <w:pStyle w:val="ConsPlusNormal"/>
            </w:pPr>
            <w:r>
              <w:t>Капитальный ремонт здания МБУ ЦДБ по адресу: Томская область, г. Северск, ул. 40 лет Октября, 15</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1.4.5</w:t>
            </w:r>
          </w:p>
        </w:tc>
        <w:tc>
          <w:tcPr>
            <w:tcW w:w="2778" w:type="dxa"/>
            <w:vMerge w:val="restart"/>
          </w:tcPr>
          <w:p w:rsidR="00D1552B" w:rsidRDefault="00D1552B">
            <w:pPr>
              <w:pStyle w:val="ConsPlusNormal"/>
            </w:pPr>
            <w:r>
              <w:t>Капитальный ремонт здания МБУ "Музей г. Северска" по адресу: Томская область, г. Северск, просп. Коммунистический, 117а</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2627,32</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2627,32</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1346,68</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1346,68</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1280,64</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1280,64</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 xml:space="preserve">2025 год </w:t>
            </w:r>
            <w:r>
              <w:lastRenderedPageBreak/>
              <w:t>(прогнозный период)</w:t>
            </w:r>
          </w:p>
        </w:tc>
        <w:tc>
          <w:tcPr>
            <w:tcW w:w="1304" w:type="dxa"/>
          </w:tcPr>
          <w:p w:rsidR="00D1552B" w:rsidRDefault="00D1552B">
            <w:pPr>
              <w:pStyle w:val="ConsPlusNormal"/>
              <w:jc w:val="right"/>
            </w:pPr>
            <w:r>
              <w:lastRenderedPageBreak/>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1.4.6</w:t>
            </w:r>
          </w:p>
        </w:tc>
        <w:tc>
          <w:tcPr>
            <w:tcW w:w="2778" w:type="dxa"/>
            <w:vMerge w:val="restart"/>
          </w:tcPr>
          <w:p w:rsidR="00D1552B" w:rsidRDefault="00D1552B">
            <w:pPr>
              <w:pStyle w:val="ConsPlusNormal"/>
            </w:pPr>
            <w:r>
              <w:t>Капитальный ремонт здания Детского театра по адресу: Томская область, г. Северск, просп. Коммунистический, 48</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1.4.7</w:t>
            </w:r>
          </w:p>
        </w:tc>
        <w:tc>
          <w:tcPr>
            <w:tcW w:w="2778" w:type="dxa"/>
            <w:vMerge w:val="restart"/>
          </w:tcPr>
          <w:p w:rsidR="00D1552B" w:rsidRDefault="00D1552B">
            <w:pPr>
              <w:pStyle w:val="ConsPlusNormal"/>
            </w:pPr>
            <w:r>
              <w:t>Модернизация МАУ "СПП"</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15000,00</w:t>
            </w:r>
          </w:p>
        </w:tc>
        <w:tc>
          <w:tcPr>
            <w:tcW w:w="1369" w:type="dxa"/>
          </w:tcPr>
          <w:p w:rsidR="00D1552B" w:rsidRDefault="00D1552B">
            <w:pPr>
              <w:pStyle w:val="ConsPlusNormal"/>
              <w:jc w:val="right"/>
            </w:pPr>
            <w:r>
              <w:t>15000,00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15000,00</w:t>
            </w:r>
          </w:p>
        </w:tc>
        <w:tc>
          <w:tcPr>
            <w:tcW w:w="1369" w:type="dxa"/>
          </w:tcPr>
          <w:p w:rsidR="00D1552B" w:rsidRDefault="00D1552B">
            <w:pPr>
              <w:pStyle w:val="ConsPlusNormal"/>
              <w:jc w:val="right"/>
            </w:pPr>
            <w:r>
              <w:t>15000,00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1.5</w:t>
            </w:r>
          </w:p>
        </w:tc>
        <w:tc>
          <w:tcPr>
            <w:tcW w:w="2778" w:type="dxa"/>
            <w:vMerge w:val="restart"/>
          </w:tcPr>
          <w:p w:rsidR="00D1552B" w:rsidRDefault="00D1552B">
            <w:pPr>
              <w:pStyle w:val="ConsPlusNormal"/>
            </w:pPr>
            <w:r>
              <w:t>Основное мероприятие. Организация и проведение культурно-массовых и творческих мероприятий, в т.ч.:</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24951,19</w:t>
            </w:r>
          </w:p>
        </w:tc>
        <w:tc>
          <w:tcPr>
            <w:tcW w:w="1369" w:type="dxa"/>
          </w:tcPr>
          <w:p w:rsidR="00D1552B" w:rsidRDefault="00D1552B">
            <w:pPr>
              <w:pStyle w:val="ConsPlusNormal"/>
              <w:jc w:val="right"/>
            </w:pPr>
            <w:r>
              <w:t>24951,19</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1332,67</w:t>
            </w:r>
          </w:p>
        </w:tc>
        <w:tc>
          <w:tcPr>
            <w:tcW w:w="1369" w:type="dxa"/>
          </w:tcPr>
          <w:p w:rsidR="00D1552B" w:rsidRDefault="00D1552B">
            <w:pPr>
              <w:pStyle w:val="ConsPlusNormal"/>
              <w:jc w:val="right"/>
            </w:pPr>
            <w:r>
              <w:t>1332,67</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5256,50</w:t>
            </w:r>
          </w:p>
        </w:tc>
        <w:tc>
          <w:tcPr>
            <w:tcW w:w="1369" w:type="dxa"/>
          </w:tcPr>
          <w:p w:rsidR="00D1552B" w:rsidRDefault="00D1552B">
            <w:pPr>
              <w:pStyle w:val="ConsPlusNormal"/>
              <w:jc w:val="right"/>
            </w:pPr>
            <w:r>
              <w:t>5256,50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9001,51</w:t>
            </w:r>
          </w:p>
        </w:tc>
        <w:tc>
          <w:tcPr>
            <w:tcW w:w="1369" w:type="dxa"/>
          </w:tcPr>
          <w:p w:rsidR="00D1552B" w:rsidRDefault="00D1552B">
            <w:pPr>
              <w:pStyle w:val="ConsPlusNormal"/>
              <w:jc w:val="right"/>
            </w:pPr>
            <w:r>
              <w:t>9001,51</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9360,51</w:t>
            </w:r>
          </w:p>
        </w:tc>
        <w:tc>
          <w:tcPr>
            <w:tcW w:w="1369" w:type="dxa"/>
          </w:tcPr>
          <w:p w:rsidR="00D1552B" w:rsidRDefault="00D1552B">
            <w:pPr>
              <w:pStyle w:val="ConsPlusNormal"/>
              <w:jc w:val="right"/>
            </w:pPr>
            <w:r>
              <w:t>9360,51</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650,00</w:t>
            </w:r>
          </w:p>
        </w:tc>
        <w:tc>
          <w:tcPr>
            <w:tcW w:w="1369" w:type="dxa"/>
          </w:tcPr>
          <w:p w:rsidR="00D1552B" w:rsidRDefault="00D1552B">
            <w:pPr>
              <w:pStyle w:val="ConsPlusNormal"/>
              <w:jc w:val="right"/>
            </w:pPr>
            <w:r>
              <w:t>650,00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650,00</w:t>
            </w:r>
          </w:p>
        </w:tc>
        <w:tc>
          <w:tcPr>
            <w:tcW w:w="1369" w:type="dxa"/>
          </w:tcPr>
          <w:p w:rsidR="00D1552B" w:rsidRDefault="00D1552B">
            <w:pPr>
              <w:pStyle w:val="ConsPlusNormal"/>
              <w:jc w:val="right"/>
            </w:pPr>
            <w:r>
              <w:t>650,00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lastRenderedPageBreak/>
              <w:t>1.5.1</w:t>
            </w:r>
          </w:p>
        </w:tc>
        <w:tc>
          <w:tcPr>
            <w:tcW w:w="2778" w:type="dxa"/>
            <w:vMerge w:val="restart"/>
          </w:tcPr>
          <w:p w:rsidR="00D1552B" w:rsidRDefault="00D1552B">
            <w:pPr>
              <w:pStyle w:val="ConsPlusNormal"/>
            </w:pPr>
            <w:r>
              <w:t>Организация праздничных мероприятий и народных гуляний в г. Северске</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15974,48</w:t>
            </w:r>
          </w:p>
        </w:tc>
        <w:tc>
          <w:tcPr>
            <w:tcW w:w="1369" w:type="dxa"/>
          </w:tcPr>
          <w:p w:rsidR="00D1552B" w:rsidRDefault="00D1552B">
            <w:pPr>
              <w:pStyle w:val="ConsPlusNormal"/>
              <w:jc w:val="right"/>
            </w:pPr>
            <w:r>
              <w:t>15974,48</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1182,67</w:t>
            </w:r>
          </w:p>
        </w:tc>
        <w:tc>
          <w:tcPr>
            <w:tcW w:w="1369" w:type="dxa"/>
          </w:tcPr>
          <w:p w:rsidR="00D1552B" w:rsidRDefault="00D1552B">
            <w:pPr>
              <w:pStyle w:val="ConsPlusNormal"/>
              <w:jc w:val="right"/>
            </w:pPr>
            <w:r>
              <w:t>1182,67</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4859,87</w:t>
            </w:r>
          </w:p>
        </w:tc>
        <w:tc>
          <w:tcPr>
            <w:tcW w:w="1369" w:type="dxa"/>
          </w:tcPr>
          <w:p w:rsidR="00D1552B" w:rsidRDefault="00D1552B">
            <w:pPr>
              <w:pStyle w:val="ConsPlusNormal"/>
              <w:jc w:val="right"/>
            </w:pPr>
            <w:r>
              <w:t>4859,87</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5591,93</w:t>
            </w:r>
          </w:p>
        </w:tc>
        <w:tc>
          <w:tcPr>
            <w:tcW w:w="1369" w:type="dxa"/>
          </w:tcPr>
          <w:p w:rsidR="00D1552B" w:rsidRDefault="00D1552B">
            <w:pPr>
              <w:pStyle w:val="ConsPlusNormal"/>
              <w:jc w:val="right"/>
            </w:pPr>
            <w:r>
              <w:t>5591,93</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4340,01</w:t>
            </w:r>
          </w:p>
        </w:tc>
        <w:tc>
          <w:tcPr>
            <w:tcW w:w="1369" w:type="dxa"/>
          </w:tcPr>
          <w:p w:rsidR="00D1552B" w:rsidRDefault="00D1552B">
            <w:pPr>
              <w:pStyle w:val="ConsPlusNormal"/>
              <w:jc w:val="right"/>
            </w:pPr>
            <w:r>
              <w:t>4340,01</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350,00</w:t>
            </w:r>
          </w:p>
        </w:tc>
        <w:tc>
          <w:tcPr>
            <w:tcW w:w="1369" w:type="dxa"/>
          </w:tcPr>
          <w:p w:rsidR="00D1552B" w:rsidRDefault="00D1552B">
            <w:pPr>
              <w:pStyle w:val="ConsPlusNormal"/>
              <w:jc w:val="right"/>
            </w:pPr>
            <w:r>
              <w:t>350,00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350,00</w:t>
            </w:r>
          </w:p>
        </w:tc>
        <w:tc>
          <w:tcPr>
            <w:tcW w:w="1369" w:type="dxa"/>
          </w:tcPr>
          <w:p w:rsidR="00D1552B" w:rsidRDefault="00D1552B">
            <w:pPr>
              <w:pStyle w:val="ConsPlusNormal"/>
              <w:jc w:val="right"/>
            </w:pPr>
            <w:r>
              <w:t>350,00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1.5.2</w:t>
            </w:r>
          </w:p>
        </w:tc>
        <w:tc>
          <w:tcPr>
            <w:tcW w:w="2778" w:type="dxa"/>
            <w:vMerge w:val="restart"/>
          </w:tcPr>
          <w:p w:rsidR="00D1552B" w:rsidRDefault="00D1552B">
            <w:pPr>
              <w:pStyle w:val="ConsPlusNormal"/>
            </w:pPr>
            <w:r>
              <w:t>Организация и проведение праздничных и юбилейных мероприятий в пос. Самусь</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725,16</w:t>
            </w:r>
          </w:p>
        </w:tc>
        <w:tc>
          <w:tcPr>
            <w:tcW w:w="1369" w:type="dxa"/>
          </w:tcPr>
          <w:p w:rsidR="00D1552B" w:rsidRDefault="00D1552B">
            <w:pPr>
              <w:pStyle w:val="ConsPlusNormal"/>
              <w:jc w:val="right"/>
            </w:pPr>
            <w:r>
              <w:t>725,16</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50,00</w:t>
            </w:r>
          </w:p>
        </w:tc>
        <w:tc>
          <w:tcPr>
            <w:tcW w:w="1369" w:type="dxa"/>
          </w:tcPr>
          <w:p w:rsidR="00D1552B" w:rsidRDefault="00D1552B">
            <w:pPr>
              <w:pStyle w:val="ConsPlusNormal"/>
              <w:jc w:val="right"/>
            </w:pPr>
            <w:r>
              <w:t>50,00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150,00</w:t>
            </w:r>
          </w:p>
        </w:tc>
        <w:tc>
          <w:tcPr>
            <w:tcW w:w="1369" w:type="dxa"/>
          </w:tcPr>
          <w:p w:rsidR="00D1552B" w:rsidRDefault="00D1552B">
            <w:pPr>
              <w:pStyle w:val="ConsPlusNormal"/>
              <w:jc w:val="right"/>
            </w:pPr>
            <w:r>
              <w:t>150,00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385,16</w:t>
            </w:r>
          </w:p>
        </w:tc>
        <w:tc>
          <w:tcPr>
            <w:tcW w:w="1369" w:type="dxa"/>
          </w:tcPr>
          <w:p w:rsidR="00D1552B" w:rsidRDefault="00D1552B">
            <w:pPr>
              <w:pStyle w:val="ConsPlusNormal"/>
              <w:jc w:val="right"/>
            </w:pPr>
            <w:r>
              <w:t>385,16</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140,00</w:t>
            </w:r>
          </w:p>
        </w:tc>
        <w:tc>
          <w:tcPr>
            <w:tcW w:w="1369" w:type="dxa"/>
          </w:tcPr>
          <w:p w:rsidR="00D1552B" w:rsidRDefault="00D1552B">
            <w:pPr>
              <w:pStyle w:val="ConsPlusNormal"/>
              <w:jc w:val="right"/>
            </w:pPr>
            <w:r>
              <w:t>140,00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50,00</w:t>
            </w:r>
          </w:p>
        </w:tc>
        <w:tc>
          <w:tcPr>
            <w:tcW w:w="1369" w:type="dxa"/>
          </w:tcPr>
          <w:p w:rsidR="00D1552B" w:rsidRDefault="00D1552B">
            <w:pPr>
              <w:pStyle w:val="ConsPlusNormal"/>
              <w:jc w:val="right"/>
            </w:pPr>
            <w:r>
              <w:t>50,00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50,00</w:t>
            </w:r>
          </w:p>
        </w:tc>
        <w:tc>
          <w:tcPr>
            <w:tcW w:w="1369" w:type="dxa"/>
          </w:tcPr>
          <w:p w:rsidR="00D1552B" w:rsidRDefault="00D1552B">
            <w:pPr>
              <w:pStyle w:val="ConsPlusNormal"/>
              <w:jc w:val="right"/>
            </w:pPr>
            <w:r>
              <w:t>50,00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1.5.3</w:t>
            </w:r>
          </w:p>
        </w:tc>
        <w:tc>
          <w:tcPr>
            <w:tcW w:w="2778" w:type="dxa"/>
            <w:vMerge w:val="restart"/>
          </w:tcPr>
          <w:p w:rsidR="00D1552B" w:rsidRDefault="00D1552B">
            <w:pPr>
              <w:pStyle w:val="ConsPlusNormal"/>
            </w:pPr>
            <w:r>
              <w:t>Организация и проведение фестиваля народного творчества "Праздник у семи озер" в пос. Самусь</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487,95</w:t>
            </w:r>
          </w:p>
        </w:tc>
        <w:tc>
          <w:tcPr>
            <w:tcW w:w="1369" w:type="dxa"/>
          </w:tcPr>
          <w:p w:rsidR="00D1552B" w:rsidRDefault="00D1552B">
            <w:pPr>
              <w:pStyle w:val="ConsPlusNormal"/>
              <w:jc w:val="right"/>
            </w:pPr>
            <w:r>
              <w:t>487,95</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96,63</w:t>
            </w:r>
          </w:p>
        </w:tc>
        <w:tc>
          <w:tcPr>
            <w:tcW w:w="1369" w:type="dxa"/>
          </w:tcPr>
          <w:p w:rsidR="00D1552B" w:rsidRDefault="00D1552B">
            <w:pPr>
              <w:pStyle w:val="ConsPlusNormal"/>
              <w:jc w:val="right"/>
            </w:pPr>
            <w:r>
              <w:t>96,63</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241,32</w:t>
            </w:r>
          </w:p>
        </w:tc>
        <w:tc>
          <w:tcPr>
            <w:tcW w:w="1369" w:type="dxa"/>
          </w:tcPr>
          <w:p w:rsidR="00D1552B" w:rsidRDefault="00D1552B">
            <w:pPr>
              <w:pStyle w:val="ConsPlusNormal"/>
              <w:jc w:val="right"/>
            </w:pPr>
            <w:r>
              <w:t>241,32</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150,00</w:t>
            </w:r>
          </w:p>
        </w:tc>
        <w:tc>
          <w:tcPr>
            <w:tcW w:w="1369" w:type="dxa"/>
          </w:tcPr>
          <w:p w:rsidR="00D1552B" w:rsidRDefault="00D1552B">
            <w:pPr>
              <w:pStyle w:val="ConsPlusNormal"/>
              <w:jc w:val="right"/>
            </w:pPr>
            <w:r>
              <w:t>150,00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100,00</w:t>
            </w:r>
          </w:p>
        </w:tc>
        <w:tc>
          <w:tcPr>
            <w:tcW w:w="1369" w:type="dxa"/>
          </w:tcPr>
          <w:p w:rsidR="00D1552B" w:rsidRDefault="00D1552B">
            <w:pPr>
              <w:pStyle w:val="ConsPlusNormal"/>
              <w:jc w:val="right"/>
            </w:pPr>
            <w:r>
              <w:t>100,00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100,00</w:t>
            </w:r>
          </w:p>
        </w:tc>
        <w:tc>
          <w:tcPr>
            <w:tcW w:w="1369" w:type="dxa"/>
          </w:tcPr>
          <w:p w:rsidR="00D1552B" w:rsidRDefault="00D1552B">
            <w:pPr>
              <w:pStyle w:val="ConsPlusNormal"/>
              <w:jc w:val="right"/>
            </w:pPr>
            <w:r>
              <w:t>100,00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lastRenderedPageBreak/>
              <w:t>1.5.4</w:t>
            </w:r>
          </w:p>
        </w:tc>
        <w:tc>
          <w:tcPr>
            <w:tcW w:w="2778" w:type="dxa"/>
            <w:vMerge w:val="restart"/>
          </w:tcPr>
          <w:p w:rsidR="00D1552B" w:rsidRDefault="00D1552B">
            <w:pPr>
              <w:pStyle w:val="ConsPlusNormal"/>
            </w:pPr>
            <w:r>
              <w:t>Организация и проведение областного творческого фестиваля для детей с ограниченными возможностями здоровья "Солнечные зайчики"</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350,70</w:t>
            </w:r>
          </w:p>
        </w:tc>
        <w:tc>
          <w:tcPr>
            <w:tcW w:w="1369" w:type="dxa"/>
          </w:tcPr>
          <w:p w:rsidR="00D1552B" w:rsidRDefault="00D1552B">
            <w:pPr>
              <w:pStyle w:val="ConsPlusNormal"/>
              <w:jc w:val="right"/>
            </w:pPr>
            <w:r>
              <w:t>350,70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50,20</w:t>
            </w:r>
          </w:p>
        </w:tc>
        <w:tc>
          <w:tcPr>
            <w:tcW w:w="1369" w:type="dxa"/>
          </w:tcPr>
          <w:p w:rsidR="00D1552B" w:rsidRDefault="00D1552B">
            <w:pPr>
              <w:pStyle w:val="ConsPlusNormal"/>
              <w:jc w:val="right"/>
            </w:pPr>
            <w:r>
              <w:t>50,20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300,50</w:t>
            </w:r>
          </w:p>
        </w:tc>
        <w:tc>
          <w:tcPr>
            <w:tcW w:w="1369" w:type="dxa"/>
          </w:tcPr>
          <w:p w:rsidR="00D1552B" w:rsidRDefault="00D1552B">
            <w:pPr>
              <w:pStyle w:val="ConsPlusNormal"/>
              <w:jc w:val="right"/>
            </w:pPr>
            <w:r>
              <w:t>300,50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50,00</w:t>
            </w:r>
          </w:p>
        </w:tc>
        <w:tc>
          <w:tcPr>
            <w:tcW w:w="1369" w:type="dxa"/>
          </w:tcPr>
          <w:p w:rsidR="00D1552B" w:rsidRDefault="00D1552B">
            <w:pPr>
              <w:pStyle w:val="ConsPlusNormal"/>
              <w:jc w:val="right"/>
            </w:pPr>
            <w:r>
              <w:t>50,00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50,00</w:t>
            </w:r>
          </w:p>
        </w:tc>
        <w:tc>
          <w:tcPr>
            <w:tcW w:w="1369" w:type="dxa"/>
          </w:tcPr>
          <w:p w:rsidR="00D1552B" w:rsidRDefault="00D1552B">
            <w:pPr>
              <w:pStyle w:val="ConsPlusNormal"/>
              <w:jc w:val="right"/>
            </w:pPr>
            <w:r>
              <w:t>50,00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1.5.5</w:t>
            </w:r>
          </w:p>
        </w:tc>
        <w:tc>
          <w:tcPr>
            <w:tcW w:w="2778" w:type="dxa"/>
            <w:vMerge w:val="restart"/>
          </w:tcPr>
          <w:p w:rsidR="00D1552B" w:rsidRDefault="00D1552B">
            <w:pPr>
              <w:pStyle w:val="ConsPlusNormal"/>
            </w:pPr>
            <w:r>
              <w:t>Организация и проведение Всероссийского фестиваля молодых дизайнеров "Пятый угол"</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100,00</w:t>
            </w:r>
          </w:p>
        </w:tc>
        <w:tc>
          <w:tcPr>
            <w:tcW w:w="1369" w:type="dxa"/>
          </w:tcPr>
          <w:p w:rsidR="00D1552B" w:rsidRDefault="00D1552B">
            <w:pPr>
              <w:pStyle w:val="ConsPlusNormal"/>
              <w:jc w:val="right"/>
            </w:pPr>
            <w:r>
              <w:t>100,00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100,00</w:t>
            </w:r>
          </w:p>
        </w:tc>
        <w:tc>
          <w:tcPr>
            <w:tcW w:w="1369" w:type="dxa"/>
          </w:tcPr>
          <w:p w:rsidR="00D1552B" w:rsidRDefault="00D1552B">
            <w:pPr>
              <w:pStyle w:val="ConsPlusNormal"/>
              <w:jc w:val="right"/>
            </w:pPr>
            <w:r>
              <w:t>100,00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50,00</w:t>
            </w:r>
          </w:p>
        </w:tc>
        <w:tc>
          <w:tcPr>
            <w:tcW w:w="1369" w:type="dxa"/>
          </w:tcPr>
          <w:p w:rsidR="00D1552B" w:rsidRDefault="00D1552B">
            <w:pPr>
              <w:pStyle w:val="ConsPlusNormal"/>
              <w:jc w:val="right"/>
            </w:pPr>
            <w:r>
              <w:t>50,00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1.5.6</w:t>
            </w:r>
          </w:p>
        </w:tc>
        <w:tc>
          <w:tcPr>
            <w:tcW w:w="2778" w:type="dxa"/>
            <w:vMerge w:val="restart"/>
          </w:tcPr>
          <w:p w:rsidR="00D1552B" w:rsidRDefault="00D1552B">
            <w:pPr>
              <w:pStyle w:val="ConsPlusNormal"/>
            </w:pPr>
            <w:r>
              <w:t>Организация и проведение областного фестиваля детского и юношеского творчества "Палитра талантов"</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641,00</w:t>
            </w:r>
          </w:p>
        </w:tc>
        <w:tc>
          <w:tcPr>
            <w:tcW w:w="1369" w:type="dxa"/>
          </w:tcPr>
          <w:p w:rsidR="00D1552B" w:rsidRDefault="00D1552B">
            <w:pPr>
              <w:pStyle w:val="ConsPlusNormal"/>
              <w:jc w:val="right"/>
            </w:pPr>
            <w:r>
              <w:t>641,00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50,00</w:t>
            </w:r>
          </w:p>
        </w:tc>
        <w:tc>
          <w:tcPr>
            <w:tcW w:w="1369" w:type="dxa"/>
          </w:tcPr>
          <w:p w:rsidR="00D1552B" w:rsidRDefault="00D1552B">
            <w:pPr>
              <w:pStyle w:val="ConsPlusNormal"/>
              <w:jc w:val="right"/>
            </w:pPr>
            <w:r>
              <w:t>50,00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591,00</w:t>
            </w:r>
          </w:p>
        </w:tc>
        <w:tc>
          <w:tcPr>
            <w:tcW w:w="1369" w:type="dxa"/>
          </w:tcPr>
          <w:p w:rsidR="00D1552B" w:rsidRDefault="00D1552B">
            <w:pPr>
              <w:pStyle w:val="ConsPlusNormal"/>
              <w:jc w:val="right"/>
            </w:pPr>
            <w:r>
              <w:t>591,00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50,00</w:t>
            </w:r>
          </w:p>
        </w:tc>
        <w:tc>
          <w:tcPr>
            <w:tcW w:w="1369" w:type="dxa"/>
          </w:tcPr>
          <w:p w:rsidR="00D1552B" w:rsidRDefault="00D1552B">
            <w:pPr>
              <w:pStyle w:val="ConsPlusNormal"/>
              <w:jc w:val="right"/>
            </w:pPr>
            <w:r>
              <w:t>50,00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1.5.7</w:t>
            </w:r>
          </w:p>
        </w:tc>
        <w:tc>
          <w:tcPr>
            <w:tcW w:w="2778" w:type="dxa"/>
            <w:vMerge w:val="restart"/>
          </w:tcPr>
          <w:p w:rsidR="00D1552B" w:rsidRDefault="00D1552B">
            <w:pPr>
              <w:pStyle w:val="ConsPlusNormal"/>
            </w:pPr>
            <w:r>
              <w:t xml:space="preserve">Организация и проведение муниципального </w:t>
            </w:r>
            <w:r>
              <w:lastRenderedPageBreak/>
              <w:t>гражданско-патриотического конкурса "Велика Россия"</w:t>
            </w:r>
          </w:p>
        </w:tc>
        <w:tc>
          <w:tcPr>
            <w:tcW w:w="1444" w:type="dxa"/>
          </w:tcPr>
          <w:p w:rsidR="00D1552B" w:rsidRDefault="00D1552B">
            <w:pPr>
              <w:pStyle w:val="ConsPlusNormal"/>
              <w:jc w:val="center"/>
            </w:pPr>
            <w:r>
              <w:lastRenderedPageBreak/>
              <w:t>Всего</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1.5.8</w:t>
            </w:r>
          </w:p>
        </w:tc>
        <w:tc>
          <w:tcPr>
            <w:tcW w:w="2778" w:type="dxa"/>
            <w:vMerge w:val="restart"/>
          </w:tcPr>
          <w:p w:rsidR="00D1552B" w:rsidRDefault="00D1552B">
            <w:pPr>
              <w:pStyle w:val="ConsPlusNormal"/>
            </w:pPr>
            <w:r>
              <w:t>Организация социокультурных музейных мероприятий</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500,00</w:t>
            </w:r>
          </w:p>
        </w:tc>
        <w:tc>
          <w:tcPr>
            <w:tcW w:w="1369" w:type="dxa"/>
          </w:tcPr>
          <w:p w:rsidR="00D1552B" w:rsidRDefault="00D1552B">
            <w:pPr>
              <w:pStyle w:val="ConsPlusNormal"/>
              <w:jc w:val="right"/>
            </w:pPr>
            <w:r>
              <w:t>500,00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100,00</w:t>
            </w:r>
          </w:p>
        </w:tc>
        <w:tc>
          <w:tcPr>
            <w:tcW w:w="1369" w:type="dxa"/>
          </w:tcPr>
          <w:p w:rsidR="00D1552B" w:rsidRDefault="00D1552B">
            <w:pPr>
              <w:pStyle w:val="ConsPlusNormal"/>
              <w:jc w:val="right"/>
            </w:pPr>
            <w:r>
              <w:t>100,00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100,00</w:t>
            </w:r>
          </w:p>
        </w:tc>
        <w:tc>
          <w:tcPr>
            <w:tcW w:w="1369" w:type="dxa"/>
          </w:tcPr>
          <w:p w:rsidR="00D1552B" w:rsidRDefault="00D1552B">
            <w:pPr>
              <w:pStyle w:val="ConsPlusNormal"/>
              <w:jc w:val="right"/>
            </w:pPr>
            <w:r>
              <w:t>100,00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150,00</w:t>
            </w:r>
          </w:p>
        </w:tc>
        <w:tc>
          <w:tcPr>
            <w:tcW w:w="1369" w:type="dxa"/>
          </w:tcPr>
          <w:p w:rsidR="00D1552B" w:rsidRDefault="00D1552B">
            <w:pPr>
              <w:pStyle w:val="ConsPlusNormal"/>
              <w:jc w:val="right"/>
            </w:pPr>
            <w:r>
              <w:t>150,00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150,00</w:t>
            </w:r>
          </w:p>
        </w:tc>
        <w:tc>
          <w:tcPr>
            <w:tcW w:w="1369" w:type="dxa"/>
          </w:tcPr>
          <w:p w:rsidR="00D1552B" w:rsidRDefault="00D1552B">
            <w:pPr>
              <w:pStyle w:val="ConsPlusNormal"/>
              <w:jc w:val="right"/>
            </w:pPr>
            <w:r>
              <w:t>150,00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50,00</w:t>
            </w:r>
          </w:p>
        </w:tc>
        <w:tc>
          <w:tcPr>
            <w:tcW w:w="1369" w:type="dxa"/>
          </w:tcPr>
          <w:p w:rsidR="00D1552B" w:rsidRDefault="00D1552B">
            <w:pPr>
              <w:pStyle w:val="ConsPlusNormal"/>
              <w:jc w:val="right"/>
            </w:pPr>
            <w:r>
              <w:t>50,00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50,00</w:t>
            </w:r>
          </w:p>
        </w:tc>
        <w:tc>
          <w:tcPr>
            <w:tcW w:w="1369" w:type="dxa"/>
          </w:tcPr>
          <w:p w:rsidR="00D1552B" w:rsidRDefault="00D1552B">
            <w:pPr>
              <w:pStyle w:val="ConsPlusNormal"/>
              <w:jc w:val="right"/>
            </w:pPr>
            <w:r>
              <w:t>50,00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1.5.9</w:t>
            </w:r>
          </w:p>
        </w:tc>
        <w:tc>
          <w:tcPr>
            <w:tcW w:w="2778" w:type="dxa"/>
            <w:vMerge w:val="restart"/>
          </w:tcPr>
          <w:p w:rsidR="00D1552B" w:rsidRDefault="00D1552B">
            <w:pPr>
              <w:pStyle w:val="ConsPlusNormal"/>
            </w:pPr>
            <w:r>
              <w:t>Организация и проведение творческих мероприятий, посвященных юбилеям учреждений культуры</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563,91</w:t>
            </w:r>
          </w:p>
        </w:tc>
        <w:tc>
          <w:tcPr>
            <w:tcW w:w="1369" w:type="dxa"/>
          </w:tcPr>
          <w:p w:rsidR="00D1552B" w:rsidRDefault="00D1552B">
            <w:pPr>
              <w:pStyle w:val="ConsPlusNormal"/>
              <w:jc w:val="right"/>
            </w:pPr>
            <w:r>
              <w:t>563,91</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563,91</w:t>
            </w:r>
          </w:p>
        </w:tc>
        <w:tc>
          <w:tcPr>
            <w:tcW w:w="1369" w:type="dxa"/>
          </w:tcPr>
          <w:p w:rsidR="00D1552B" w:rsidRDefault="00D1552B">
            <w:pPr>
              <w:pStyle w:val="ConsPlusNormal"/>
              <w:jc w:val="right"/>
            </w:pPr>
            <w:r>
              <w:t>563,91</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1.5.10</w:t>
            </w:r>
          </w:p>
        </w:tc>
        <w:tc>
          <w:tcPr>
            <w:tcW w:w="2778" w:type="dxa"/>
            <w:vMerge w:val="restart"/>
          </w:tcPr>
          <w:p w:rsidR="00D1552B" w:rsidRDefault="00D1552B">
            <w:pPr>
              <w:pStyle w:val="ConsPlusNormal"/>
            </w:pPr>
            <w:r>
              <w:t>Организация участия творческих коллективов ЗАТО Северск в выездных мероприятиях</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50,00</w:t>
            </w:r>
          </w:p>
        </w:tc>
        <w:tc>
          <w:tcPr>
            <w:tcW w:w="1369" w:type="dxa"/>
          </w:tcPr>
          <w:p w:rsidR="00D1552B" w:rsidRDefault="00D1552B">
            <w:pPr>
              <w:pStyle w:val="ConsPlusNormal"/>
              <w:jc w:val="right"/>
            </w:pPr>
            <w:r>
              <w:t>50,00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50,00</w:t>
            </w:r>
          </w:p>
        </w:tc>
        <w:tc>
          <w:tcPr>
            <w:tcW w:w="1369" w:type="dxa"/>
          </w:tcPr>
          <w:p w:rsidR="00D1552B" w:rsidRDefault="00D1552B">
            <w:pPr>
              <w:pStyle w:val="ConsPlusNormal"/>
              <w:jc w:val="right"/>
            </w:pPr>
            <w:r>
              <w:t>50,00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1.5.11</w:t>
            </w:r>
          </w:p>
        </w:tc>
        <w:tc>
          <w:tcPr>
            <w:tcW w:w="2778" w:type="dxa"/>
            <w:vMerge w:val="restart"/>
          </w:tcPr>
          <w:p w:rsidR="00D1552B" w:rsidRDefault="00D1552B">
            <w:pPr>
              <w:pStyle w:val="ConsPlusNormal"/>
            </w:pPr>
            <w:r>
              <w:t>Организация и проведение детских творческих фестивалей и конкурсов в области культуры и искусств</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288,99</w:t>
            </w:r>
          </w:p>
        </w:tc>
        <w:tc>
          <w:tcPr>
            <w:tcW w:w="1369" w:type="dxa"/>
          </w:tcPr>
          <w:p w:rsidR="00D1552B" w:rsidRDefault="00D1552B">
            <w:pPr>
              <w:pStyle w:val="ConsPlusNormal"/>
              <w:jc w:val="right"/>
            </w:pPr>
            <w:r>
              <w:t>288,99</w:t>
            </w:r>
          </w:p>
        </w:tc>
        <w:tc>
          <w:tcPr>
            <w:tcW w:w="1417" w:type="dxa"/>
          </w:tcPr>
          <w:p w:rsidR="00D1552B" w:rsidRDefault="00D1552B">
            <w:pPr>
              <w:pStyle w:val="ConsPlusNormal"/>
            </w:pP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88,99</w:t>
            </w:r>
          </w:p>
        </w:tc>
        <w:tc>
          <w:tcPr>
            <w:tcW w:w="1369" w:type="dxa"/>
          </w:tcPr>
          <w:p w:rsidR="00D1552B" w:rsidRDefault="00D1552B">
            <w:pPr>
              <w:pStyle w:val="ConsPlusNormal"/>
              <w:jc w:val="right"/>
            </w:pPr>
            <w:r>
              <w:t>88,99</w:t>
            </w:r>
          </w:p>
        </w:tc>
        <w:tc>
          <w:tcPr>
            <w:tcW w:w="1417" w:type="dxa"/>
          </w:tcPr>
          <w:p w:rsidR="00D1552B" w:rsidRDefault="00D1552B">
            <w:pPr>
              <w:pStyle w:val="ConsPlusNormal"/>
            </w:pP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200,00</w:t>
            </w:r>
          </w:p>
        </w:tc>
        <w:tc>
          <w:tcPr>
            <w:tcW w:w="1369" w:type="dxa"/>
          </w:tcPr>
          <w:p w:rsidR="00D1552B" w:rsidRDefault="00D1552B">
            <w:pPr>
              <w:pStyle w:val="ConsPlusNormal"/>
              <w:jc w:val="right"/>
            </w:pPr>
            <w:r>
              <w:t>200,00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1.5.12</w:t>
            </w:r>
          </w:p>
        </w:tc>
        <w:tc>
          <w:tcPr>
            <w:tcW w:w="2778" w:type="dxa"/>
            <w:vMerge w:val="restart"/>
          </w:tcPr>
          <w:p w:rsidR="00D1552B" w:rsidRDefault="00D1552B">
            <w:pPr>
              <w:pStyle w:val="ConsPlusNormal"/>
            </w:pPr>
            <w:r>
              <w:t>Организация и проведение мероприятий, посвященных 75-летию г. Северска</w:t>
            </w:r>
          </w:p>
        </w:tc>
        <w:tc>
          <w:tcPr>
            <w:tcW w:w="1444" w:type="dxa"/>
          </w:tcPr>
          <w:p w:rsidR="00D1552B" w:rsidRDefault="00D1552B">
            <w:pPr>
              <w:pStyle w:val="ConsPlusNormal"/>
              <w:jc w:val="center"/>
            </w:pPr>
            <w:r>
              <w:t>Всего</w:t>
            </w:r>
          </w:p>
        </w:tc>
        <w:tc>
          <w:tcPr>
            <w:tcW w:w="1304" w:type="dxa"/>
            <w:vAlign w:val="center"/>
          </w:tcPr>
          <w:p w:rsidR="00D1552B" w:rsidRDefault="00D1552B">
            <w:pPr>
              <w:pStyle w:val="ConsPlusNormal"/>
              <w:jc w:val="right"/>
            </w:pPr>
            <w:r>
              <w:t>5269,00</w:t>
            </w:r>
          </w:p>
        </w:tc>
        <w:tc>
          <w:tcPr>
            <w:tcW w:w="1369" w:type="dxa"/>
            <w:vAlign w:val="center"/>
          </w:tcPr>
          <w:p w:rsidR="00D1552B" w:rsidRDefault="00D1552B">
            <w:pPr>
              <w:pStyle w:val="ConsPlusNormal"/>
              <w:jc w:val="right"/>
            </w:pPr>
            <w:r>
              <w:t>5269,00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vAlign w:val="center"/>
          </w:tcPr>
          <w:p w:rsidR="00D1552B" w:rsidRDefault="00D1552B">
            <w:pPr>
              <w:pStyle w:val="ConsPlusNormal"/>
              <w:jc w:val="right"/>
            </w:pPr>
            <w:r>
              <w:t>1780,00</w:t>
            </w:r>
          </w:p>
        </w:tc>
        <w:tc>
          <w:tcPr>
            <w:tcW w:w="1369" w:type="dxa"/>
            <w:vAlign w:val="center"/>
          </w:tcPr>
          <w:p w:rsidR="00D1552B" w:rsidRDefault="00D1552B">
            <w:pPr>
              <w:pStyle w:val="ConsPlusNormal"/>
              <w:jc w:val="right"/>
            </w:pPr>
            <w:r>
              <w:t>1780,00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3489,00</w:t>
            </w:r>
          </w:p>
        </w:tc>
        <w:tc>
          <w:tcPr>
            <w:tcW w:w="1369" w:type="dxa"/>
          </w:tcPr>
          <w:p w:rsidR="00D1552B" w:rsidRDefault="00D1552B">
            <w:pPr>
              <w:pStyle w:val="ConsPlusNormal"/>
              <w:jc w:val="right"/>
            </w:pPr>
            <w:r>
              <w:t>3489,00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1.6</w:t>
            </w:r>
          </w:p>
        </w:tc>
        <w:tc>
          <w:tcPr>
            <w:tcW w:w="2778" w:type="dxa"/>
            <w:vMerge w:val="restart"/>
          </w:tcPr>
          <w:p w:rsidR="00D1552B" w:rsidRDefault="00D1552B">
            <w:pPr>
              <w:pStyle w:val="ConsPlusNormal"/>
            </w:pPr>
            <w:r>
              <w:t xml:space="preserve">Основное мероприятие. Организация мероприятий, направленных на поддержку творческой деятельности муниципальных учреждений культуры, их работников и иных организаций в сфере </w:t>
            </w:r>
            <w:r>
              <w:lastRenderedPageBreak/>
              <w:t>культуры, в т.ч.:</w:t>
            </w:r>
          </w:p>
        </w:tc>
        <w:tc>
          <w:tcPr>
            <w:tcW w:w="1444" w:type="dxa"/>
          </w:tcPr>
          <w:p w:rsidR="00D1552B" w:rsidRDefault="00D1552B">
            <w:pPr>
              <w:pStyle w:val="ConsPlusNormal"/>
              <w:jc w:val="center"/>
            </w:pPr>
            <w:r>
              <w:lastRenderedPageBreak/>
              <w:t>Всего</w:t>
            </w:r>
          </w:p>
        </w:tc>
        <w:tc>
          <w:tcPr>
            <w:tcW w:w="1304" w:type="dxa"/>
          </w:tcPr>
          <w:p w:rsidR="00D1552B" w:rsidRDefault="00D1552B">
            <w:pPr>
              <w:pStyle w:val="ConsPlusNormal"/>
              <w:jc w:val="right"/>
            </w:pPr>
            <w:r>
              <w:t>87228,31</w:t>
            </w:r>
          </w:p>
        </w:tc>
        <w:tc>
          <w:tcPr>
            <w:tcW w:w="1369" w:type="dxa"/>
          </w:tcPr>
          <w:p w:rsidR="00D1552B" w:rsidRDefault="00D1552B">
            <w:pPr>
              <w:pStyle w:val="ConsPlusNormal"/>
              <w:jc w:val="right"/>
            </w:pPr>
            <w:r>
              <w:t>87228,31</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17392,10</w:t>
            </w:r>
          </w:p>
        </w:tc>
        <w:tc>
          <w:tcPr>
            <w:tcW w:w="1369" w:type="dxa"/>
          </w:tcPr>
          <w:p w:rsidR="00D1552B" w:rsidRDefault="00D1552B">
            <w:pPr>
              <w:pStyle w:val="ConsPlusNormal"/>
              <w:jc w:val="right"/>
            </w:pPr>
            <w:r>
              <w:t>17392,10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26665,82</w:t>
            </w:r>
          </w:p>
        </w:tc>
        <w:tc>
          <w:tcPr>
            <w:tcW w:w="1369" w:type="dxa"/>
          </w:tcPr>
          <w:p w:rsidR="00D1552B" w:rsidRDefault="00D1552B">
            <w:pPr>
              <w:pStyle w:val="ConsPlusNormal"/>
              <w:jc w:val="right"/>
            </w:pPr>
            <w:r>
              <w:t>26665,82</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35922,69</w:t>
            </w:r>
          </w:p>
        </w:tc>
        <w:tc>
          <w:tcPr>
            <w:tcW w:w="1369" w:type="dxa"/>
          </w:tcPr>
          <w:p w:rsidR="00D1552B" w:rsidRDefault="00D1552B">
            <w:pPr>
              <w:pStyle w:val="ConsPlusNormal"/>
              <w:jc w:val="right"/>
            </w:pPr>
            <w:r>
              <w:t>35922,69</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7247,70</w:t>
            </w:r>
          </w:p>
        </w:tc>
        <w:tc>
          <w:tcPr>
            <w:tcW w:w="1369" w:type="dxa"/>
          </w:tcPr>
          <w:p w:rsidR="00D1552B" w:rsidRDefault="00D1552B">
            <w:pPr>
              <w:pStyle w:val="ConsPlusNormal"/>
              <w:jc w:val="right"/>
            </w:pPr>
            <w:r>
              <w:t>7247,70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 xml:space="preserve">2025 год </w:t>
            </w:r>
            <w:r>
              <w:lastRenderedPageBreak/>
              <w:t>(прогнозный период)</w:t>
            </w:r>
          </w:p>
        </w:tc>
        <w:tc>
          <w:tcPr>
            <w:tcW w:w="1304" w:type="dxa"/>
          </w:tcPr>
          <w:p w:rsidR="00D1552B" w:rsidRDefault="00D1552B">
            <w:pPr>
              <w:pStyle w:val="ConsPlusNormal"/>
              <w:jc w:val="right"/>
            </w:pPr>
            <w:r>
              <w:lastRenderedPageBreak/>
              <w:t>5633,50</w:t>
            </w:r>
          </w:p>
        </w:tc>
        <w:tc>
          <w:tcPr>
            <w:tcW w:w="1369" w:type="dxa"/>
          </w:tcPr>
          <w:p w:rsidR="00D1552B" w:rsidRDefault="00D1552B">
            <w:pPr>
              <w:pStyle w:val="ConsPlusNormal"/>
              <w:jc w:val="right"/>
            </w:pPr>
            <w:r>
              <w:t>5633,50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5633,50</w:t>
            </w:r>
          </w:p>
        </w:tc>
        <w:tc>
          <w:tcPr>
            <w:tcW w:w="1369" w:type="dxa"/>
          </w:tcPr>
          <w:p w:rsidR="00D1552B" w:rsidRDefault="00D1552B">
            <w:pPr>
              <w:pStyle w:val="ConsPlusNormal"/>
              <w:jc w:val="right"/>
            </w:pPr>
            <w:r>
              <w:t>5633,50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1.6.1</w:t>
            </w:r>
          </w:p>
        </w:tc>
        <w:tc>
          <w:tcPr>
            <w:tcW w:w="2778" w:type="dxa"/>
            <w:vMerge w:val="restart"/>
          </w:tcPr>
          <w:p w:rsidR="00D1552B" w:rsidRDefault="00D1552B">
            <w:pPr>
              <w:pStyle w:val="ConsPlusNormal"/>
            </w:pPr>
            <w:r>
              <w:t>Поддержка творческой деятельности МБУ СМТ</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31028,41</w:t>
            </w:r>
          </w:p>
        </w:tc>
        <w:tc>
          <w:tcPr>
            <w:tcW w:w="1369" w:type="dxa"/>
          </w:tcPr>
          <w:p w:rsidR="00D1552B" w:rsidRDefault="00D1552B">
            <w:pPr>
              <w:pStyle w:val="ConsPlusNormal"/>
              <w:jc w:val="right"/>
            </w:pPr>
            <w:r>
              <w:t>31028,41</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7984,90</w:t>
            </w:r>
          </w:p>
        </w:tc>
        <w:tc>
          <w:tcPr>
            <w:tcW w:w="1369" w:type="dxa"/>
          </w:tcPr>
          <w:p w:rsidR="00D1552B" w:rsidRDefault="00D1552B">
            <w:pPr>
              <w:pStyle w:val="ConsPlusNormal"/>
              <w:jc w:val="right"/>
            </w:pPr>
            <w:r>
              <w:t>7984,90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7056,68</w:t>
            </w:r>
          </w:p>
        </w:tc>
        <w:tc>
          <w:tcPr>
            <w:tcW w:w="1369" w:type="dxa"/>
          </w:tcPr>
          <w:p w:rsidR="00D1552B" w:rsidRDefault="00D1552B">
            <w:pPr>
              <w:pStyle w:val="ConsPlusNormal"/>
              <w:jc w:val="right"/>
            </w:pPr>
            <w:r>
              <w:t>7056,68</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12197,44</w:t>
            </w:r>
          </w:p>
        </w:tc>
        <w:tc>
          <w:tcPr>
            <w:tcW w:w="1369" w:type="dxa"/>
          </w:tcPr>
          <w:p w:rsidR="00D1552B" w:rsidRDefault="00D1552B">
            <w:pPr>
              <w:pStyle w:val="ConsPlusNormal"/>
              <w:jc w:val="right"/>
            </w:pPr>
            <w:r>
              <w:t>12197,44</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3789,40</w:t>
            </w:r>
          </w:p>
        </w:tc>
        <w:tc>
          <w:tcPr>
            <w:tcW w:w="1369" w:type="dxa"/>
          </w:tcPr>
          <w:p w:rsidR="00D1552B" w:rsidRDefault="00D1552B">
            <w:pPr>
              <w:pStyle w:val="ConsPlusNormal"/>
              <w:jc w:val="right"/>
            </w:pPr>
            <w:r>
              <w:t>3789,40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2853,80</w:t>
            </w:r>
          </w:p>
        </w:tc>
        <w:tc>
          <w:tcPr>
            <w:tcW w:w="1369" w:type="dxa"/>
          </w:tcPr>
          <w:p w:rsidR="00D1552B" w:rsidRDefault="00D1552B">
            <w:pPr>
              <w:pStyle w:val="ConsPlusNormal"/>
              <w:jc w:val="right"/>
            </w:pPr>
            <w:r>
              <w:t>2853,80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2853,80</w:t>
            </w:r>
          </w:p>
        </w:tc>
        <w:tc>
          <w:tcPr>
            <w:tcW w:w="1369" w:type="dxa"/>
          </w:tcPr>
          <w:p w:rsidR="00D1552B" w:rsidRDefault="00D1552B">
            <w:pPr>
              <w:pStyle w:val="ConsPlusNormal"/>
              <w:jc w:val="right"/>
            </w:pPr>
            <w:r>
              <w:t>2853,80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1.6.2</w:t>
            </w:r>
          </w:p>
        </w:tc>
        <w:tc>
          <w:tcPr>
            <w:tcW w:w="2778" w:type="dxa"/>
            <w:vMerge w:val="restart"/>
          </w:tcPr>
          <w:p w:rsidR="00D1552B" w:rsidRDefault="00D1552B">
            <w:pPr>
              <w:pStyle w:val="ConsPlusNormal"/>
            </w:pPr>
            <w:r>
              <w:t>Поддержка молодежного театра "Наш мир" "МАУ "ГДК"</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13375,75</w:t>
            </w:r>
          </w:p>
        </w:tc>
        <w:tc>
          <w:tcPr>
            <w:tcW w:w="1369" w:type="dxa"/>
          </w:tcPr>
          <w:p w:rsidR="00D1552B" w:rsidRDefault="00D1552B">
            <w:pPr>
              <w:pStyle w:val="ConsPlusNormal"/>
              <w:jc w:val="right"/>
            </w:pPr>
            <w:r>
              <w:t>13375,75</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2661,64</w:t>
            </w:r>
          </w:p>
        </w:tc>
        <w:tc>
          <w:tcPr>
            <w:tcW w:w="1369" w:type="dxa"/>
          </w:tcPr>
          <w:p w:rsidR="00D1552B" w:rsidRDefault="00D1552B">
            <w:pPr>
              <w:pStyle w:val="ConsPlusNormal"/>
              <w:jc w:val="right"/>
            </w:pPr>
            <w:r>
              <w:t>2661,64</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3404,82</w:t>
            </w:r>
          </w:p>
        </w:tc>
        <w:tc>
          <w:tcPr>
            <w:tcW w:w="1369" w:type="dxa"/>
          </w:tcPr>
          <w:p w:rsidR="00D1552B" w:rsidRDefault="00D1552B">
            <w:pPr>
              <w:pStyle w:val="ConsPlusNormal"/>
              <w:jc w:val="right"/>
            </w:pPr>
            <w:r>
              <w:t>3404,82</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6647,40</w:t>
            </w:r>
          </w:p>
        </w:tc>
        <w:tc>
          <w:tcPr>
            <w:tcW w:w="1369" w:type="dxa"/>
          </w:tcPr>
          <w:p w:rsidR="00D1552B" w:rsidRDefault="00D1552B">
            <w:pPr>
              <w:pStyle w:val="ConsPlusNormal"/>
              <w:jc w:val="right"/>
            </w:pPr>
            <w:r>
              <w:t>6647,40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661,89</w:t>
            </w:r>
          </w:p>
        </w:tc>
        <w:tc>
          <w:tcPr>
            <w:tcW w:w="1369" w:type="dxa"/>
          </w:tcPr>
          <w:p w:rsidR="00D1552B" w:rsidRDefault="00D1552B">
            <w:pPr>
              <w:pStyle w:val="ConsPlusNormal"/>
              <w:jc w:val="right"/>
            </w:pPr>
            <w:r>
              <w:t>661,89</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600,81</w:t>
            </w:r>
          </w:p>
        </w:tc>
        <w:tc>
          <w:tcPr>
            <w:tcW w:w="1369" w:type="dxa"/>
          </w:tcPr>
          <w:p w:rsidR="00D1552B" w:rsidRDefault="00D1552B">
            <w:pPr>
              <w:pStyle w:val="ConsPlusNormal"/>
              <w:jc w:val="right"/>
            </w:pPr>
            <w:r>
              <w:t>600,81</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600,81</w:t>
            </w:r>
          </w:p>
        </w:tc>
        <w:tc>
          <w:tcPr>
            <w:tcW w:w="1369" w:type="dxa"/>
          </w:tcPr>
          <w:p w:rsidR="00D1552B" w:rsidRDefault="00D1552B">
            <w:pPr>
              <w:pStyle w:val="ConsPlusNormal"/>
              <w:jc w:val="right"/>
            </w:pPr>
            <w:r>
              <w:t>600,81</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1.6.3</w:t>
            </w:r>
          </w:p>
        </w:tc>
        <w:tc>
          <w:tcPr>
            <w:tcW w:w="2778" w:type="dxa"/>
            <w:vMerge w:val="restart"/>
          </w:tcPr>
          <w:p w:rsidR="00D1552B" w:rsidRDefault="00D1552B">
            <w:pPr>
              <w:pStyle w:val="ConsPlusNormal"/>
            </w:pPr>
            <w:r>
              <w:t>Поддержка творческой деятельности Детского театра</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41248,15</w:t>
            </w:r>
          </w:p>
        </w:tc>
        <w:tc>
          <w:tcPr>
            <w:tcW w:w="1369" w:type="dxa"/>
          </w:tcPr>
          <w:p w:rsidR="00D1552B" w:rsidRDefault="00D1552B">
            <w:pPr>
              <w:pStyle w:val="ConsPlusNormal"/>
              <w:jc w:val="right"/>
            </w:pPr>
            <w:r>
              <w:t>41248,15</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6349,56</w:t>
            </w:r>
          </w:p>
        </w:tc>
        <w:tc>
          <w:tcPr>
            <w:tcW w:w="1369" w:type="dxa"/>
          </w:tcPr>
          <w:p w:rsidR="00D1552B" w:rsidRDefault="00D1552B">
            <w:pPr>
              <w:pStyle w:val="ConsPlusNormal"/>
              <w:jc w:val="right"/>
            </w:pPr>
            <w:r>
              <w:t>6349,56</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15808,32</w:t>
            </w:r>
          </w:p>
        </w:tc>
        <w:tc>
          <w:tcPr>
            <w:tcW w:w="1369" w:type="dxa"/>
          </w:tcPr>
          <w:p w:rsidR="00D1552B" w:rsidRDefault="00D1552B">
            <w:pPr>
              <w:pStyle w:val="ConsPlusNormal"/>
              <w:jc w:val="right"/>
            </w:pPr>
            <w:r>
              <w:t>15808,32</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16689,85</w:t>
            </w:r>
          </w:p>
        </w:tc>
        <w:tc>
          <w:tcPr>
            <w:tcW w:w="1369" w:type="dxa"/>
          </w:tcPr>
          <w:p w:rsidR="00D1552B" w:rsidRDefault="00D1552B">
            <w:pPr>
              <w:pStyle w:val="ConsPlusNormal"/>
              <w:jc w:val="right"/>
            </w:pPr>
            <w:r>
              <w:t>16689,85</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2400,41</w:t>
            </w:r>
          </w:p>
        </w:tc>
        <w:tc>
          <w:tcPr>
            <w:tcW w:w="1369" w:type="dxa"/>
          </w:tcPr>
          <w:p w:rsidR="00D1552B" w:rsidRDefault="00D1552B">
            <w:pPr>
              <w:pStyle w:val="ConsPlusNormal"/>
              <w:jc w:val="right"/>
            </w:pPr>
            <w:r>
              <w:t>2400,41</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2178,89</w:t>
            </w:r>
          </w:p>
        </w:tc>
        <w:tc>
          <w:tcPr>
            <w:tcW w:w="1369" w:type="dxa"/>
          </w:tcPr>
          <w:p w:rsidR="00D1552B" w:rsidRDefault="00D1552B">
            <w:pPr>
              <w:pStyle w:val="ConsPlusNormal"/>
              <w:jc w:val="right"/>
            </w:pPr>
            <w:r>
              <w:t>2178,89</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2178,89</w:t>
            </w:r>
          </w:p>
        </w:tc>
        <w:tc>
          <w:tcPr>
            <w:tcW w:w="1369" w:type="dxa"/>
          </w:tcPr>
          <w:p w:rsidR="00D1552B" w:rsidRDefault="00D1552B">
            <w:pPr>
              <w:pStyle w:val="ConsPlusNormal"/>
              <w:jc w:val="right"/>
            </w:pPr>
            <w:r>
              <w:t>2178,89</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lastRenderedPageBreak/>
              <w:t>1.6.4</w:t>
            </w:r>
          </w:p>
        </w:tc>
        <w:tc>
          <w:tcPr>
            <w:tcW w:w="2778" w:type="dxa"/>
            <w:vMerge w:val="restart"/>
          </w:tcPr>
          <w:p w:rsidR="00D1552B" w:rsidRDefault="00D1552B">
            <w:pPr>
              <w:pStyle w:val="ConsPlusNormal"/>
            </w:pPr>
            <w:r>
              <w:t>Организация и проведение ежегодного конкурса творческих инициатив в сфере культуры и искусств "Овация"</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240,00</w:t>
            </w:r>
          </w:p>
        </w:tc>
        <w:tc>
          <w:tcPr>
            <w:tcW w:w="1369" w:type="dxa"/>
          </w:tcPr>
          <w:p w:rsidR="00D1552B" w:rsidRDefault="00D1552B">
            <w:pPr>
              <w:pStyle w:val="ConsPlusNormal"/>
              <w:jc w:val="right"/>
            </w:pPr>
            <w:r>
              <w:t>240,00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60,00</w:t>
            </w:r>
          </w:p>
        </w:tc>
        <w:tc>
          <w:tcPr>
            <w:tcW w:w="1369" w:type="dxa"/>
          </w:tcPr>
          <w:p w:rsidR="00D1552B" w:rsidRDefault="00D1552B">
            <w:pPr>
              <w:pStyle w:val="ConsPlusNormal"/>
              <w:jc w:val="right"/>
            </w:pPr>
            <w:r>
              <w:t>60,00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60,00</w:t>
            </w:r>
          </w:p>
        </w:tc>
        <w:tc>
          <w:tcPr>
            <w:tcW w:w="1369" w:type="dxa"/>
          </w:tcPr>
          <w:p w:rsidR="00D1552B" w:rsidRDefault="00D1552B">
            <w:pPr>
              <w:pStyle w:val="ConsPlusNormal"/>
              <w:jc w:val="right"/>
            </w:pPr>
            <w:r>
              <w:t>60,00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60,00</w:t>
            </w:r>
          </w:p>
        </w:tc>
        <w:tc>
          <w:tcPr>
            <w:tcW w:w="1369" w:type="dxa"/>
          </w:tcPr>
          <w:p w:rsidR="00D1552B" w:rsidRDefault="00D1552B">
            <w:pPr>
              <w:pStyle w:val="ConsPlusNormal"/>
              <w:jc w:val="right"/>
            </w:pPr>
            <w:r>
              <w:t>60,00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60,00</w:t>
            </w:r>
          </w:p>
        </w:tc>
        <w:tc>
          <w:tcPr>
            <w:tcW w:w="1369" w:type="dxa"/>
          </w:tcPr>
          <w:p w:rsidR="00D1552B" w:rsidRDefault="00D1552B">
            <w:pPr>
              <w:pStyle w:val="ConsPlusNormal"/>
              <w:jc w:val="right"/>
            </w:pPr>
            <w:r>
              <w:t>60,00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1.6.5</w:t>
            </w:r>
          </w:p>
        </w:tc>
        <w:tc>
          <w:tcPr>
            <w:tcW w:w="2778" w:type="dxa"/>
            <w:vMerge w:val="restart"/>
          </w:tcPr>
          <w:p w:rsidR="00D1552B" w:rsidRDefault="00D1552B">
            <w:pPr>
              <w:pStyle w:val="ConsPlusNormal"/>
            </w:pPr>
            <w:r>
              <w:t>Предоставление некоммерческим организациям субсидий на развитие культуры на территории ЗАТО Северск</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1.6.6</w:t>
            </w:r>
          </w:p>
        </w:tc>
        <w:tc>
          <w:tcPr>
            <w:tcW w:w="2778" w:type="dxa"/>
            <w:vMerge w:val="restart"/>
          </w:tcPr>
          <w:p w:rsidR="00D1552B" w:rsidRDefault="00D1552B">
            <w:pPr>
              <w:pStyle w:val="ConsPlusNormal"/>
            </w:pPr>
            <w:r>
              <w:t>Выплата стипендии ЗАТО Северск талантливым детям и молодежи за достижения в области культуры и искусств</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1336,00</w:t>
            </w:r>
          </w:p>
        </w:tc>
        <w:tc>
          <w:tcPr>
            <w:tcW w:w="1369" w:type="dxa"/>
          </w:tcPr>
          <w:p w:rsidR="00D1552B" w:rsidRDefault="00D1552B">
            <w:pPr>
              <w:pStyle w:val="ConsPlusNormal"/>
              <w:jc w:val="right"/>
            </w:pPr>
            <w:r>
              <w:t>1336,00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336,00</w:t>
            </w:r>
          </w:p>
        </w:tc>
        <w:tc>
          <w:tcPr>
            <w:tcW w:w="1369" w:type="dxa"/>
          </w:tcPr>
          <w:p w:rsidR="00D1552B" w:rsidRDefault="00D1552B">
            <w:pPr>
              <w:pStyle w:val="ConsPlusNormal"/>
              <w:jc w:val="right"/>
            </w:pPr>
            <w:r>
              <w:t>336,00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336,00</w:t>
            </w:r>
          </w:p>
        </w:tc>
        <w:tc>
          <w:tcPr>
            <w:tcW w:w="1369" w:type="dxa"/>
          </w:tcPr>
          <w:p w:rsidR="00D1552B" w:rsidRDefault="00D1552B">
            <w:pPr>
              <w:pStyle w:val="ConsPlusNormal"/>
              <w:jc w:val="right"/>
            </w:pPr>
            <w:r>
              <w:t>336,00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328,00</w:t>
            </w:r>
          </w:p>
        </w:tc>
        <w:tc>
          <w:tcPr>
            <w:tcW w:w="1369" w:type="dxa"/>
          </w:tcPr>
          <w:p w:rsidR="00D1552B" w:rsidRDefault="00D1552B">
            <w:pPr>
              <w:pStyle w:val="ConsPlusNormal"/>
              <w:jc w:val="right"/>
            </w:pPr>
            <w:r>
              <w:t>328,00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336,00</w:t>
            </w:r>
          </w:p>
        </w:tc>
        <w:tc>
          <w:tcPr>
            <w:tcW w:w="1369" w:type="dxa"/>
          </w:tcPr>
          <w:p w:rsidR="00D1552B" w:rsidRDefault="00D1552B">
            <w:pPr>
              <w:pStyle w:val="ConsPlusNormal"/>
              <w:jc w:val="right"/>
            </w:pPr>
            <w:r>
              <w:t>336,00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lastRenderedPageBreak/>
              <w:t>1.7</w:t>
            </w:r>
          </w:p>
        </w:tc>
        <w:tc>
          <w:tcPr>
            <w:tcW w:w="2778" w:type="dxa"/>
            <w:vMerge w:val="restart"/>
          </w:tcPr>
          <w:p w:rsidR="00D1552B" w:rsidRDefault="00D1552B">
            <w:pPr>
              <w:pStyle w:val="ConsPlusNormal"/>
            </w:pPr>
            <w:r>
              <w:t>Основное мероприятие. Участие в региональном проекте "Культурная среда", в т.ч.:</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113706,77</w:t>
            </w:r>
          </w:p>
        </w:tc>
        <w:tc>
          <w:tcPr>
            <w:tcW w:w="1369" w:type="dxa"/>
          </w:tcPr>
          <w:p w:rsidR="00D1552B" w:rsidRDefault="00D1552B">
            <w:pPr>
              <w:pStyle w:val="ConsPlusNormal"/>
              <w:jc w:val="right"/>
            </w:pPr>
            <w:r>
              <w:t>11491,48</w:t>
            </w:r>
          </w:p>
        </w:tc>
        <w:tc>
          <w:tcPr>
            <w:tcW w:w="1417" w:type="dxa"/>
          </w:tcPr>
          <w:p w:rsidR="00D1552B" w:rsidRDefault="00D1552B">
            <w:pPr>
              <w:pStyle w:val="ConsPlusNormal"/>
              <w:jc w:val="right"/>
            </w:pPr>
            <w:r>
              <w:t>102215,29</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18292,64</w:t>
            </w:r>
          </w:p>
        </w:tc>
        <w:tc>
          <w:tcPr>
            <w:tcW w:w="1369" w:type="dxa"/>
          </w:tcPr>
          <w:p w:rsidR="00D1552B" w:rsidRDefault="00D1552B">
            <w:pPr>
              <w:pStyle w:val="ConsPlusNormal"/>
              <w:jc w:val="right"/>
            </w:pPr>
            <w:r>
              <w:t>5000,00</w:t>
            </w:r>
          </w:p>
        </w:tc>
        <w:tc>
          <w:tcPr>
            <w:tcW w:w="1417" w:type="dxa"/>
          </w:tcPr>
          <w:p w:rsidR="00D1552B" w:rsidRDefault="00D1552B">
            <w:pPr>
              <w:pStyle w:val="ConsPlusNormal"/>
              <w:jc w:val="right"/>
            </w:pPr>
            <w:r>
              <w:t>13292,64</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5915,18</w:t>
            </w:r>
          </w:p>
        </w:tc>
        <w:tc>
          <w:tcPr>
            <w:tcW w:w="1369" w:type="dxa"/>
          </w:tcPr>
          <w:p w:rsidR="00D1552B" w:rsidRDefault="00D1552B">
            <w:pPr>
              <w:pStyle w:val="ConsPlusNormal"/>
              <w:jc w:val="right"/>
            </w:pPr>
            <w:r>
              <w:t>5915,18</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87329,10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87329,10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2169,85</w:t>
            </w:r>
          </w:p>
        </w:tc>
        <w:tc>
          <w:tcPr>
            <w:tcW w:w="1369" w:type="dxa"/>
          </w:tcPr>
          <w:p w:rsidR="00D1552B" w:rsidRDefault="00D1552B">
            <w:pPr>
              <w:pStyle w:val="ConsPlusNormal"/>
              <w:jc w:val="right"/>
            </w:pPr>
            <w:r>
              <w:t>576,30</w:t>
            </w:r>
          </w:p>
        </w:tc>
        <w:tc>
          <w:tcPr>
            <w:tcW w:w="1417" w:type="dxa"/>
          </w:tcPr>
          <w:p w:rsidR="00D1552B" w:rsidRDefault="00D1552B">
            <w:pPr>
              <w:pStyle w:val="ConsPlusNormal"/>
              <w:jc w:val="right"/>
            </w:pPr>
            <w:r>
              <w:t>1593,55</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1.7.1</w:t>
            </w:r>
          </w:p>
        </w:tc>
        <w:tc>
          <w:tcPr>
            <w:tcW w:w="2778" w:type="dxa"/>
            <w:vMerge w:val="restart"/>
          </w:tcPr>
          <w:p w:rsidR="00D1552B" w:rsidRDefault="00D1552B">
            <w:pPr>
              <w:pStyle w:val="ConsPlusNormal"/>
            </w:pPr>
            <w:r>
              <w:t>Создание модельных муниципальных библиотек</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5000,00</w:t>
            </w:r>
          </w:p>
        </w:tc>
        <w:tc>
          <w:tcPr>
            <w:tcW w:w="1369" w:type="dxa"/>
          </w:tcPr>
          <w:p w:rsidR="00D1552B" w:rsidRDefault="00D1552B">
            <w:pPr>
              <w:pStyle w:val="ConsPlusNormal"/>
              <w:jc w:val="right"/>
            </w:pPr>
            <w:r>
              <w:t>5000,00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5000,00</w:t>
            </w:r>
          </w:p>
        </w:tc>
        <w:tc>
          <w:tcPr>
            <w:tcW w:w="1369" w:type="dxa"/>
          </w:tcPr>
          <w:p w:rsidR="00D1552B" w:rsidRDefault="00D1552B">
            <w:pPr>
              <w:pStyle w:val="ConsPlusNormal"/>
              <w:jc w:val="right"/>
            </w:pPr>
            <w:r>
              <w:t>5000,00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1.7.2</w:t>
            </w:r>
          </w:p>
        </w:tc>
        <w:tc>
          <w:tcPr>
            <w:tcW w:w="2778" w:type="dxa"/>
            <w:vMerge w:val="restart"/>
          </w:tcPr>
          <w:p w:rsidR="00D1552B" w:rsidRDefault="00D1552B">
            <w:pPr>
              <w:pStyle w:val="ConsPlusNormal"/>
            </w:pPr>
            <w:r>
              <w:t>Капитальный ремонт помещений здания МБУДО "ДХШ" по адресу: Томская область, ЗАТО Северск, просп. Коммунистический, 122</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13292,64</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13292,64</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13292,64</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13292,64</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1.7.3</w:t>
            </w:r>
          </w:p>
        </w:tc>
        <w:tc>
          <w:tcPr>
            <w:tcW w:w="2778" w:type="dxa"/>
            <w:vMerge w:val="restart"/>
          </w:tcPr>
          <w:p w:rsidR="00D1552B" w:rsidRDefault="00D1552B">
            <w:pPr>
              <w:pStyle w:val="ConsPlusNormal"/>
            </w:pPr>
            <w:r>
              <w:t>Техническое оснащение муниципальных музеев</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576,30</w:t>
            </w:r>
          </w:p>
        </w:tc>
        <w:tc>
          <w:tcPr>
            <w:tcW w:w="1369" w:type="dxa"/>
          </w:tcPr>
          <w:p w:rsidR="00D1552B" w:rsidRDefault="00D1552B">
            <w:pPr>
              <w:pStyle w:val="ConsPlusNormal"/>
              <w:jc w:val="right"/>
            </w:pPr>
            <w:r>
              <w:t>576,30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576,30</w:t>
            </w:r>
          </w:p>
        </w:tc>
        <w:tc>
          <w:tcPr>
            <w:tcW w:w="1369" w:type="dxa"/>
          </w:tcPr>
          <w:p w:rsidR="00D1552B" w:rsidRDefault="00D1552B">
            <w:pPr>
              <w:pStyle w:val="ConsPlusNormal"/>
              <w:jc w:val="right"/>
            </w:pPr>
            <w:r>
              <w:t>576,30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1.7.4</w:t>
            </w:r>
          </w:p>
        </w:tc>
        <w:tc>
          <w:tcPr>
            <w:tcW w:w="2778" w:type="dxa"/>
            <w:vMerge w:val="restart"/>
          </w:tcPr>
          <w:p w:rsidR="00D1552B" w:rsidRDefault="00D1552B">
            <w:pPr>
              <w:pStyle w:val="ConsPlusNormal"/>
            </w:pPr>
            <w:r>
              <w:t>Оснащение образовательных учреждений в сфере культуры музыкальными инструментами, оборудованием и учебными материалами</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5915,18</w:t>
            </w:r>
          </w:p>
        </w:tc>
        <w:tc>
          <w:tcPr>
            <w:tcW w:w="1369" w:type="dxa"/>
          </w:tcPr>
          <w:p w:rsidR="00D1552B" w:rsidRDefault="00D1552B">
            <w:pPr>
              <w:pStyle w:val="ConsPlusNormal"/>
              <w:jc w:val="right"/>
            </w:pPr>
            <w:r>
              <w:t>5915,18</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5915,18</w:t>
            </w:r>
          </w:p>
        </w:tc>
        <w:tc>
          <w:tcPr>
            <w:tcW w:w="1369" w:type="dxa"/>
          </w:tcPr>
          <w:p w:rsidR="00D1552B" w:rsidRDefault="00D1552B">
            <w:pPr>
              <w:pStyle w:val="ConsPlusNormal"/>
              <w:jc w:val="right"/>
            </w:pPr>
            <w:r>
              <w:t>5915,18</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1.7.5</w:t>
            </w:r>
          </w:p>
        </w:tc>
        <w:tc>
          <w:tcPr>
            <w:tcW w:w="2778" w:type="dxa"/>
            <w:vMerge w:val="restart"/>
          </w:tcPr>
          <w:p w:rsidR="00D1552B" w:rsidRDefault="00D1552B">
            <w:pPr>
              <w:pStyle w:val="ConsPlusNormal"/>
            </w:pPr>
            <w:r>
              <w:t>Капитальный ремонт здания МБУ "Музей г. Северска" по адресу: Томская область, г. Северск, просп. Коммунистический, 117а</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23790,56</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23790,56</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22617,79</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22617,79</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1172,77</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1172,77</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1.7.6</w:t>
            </w:r>
          </w:p>
        </w:tc>
        <w:tc>
          <w:tcPr>
            <w:tcW w:w="2778" w:type="dxa"/>
            <w:vMerge w:val="restart"/>
          </w:tcPr>
          <w:p w:rsidR="00D1552B" w:rsidRDefault="00D1552B">
            <w:pPr>
              <w:pStyle w:val="ConsPlusNormal"/>
            </w:pPr>
            <w:r>
              <w:t>Капитальный ремонт здания МБУДО "Самусьская ДШИ" по адресу: Томская область, пос. Самусь, ул. Гагарина, 4</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65132,10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65132,10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64711,32</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64711,32</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420,78</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420,78</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1.8</w:t>
            </w:r>
          </w:p>
        </w:tc>
        <w:tc>
          <w:tcPr>
            <w:tcW w:w="2778" w:type="dxa"/>
            <w:vMerge w:val="restart"/>
          </w:tcPr>
          <w:p w:rsidR="00D1552B" w:rsidRDefault="00D1552B">
            <w:pPr>
              <w:pStyle w:val="ConsPlusNormal"/>
            </w:pPr>
            <w:r>
              <w:t>Основное мероприятие. Участие в региональном проекте "Цифровая культура", в т.ч.:</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5700,00</w:t>
            </w:r>
          </w:p>
        </w:tc>
        <w:tc>
          <w:tcPr>
            <w:tcW w:w="1369" w:type="dxa"/>
          </w:tcPr>
          <w:p w:rsidR="00D1552B" w:rsidRDefault="00D1552B">
            <w:pPr>
              <w:pStyle w:val="ConsPlusNormal"/>
              <w:jc w:val="right"/>
            </w:pPr>
            <w:r>
              <w:t>5700,00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5700,00</w:t>
            </w:r>
          </w:p>
        </w:tc>
        <w:tc>
          <w:tcPr>
            <w:tcW w:w="1369" w:type="dxa"/>
          </w:tcPr>
          <w:p w:rsidR="00D1552B" w:rsidRDefault="00D1552B">
            <w:pPr>
              <w:pStyle w:val="ConsPlusNormal"/>
              <w:jc w:val="right"/>
            </w:pPr>
            <w:r>
              <w:t>5700,00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1.8.1</w:t>
            </w:r>
          </w:p>
        </w:tc>
        <w:tc>
          <w:tcPr>
            <w:tcW w:w="2778" w:type="dxa"/>
            <w:vMerge w:val="restart"/>
          </w:tcPr>
          <w:p w:rsidR="00D1552B" w:rsidRDefault="00D1552B">
            <w:pPr>
              <w:pStyle w:val="ConsPlusNormal"/>
            </w:pPr>
            <w:r>
              <w:t>Создание виртуальных концертных залов</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5700,00</w:t>
            </w:r>
          </w:p>
        </w:tc>
        <w:tc>
          <w:tcPr>
            <w:tcW w:w="1369" w:type="dxa"/>
          </w:tcPr>
          <w:p w:rsidR="00D1552B" w:rsidRDefault="00D1552B">
            <w:pPr>
              <w:pStyle w:val="ConsPlusNormal"/>
              <w:jc w:val="right"/>
            </w:pPr>
            <w:r>
              <w:t>5700,00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5700,00</w:t>
            </w:r>
          </w:p>
        </w:tc>
        <w:tc>
          <w:tcPr>
            <w:tcW w:w="1369" w:type="dxa"/>
          </w:tcPr>
          <w:p w:rsidR="00D1552B" w:rsidRDefault="00D1552B">
            <w:pPr>
              <w:pStyle w:val="ConsPlusNormal"/>
              <w:jc w:val="right"/>
            </w:pPr>
            <w:r>
              <w:t>5700,00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2.</w:t>
            </w:r>
          </w:p>
        </w:tc>
        <w:tc>
          <w:tcPr>
            <w:tcW w:w="2778" w:type="dxa"/>
            <w:vMerge w:val="restart"/>
          </w:tcPr>
          <w:p w:rsidR="00D1552B" w:rsidRDefault="00D1552B">
            <w:pPr>
              <w:pStyle w:val="ConsPlusNormal"/>
            </w:pPr>
            <w:hyperlink w:anchor="P6633">
              <w:r>
                <w:rPr>
                  <w:color w:val="0000FF"/>
                </w:rPr>
                <w:t>Подпрограмма 2</w:t>
              </w:r>
            </w:hyperlink>
            <w:r>
              <w:t xml:space="preserve"> "Развитие туризма на территории ЗАТО Северск"</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1872,52</w:t>
            </w:r>
          </w:p>
        </w:tc>
        <w:tc>
          <w:tcPr>
            <w:tcW w:w="1369" w:type="dxa"/>
          </w:tcPr>
          <w:p w:rsidR="00D1552B" w:rsidRDefault="00D1552B">
            <w:pPr>
              <w:pStyle w:val="ConsPlusNormal"/>
              <w:jc w:val="right"/>
            </w:pPr>
            <w:r>
              <w:t>1872,52</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950,49</w:t>
            </w:r>
          </w:p>
        </w:tc>
        <w:tc>
          <w:tcPr>
            <w:tcW w:w="1369" w:type="dxa"/>
          </w:tcPr>
          <w:p w:rsidR="00D1552B" w:rsidRDefault="00D1552B">
            <w:pPr>
              <w:pStyle w:val="ConsPlusNormal"/>
              <w:jc w:val="right"/>
            </w:pPr>
            <w:r>
              <w:t>950,49</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868,36</w:t>
            </w:r>
          </w:p>
        </w:tc>
        <w:tc>
          <w:tcPr>
            <w:tcW w:w="1369" w:type="dxa"/>
          </w:tcPr>
          <w:p w:rsidR="00D1552B" w:rsidRDefault="00D1552B">
            <w:pPr>
              <w:pStyle w:val="ConsPlusNormal"/>
              <w:jc w:val="right"/>
            </w:pPr>
            <w:r>
              <w:t>868,36</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53,67</w:t>
            </w:r>
          </w:p>
        </w:tc>
        <w:tc>
          <w:tcPr>
            <w:tcW w:w="1369" w:type="dxa"/>
          </w:tcPr>
          <w:p w:rsidR="00D1552B" w:rsidRDefault="00D1552B">
            <w:pPr>
              <w:pStyle w:val="ConsPlusNormal"/>
              <w:jc w:val="right"/>
            </w:pPr>
            <w:r>
              <w:t>53,67</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 xml:space="preserve">2025 год </w:t>
            </w:r>
            <w:r>
              <w:lastRenderedPageBreak/>
              <w:t>(прогнозный период)</w:t>
            </w:r>
          </w:p>
        </w:tc>
        <w:tc>
          <w:tcPr>
            <w:tcW w:w="1304" w:type="dxa"/>
          </w:tcPr>
          <w:p w:rsidR="00D1552B" w:rsidRDefault="00D1552B">
            <w:pPr>
              <w:pStyle w:val="ConsPlusNormal"/>
              <w:jc w:val="right"/>
            </w:pPr>
            <w:r>
              <w:lastRenderedPageBreak/>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2.1</w:t>
            </w:r>
          </w:p>
        </w:tc>
        <w:tc>
          <w:tcPr>
            <w:tcW w:w="2778" w:type="dxa"/>
            <w:vMerge w:val="restart"/>
          </w:tcPr>
          <w:p w:rsidR="00D1552B" w:rsidRDefault="00D1552B">
            <w:pPr>
              <w:pStyle w:val="ConsPlusNormal"/>
            </w:pPr>
            <w:r>
              <w:t>Основное мероприятие. Реконструкция, благоустройство, строительство объектов туристской инфраструктуры, в т.ч.:</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1232,48</w:t>
            </w:r>
          </w:p>
        </w:tc>
        <w:tc>
          <w:tcPr>
            <w:tcW w:w="1369" w:type="dxa"/>
          </w:tcPr>
          <w:p w:rsidR="00D1552B" w:rsidRDefault="00D1552B">
            <w:pPr>
              <w:pStyle w:val="ConsPlusNormal"/>
              <w:jc w:val="right"/>
            </w:pPr>
            <w:r>
              <w:t>1232,48</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631,99</w:t>
            </w:r>
          </w:p>
        </w:tc>
        <w:tc>
          <w:tcPr>
            <w:tcW w:w="1369" w:type="dxa"/>
          </w:tcPr>
          <w:p w:rsidR="00D1552B" w:rsidRDefault="00D1552B">
            <w:pPr>
              <w:pStyle w:val="ConsPlusNormal"/>
              <w:jc w:val="right"/>
            </w:pPr>
            <w:r>
              <w:t>631,99</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566,50</w:t>
            </w:r>
          </w:p>
        </w:tc>
        <w:tc>
          <w:tcPr>
            <w:tcW w:w="1369" w:type="dxa"/>
          </w:tcPr>
          <w:p w:rsidR="00D1552B" w:rsidRDefault="00D1552B">
            <w:pPr>
              <w:pStyle w:val="ConsPlusNormal"/>
              <w:jc w:val="right"/>
            </w:pPr>
            <w:r>
              <w:t>566,50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33,99</w:t>
            </w:r>
          </w:p>
        </w:tc>
        <w:tc>
          <w:tcPr>
            <w:tcW w:w="1369" w:type="dxa"/>
          </w:tcPr>
          <w:p w:rsidR="00D1552B" w:rsidRDefault="00D1552B">
            <w:pPr>
              <w:pStyle w:val="ConsPlusNormal"/>
              <w:jc w:val="right"/>
            </w:pPr>
            <w:r>
              <w:t>33,99</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2.1.1</w:t>
            </w:r>
          </w:p>
        </w:tc>
        <w:tc>
          <w:tcPr>
            <w:tcW w:w="2778" w:type="dxa"/>
            <w:vMerge w:val="restart"/>
          </w:tcPr>
          <w:p w:rsidR="00D1552B" w:rsidRDefault="00D1552B">
            <w:pPr>
              <w:pStyle w:val="ConsPlusNormal"/>
            </w:pPr>
            <w:r>
              <w:t>Реконструкция территории Северского природного парка</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2.1.2</w:t>
            </w:r>
          </w:p>
        </w:tc>
        <w:tc>
          <w:tcPr>
            <w:tcW w:w="2778" w:type="dxa"/>
            <w:vMerge w:val="restart"/>
          </w:tcPr>
          <w:p w:rsidR="00D1552B" w:rsidRDefault="00D1552B">
            <w:pPr>
              <w:pStyle w:val="ConsPlusNormal"/>
            </w:pPr>
            <w:r>
              <w:t>Капитальный ремонт здания санитарного узла по ул. Свердлова Северского природного парка</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lastRenderedPageBreak/>
              <w:t>2.1.3</w:t>
            </w:r>
          </w:p>
        </w:tc>
        <w:tc>
          <w:tcPr>
            <w:tcW w:w="2778" w:type="dxa"/>
            <w:vMerge w:val="restart"/>
          </w:tcPr>
          <w:p w:rsidR="00D1552B" w:rsidRDefault="00D1552B">
            <w:pPr>
              <w:pStyle w:val="ConsPlusNormal"/>
            </w:pPr>
            <w:r>
              <w:t>Благоустройство территории Северского природного парка</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631,99</w:t>
            </w:r>
          </w:p>
        </w:tc>
        <w:tc>
          <w:tcPr>
            <w:tcW w:w="1369" w:type="dxa"/>
          </w:tcPr>
          <w:p w:rsidR="00D1552B" w:rsidRDefault="00D1552B">
            <w:pPr>
              <w:pStyle w:val="ConsPlusNormal"/>
              <w:jc w:val="right"/>
            </w:pPr>
            <w:r>
              <w:t>631,99</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631,99</w:t>
            </w:r>
          </w:p>
        </w:tc>
        <w:tc>
          <w:tcPr>
            <w:tcW w:w="1369" w:type="dxa"/>
          </w:tcPr>
          <w:p w:rsidR="00D1552B" w:rsidRDefault="00D1552B">
            <w:pPr>
              <w:pStyle w:val="ConsPlusNormal"/>
              <w:jc w:val="right"/>
            </w:pPr>
            <w:r>
              <w:t>631,99</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2.1.4</w:t>
            </w:r>
          </w:p>
        </w:tc>
        <w:tc>
          <w:tcPr>
            <w:tcW w:w="2778" w:type="dxa"/>
            <w:vMerge w:val="restart"/>
          </w:tcPr>
          <w:p w:rsidR="00D1552B" w:rsidRDefault="00D1552B">
            <w:pPr>
              <w:pStyle w:val="ConsPlusNormal"/>
            </w:pPr>
            <w:r>
              <w:t>Организация и обустройство зон отдыха на территории туристских объектов</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2.1.5</w:t>
            </w:r>
          </w:p>
        </w:tc>
        <w:tc>
          <w:tcPr>
            <w:tcW w:w="2778" w:type="dxa"/>
            <w:vMerge w:val="restart"/>
          </w:tcPr>
          <w:p w:rsidR="00D1552B" w:rsidRDefault="00D1552B">
            <w:pPr>
              <w:pStyle w:val="ConsPlusNormal"/>
            </w:pPr>
            <w:r>
              <w:t>Благоустройство территории и создание условий эксплуатации объекта туристской индустрии "Северский зоопарк"</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600,49</w:t>
            </w:r>
          </w:p>
        </w:tc>
        <w:tc>
          <w:tcPr>
            <w:tcW w:w="1369" w:type="dxa"/>
          </w:tcPr>
          <w:p w:rsidR="00D1552B" w:rsidRDefault="00D1552B">
            <w:pPr>
              <w:pStyle w:val="ConsPlusNormal"/>
              <w:jc w:val="right"/>
            </w:pPr>
            <w:r>
              <w:t>600,49</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566,50</w:t>
            </w:r>
          </w:p>
        </w:tc>
        <w:tc>
          <w:tcPr>
            <w:tcW w:w="1369" w:type="dxa"/>
          </w:tcPr>
          <w:p w:rsidR="00D1552B" w:rsidRDefault="00D1552B">
            <w:pPr>
              <w:pStyle w:val="ConsPlusNormal"/>
              <w:jc w:val="right"/>
            </w:pPr>
            <w:r>
              <w:t>566,50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33,99</w:t>
            </w:r>
          </w:p>
        </w:tc>
        <w:tc>
          <w:tcPr>
            <w:tcW w:w="1369" w:type="dxa"/>
          </w:tcPr>
          <w:p w:rsidR="00D1552B" w:rsidRDefault="00D1552B">
            <w:pPr>
              <w:pStyle w:val="ConsPlusNormal"/>
              <w:jc w:val="right"/>
            </w:pPr>
            <w:r>
              <w:t>33,99</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lastRenderedPageBreak/>
              <w:t>2.2</w:t>
            </w:r>
          </w:p>
        </w:tc>
        <w:tc>
          <w:tcPr>
            <w:tcW w:w="2778" w:type="dxa"/>
            <w:vMerge w:val="restart"/>
          </w:tcPr>
          <w:p w:rsidR="00D1552B" w:rsidRDefault="00D1552B">
            <w:pPr>
              <w:pStyle w:val="ConsPlusNormal"/>
            </w:pPr>
            <w:r>
              <w:t>Основное мероприятие. Создание условий для развития туризма и поддержка приоритетных направлений туризма, в т.ч.:</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640,04</w:t>
            </w:r>
          </w:p>
        </w:tc>
        <w:tc>
          <w:tcPr>
            <w:tcW w:w="1369" w:type="dxa"/>
          </w:tcPr>
          <w:p w:rsidR="00D1552B" w:rsidRDefault="00D1552B">
            <w:pPr>
              <w:pStyle w:val="ConsPlusNormal"/>
              <w:jc w:val="right"/>
            </w:pPr>
            <w:r>
              <w:t>640,04</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318,50</w:t>
            </w:r>
          </w:p>
        </w:tc>
        <w:tc>
          <w:tcPr>
            <w:tcW w:w="1369" w:type="dxa"/>
          </w:tcPr>
          <w:p w:rsidR="00D1552B" w:rsidRDefault="00D1552B">
            <w:pPr>
              <w:pStyle w:val="ConsPlusNormal"/>
              <w:jc w:val="right"/>
            </w:pPr>
            <w:r>
              <w:t>318,50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301,86</w:t>
            </w:r>
          </w:p>
        </w:tc>
        <w:tc>
          <w:tcPr>
            <w:tcW w:w="1369" w:type="dxa"/>
          </w:tcPr>
          <w:p w:rsidR="00D1552B" w:rsidRDefault="00D1552B">
            <w:pPr>
              <w:pStyle w:val="ConsPlusNormal"/>
              <w:jc w:val="right"/>
            </w:pPr>
            <w:r>
              <w:t>301,86</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19,68</w:t>
            </w:r>
          </w:p>
        </w:tc>
        <w:tc>
          <w:tcPr>
            <w:tcW w:w="1369" w:type="dxa"/>
          </w:tcPr>
          <w:p w:rsidR="00D1552B" w:rsidRDefault="00D1552B">
            <w:pPr>
              <w:pStyle w:val="ConsPlusNormal"/>
              <w:jc w:val="right"/>
            </w:pPr>
            <w:r>
              <w:t>19,68</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2.2.1</w:t>
            </w:r>
          </w:p>
        </w:tc>
        <w:tc>
          <w:tcPr>
            <w:tcW w:w="2778" w:type="dxa"/>
            <w:vMerge w:val="restart"/>
          </w:tcPr>
          <w:p w:rsidR="00D1552B" w:rsidRDefault="00D1552B">
            <w:pPr>
              <w:pStyle w:val="ConsPlusNormal"/>
            </w:pPr>
            <w:r>
              <w:t>Издание путеводителя по г. Северску</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2.2.2</w:t>
            </w:r>
          </w:p>
        </w:tc>
        <w:tc>
          <w:tcPr>
            <w:tcW w:w="2778" w:type="dxa"/>
            <w:vMerge w:val="restart"/>
          </w:tcPr>
          <w:p w:rsidR="00D1552B" w:rsidRDefault="00D1552B">
            <w:pPr>
              <w:pStyle w:val="ConsPlusNormal"/>
            </w:pPr>
            <w:r>
              <w:t>Издание буклетов, комплектов открыток о туристских маршрутах ЗАТО Северск</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2.2.3</w:t>
            </w:r>
          </w:p>
        </w:tc>
        <w:tc>
          <w:tcPr>
            <w:tcW w:w="2778" w:type="dxa"/>
            <w:vMerge w:val="restart"/>
          </w:tcPr>
          <w:p w:rsidR="00D1552B" w:rsidRDefault="00D1552B">
            <w:pPr>
              <w:pStyle w:val="ConsPlusNormal"/>
            </w:pPr>
            <w:r>
              <w:t xml:space="preserve">Организация туристских и экскурсионных маршрутов </w:t>
            </w:r>
            <w:r>
              <w:lastRenderedPageBreak/>
              <w:t>для детей и молодежи</w:t>
            </w:r>
          </w:p>
        </w:tc>
        <w:tc>
          <w:tcPr>
            <w:tcW w:w="1444" w:type="dxa"/>
          </w:tcPr>
          <w:p w:rsidR="00D1552B" w:rsidRDefault="00D1552B">
            <w:pPr>
              <w:pStyle w:val="ConsPlusNormal"/>
              <w:jc w:val="center"/>
            </w:pPr>
            <w:r>
              <w:lastRenderedPageBreak/>
              <w:t>Всего</w:t>
            </w:r>
          </w:p>
        </w:tc>
        <w:tc>
          <w:tcPr>
            <w:tcW w:w="1304" w:type="dxa"/>
          </w:tcPr>
          <w:p w:rsidR="00D1552B" w:rsidRDefault="00D1552B">
            <w:pPr>
              <w:pStyle w:val="ConsPlusNormal"/>
              <w:jc w:val="right"/>
            </w:pPr>
            <w:r>
              <w:t>640,04</w:t>
            </w:r>
          </w:p>
        </w:tc>
        <w:tc>
          <w:tcPr>
            <w:tcW w:w="1369" w:type="dxa"/>
          </w:tcPr>
          <w:p w:rsidR="00D1552B" w:rsidRDefault="00D1552B">
            <w:pPr>
              <w:pStyle w:val="ConsPlusNormal"/>
              <w:jc w:val="right"/>
            </w:pPr>
            <w:r>
              <w:t>640,04</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318,50</w:t>
            </w:r>
          </w:p>
        </w:tc>
        <w:tc>
          <w:tcPr>
            <w:tcW w:w="1369" w:type="dxa"/>
          </w:tcPr>
          <w:p w:rsidR="00D1552B" w:rsidRDefault="00D1552B">
            <w:pPr>
              <w:pStyle w:val="ConsPlusNormal"/>
              <w:jc w:val="right"/>
            </w:pPr>
            <w:r>
              <w:t>318,50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301,86</w:t>
            </w:r>
          </w:p>
        </w:tc>
        <w:tc>
          <w:tcPr>
            <w:tcW w:w="1369" w:type="dxa"/>
          </w:tcPr>
          <w:p w:rsidR="00D1552B" w:rsidRDefault="00D1552B">
            <w:pPr>
              <w:pStyle w:val="ConsPlusNormal"/>
              <w:jc w:val="right"/>
            </w:pPr>
            <w:r>
              <w:t>301,86</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19,68</w:t>
            </w:r>
          </w:p>
        </w:tc>
        <w:tc>
          <w:tcPr>
            <w:tcW w:w="1369" w:type="dxa"/>
          </w:tcPr>
          <w:p w:rsidR="00D1552B" w:rsidRDefault="00D1552B">
            <w:pPr>
              <w:pStyle w:val="ConsPlusNormal"/>
              <w:jc w:val="right"/>
            </w:pPr>
            <w:r>
              <w:t>19,68</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2.2.4</w:t>
            </w:r>
          </w:p>
        </w:tc>
        <w:tc>
          <w:tcPr>
            <w:tcW w:w="2778" w:type="dxa"/>
            <w:vMerge w:val="restart"/>
          </w:tcPr>
          <w:p w:rsidR="00D1552B" w:rsidRDefault="00D1552B">
            <w:pPr>
              <w:pStyle w:val="ConsPlusNormal"/>
            </w:pPr>
            <w:r>
              <w:t>Создание цифровых экскурсий по историческим местам ЗАТО Северск</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0,00</w:t>
            </w:r>
          </w:p>
        </w:tc>
        <w:tc>
          <w:tcPr>
            <w:tcW w:w="1369" w:type="dxa"/>
          </w:tcPr>
          <w:p w:rsidR="00D1552B" w:rsidRDefault="00D1552B">
            <w:pPr>
              <w:pStyle w:val="ConsPlusNormal"/>
              <w:jc w:val="right"/>
            </w:pPr>
            <w:r>
              <w:t>0,00</w:t>
            </w:r>
          </w:p>
        </w:tc>
        <w:tc>
          <w:tcPr>
            <w:tcW w:w="1417" w:type="dxa"/>
          </w:tcPr>
          <w:p w:rsidR="00D1552B" w:rsidRDefault="00D1552B">
            <w:pPr>
              <w:pStyle w:val="ConsPlusNormal"/>
              <w:jc w:val="right"/>
            </w:pPr>
            <w:r>
              <w:t>0,00</w:t>
            </w:r>
          </w:p>
        </w:tc>
      </w:tr>
      <w:tr w:rsidR="00D1552B">
        <w:tc>
          <w:tcPr>
            <w:tcW w:w="724" w:type="dxa"/>
            <w:vMerge w:val="restart"/>
          </w:tcPr>
          <w:p w:rsidR="00D1552B" w:rsidRDefault="00D1552B">
            <w:pPr>
              <w:pStyle w:val="ConsPlusNormal"/>
              <w:jc w:val="center"/>
            </w:pPr>
            <w:r>
              <w:t>3.</w:t>
            </w:r>
          </w:p>
        </w:tc>
        <w:tc>
          <w:tcPr>
            <w:tcW w:w="2778" w:type="dxa"/>
            <w:vMerge w:val="restart"/>
          </w:tcPr>
          <w:p w:rsidR="00D1552B" w:rsidRDefault="00D1552B">
            <w:pPr>
              <w:pStyle w:val="ConsPlusNormal"/>
            </w:pPr>
            <w:hyperlink w:anchor="P653">
              <w:r>
                <w:rPr>
                  <w:color w:val="0000FF"/>
                </w:rPr>
                <w:t>Подпрограмма 3</w:t>
              </w:r>
            </w:hyperlink>
            <w:r>
              <w:t xml:space="preserve"> "Обеспечивающая подпрограмма"</w:t>
            </w:r>
          </w:p>
        </w:tc>
        <w:tc>
          <w:tcPr>
            <w:tcW w:w="1444" w:type="dxa"/>
          </w:tcPr>
          <w:p w:rsidR="00D1552B" w:rsidRDefault="00D1552B">
            <w:pPr>
              <w:pStyle w:val="ConsPlusNormal"/>
              <w:jc w:val="center"/>
            </w:pPr>
            <w:r>
              <w:t>Всего</w:t>
            </w:r>
          </w:p>
        </w:tc>
        <w:tc>
          <w:tcPr>
            <w:tcW w:w="1304" w:type="dxa"/>
          </w:tcPr>
          <w:p w:rsidR="00D1552B" w:rsidRDefault="00D1552B">
            <w:pPr>
              <w:pStyle w:val="ConsPlusNormal"/>
              <w:jc w:val="right"/>
            </w:pPr>
            <w:r>
              <w:t>48406,01</w:t>
            </w:r>
          </w:p>
        </w:tc>
        <w:tc>
          <w:tcPr>
            <w:tcW w:w="1369" w:type="dxa"/>
          </w:tcPr>
          <w:p w:rsidR="00D1552B" w:rsidRDefault="00D1552B">
            <w:pPr>
              <w:pStyle w:val="ConsPlusNormal"/>
              <w:jc w:val="right"/>
            </w:pPr>
            <w:r>
              <w:t>48406,01</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2021</w:t>
            </w:r>
          </w:p>
        </w:tc>
        <w:tc>
          <w:tcPr>
            <w:tcW w:w="1304" w:type="dxa"/>
          </w:tcPr>
          <w:p w:rsidR="00D1552B" w:rsidRDefault="00D1552B">
            <w:pPr>
              <w:pStyle w:val="ConsPlusNormal"/>
              <w:jc w:val="right"/>
            </w:pPr>
            <w:r>
              <w:t>11041,86</w:t>
            </w:r>
          </w:p>
        </w:tc>
        <w:tc>
          <w:tcPr>
            <w:tcW w:w="1369" w:type="dxa"/>
          </w:tcPr>
          <w:p w:rsidR="00D1552B" w:rsidRDefault="00D1552B">
            <w:pPr>
              <w:pStyle w:val="ConsPlusNormal"/>
              <w:jc w:val="right"/>
            </w:pPr>
            <w:r>
              <w:t>11041,86</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2022</w:t>
            </w:r>
          </w:p>
        </w:tc>
        <w:tc>
          <w:tcPr>
            <w:tcW w:w="1304" w:type="dxa"/>
          </w:tcPr>
          <w:p w:rsidR="00D1552B" w:rsidRDefault="00D1552B">
            <w:pPr>
              <w:pStyle w:val="ConsPlusNormal"/>
              <w:jc w:val="right"/>
            </w:pPr>
            <w:r>
              <w:t>11733,22</w:t>
            </w:r>
          </w:p>
        </w:tc>
        <w:tc>
          <w:tcPr>
            <w:tcW w:w="1369" w:type="dxa"/>
          </w:tcPr>
          <w:p w:rsidR="00D1552B" w:rsidRDefault="00D1552B">
            <w:pPr>
              <w:pStyle w:val="ConsPlusNormal"/>
              <w:jc w:val="right"/>
            </w:pPr>
            <w:r>
              <w:t>11733,22</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2023</w:t>
            </w:r>
          </w:p>
        </w:tc>
        <w:tc>
          <w:tcPr>
            <w:tcW w:w="1304" w:type="dxa"/>
          </w:tcPr>
          <w:p w:rsidR="00D1552B" w:rsidRDefault="00D1552B">
            <w:pPr>
              <w:pStyle w:val="ConsPlusNormal"/>
              <w:jc w:val="right"/>
            </w:pPr>
            <w:r>
              <w:t>12601,26</w:t>
            </w:r>
          </w:p>
        </w:tc>
        <w:tc>
          <w:tcPr>
            <w:tcW w:w="1369" w:type="dxa"/>
          </w:tcPr>
          <w:p w:rsidR="00D1552B" w:rsidRDefault="00D1552B">
            <w:pPr>
              <w:pStyle w:val="ConsPlusNormal"/>
              <w:jc w:val="right"/>
            </w:pPr>
            <w:r>
              <w:t>12601,26</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2024</w:t>
            </w:r>
          </w:p>
        </w:tc>
        <w:tc>
          <w:tcPr>
            <w:tcW w:w="1304" w:type="dxa"/>
          </w:tcPr>
          <w:p w:rsidR="00D1552B" w:rsidRDefault="00D1552B">
            <w:pPr>
              <w:pStyle w:val="ConsPlusNormal"/>
              <w:jc w:val="right"/>
            </w:pPr>
            <w:r>
              <w:t>13029,67</w:t>
            </w:r>
          </w:p>
        </w:tc>
        <w:tc>
          <w:tcPr>
            <w:tcW w:w="1369" w:type="dxa"/>
          </w:tcPr>
          <w:p w:rsidR="00D1552B" w:rsidRDefault="00D1552B">
            <w:pPr>
              <w:pStyle w:val="ConsPlusNormal"/>
              <w:jc w:val="right"/>
            </w:pPr>
            <w:r>
              <w:t>13029,67</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2025 год (прогнозный период)</w:t>
            </w:r>
          </w:p>
        </w:tc>
        <w:tc>
          <w:tcPr>
            <w:tcW w:w="1304" w:type="dxa"/>
          </w:tcPr>
          <w:p w:rsidR="00D1552B" w:rsidRDefault="00D1552B">
            <w:pPr>
              <w:pStyle w:val="ConsPlusNormal"/>
              <w:jc w:val="right"/>
            </w:pPr>
            <w:r>
              <w:t>11047,95</w:t>
            </w:r>
          </w:p>
        </w:tc>
        <w:tc>
          <w:tcPr>
            <w:tcW w:w="1369" w:type="dxa"/>
          </w:tcPr>
          <w:p w:rsidR="00D1552B" w:rsidRDefault="00D1552B">
            <w:pPr>
              <w:pStyle w:val="ConsPlusNormal"/>
              <w:jc w:val="right"/>
            </w:pPr>
            <w:r>
              <w:t>11047,95</w:t>
            </w:r>
          </w:p>
        </w:tc>
        <w:tc>
          <w:tcPr>
            <w:tcW w:w="1417" w:type="dxa"/>
          </w:tcPr>
          <w:p w:rsidR="00D1552B" w:rsidRDefault="00D1552B">
            <w:pPr>
              <w:pStyle w:val="ConsPlusNormal"/>
              <w:jc w:val="right"/>
            </w:pPr>
            <w:r>
              <w:t>0,00</w:t>
            </w:r>
          </w:p>
        </w:tc>
      </w:tr>
      <w:tr w:rsidR="00D1552B">
        <w:tc>
          <w:tcPr>
            <w:tcW w:w="724" w:type="dxa"/>
            <w:vMerge/>
          </w:tcPr>
          <w:p w:rsidR="00D1552B" w:rsidRDefault="00D1552B">
            <w:pPr>
              <w:pStyle w:val="ConsPlusNormal"/>
            </w:pPr>
          </w:p>
        </w:tc>
        <w:tc>
          <w:tcPr>
            <w:tcW w:w="2778" w:type="dxa"/>
            <w:vMerge/>
          </w:tcPr>
          <w:p w:rsidR="00D1552B" w:rsidRDefault="00D1552B">
            <w:pPr>
              <w:pStyle w:val="ConsPlusNormal"/>
            </w:pPr>
          </w:p>
        </w:tc>
        <w:tc>
          <w:tcPr>
            <w:tcW w:w="1444" w:type="dxa"/>
          </w:tcPr>
          <w:p w:rsidR="00D1552B" w:rsidRDefault="00D1552B">
            <w:pPr>
              <w:pStyle w:val="ConsPlusNormal"/>
              <w:jc w:val="center"/>
            </w:pPr>
            <w:r>
              <w:t>2026 год (прогнозный период)</w:t>
            </w:r>
          </w:p>
        </w:tc>
        <w:tc>
          <w:tcPr>
            <w:tcW w:w="1304" w:type="dxa"/>
          </w:tcPr>
          <w:p w:rsidR="00D1552B" w:rsidRDefault="00D1552B">
            <w:pPr>
              <w:pStyle w:val="ConsPlusNormal"/>
              <w:jc w:val="right"/>
            </w:pPr>
            <w:r>
              <w:t>11136,41</w:t>
            </w:r>
          </w:p>
        </w:tc>
        <w:tc>
          <w:tcPr>
            <w:tcW w:w="1369" w:type="dxa"/>
          </w:tcPr>
          <w:p w:rsidR="00D1552B" w:rsidRDefault="00D1552B">
            <w:pPr>
              <w:pStyle w:val="ConsPlusNormal"/>
              <w:jc w:val="right"/>
            </w:pPr>
            <w:r>
              <w:t>11136,41</w:t>
            </w:r>
          </w:p>
        </w:tc>
        <w:tc>
          <w:tcPr>
            <w:tcW w:w="1417" w:type="dxa"/>
          </w:tcPr>
          <w:p w:rsidR="00D1552B" w:rsidRDefault="00D1552B">
            <w:pPr>
              <w:pStyle w:val="ConsPlusNormal"/>
              <w:jc w:val="right"/>
            </w:pPr>
            <w:r>
              <w:t>0,00</w:t>
            </w:r>
          </w:p>
        </w:tc>
      </w:tr>
    </w:tbl>
    <w:p w:rsidR="00D1552B" w:rsidRDefault="00D1552B">
      <w:pPr>
        <w:pStyle w:val="ConsPlusNormal"/>
        <w:jc w:val="both"/>
      </w:pPr>
    </w:p>
    <w:p w:rsidR="00D1552B" w:rsidRDefault="00D1552B">
      <w:pPr>
        <w:pStyle w:val="ConsPlusTitle"/>
        <w:jc w:val="center"/>
        <w:outlineLvl w:val="1"/>
      </w:pPr>
      <w:r>
        <w:t>VI. УПРАВЛЕНИЕ ПРОГРАММОЙ И КОНТРОЛЬ ЕЕ РЕАЛИЗАЦИИ</w:t>
      </w:r>
    </w:p>
    <w:p w:rsidR="00D1552B" w:rsidRDefault="00D1552B">
      <w:pPr>
        <w:pStyle w:val="ConsPlusNormal"/>
        <w:jc w:val="both"/>
      </w:pPr>
    </w:p>
    <w:p w:rsidR="00D1552B" w:rsidRDefault="00D1552B">
      <w:pPr>
        <w:pStyle w:val="ConsPlusNormal"/>
        <w:ind w:firstLine="540"/>
        <w:jc w:val="both"/>
      </w:pPr>
      <w:r>
        <w:t>Реализация Программы осуществляется участниками Программы, участниками мероприятий Программы путем выполнения мероприятий Программы, предусмотренных в подпрограммах.</w:t>
      </w:r>
    </w:p>
    <w:p w:rsidR="00D1552B" w:rsidRDefault="00D1552B">
      <w:pPr>
        <w:pStyle w:val="ConsPlusNormal"/>
        <w:spacing w:before="220"/>
        <w:ind w:firstLine="540"/>
        <w:jc w:val="both"/>
      </w:pPr>
      <w:r>
        <w:t xml:space="preserve">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w:t>
      </w:r>
      <w:r>
        <w:lastRenderedPageBreak/>
        <w:t>мероприятий Программы в процессе реализации Программы.</w:t>
      </w:r>
    </w:p>
    <w:p w:rsidR="00D1552B" w:rsidRDefault="00D1552B">
      <w:pPr>
        <w:pStyle w:val="ConsPlusNormal"/>
        <w:spacing w:before="220"/>
        <w:ind w:firstLine="540"/>
        <w:jc w:val="both"/>
      </w:pPr>
      <w:r>
        <w:t>Участниками Программы являются: Управление культуры Администрации ЗАТО Северск, Управление капитального строительства Администрации ЗАТО Северск.</w:t>
      </w:r>
    </w:p>
    <w:p w:rsidR="00D1552B" w:rsidRDefault="00D1552B">
      <w:pPr>
        <w:pStyle w:val="ConsPlusNormal"/>
        <w:spacing w:before="220"/>
        <w:ind w:firstLine="540"/>
        <w:jc w:val="both"/>
      </w:pPr>
      <w:r>
        <w:t>Участниками мероприятий Программы являются: Управление культуры Администрации ЗАТО Северск, Управление капитального строительства Администрации ЗАТО Северск, учреждения культуры ЗАТО Северск, учреждения дополнительного образования ЗАТО Северск, некоммерческие организации.</w:t>
      </w:r>
    </w:p>
    <w:p w:rsidR="00D1552B" w:rsidRDefault="00D1552B">
      <w:pPr>
        <w:pStyle w:val="ConsPlusNormal"/>
        <w:spacing w:before="220"/>
        <w:ind w:firstLine="540"/>
        <w:jc w:val="both"/>
      </w:pPr>
      <w:r>
        <w:t>Общий контроль за реализацией Программы осуществляет заместитель Мэра ЗАТО Северск по социальной политике.</w:t>
      </w:r>
    </w:p>
    <w:p w:rsidR="00D1552B" w:rsidRDefault="00D1552B">
      <w:pPr>
        <w:pStyle w:val="ConsPlusNormal"/>
        <w:spacing w:before="220"/>
        <w:ind w:firstLine="540"/>
        <w:jc w:val="both"/>
      </w:pPr>
      <w:r>
        <w:t>Управление культуры Администрации ЗАТО Северск с учетом объема финансовых средств, ежегодно выделяемых на реализацию Программы, уточняет целевые показатели, перечень мероприятий и затраты на них. В необходимых случаях Управление культуры Администрации ЗАТО Северск готовит предложения о корректировке перечня мероприятий и средств на их реализацию для утверждения в установленном порядке.</w:t>
      </w:r>
    </w:p>
    <w:p w:rsidR="00D1552B" w:rsidRDefault="00D1552B">
      <w:pPr>
        <w:pStyle w:val="ConsPlusNormal"/>
        <w:spacing w:before="220"/>
        <w:ind w:firstLine="540"/>
        <w:jc w:val="both"/>
      </w:pPr>
      <w:r>
        <w:t>В процессе реализации мероприятий Программы возможны отклонения в достижении запланированных показателей, связанные с финансово-экономической ситуацией, влияющей на возможность реализации мероприятий Программы, изменениями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 возможными финансовыми изменениями в части уменьшения бюджетного финансирования.</w:t>
      </w:r>
    </w:p>
    <w:p w:rsidR="00D1552B" w:rsidRDefault="00D1552B">
      <w:pPr>
        <w:pStyle w:val="ConsPlusNormal"/>
        <w:spacing w:before="220"/>
        <w:ind w:firstLine="540"/>
        <w:jc w:val="both"/>
      </w:pPr>
      <w:r>
        <w:t>Способы предотвращения возможных рисков:</w:t>
      </w:r>
    </w:p>
    <w:p w:rsidR="00D1552B" w:rsidRDefault="00D1552B">
      <w:pPr>
        <w:pStyle w:val="ConsPlusNormal"/>
        <w:spacing w:before="220"/>
        <w:ind w:firstLine="540"/>
        <w:jc w:val="both"/>
      </w:pPr>
      <w:r>
        <w:t>1) своевременное внесение соответствующих изменений в правовые акты, касающиеся реализации мероприятий Программы;</w:t>
      </w:r>
    </w:p>
    <w:p w:rsidR="00D1552B" w:rsidRDefault="00D1552B">
      <w:pPr>
        <w:pStyle w:val="ConsPlusNormal"/>
        <w:spacing w:before="220"/>
        <w:ind w:firstLine="540"/>
        <w:jc w:val="both"/>
      </w:pPr>
      <w:r>
        <w:t>2) создание эффективной системы управления на основе четкого распределения функций, полномочий и ответственности участников Программы, участников мероприятий Программы и ответственного исполнителя Программы;</w:t>
      </w:r>
    </w:p>
    <w:p w:rsidR="00D1552B" w:rsidRDefault="00D1552B">
      <w:pPr>
        <w:pStyle w:val="ConsPlusNormal"/>
        <w:spacing w:before="220"/>
        <w:ind w:firstLine="540"/>
        <w:jc w:val="both"/>
      </w:pPr>
      <w:r>
        <w:t>3) мониторинг выполнения мероприятий Программы, постоянный анализ, при необходимости корректировка показателей и мероприятий Программы;</w:t>
      </w:r>
    </w:p>
    <w:p w:rsidR="00D1552B" w:rsidRDefault="00D1552B">
      <w:pPr>
        <w:pStyle w:val="ConsPlusNormal"/>
        <w:spacing w:before="220"/>
        <w:ind w:firstLine="540"/>
        <w:jc w:val="both"/>
      </w:pPr>
      <w:r>
        <w:t>4) уточнение объемов финансирования в зависимости от динамики и темпов решения поставленных задач;</w:t>
      </w:r>
    </w:p>
    <w:p w:rsidR="00D1552B" w:rsidRDefault="00D1552B">
      <w:pPr>
        <w:pStyle w:val="ConsPlusNormal"/>
        <w:spacing w:before="220"/>
        <w:ind w:firstLine="540"/>
        <w:jc w:val="both"/>
      </w:pPr>
      <w:r>
        <w:t>5) использование механизма государственно-частного партнерства для привлечения частных инвестиций.</w:t>
      </w:r>
    </w:p>
    <w:p w:rsidR="00D1552B" w:rsidRDefault="00D1552B">
      <w:pPr>
        <w:pStyle w:val="ConsPlusNormal"/>
        <w:jc w:val="both"/>
      </w:pPr>
    </w:p>
    <w:p w:rsidR="00D1552B" w:rsidRDefault="00D1552B">
      <w:pPr>
        <w:pStyle w:val="ConsPlusNormal"/>
        <w:jc w:val="both"/>
      </w:pPr>
    </w:p>
    <w:p w:rsidR="00D1552B" w:rsidRDefault="00D1552B">
      <w:pPr>
        <w:pStyle w:val="ConsPlusNormal"/>
        <w:jc w:val="both"/>
      </w:pPr>
    </w:p>
    <w:p w:rsidR="00D1552B" w:rsidRDefault="00D1552B">
      <w:pPr>
        <w:pStyle w:val="ConsPlusNormal"/>
        <w:jc w:val="both"/>
      </w:pPr>
    </w:p>
    <w:p w:rsidR="00D1552B" w:rsidRDefault="00D1552B">
      <w:pPr>
        <w:pStyle w:val="ConsPlusNormal"/>
        <w:jc w:val="both"/>
      </w:pPr>
    </w:p>
    <w:p w:rsidR="00D1552B" w:rsidRDefault="00D1552B">
      <w:pPr>
        <w:pStyle w:val="ConsPlusNormal"/>
        <w:jc w:val="right"/>
        <w:outlineLvl w:val="1"/>
      </w:pPr>
      <w:r>
        <w:t>Приложение 1</w:t>
      </w:r>
    </w:p>
    <w:p w:rsidR="00D1552B" w:rsidRDefault="00D1552B">
      <w:pPr>
        <w:pStyle w:val="ConsPlusNormal"/>
        <w:jc w:val="right"/>
      </w:pPr>
      <w:r>
        <w:t>к муниципальной программе</w:t>
      </w:r>
    </w:p>
    <w:p w:rsidR="00D1552B" w:rsidRDefault="00D1552B">
      <w:pPr>
        <w:pStyle w:val="ConsPlusNormal"/>
        <w:jc w:val="right"/>
      </w:pPr>
      <w:r>
        <w:t>"Развитие культуры и туризма в ЗАТО Северск"</w:t>
      </w:r>
    </w:p>
    <w:p w:rsidR="00D1552B" w:rsidRDefault="00D1552B">
      <w:pPr>
        <w:pStyle w:val="ConsPlusNormal"/>
        <w:jc w:val="right"/>
      </w:pPr>
      <w:r>
        <w:t>на 2021 - 2024 годы</w:t>
      </w:r>
    </w:p>
    <w:p w:rsidR="00D1552B" w:rsidRDefault="00D1552B">
      <w:pPr>
        <w:pStyle w:val="ConsPlusNormal"/>
        <w:jc w:val="both"/>
      </w:pPr>
    </w:p>
    <w:p w:rsidR="00D1552B" w:rsidRDefault="00D1552B">
      <w:pPr>
        <w:pStyle w:val="ConsPlusTitle"/>
        <w:jc w:val="center"/>
      </w:pPr>
      <w:bookmarkStart w:id="5" w:name="P2906"/>
      <w:bookmarkEnd w:id="5"/>
      <w:r>
        <w:t>ПОДПРОГРАММА 1</w:t>
      </w:r>
    </w:p>
    <w:p w:rsidR="00D1552B" w:rsidRDefault="00D1552B">
      <w:pPr>
        <w:pStyle w:val="ConsPlusTitle"/>
        <w:jc w:val="center"/>
      </w:pPr>
      <w:r>
        <w:t>"РАЗВИТИЕ КУЛЬТУРЫ В ЗАТО СЕВЕРСК" МУНИЦИПАЛЬНОЙ ПРОГРАММЫ</w:t>
      </w:r>
    </w:p>
    <w:p w:rsidR="00D1552B" w:rsidRDefault="00D1552B">
      <w:pPr>
        <w:pStyle w:val="ConsPlusTitle"/>
        <w:jc w:val="center"/>
      </w:pPr>
      <w:r>
        <w:t>"РАЗВИТИЕ КУЛЬТУРЫ И ТУРИЗМА В ЗАТО СЕВЕРСК"</w:t>
      </w:r>
    </w:p>
    <w:p w:rsidR="00D1552B" w:rsidRDefault="00D1552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D1552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1552B" w:rsidRDefault="00D1552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1552B" w:rsidRDefault="00D1552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1552B" w:rsidRDefault="00D1552B">
            <w:pPr>
              <w:pStyle w:val="ConsPlusNormal"/>
              <w:jc w:val="center"/>
            </w:pPr>
            <w:r>
              <w:rPr>
                <w:color w:val="392C69"/>
              </w:rPr>
              <w:t>Список изменяющих документов</w:t>
            </w:r>
          </w:p>
          <w:p w:rsidR="00D1552B" w:rsidRDefault="00D1552B">
            <w:pPr>
              <w:pStyle w:val="ConsPlusNormal"/>
              <w:jc w:val="center"/>
            </w:pPr>
            <w:r>
              <w:rPr>
                <w:color w:val="392C69"/>
              </w:rPr>
              <w:t>(в ред. постановлений Администрации ЗАТО Северск</w:t>
            </w:r>
          </w:p>
          <w:p w:rsidR="00D1552B" w:rsidRDefault="00D1552B">
            <w:pPr>
              <w:pStyle w:val="ConsPlusNormal"/>
              <w:jc w:val="center"/>
            </w:pPr>
            <w:r>
              <w:rPr>
                <w:color w:val="392C69"/>
              </w:rPr>
              <w:t xml:space="preserve">от 27.09.2021 </w:t>
            </w:r>
            <w:hyperlink r:id="rId34">
              <w:r>
                <w:rPr>
                  <w:color w:val="0000FF"/>
                </w:rPr>
                <w:t>N 2122</w:t>
              </w:r>
            </w:hyperlink>
            <w:r>
              <w:rPr>
                <w:color w:val="392C69"/>
              </w:rPr>
              <w:t xml:space="preserve">, от 15.02.2022 </w:t>
            </w:r>
            <w:hyperlink r:id="rId35">
              <w:r>
                <w:rPr>
                  <w:color w:val="0000FF"/>
                </w:rPr>
                <w:t>N 224</w:t>
              </w:r>
            </w:hyperlink>
            <w:r>
              <w:rPr>
                <w:color w:val="392C69"/>
              </w:rPr>
              <w:t xml:space="preserve">, от 29.07.2022 </w:t>
            </w:r>
            <w:hyperlink r:id="rId36">
              <w:r>
                <w:rPr>
                  <w:color w:val="0000FF"/>
                </w:rPr>
                <w:t>N 1330</w:t>
              </w:r>
            </w:hyperlink>
            <w:r>
              <w:rPr>
                <w:color w:val="392C69"/>
              </w:rPr>
              <w:t>,</w:t>
            </w:r>
          </w:p>
          <w:p w:rsidR="00D1552B" w:rsidRDefault="00D1552B">
            <w:pPr>
              <w:pStyle w:val="ConsPlusNormal"/>
              <w:jc w:val="center"/>
            </w:pPr>
            <w:r>
              <w:rPr>
                <w:color w:val="392C69"/>
              </w:rPr>
              <w:t xml:space="preserve">от 28.02.2023 </w:t>
            </w:r>
            <w:hyperlink r:id="rId37">
              <w:r>
                <w:rPr>
                  <w:color w:val="0000FF"/>
                </w:rPr>
                <w:t>N 292-па</w:t>
              </w:r>
            </w:hyperlink>
            <w:r>
              <w:rPr>
                <w:color w:val="392C69"/>
              </w:rPr>
              <w:t xml:space="preserve">, от 16.08.2023 </w:t>
            </w:r>
            <w:hyperlink r:id="rId38">
              <w:r>
                <w:rPr>
                  <w:color w:val="0000FF"/>
                </w:rPr>
                <w:t>N 1552-па</w:t>
              </w:r>
            </w:hyperlink>
            <w:r>
              <w:rPr>
                <w:color w:val="392C69"/>
              </w:rPr>
              <w:t xml:space="preserve">, от 13.03.2024 </w:t>
            </w:r>
            <w:hyperlink r:id="rId39">
              <w:r>
                <w:rPr>
                  <w:color w:val="0000FF"/>
                </w:rPr>
                <w:t>N 807-па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1552B" w:rsidRDefault="00D1552B">
            <w:pPr>
              <w:pStyle w:val="ConsPlusNormal"/>
            </w:pPr>
          </w:p>
        </w:tc>
      </w:tr>
    </w:tbl>
    <w:p w:rsidR="00D1552B" w:rsidRDefault="00D1552B">
      <w:pPr>
        <w:pStyle w:val="ConsPlusNormal"/>
        <w:jc w:val="both"/>
      </w:pPr>
    </w:p>
    <w:p w:rsidR="00D1552B" w:rsidRDefault="00D1552B">
      <w:pPr>
        <w:pStyle w:val="ConsPlusTitle"/>
        <w:jc w:val="center"/>
        <w:outlineLvl w:val="2"/>
      </w:pPr>
      <w:r>
        <w:t>ПАСПОРТ ПОДПРОГРАММЫ 1 "РАЗВИТИЕ КУЛЬТУРЫ В ЗАТО</w:t>
      </w:r>
    </w:p>
    <w:p w:rsidR="00D1552B" w:rsidRDefault="00D1552B">
      <w:pPr>
        <w:pStyle w:val="ConsPlusTitle"/>
        <w:jc w:val="center"/>
      </w:pPr>
      <w:r>
        <w:t>СЕВЕРСК" МУНИЦИПАЛЬНОЙ ПРОГРАММЫ "РАЗВИТИЕ КУЛЬТУРЫ</w:t>
      </w:r>
    </w:p>
    <w:p w:rsidR="00D1552B" w:rsidRDefault="00D1552B">
      <w:pPr>
        <w:pStyle w:val="ConsPlusTitle"/>
        <w:jc w:val="center"/>
      </w:pPr>
      <w:r>
        <w:t>И ТУРИЗМА В ЗАТО СЕВЕРСК"</w:t>
      </w:r>
    </w:p>
    <w:p w:rsidR="00D1552B" w:rsidRDefault="00D1552B">
      <w:pPr>
        <w:pStyle w:val="ConsPlusNormal"/>
        <w:jc w:val="both"/>
      </w:pPr>
    </w:p>
    <w:p w:rsidR="00D1552B" w:rsidRDefault="00D1552B">
      <w:pPr>
        <w:pStyle w:val="ConsPlusNormal"/>
        <w:sectPr w:rsidR="00D1552B">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1701"/>
        <w:gridCol w:w="1264"/>
        <w:gridCol w:w="1144"/>
        <w:gridCol w:w="1191"/>
        <w:gridCol w:w="1191"/>
        <w:gridCol w:w="1144"/>
        <w:gridCol w:w="1444"/>
        <w:gridCol w:w="1477"/>
      </w:tblGrid>
      <w:tr w:rsidR="00D1552B">
        <w:tc>
          <w:tcPr>
            <w:tcW w:w="1849" w:type="dxa"/>
          </w:tcPr>
          <w:p w:rsidR="00D1552B" w:rsidRDefault="00D1552B">
            <w:pPr>
              <w:pStyle w:val="ConsPlusNormal"/>
            </w:pPr>
            <w:r>
              <w:lastRenderedPageBreak/>
              <w:t>Наименование подпрограммы 1</w:t>
            </w:r>
          </w:p>
        </w:tc>
        <w:tc>
          <w:tcPr>
            <w:tcW w:w="10556" w:type="dxa"/>
            <w:gridSpan w:val="8"/>
          </w:tcPr>
          <w:p w:rsidR="00D1552B" w:rsidRDefault="00D1552B">
            <w:pPr>
              <w:pStyle w:val="ConsPlusNormal"/>
            </w:pPr>
            <w:r>
              <w:t>Развитие культуры в ЗАТО Северск</w:t>
            </w:r>
          </w:p>
        </w:tc>
      </w:tr>
      <w:tr w:rsidR="00D1552B">
        <w:tc>
          <w:tcPr>
            <w:tcW w:w="1849" w:type="dxa"/>
          </w:tcPr>
          <w:p w:rsidR="00D1552B" w:rsidRDefault="00D1552B">
            <w:pPr>
              <w:pStyle w:val="ConsPlusNormal"/>
            </w:pPr>
            <w:r>
              <w:t>Срок реализации подпрограммы 1</w:t>
            </w:r>
          </w:p>
        </w:tc>
        <w:tc>
          <w:tcPr>
            <w:tcW w:w="10556" w:type="dxa"/>
            <w:gridSpan w:val="8"/>
          </w:tcPr>
          <w:p w:rsidR="00D1552B" w:rsidRDefault="00D1552B">
            <w:pPr>
              <w:pStyle w:val="ConsPlusNormal"/>
            </w:pPr>
            <w:r>
              <w:t>2021 - 2024 годы</w:t>
            </w:r>
          </w:p>
        </w:tc>
      </w:tr>
      <w:tr w:rsidR="00D1552B">
        <w:tc>
          <w:tcPr>
            <w:tcW w:w="1849" w:type="dxa"/>
          </w:tcPr>
          <w:p w:rsidR="00D1552B" w:rsidRDefault="00D1552B">
            <w:pPr>
              <w:pStyle w:val="ConsPlusNormal"/>
            </w:pPr>
            <w:r>
              <w:t>Ответственный исполнитель подпрограммы 1 (соисполнитель Программы)</w:t>
            </w:r>
          </w:p>
        </w:tc>
        <w:tc>
          <w:tcPr>
            <w:tcW w:w="10556" w:type="dxa"/>
            <w:gridSpan w:val="8"/>
          </w:tcPr>
          <w:p w:rsidR="00D1552B" w:rsidRDefault="00D1552B">
            <w:pPr>
              <w:pStyle w:val="ConsPlusNormal"/>
            </w:pPr>
            <w:r>
              <w:t>Управление культуры Администрации ЗАТО Северск</w:t>
            </w:r>
          </w:p>
        </w:tc>
      </w:tr>
      <w:tr w:rsidR="00D1552B">
        <w:tc>
          <w:tcPr>
            <w:tcW w:w="1849" w:type="dxa"/>
            <w:vMerge w:val="restart"/>
          </w:tcPr>
          <w:p w:rsidR="00D1552B" w:rsidRDefault="00D1552B">
            <w:pPr>
              <w:pStyle w:val="ConsPlusNormal"/>
            </w:pPr>
            <w:r>
              <w:t>Участники подпрограммы 1</w:t>
            </w:r>
          </w:p>
        </w:tc>
        <w:tc>
          <w:tcPr>
            <w:tcW w:w="10556" w:type="dxa"/>
            <w:gridSpan w:val="8"/>
          </w:tcPr>
          <w:p w:rsidR="00D1552B" w:rsidRDefault="00D1552B">
            <w:pPr>
              <w:pStyle w:val="ConsPlusNormal"/>
            </w:pPr>
            <w:r>
              <w:t>Управление капитального строительства Администрации ЗАТО Северск</w:t>
            </w:r>
          </w:p>
        </w:tc>
      </w:tr>
      <w:tr w:rsidR="00D1552B">
        <w:tc>
          <w:tcPr>
            <w:tcW w:w="1849" w:type="dxa"/>
            <w:vMerge/>
          </w:tcPr>
          <w:p w:rsidR="00D1552B" w:rsidRDefault="00D1552B">
            <w:pPr>
              <w:pStyle w:val="ConsPlusNormal"/>
            </w:pPr>
          </w:p>
        </w:tc>
        <w:tc>
          <w:tcPr>
            <w:tcW w:w="10556" w:type="dxa"/>
            <w:gridSpan w:val="8"/>
          </w:tcPr>
          <w:p w:rsidR="00D1552B" w:rsidRDefault="00D1552B">
            <w:pPr>
              <w:pStyle w:val="ConsPlusNormal"/>
            </w:pPr>
            <w:r>
              <w:t>Управление культуры Администрации ЗАТО Северск</w:t>
            </w:r>
          </w:p>
        </w:tc>
      </w:tr>
      <w:tr w:rsidR="00D1552B">
        <w:tc>
          <w:tcPr>
            <w:tcW w:w="1849" w:type="dxa"/>
          </w:tcPr>
          <w:p w:rsidR="00D1552B" w:rsidRDefault="00D1552B">
            <w:pPr>
              <w:pStyle w:val="ConsPlusNormal"/>
            </w:pPr>
            <w:r>
              <w:t>Цель подпрограммы 1</w:t>
            </w:r>
          </w:p>
        </w:tc>
        <w:tc>
          <w:tcPr>
            <w:tcW w:w="10556" w:type="dxa"/>
            <w:gridSpan w:val="8"/>
          </w:tcPr>
          <w:p w:rsidR="00D1552B" w:rsidRDefault="00D1552B">
            <w:pPr>
              <w:pStyle w:val="ConsPlusNormal"/>
            </w:pPr>
            <w:r>
              <w:t>Создание условий для устойчивого развития сферы культуры как основы повышения качества жизни населения и обеспечения равного доступа к культурным услугам</w:t>
            </w:r>
          </w:p>
        </w:tc>
      </w:tr>
      <w:tr w:rsidR="00D1552B">
        <w:tc>
          <w:tcPr>
            <w:tcW w:w="1849" w:type="dxa"/>
            <w:vMerge w:val="restart"/>
            <w:tcBorders>
              <w:bottom w:val="nil"/>
            </w:tcBorders>
          </w:tcPr>
          <w:p w:rsidR="00D1552B" w:rsidRDefault="00D1552B">
            <w:pPr>
              <w:pStyle w:val="ConsPlusNormal"/>
            </w:pPr>
            <w:r>
              <w:t>Показатели цели подпрограммы 1 и их значения (по годам реализации)</w:t>
            </w:r>
          </w:p>
        </w:tc>
        <w:tc>
          <w:tcPr>
            <w:tcW w:w="1701" w:type="dxa"/>
          </w:tcPr>
          <w:p w:rsidR="00D1552B" w:rsidRDefault="00D1552B">
            <w:pPr>
              <w:pStyle w:val="ConsPlusNormal"/>
              <w:jc w:val="center"/>
            </w:pPr>
            <w:r>
              <w:t>Показатели цели, единица измерения</w:t>
            </w:r>
          </w:p>
        </w:tc>
        <w:tc>
          <w:tcPr>
            <w:tcW w:w="1264" w:type="dxa"/>
          </w:tcPr>
          <w:p w:rsidR="00D1552B" w:rsidRDefault="00D1552B">
            <w:pPr>
              <w:pStyle w:val="ConsPlusNormal"/>
              <w:jc w:val="center"/>
            </w:pPr>
            <w:r>
              <w:t>2020 год</w:t>
            </w:r>
          </w:p>
        </w:tc>
        <w:tc>
          <w:tcPr>
            <w:tcW w:w="1144" w:type="dxa"/>
          </w:tcPr>
          <w:p w:rsidR="00D1552B" w:rsidRDefault="00D1552B">
            <w:pPr>
              <w:pStyle w:val="ConsPlusNormal"/>
              <w:jc w:val="center"/>
            </w:pPr>
            <w:r>
              <w:t>2021 год</w:t>
            </w:r>
          </w:p>
        </w:tc>
        <w:tc>
          <w:tcPr>
            <w:tcW w:w="1191" w:type="dxa"/>
          </w:tcPr>
          <w:p w:rsidR="00D1552B" w:rsidRDefault="00D1552B">
            <w:pPr>
              <w:pStyle w:val="ConsPlusNormal"/>
              <w:jc w:val="center"/>
            </w:pPr>
            <w:r>
              <w:t>2022 год</w:t>
            </w:r>
          </w:p>
        </w:tc>
        <w:tc>
          <w:tcPr>
            <w:tcW w:w="1191" w:type="dxa"/>
          </w:tcPr>
          <w:p w:rsidR="00D1552B" w:rsidRDefault="00D1552B">
            <w:pPr>
              <w:pStyle w:val="ConsPlusNormal"/>
              <w:jc w:val="center"/>
            </w:pPr>
            <w:r>
              <w:t>2023 год</w:t>
            </w:r>
          </w:p>
        </w:tc>
        <w:tc>
          <w:tcPr>
            <w:tcW w:w="1144" w:type="dxa"/>
          </w:tcPr>
          <w:p w:rsidR="00D1552B" w:rsidRDefault="00D1552B">
            <w:pPr>
              <w:pStyle w:val="ConsPlusNormal"/>
              <w:jc w:val="center"/>
            </w:pPr>
            <w:r>
              <w:t>2024 год</w:t>
            </w:r>
          </w:p>
        </w:tc>
        <w:tc>
          <w:tcPr>
            <w:tcW w:w="1444" w:type="dxa"/>
          </w:tcPr>
          <w:p w:rsidR="00D1552B" w:rsidRDefault="00D1552B">
            <w:pPr>
              <w:pStyle w:val="ConsPlusNormal"/>
              <w:jc w:val="center"/>
            </w:pPr>
            <w:r>
              <w:t>2025 год (прогнозный период)</w:t>
            </w:r>
          </w:p>
        </w:tc>
        <w:tc>
          <w:tcPr>
            <w:tcW w:w="1477" w:type="dxa"/>
          </w:tcPr>
          <w:p w:rsidR="00D1552B" w:rsidRDefault="00D1552B">
            <w:pPr>
              <w:pStyle w:val="ConsPlusNormal"/>
              <w:jc w:val="center"/>
            </w:pPr>
            <w:r>
              <w:t>2026 год (прогнозный период)</w:t>
            </w:r>
          </w:p>
        </w:tc>
      </w:tr>
      <w:tr w:rsidR="00D1552B">
        <w:tc>
          <w:tcPr>
            <w:tcW w:w="1849" w:type="dxa"/>
            <w:vMerge/>
            <w:tcBorders>
              <w:bottom w:val="nil"/>
            </w:tcBorders>
          </w:tcPr>
          <w:p w:rsidR="00D1552B" w:rsidRDefault="00D1552B">
            <w:pPr>
              <w:pStyle w:val="ConsPlusNormal"/>
            </w:pPr>
          </w:p>
        </w:tc>
        <w:tc>
          <w:tcPr>
            <w:tcW w:w="1701" w:type="dxa"/>
          </w:tcPr>
          <w:p w:rsidR="00D1552B" w:rsidRDefault="00D1552B">
            <w:pPr>
              <w:pStyle w:val="ConsPlusNormal"/>
            </w:pPr>
            <w:r>
              <w:t>1. Число посещений культурно-досуговых мероприятий, организованных муниципальными учреждениями культуры, в расчете на 1 жителя, ед</w:t>
            </w:r>
          </w:p>
        </w:tc>
        <w:tc>
          <w:tcPr>
            <w:tcW w:w="1264" w:type="dxa"/>
          </w:tcPr>
          <w:p w:rsidR="00D1552B" w:rsidRDefault="00D1552B">
            <w:pPr>
              <w:pStyle w:val="ConsPlusNormal"/>
              <w:jc w:val="right"/>
            </w:pPr>
            <w:r>
              <w:t>2</w:t>
            </w:r>
          </w:p>
        </w:tc>
        <w:tc>
          <w:tcPr>
            <w:tcW w:w="1144" w:type="dxa"/>
          </w:tcPr>
          <w:p w:rsidR="00D1552B" w:rsidRDefault="00D1552B">
            <w:pPr>
              <w:pStyle w:val="ConsPlusNormal"/>
              <w:jc w:val="right"/>
            </w:pPr>
            <w:r>
              <w:t>2,2</w:t>
            </w:r>
          </w:p>
        </w:tc>
        <w:tc>
          <w:tcPr>
            <w:tcW w:w="1191" w:type="dxa"/>
          </w:tcPr>
          <w:p w:rsidR="00D1552B" w:rsidRDefault="00D1552B">
            <w:pPr>
              <w:pStyle w:val="ConsPlusNormal"/>
              <w:jc w:val="right"/>
            </w:pPr>
            <w:r>
              <w:t>4,8</w:t>
            </w:r>
          </w:p>
        </w:tc>
        <w:tc>
          <w:tcPr>
            <w:tcW w:w="1191" w:type="dxa"/>
          </w:tcPr>
          <w:p w:rsidR="00D1552B" w:rsidRDefault="00D1552B">
            <w:pPr>
              <w:pStyle w:val="ConsPlusNormal"/>
              <w:jc w:val="right"/>
            </w:pPr>
            <w:r>
              <w:t>4,5</w:t>
            </w:r>
          </w:p>
        </w:tc>
        <w:tc>
          <w:tcPr>
            <w:tcW w:w="1144" w:type="dxa"/>
          </w:tcPr>
          <w:p w:rsidR="00D1552B" w:rsidRDefault="00D1552B">
            <w:pPr>
              <w:pStyle w:val="ConsPlusNormal"/>
              <w:jc w:val="right"/>
            </w:pPr>
            <w:r>
              <w:t>4,8</w:t>
            </w:r>
          </w:p>
        </w:tc>
        <w:tc>
          <w:tcPr>
            <w:tcW w:w="1444" w:type="dxa"/>
          </w:tcPr>
          <w:p w:rsidR="00D1552B" w:rsidRDefault="00D1552B">
            <w:pPr>
              <w:pStyle w:val="ConsPlusNormal"/>
              <w:jc w:val="right"/>
            </w:pPr>
            <w:r>
              <w:t>3,6</w:t>
            </w:r>
          </w:p>
        </w:tc>
        <w:tc>
          <w:tcPr>
            <w:tcW w:w="1477" w:type="dxa"/>
          </w:tcPr>
          <w:p w:rsidR="00D1552B" w:rsidRDefault="00D1552B">
            <w:pPr>
              <w:pStyle w:val="ConsPlusNormal"/>
              <w:jc w:val="right"/>
            </w:pPr>
            <w:r>
              <w:t>3,6</w:t>
            </w:r>
          </w:p>
        </w:tc>
      </w:tr>
      <w:tr w:rsidR="00D1552B">
        <w:tc>
          <w:tcPr>
            <w:tcW w:w="1849" w:type="dxa"/>
            <w:vMerge/>
            <w:tcBorders>
              <w:bottom w:val="nil"/>
            </w:tcBorders>
          </w:tcPr>
          <w:p w:rsidR="00D1552B" w:rsidRDefault="00D1552B">
            <w:pPr>
              <w:pStyle w:val="ConsPlusNormal"/>
            </w:pPr>
          </w:p>
        </w:tc>
        <w:tc>
          <w:tcPr>
            <w:tcW w:w="1701" w:type="dxa"/>
          </w:tcPr>
          <w:p w:rsidR="00D1552B" w:rsidRDefault="00D1552B">
            <w:pPr>
              <w:pStyle w:val="ConsPlusNormal"/>
            </w:pPr>
            <w:r>
              <w:t>2.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 проц</w:t>
            </w:r>
          </w:p>
        </w:tc>
        <w:tc>
          <w:tcPr>
            <w:tcW w:w="1264" w:type="dxa"/>
          </w:tcPr>
          <w:p w:rsidR="00D1552B" w:rsidRDefault="00D1552B">
            <w:pPr>
              <w:pStyle w:val="ConsPlusNormal"/>
              <w:jc w:val="right"/>
            </w:pPr>
            <w:r>
              <w:t>18,8</w:t>
            </w:r>
          </w:p>
        </w:tc>
        <w:tc>
          <w:tcPr>
            <w:tcW w:w="1144" w:type="dxa"/>
          </w:tcPr>
          <w:p w:rsidR="00D1552B" w:rsidRDefault="00D1552B">
            <w:pPr>
              <w:pStyle w:val="ConsPlusNormal"/>
              <w:jc w:val="right"/>
            </w:pPr>
            <w:r>
              <w:t>19</w:t>
            </w:r>
          </w:p>
        </w:tc>
        <w:tc>
          <w:tcPr>
            <w:tcW w:w="1191" w:type="dxa"/>
          </w:tcPr>
          <w:p w:rsidR="00D1552B" w:rsidRDefault="00D1552B">
            <w:pPr>
              <w:pStyle w:val="ConsPlusNormal"/>
              <w:jc w:val="right"/>
            </w:pPr>
            <w:r>
              <w:t>19</w:t>
            </w:r>
          </w:p>
        </w:tc>
        <w:tc>
          <w:tcPr>
            <w:tcW w:w="1191" w:type="dxa"/>
          </w:tcPr>
          <w:p w:rsidR="00D1552B" w:rsidRDefault="00D1552B">
            <w:pPr>
              <w:pStyle w:val="ConsPlusNormal"/>
              <w:jc w:val="right"/>
            </w:pPr>
            <w:r>
              <w:t>19</w:t>
            </w:r>
          </w:p>
        </w:tc>
        <w:tc>
          <w:tcPr>
            <w:tcW w:w="1144" w:type="dxa"/>
          </w:tcPr>
          <w:p w:rsidR="00D1552B" w:rsidRDefault="00D1552B">
            <w:pPr>
              <w:pStyle w:val="ConsPlusNormal"/>
              <w:jc w:val="right"/>
            </w:pPr>
            <w:r>
              <w:t>19</w:t>
            </w:r>
          </w:p>
        </w:tc>
        <w:tc>
          <w:tcPr>
            <w:tcW w:w="1444" w:type="dxa"/>
          </w:tcPr>
          <w:p w:rsidR="00D1552B" w:rsidRDefault="00D1552B">
            <w:pPr>
              <w:pStyle w:val="ConsPlusNormal"/>
              <w:jc w:val="right"/>
            </w:pPr>
            <w:r>
              <w:t>15,6</w:t>
            </w:r>
          </w:p>
        </w:tc>
        <w:tc>
          <w:tcPr>
            <w:tcW w:w="1477" w:type="dxa"/>
          </w:tcPr>
          <w:p w:rsidR="00D1552B" w:rsidRDefault="00D1552B">
            <w:pPr>
              <w:pStyle w:val="ConsPlusNormal"/>
              <w:jc w:val="right"/>
            </w:pPr>
            <w:r>
              <w:t>15,6</w:t>
            </w:r>
          </w:p>
        </w:tc>
      </w:tr>
      <w:tr w:rsidR="00D1552B">
        <w:tc>
          <w:tcPr>
            <w:tcW w:w="1849" w:type="dxa"/>
            <w:vMerge/>
            <w:tcBorders>
              <w:bottom w:val="nil"/>
            </w:tcBorders>
          </w:tcPr>
          <w:p w:rsidR="00D1552B" w:rsidRDefault="00D1552B">
            <w:pPr>
              <w:pStyle w:val="ConsPlusNormal"/>
            </w:pPr>
          </w:p>
        </w:tc>
        <w:tc>
          <w:tcPr>
            <w:tcW w:w="1701" w:type="dxa"/>
          </w:tcPr>
          <w:p w:rsidR="00D1552B" w:rsidRDefault="00D1552B">
            <w:pPr>
              <w:pStyle w:val="ConsPlusNormal"/>
            </w:pPr>
            <w:r>
              <w:t>3. Уровень фактической обеспеченности клубами и учреждениями клубного типа от нормативной потребности, проц</w:t>
            </w:r>
          </w:p>
        </w:tc>
        <w:tc>
          <w:tcPr>
            <w:tcW w:w="1264" w:type="dxa"/>
          </w:tcPr>
          <w:p w:rsidR="00D1552B" w:rsidRDefault="00D1552B">
            <w:pPr>
              <w:pStyle w:val="ConsPlusNormal"/>
              <w:jc w:val="right"/>
            </w:pPr>
            <w:r>
              <w:t>100</w:t>
            </w:r>
          </w:p>
        </w:tc>
        <w:tc>
          <w:tcPr>
            <w:tcW w:w="1144" w:type="dxa"/>
          </w:tcPr>
          <w:p w:rsidR="00D1552B" w:rsidRDefault="00D1552B">
            <w:pPr>
              <w:pStyle w:val="ConsPlusNormal"/>
              <w:jc w:val="right"/>
            </w:pPr>
            <w:r>
              <w:t>100</w:t>
            </w:r>
          </w:p>
        </w:tc>
        <w:tc>
          <w:tcPr>
            <w:tcW w:w="1191" w:type="dxa"/>
          </w:tcPr>
          <w:p w:rsidR="00D1552B" w:rsidRDefault="00D1552B">
            <w:pPr>
              <w:pStyle w:val="ConsPlusNormal"/>
              <w:jc w:val="right"/>
            </w:pPr>
            <w:r>
              <w:t>100</w:t>
            </w:r>
          </w:p>
        </w:tc>
        <w:tc>
          <w:tcPr>
            <w:tcW w:w="1191" w:type="dxa"/>
          </w:tcPr>
          <w:p w:rsidR="00D1552B" w:rsidRDefault="00D1552B">
            <w:pPr>
              <w:pStyle w:val="ConsPlusNormal"/>
              <w:jc w:val="right"/>
            </w:pPr>
            <w:r>
              <w:t>100</w:t>
            </w:r>
          </w:p>
        </w:tc>
        <w:tc>
          <w:tcPr>
            <w:tcW w:w="1144" w:type="dxa"/>
          </w:tcPr>
          <w:p w:rsidR="00D1552B" w:rsidRDefault="00D1552B">
            <w:pPr>
              <w:pStyle w:val="ConsPlusNormal"/>
              <w:jc w:val="right"/>
            </w:pPr>
            <w:r>
              <w:t>100</w:t>
            </w:r>
          </w:p>
        </w:tc>
        <w:tc>
          <w:tcPr>
            <w:tcW w:w="1444" w:type="dxa"/>
          </w:tcPr>
          <w:p w:rsidR="00D1552B" w:rsidRDefault="00D1552B">
            <w:pPr>
              <w:pStyle w:val="ConsPlusNormal"/>
              <w:jc w:val="right"/>
            </w:pPr>
            <w:r>
              <w:t>100</w:t>
            </w:r>
          </w:p>
        </w:tc>
        <w:tc>
          <w:tcPr>
            <w:tcW w:w="1477" w:type="dxa"/>
          </w:tcPr>
          <w:p w:rsidR="00D1552B" w:rsidRDefault="00D1552B">
            <w:pPr>
              <w:pStyle w:val="ConsPlusNormal"/>
              <w:jc w:val="right"/>
            </w:pPr>
            <w:r>
              <w:t>100</w:t>
            </w:r>
          </w:p>
        </w:tc>
      </w:tr>
      <w:tr w:rsidR="00D1552B">
        <w:tc>
          <w:tcPr>
            <w:tcW w:w="1849" w:type="dxa"/>
            <w:vMerge/>
            <w:tcBorders>
              <w:bottom w:val="nil"/>
            </w:tcBorders>
          </w:tcPr>
          <w:p w:rsidR="00D1552B" w:rsidRDefault="00D1552B">
            <w:pPr>
              <w:pStyle w:val="ConsPlusNormal"/>
            </w:pPr>
          </w:p>
        </w:tc>
        <w:tc>
          <w:tcPr>
            <w:tcW w:w="1701" w:type="dxa"/>
          </w:tcPr>
          <w:p w:rsidR="00D1552B" w:rsidRDefault="00D1552B">
            <w:pPr>
              <w:pStyle w:val="ConsPlusNormal"/>
            </w:pPr>
            <w:r>
              <w:t xml:space="preserve">4. Уровень фактической обеспеченности библиотеками от нормативной </w:t>
            </w:r>
            <w:r>
              <w:lastRenderedPageBreak/>
              <w:t>потребности, проц</w:t>
            </w:r>
          </w:p>
        </w:tc>
        <w:tc>
          <w:tcPr>
            <w:tcW w:w="1264" w:type="dxa"/>
          </w:tcPr>
          <w:p w:rsidR="00D1552B" w:rsidRDefault="00D1552B">
            <w:pPr>
              <w:pStyle w:val="ConsPlusNormal"/>
              <w:jc w:val="right"/>
            </w:pPr>
            <w:r>
              <w:lastRenderedPageBreak/>
              <w:t>61,5</w:t>
            </w:r>
          </w:p>
        </w:tc>
        <w:tc>
          <w:tcPr>
            <w:tcW w:w="1144" w:type="dxa"/>
          </w:tcPr>
          <w:p w:rsidR="00D1552B" w:rsidRDefault="00D1552B">
            <w:pPr>
              <w:pStyle w:val="ConsPlusNormal"/>
              <w:jc w:val="right"/>
            </w:pPr>
            <w:r>
              <w:t>61,5</w:t>
            </w:r>
          </w:p>
        </w:tc>
        <w:tc>
          <w:tcPr>
            <w:tcW w:w="1191" w:type="dxa"/>
          </w:tcPr>
          <w:p w:rsidR="00D1552B" w:rsidRDefault="00D1552B">
            <w:pPr>
              <w:pStyle w:val="ConsPlusNormal"/>
              <w:jc w:val="right"/>
            </w:pPr>
            <w:r>
              <w:t>61,5</w:t>
            </w:r>
          </w:p>
        </w:tc>
        <w:tc>
          <w:tcPr>
            <w:tcW w:w="1191" w:type="dxa"/>
          </w:tcPr>
          <w:p w:rsidR="00D1552B" w:rsidRDefault="00D1552B">
            <w:pPr>
              <w:pStyle w:val="ConsPlusNormal"/>
              <w:jc w:val="right"/>
            </w:pPr>
            <w:r>
              <w:t>61,5</w:t>
            </w:r>
          </w:p>
        </w:tc>
        <w:tc>
          <w:tcPr>
            <w:tcW w:w="1144" w:type="dxa"/>
          </w:tcPr>
          <w:p w:rsidR="00D1552B" w:rsidRDefault="00D1552B">
            <w:pPr>
              <w:pStyle w:val="ConsPlusNormal"/>
              <w:jc w:val="right"/>
            </w:pPr>
            <w:r>
              <w:t>61,5</w:t>
            </w:r>
          </w:p>
        </w:tc>
        <w:tc>
          <w:tcPr>
            <w:tcW w:w="1444" w:type="dxa"/>
          </w:tcPr>
          <w:p w:rsidR="00D1552B" w:rsidRDefault="00D1552B">
            <w:pPr>
              <w:pStyle w:val="ConsPlusNormal"/>
              <w:jc w:val="right"/>
            </w:pPr>
            <w:r>
              <w:t>61,5</w:t>
            </w:r>
          </w:p>
        </w:tc>
        <w:tc>
          <w:tcPr>
            <w:tcW w:w="1477" w:type="dxa"/>
          </w:tcPr>
          <w:p w:rsidR="00D1552B" w:rsidRDefault="00D1552B">
            <w:pPr>
              <w:pStyle w:val="ConsPlusNormal"/>
              <w:jc w:val="right"/>
            </w:pPr>
            <w:r>
              <w:t>61,5</w:t>
            </w:r>
          </w:p>
        </w:tc>
      </w:tr>
      <w:tr w:rsidR="00D1552B">
        <w:tblPrEx>
          <w:tblBorders>
            <w:insideH w:val="nil"/>
          </w:tblBorders>
        </w:tblPrEx>
        <w:tc>
          <w:tcPr>
            <w:tcW w:w="1849" w:type="dxa"/>
            <w:vMerge/>
            <w:tcBorders>
              <w:bottom w:val="nil"/>
            </w:tcBorders>
          </w:tcPr>
          <w:p w:rsidR="00D1552B" w:rsidRDefault="00D1552B">
            <w:pPr>
              <w:pStyle w:val="ConsPlusNormal"/>
            </w:pPr>
          </w:p>
        </w:tc>
        <w:tc>
          <w:tcPr>
            <w:tcW w:w="1701" w:type="dxa"/>
            <w:tcBorders>
              <w:bottom w:val="nil"/>
            </w:tcBorders>
          </w:tcPr>
          <w:p w:rsidR="00D1552B" w:rsidRDefault="00D1552B">
            <w:pPr>
              <w:pStyle w:val="ConsPlusNormal"/>
            </w:pPr>
            <w:r>
              <w:t>5. Уровень фактической обеспеченности парками культуры и отдыха от нормативной потребности, проц</w:t>
            </w:r>
          </w:p>
        </w:tc>
        <w:tc>
          <w:tcPr>
            <w:tcW w:w="1264" w:type="dxa"/>
            <w:tcBorders>
              <w:bottom w:val="nil"/>
            </w:tcBorders>
          </w:tcPr>
          <w:p w:rsidR="00D1552B" w:rsidRDefault="00D1552B">
            <w:pPr>
              <w:pStyle w:val="ConsPlusNormal"/>
              <w:jc w:val="right"/>
            </w:pPr>
            <w:r>
              <w:t>25</w:t>
            </w:r>
          </w:p>
        </w:tc>
        <w:tc>
          <w:tcPr>
            <w:tcW w:w="1144" w:type="dxa"/>
            <w:tcBorders>
              <w:bottom w:val="nil"/>
            </w:tcBorders>
          </w:tcPr>
          <w:p w:rsidR="00D1552B" w:rsidRDefault="00D1552B">
            <w:pPr>
              <w:pStyle w:val="ConsPlusNormal"/>
              <w:jc w:val="right"/>
            </w:pPr>
            <w:r>
              <w:t>25</w:t>
            </w:r>
          </w:p>
        </w:tc>
        <w:tc>
          <w:tcPr>
            <w:tcW w:w="1191" w:type="dxa"/>
            <w:tcBorders>
              <w:bottom w:val="nil"/>
            </w:tcBorders>
          </w:tcPr>
          <w:p w:rsidR="00D1552B" w:rsidRDefault="00D1552B">
            <w:pPr>
              <w:pStyle w:val="ConsPlusNormal"/>
              <w:jc w:val="right"/>
            </w:pPr>
            <w:r>
              <w:t>25</w:t>
            </w:r>
          </w:p>
        </w:tc>
        <w:tc>
          <w:tcPr>
            <w:tcW w:w="1191" w:type="dxa"/>
            <w:tcBorders>
              <w:bottom w:val="nil"/>
            </w:tcBorders>
          </w:tcPr>
          <w:p w:rsidR="00D1552B" w:rsidRDefault="00D1552B">
            <w:pPr>
              <w:pStyle w:val="ConsPlusNormal"/>
              <w:jc w:val="right"/>
            </w:pPr>
            <w:r>
              <w:t>25</w:t>
            </w:r>
          </w:p>
        </w:tc>
        <w:tc>
          <w:tcPr>
            <w:tcW w:w="1144" w:type="dxa"/>
            <w:tcBorders>
              <w:bottom w:val="nil"/>
            </w:tcBorders>
          </w:tcPr>
          <w:p w:rsidR="00D1552B" w:rsidRDefault="00D1552B">
            <w:pPr>
              <w:pStyle w:val="ConsPlusNormal"/>
              <w:jc w:val="right"/>
            </w:pPr>
            <w:r>
              <w:t>25</w:t>
            </w:r>
          </w:p>
        </w:tc>
        <w:tc>
          <w:tcPr>
            <w:tcW w:w="1444" w:type="dxa"/>
            <w:tcBorders>
              <w:bottom w:val="nil"/>
            </w:tcBorders>
          </w:tcPr>
          <w:p w:rsidR="00D1552B" w:rsidRDefault="00D1552B">
            <w:pPr>
              <w:pStyle w:val="ConsPlusNormal"/>
              <w:jc w:val="right"/>
            </w:pPr>
            <w:r>
              <w:t>25</w:t>
            </w:r>
          </w:p>
        </w:tc>
        <w:tc>
          <w:tcPr>
            <w:tcW w:w="1477" w:type="dxa"/>
            <w:tcBorders>
              <w:bottom w:val="nil"/>
            </w:tcBorders>
          </w:tcPr>
          <w:p w:rsidR="00D1552B" w:rsidRDefault="00D1552B">
            <w:pPr>
              <w:pStyle w:val="ConsPlusNormal"/>
              <w:jc w:val="right"/>
            </w:pPr>
            <w:r>
              <w:t>25</w:t>
            </w:r>
          </w:p>
        </w:tc>
      </w:tr>
      <w:tr w:rsidR="00D1552B">
        <w:tblPrEx>
          <w:tblBorders>
            <w:insideH w:val="nil"/>
          </w:tblBorders>
        </w:tblPrEx>
        <w:tc>
          <w:tcPr>
            <w:tcW w:w="12405" w:type="dxa"/>
            <w:gridSpan w:val="9"/>
            <w:tcBorders>
              <w:top w:val="nil"/>
            </w:tcBorders>
          </w:tcPr>
          <w:p w:rsidR="00D1552B" w:rsidRDefault="00D1552B">
            <w:pPr>
              <w:pStyle w:val="ConsPlusNormal"/>
              <w:jc w:val="both"/>
            </w:pPr>
            <w:r>
              <w:t xml:space="preserve">(в ред. </w:t>
            </w:r>
            <w:hyperlink r:id="rId40">
              <w:r>
                <w:rPr>
                  <w:color w:val="0000FF"/>
                </w:rPr>
                <w:t>постановления</w:t>
              </w:r>
            </w:hyperlink>
            <w:r>
              <w:t xml:space="preserve"> Администрации ЗАТО Северск от 13.03.2024 N 807-па)</w:t>
            </w:r>
          </w:p>
        </w:tc>
      </w:tr>
      <w:tr w:rsidR="00D1552B">
        <w:tc>
          <w:tcPr>
            <w:tcW w:w="1849" w:type="dxa"/>
            <w:vMerge w:val="restart"/>
          </w:tcPr>
          <w:p w:rsidR="00D1552B" w:rsidRDefault="00D1552B">
            <w:pPr>
              <w:pStyle w:val="ConsPlusNormal"/>
            </w:pPr>
            <w:r>
              <w:t>Задачи подпрограммы 1</w:t>
            </w:r>
          </w:p>
        </w:tc>
        <w:tc>
          <w:tcPr>
            <w:tcW w:w="10556" w:type="dxa"/>
            <w:gridSpan w:val="8"/>
          </w:tcPr>
          <w:p w:rsidR="00D1552B" w:rsidRDefault="00D1552B">
            <w:pPr>
              <w:pStyle w:val="ConsPlusNormal"/>
            </w:pPr>
            <w:r>
              <w:t>1. Создание условий для организации досуга и обеспечения населения ЗАТО Северск услугами организаций культуры</w:t>
            </w:r>
          </w:p>
        </w:tc>
      </w:tr>
      <w:tr w:rsidR="00D1552B">
        <w:tc>
          <w:tcPr>
            <w:tcW w:w="1849" w:type="dxa"/>
            <w:vMerge/>
          </w:tcPr>
          <w:p w:rsidR="00D1552B" w:rsidRDefault="00D1552B">
            <w:pPr>
              <w:pStyle w:val="ConsPlusNormal"/>
            </w:pPr>
          </w:p>
        </w:tc>
        <w:tc>
          <w:tcPr>
            <w:tcW w:w="10556" w:type="dxa"/>
            <w:gridSpan w:val="8"/>
          </w:tcPr>
          <w:p w:rsidR="00D1552B" w:rsidRDefault="00D1552B">
            <w:pPr>
              <w:pStyle w:val="ConsPlusNormal"/>
            </w:pPr>
            <w:r>
              <w:t>2. Организация предоставления дополнительного художественного образования</w:t>
            </w:r>
          </w:p>
        </w:tc>
      </w:tr>
      <w:tr w:rsidR="00D1552B">
        <w:tc>
          <w:tcPr>
            <w:tcW w:w="1849" w:type="dxa"/>
            <w:vMerge/>
          </w:tcPr>
          <w:p w:rsidR="00D1552B" w:rsidRDefault="00D1552B">
            <w:pPr>
              <w:pStyle w:val="ConsPlusNormal"/>
            </w:pPr>
          </w:p>
        </w:tc>
        <w:tc>
          <w:tcPr>
            <w:tcW w:w="10556" w:type="dxa"/>
            <w:gridSpan w:val="8"/>
          </w:tcPr>
          <w:p w:rsidR="00D1552B" w:rsidRDefault="00D1552B">
            <w:pPr>
              <w:pStyle w:val="ConsPlusNormal"/>
            </w:pPr>
            <w:r>
              <w:t>3. Развитие материально-технической базы муниципальных учреждений дополнительного образования</w:t>
            </w:r>
          </w:p>
        </w:tc>
      </w:tr>
      <w:tr w:rsidR="00D1552B">
        <w:tc>
          <w:tcPr>
            <w:tcW w:w="1849" w:type="dxa"/>
            <w:vMerge/>
          </w:tcPr>
          <w:p w:rsidR="00D1552B" w:rsidRDefault="00D1552B">
            <w:pPr>
              <w:pStyle w:val="ConsPlusNormal"/>
            </w:pPr>
          </w:p>
        </w:tc>
        <w:tc>
          <w:tcPr>
            <w:tcW w:w="10556" w:type="dxa"/>
            <w:gridSpan w:val="8"/>
          </w:tcPr>
          <w:p w:rsidR="00D1552B" w:rsidRDefault="00D1552B">
            <w:pPr>
              <w:pStyle w:val="ConsPlusNormal"/>
            </w:pPr>
            <w:r>
              <w:t>4. Развитие материально-технической базы муниципальных учреждений культуры</w:t>
            </w:r>
          </w:p>
        </w:tc>
      </w:tr>
      <w:tr w:rsidR="00D1552B">
        <w:tc>
          <w:tcPr>
            <w:tcW w:w="1849" w:type="dxa"/>
            <w:vMerge/>
          </w:tcPr>
          <w:p w:rsidR="00D1552B" w:rsidRDefault="00D1552B">
            <w:pPr>
              <w:pStyle w:val="ConsPlusNormal"/>
            </w:pPr>
          </w:p>
        </w:tc>
        <w:tc>
          <w:tcPr>
            <w:tcW w:w="10556" w:type="dxa"/>
            <w:gridSpan w:val="8"/>
          </w:tcPr>
          <w:p w:rsidR="00D1552B" w:rsidRDefault="00D1552B">
            <w:pPr>
              <w:pStyle w:val="ConsPlusNormal"/>
            </w:pPr>
            <w:r>
              <w:t>5. Создание условий для развития творческого потенциала в ЗАТО Северск</w:t>
            </w:r>
          </w:p>
        </w:tc>
      </w:tr>
      <w:tr w:rsidR="00D1552B">
        <w:tc>
          <w:tcPr>
            <w:tcW w:w="1849" w:type="dxa"/>
            <w:vMerge/>
          </w:tcPr>
          <w:p w:rsidR="00D1552B" w:rsidRDefault="00D1552B">
            <w:pPr>
              <w:pStyle w:val="ConsPlusNormal"/>
            </w:pPr>
          </w:p>
        </w:tc>
        <w:tc>
          <w:tcPr>
            <w:tcW w:w="10556" w:type="dxa"/>
            <w:gridSpan w:val="8"/>
          </w:tcPr>
          <w:p w:rsidR="00D1552B" w:rsidRDefault="00D1552B">
            <w:pPr>
              <w:pStyle w:val="ConsPlusNormal"/>
              <w:jc w:val="both"/>
            </w:pPr>
            <w:r>
              <w:t>6. Содействие комплексному развитию отрасли культуры ЗАТО Северск</w:t>
            </w:r>
          </w:p>
        </w:tc>
      </w:tr>
      <w:tr w:rsidR="00D1552B">
        <w:tc>
          <w:tcPr>
            <w:tcW w:w="1849" w:type="dxa"/>
            <w:vMerge/>
          </w:tcPr>
          <w:p w:rsidR="00D1552B" w:rsidRDefault="00D1552B">
            <w:pPr>
              <w:pStyle w:val="ConsPlusNormal"/>
            </w:pPr>
          </w:p>
        </w:tc>
        <w:tc>
          <w:tcPr>
            <w:tcW w:w="10556" w:type="dxa"/>
            <w:gridSpan w:val="8"/>
          </w:tcPr>
          <w:p w:rsidR="00D1552B" w:rsidRDefault="00D1552B">
            <w:pPr>
              <w:pStyle w:val="ConsPlusNormal"/>
              <w:jc w:val="both"/>
            </w:pPr>
            <w:r>
              <w:t>7. 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w:t>
            </w:r>
          </w:p>
        </w:tc>
      </w:tr>
      <w:tr w:rsidR="00D1552B">
        <w:tc>
          <w:tcPr>
            <w:tcW w:w="1849" w:type="dxa"/>
            <w:vMerge/>
          </w:tcPr>
          <w:p w:rsidR="00D1552B" w:rsidRDefault="00D1552B">
            <w:pPr>
              <w:pStyle w:val="ConsPlusNormal"/>
            </w:pPr>
          </w:p>
        </w:tc>
        <w:tc>
          <w:tcPr>
            <w:tcW w:w="10556" w:type="dxa"/>
            <w:gridSpan w:val="8"/>
          </w:tcPr>
          <w:p w:rsidR="00D1552B" w:rsidRDefault="00D1552B">
            <w:pPr>
              <w:pStyle w:val="ConsPlusNormal"/>
              <w:jc w:val="both"/>
            </w:pPr>
            <w:r>
              <w:t>8. Создание условий для повышения доступности и возможности участия граждан в культурной жизни путем цифровизации услуг в сфере культуры</w:t>
            </w:r>
          </w:p>
        </w:tc>
      </w:tr>
      <w:tr w:rsidR="00D1552B">
        <w:tc>
          <w:tcPr>
            <w:tcW w:w="1849" w:type="dxa"/>
            <w:vMerge w:val="restart"/>
            <w:tcBorders>
              <w:bottom w:val="nil"/>
            </w:tcBorders>
          </w:tcPr>
          <w:p w:rsidR="00D1552B" w:rsidRDefault="00D1552B">
            <w:pPr>
              <w:pStyle w:val="ConsPlusNormal"/>
            </w:pPr>
            <w:r>
              <w:t xml:space="preserve">Ведомственные целевые </w:t>
            </w:r>
            <w:r>
              <w:lastRenderedPageBreak/>
              <w:t>программы, входящие в состав подпрограммы 1 (далее - ВЦП) (до 31.12.2023)</w:t>
            </w:r>
          </w:p>
        </w:tc>
        <w:tc>
          <w:tcPr>
            <w:tcW w:w="10556" w:type="dxa"/>
            <w:gridSpan w:val="8"/>
          </w:tcPr>
          <w:p w:rsidR="00D1552B" w:rsidRDefault="00D1552B">
            <w:pPr>
              <w:pStyle w:val="ConsPlusNormal"/>
            </w:pPr>
            <w:r>
              <w:lastRenderedPageBreak/>
              <w:t>ВЦП "Создание условий для организации досуга и обеспечения населения ЗАТО Северск услугами организаций культуры"</w:t>
            </w:r>
          </w:p>
        </w:tc>
      </w:tr>
      <w:tr w:rsidR="00D1552B">
        <w:tblPrEx>
          <w:tblBorders>
            <w:insideH w:val="nil"/>
          </w:tblBorders>
        </w:tblPrEx>
        <w:tc>
          <w:tcPr>
            <w:tcW w:w="1849" w:type="dxa"/>
            <w:vMerge/>
            <w:tcBorders>
              <w:bottom w:val="nil"/>
            </w:tcBorders>
          </w:tcPr>
          <w:p w:rsidR="00D1552B" w:rsidRDefault="00D1552B">
            <w:pPr>
              <w:pStyle w:val="ConsPlusNormal"/>
            </w:pPr>
          </w:p>
        </w:tc>
        <w:tc>
          <w:tcPr>
            <w:tcW w:w="10556" w:type="dxa"/>
            <w:gridSpan w:val="8"/>
            <w:tcBorders>
              <w:bottom w:val="nil"/>
            </w:tcBorders>
          </w:tcPr>
          <w:p w:rsidR="00D1552B" w:rsidRDefault="00D1552B">
            <w:pPr>
              <w:pStyle w:val="ConsPlusNormal"/>
            </w:pPr>
            <w:r>
              <w:t>ВЦП "Организация предоставления дополнительного художественного образования"</w:t>
            </w:r>
          </w:p>
        </w:tc>
      </w:tr>
      <w:tr w:rsidR="00D1552B">
        <w:tblPrEx>
          <w:tblBorders>
            <w:insideH w:val="nil"/>
          </w:tblBorders>
        </w:tblPrEx>
        <w:tc>
          <w:tcPr>
            <w:tcW w:w="12405" w:type="dxa"/>
            <w:gridSpan w:val="9"/>
            <w:tcBorders>
              <w:top w:val="nil"/>
            </w:tcBorders>
          </w:tcPr>
          <w:p w:rsidR="00D1552B" w:rsidRDefault="00D1552B">
            <w:pPr>
              <w:pStyle w:val="ConsPlusNormal"/>
              <w:jc w:val="both"/>
            </w:pPr>
            <w:r>
              <w:lastRenderedPageBreak/>
              <w:t xml:space="preserve">(в ред. </w:t>
            </w:r>
            <w:hyperlink r:id="rId41">
              <w:r>
                <w:rPr>
                  <w:color w:val="0000FF"/>
                </w:rPr>
                <w:t>постановления</w:t>
              </w:r>
            </w:hyperlink>
            <w:r>
              <w:t xml:space="preserve"> Администрации ЗАТО Северск от 13.03.2024 N 807-па)</w:t>
            </w:r>
          </w:p>
        </w:tc>
      </w:tr>
      <w:tr w:rsidR="00D1552B">
        <w:tc>
          <w:tcPr>
            <w:tcW w:w="1849" w:type="dxa"/>
            <w:vMerge w:val="restart"/>
            <w:tcBorders>
              <w:bottom w:val="nil"/>
            </w:tcBorders>
          </w:tcPr>
          <w:p w:rsidR="00D1552B" w:rsidRDefault="00D1552B">
            <w:pPr>
              <w:pStyle w:val="ConsPlusNormal"/>
            </w:pPr>
            <w:r>
              <w:t>Объем финансирования подпрограммы 1, всего, в т.ч. по годам ее реализации, тыс. руб.</w:t>
            </w:r>
          </w:p>
        </w:tc>
        <w:tc>
          <w:tcPr>
            <w:tcW w:w="1701" w:type="dxa"/>
          </w:tcPr>
          <w:p w:rsidR="00D1552B" w:rsidRDefault="00D1552B">
            <w:pPr>
              <w:pStyle w:val="ConsPlusNormal"/>
              <w:jc w:val="center"/>
            </w:pPr>
            <w:r>
              <w:t>Источники</w:t>
            </w:r>
          </w:p>
        </w:tc>
        <w:tc>
          <w:tcPr>
            <w:tcW w:w="1264" w:type="dxa"/>
          </w:tcPr>
          <w:p w:rsidR="00D1552B" w:rsidRDefault="00D1552B">
            <w:pPr>
              <w:pStyle w:val="ConsPlusNormal"/>
              <w:jc w:val="center"/>
            </w:pPr>
            <w:r>
              <w:t>Всего</w:t>
            </w:r>
          </w:p>
        </w:tc>
        <w:tc>
          <w:tcPr>
            <w:tcW w:w="1144" w:type="dxa"/>
          </w:tcPr>
          <w:p w:rsidR="00D1552B" w:rsidRDefault="00D1552B">
            <w:pPr>
              <w:pStyle w:val="ConsPlusNormal"/>
              <w:jc w:val="center"/>
            </w:pPr>
            <w:r>
              <w:t>2021 год</w:t>
            </w:r>
          </w:p>
        </w:tc>
        <w:tc>
          <w:tcPr>
            <w:tcW w:w="1191" w:type="dxa"/>
          </w:tcPr>
          <w:p w:rsidR="00D1552B" w:rsidRDefault="00D1552B">
            <w:pPr>
              <w:pStyle w:val="ConsPlusNormal"/>
              <w:jc w:val="center"/>
            </w:pPr>
            <w:r>
              <w:t>2022 год</w:t>
            </w:r>
          </w:p>
        </w:tc>
        <w:tc>
          <w:tcPr>
            <w:tcW w:w="1191" w:type="dxa"/>
          </w:tcPr>
          <w:p w:rsidR="00D1552B" w:rsidRDefault="00D1552B">
            <w:pPr>
              <w:pStyle w:val="ConsPlusNormal"/>
              <w:jc w:val="center"/>
            </w:pPr>
            <w:r>
              <w:t>2023 год</w:t>
            </w:r>
          </w:p>
        </w:tc>
        <w:tc>
          <w:tcPr>
            <w:tcW w:w="1144" w:type="dxa"/>
          </w:tcPr>
          <w:p w:rsidR="00D1552B" w:rsidRDefault="00D1552B">
            <w:pPr>
              <w:pStyle w:val="ConsPlusNormal"/>
              <w:jc w:val="center"/>
            </w:pPr>
            <w:r>
              <w:t>2024 год</w:t>
            </w:r>
          </w:p>
        </w:tc>
        <w:tc>
          <w:tcPr>
            <w:tcW w:w="1444" w:type="dxa"/>
          </w:tcPr>
          <w:p w:rsidR="00D1552B" w:rsidRDefault="00D1552B">
            <w:pPr>
              <w:pStyle w:val="ConsPlusNormal"/>
              <w:jc w:val="center"/>
            </w:pPr>
            <w:r>
              <w:t>2025 год (прогнозный период)</w:t>
            </w:r>
          </w:p>
        </w:tc>
        <w:tc>
          <w:tcPr>
            <w:tcW w:w="1477" w:type="dxa"/>
          </w:tcPr>
          <w:p w:rsidR="00D1552B" w:rsidRDefault="00D1552B">
            <w:pPr>
              <w:pStyle w:val="ConsPlusNormal"/>
              <w:jc w:val="center"/>
            </w:pPr>
            <w:r>
              <w:t>2026 год (прогнозный период)</w:t>
            </w:r>
          </w:p>
        </w:tc>
      </w:tr>
      <w:tr w:rsidR="00D1552B">
        <w:tc>
          <w:tcPr>
            <w:tcW w:w="1849" w:type="dxa"/>
            <w:vMerge/>
            <w:tcBorders>
              <w:bottom w:val="nil"/>
            </w:tcBorders>
          </w:tcPr>
          <w:p w:rsidR="00D1552B" w:rsidRDefault="00D1552B">
            <w:pPr>
              <w:pStyle w:val="ConsPlusNormal"/>
            </w:pPr>
          </w:p>
        </w:tc>
        <w:tc>
          <w:tcPr>
            <w:tcW w:w="1701" w:type="dxa"/>
          </w:tcPr>
          <w:p w:rsidR="00D1552B" w:rsidRDefault="00D1552B">
            <w:pPr>
              <w:pStyle w:val="ConsPlusNormal"/>
            </w:pPr>
            <w:r>
              <w:t>Местный бюджет</w:t>
            </w:r>
          </w:p>
        </w:tc>
        <w:tc>
          <w:tcPr>
            <w:tcW w:w="1264" w:type="dxa"/>
          </w:tcPr>
          <w:p w:rsidR="00D1552B" w:rsidRDefault="00D1552B">
            <w:pPr>
              <w:pStyle w:val="ConsPlusNormal"/>
              <w:jc w:val="right"/>
            </w:pPr>
            <w:r>
              <w:t>1544304,05</w:t>
            </w:r>
          </w:p>
        </w:tc>
        <w:tc>
          <w:tcPr>
            <w:tcW w:w="1144" w:type="dxa"/>
          </w:tcPr>
          <w:p w:rsidR="00D1552B" w:rsidRDefault="00D1552B">
            <w:pPr>
              <w:pStyle w:val="ConsPlusNormal"/>
              <w:jc w:val="right"/>
            </w:pPr>
            <w:r>
              <w:t>355072,09</w:t>
            </w:r>
          </w:p>
        </w:tc>
        <w:tc>
          <w:tcPr>
            <w:tcW w:w="1191" w:type="dxa"/>
          </w:tcPr>
          <w:p w:rsidR="00D1552B" w:rsidRDefault="00D1552B">
            <w:pPr>
              <w:pStyle w:val="ConsPlusNormal"/>
              <w:jc w:val="right"/>
            </w:pPr>
            <w:r>
              <w:t>365904,35</w:t>
            </w:r>
          </w:p>
        </w:tc>
        <w:tc>
          <w:tcPr>
            <w:tcW w:w="1191" w:type="dxa"/>
          </w:tcPr>
          <w:p w:rsidR="00D1552B" w:rsidRDefault="00D1552B">
            <w:pPr>
              <w:pStyle w:val="ConsPlusNormal"/>
              <w:jc w:val="right"/>
            </w:pPr>
            <w:r>
              <w:t>417559,41</w:t>
            </w:r>
          </w:p>
        </w:tc>
        <w:tc>
          <w:tcPr>
            <w:tcW w:w="1144" w:type="dxa"/>
          </w:tcPr>
          <w:p w:rsidR="00D1552B" w:rsidRDefault="00D1552B">
            <w:pPr>
              <w:pStyle w:val="ConsPlusNormal"/>
              <w:jc w:val="right"/>
            </w:pPr>
            <w:r>
              <w:t>405768,20</w:t>
            </w:r>
          </w:p>
        </w:tc>
        <w:tc>
          <w:tcPr>
            <w:tcW w:w="1444" w:type="dxa"/>
          </w:tcPr>
          <w:p w:rsidR="00D1552B" w:rsidRDefault="00D1552B">
            <w:pPr>
              <w:pStyle w:val="ConsPlusNormal"/>
              <w:jc w:val="right"/>
            </w:pPr>
            <w:r>
              <w:t>271756,05</w:t>
            </w:r>
          </w:p>
        </w:tc>
        <w:tc>
          <w:tcPr>
            <w:tcW w:w="1477" w:type="dxa"/>
          </w:tcPr>
          <w:p w:rsidR="00D1552B" w:rsidRDefault="00D1552B">
            <w:pPr>
              <w:pStyle w:val="ConsPlusNormal"/>
              <w:jc w:val="right"/>
            </w:pPr>
            <w:r>
              <w:t>267451,33</w:t>
            </w:r>
          </w:p>
        </w:tc>
      </w:tr>
      <w:tr w:rsidR="00D1552B">
        <w:tc>
          <w:tcPr>
            <w:tcW w:w="1849" w:type="dxa"/>
            <w:vMerge/>
            <w:tcBorders>
              <w:bottom w:val="nil"/>
            </w:tcBorders>
          </w:tcPr>
          <w:p w:rsidR="00D1552B" w:rsidRDefault="00D1552B">
            <w:pPr>
              <w:pStyle w:val="ConsPlusNormal"/>
            </w:pPr>
          </w:p>
        </w:tc>
        <w:tc>
          <w:tcPr>
            <w:tcW w:w="1701" w:type="dxa"/>
          </w:tcPr>
          <w:p w:rsidR="00D1552B" w:rsidRDefault="00D1552B">
            <w:pPr>
              <w:pStyle w:val="ConsPlusNormal"/>
            </w:pPr>
            <w:r>
              <w:t>Другие источники:</w:t>
            </w:r>
          </w:p>
        </w:tc>
        <w:tc>
          <w:tcPr>
            <w:tcW w:w="1264" w:type="dxa"/>
          </w:tcPr>
          <w:p w:rsidR="00D1552B" w:rsidRDefault="00D1552B">
            <w:pPr>
              <w:pStyle w:val="ConsPlusNormal"/>
            </w:pPr>
          </w:p>
        </w:tc>
        <w:tc>
          <w:tcPr>
            <w:tcW w:w="1144" w:type="dxa"/>
          </w:tcPr>
          <w:p w:rsidR="00D1552B" w:rsidRDefault="00D1552B">
            <w:pPr>
              <w:pStyle w:val="ConsPlusNormal"/>
            </w:pPr>
          </w:p>
        </w:tc>
        <w:tc>
          <w:tcPr>
            <w:tcW w:w="1191" w:type="dxa"/>
          </w:tcPr>
          <w:p w:rsidR="00D1552B" w:rsidRDefault="00D1552B">
            <w:pPr>
              <w:pStyle w:val="ConsPlusNormal"/>
            </w:pPr>
          </w:p>
        </w:tc>
        <w:tc>
          <w:tcPr>
            <w:tcW w:w="1191" w:type="dxa"/>
          </w:tcPr>
          <w:p w:rsidR="00D1552B" w:rsidRDefault="00D1552B">
            <w:pPr>
              <w:pStyle w:val="ConsPlusNormal"/>
            </w:pPr>
          </w:p>
        </w:tc>
        <w:tc>
          <w:tcPr>
            <w:tcW w:w="1144" w:type="dxa"/>
          </w:tcPr>
          <w:p w:rsidR="00D1552B" w:rsidRDefault="00D1552B">
            <w:pPr>
              <w:pStyle w:val="ConsPlusNormal"/>
            </w:pPr>
          </w:p>
        </w:tc>
        <w:tc>
          <w:tcPr>
            <w:tcW w:w="1444" w:type="dxa"/>
          </w:tcPr>
          <w:p w:rsidR="00D1552B" w:rsidRDefault="00D1552B">
            <w:pPr>
              <w:pStyle w:val="ConsPlusNormal"/>
            </w:pPr>
          </w:p>
        </w:tc>
        <w:tc>
          <w:tcPr>
            <w:tcW w:w="1477" w:type="dxa"/>
          </w:tcPr>
          <w:p w:rsidR="00D1552B" w:rsidRDefault="00D1552B">
            <w:pPr>
              <w:pStyle w:val="ConsPlusNormal"/>
            </w:pPr>
          </w:p>
        </w:tc>
      </w:tr>
      <w:tr w:rsidR="00D1552B">
        <w:tc>
          <w:tcPr>
            <w:tcW w:w="1849" w:type="dxa"/>
            <w:vMerge/>
            <w:tcBorders>
              <w:bottom w:val="nil"/>
            </w:tcBorders>
          </w:tcPr>
          <w:p w:rsidR="00D1552B" w:rsidRDefault="00D1552B">
            <w:pPr>
              <w:pStyle w:val="ConsPlusNormal"/>
            </w:pPr>
          </w:p>
        </w:tc>
        <w:tc>
          <w:tcPr>
            <w:tcW w:w="1701" w:type="dxa"/>
          </w:tcPr>
          <w:p w:rsidR="00D1552B" w:rsidRDefault="00D1552B">
            <w:pPr>
              <w:pStyle w:val="ConsPlusNormal"/>
            </w:pPr>
            <w:r>
              <w:t>федеральный бюджет</w:t>
            </w:r>
          </w:p>
          <w:p w:rsidR="00D1552B" w:rsidRDefault="00D1552B">
            <w:pPr>
              <w:pStyle w:val="ConsPlusNormal"/>
            </w:pPr>
            <w:r>
              <w:t>(по согласованию (прогноз)</w:t>
            </w:r>
          </w:p>
        </w:tc>
        <w:tc>
          <w:tcPr>
            <w:tcW w:w="1264" w:type="dxa"/>
          </w:tcPr>
          <w:p w:rsidR="00D1552B" w:rsidRDefault="00D1552B">
            <w:pPr>
              <w:pStyle w:val="ConsPlusNormal"/>
              <w:jc w:val="right"/>
            </w:pPr>
            <w:r>
              <w:t>109793,37</w:t>
            </w:r>
          </w:p>
        </w:tc>
        <w:tc>
          <w:tcPr>
            <w:tcW w:w="1144" w:type="dxa"/>
          </w:tcPr>
          <w:p w:rsidR="00D1552B" w:rsidRDefault="00D1552B">
            <w:pPr>
              <w:pStyle w:val="ConsPlusNormal"/>
              <w:jc w:val="right"/>
            </w:pPr>
            <w:r>
              <w:t>28781,65</w:t>
            </w:r>
          </w:p>
        </w:tc>
        <w:tc>
          <w:tcPr>
            <w:tcW w:w="1191" w:type="dxa"/>
          </w:tcPr>
          <w:p w:rsidR="00D1552B" w:rsidRDefault="00D1552B">
            <w:pPr>
              <w:pStyle w:val="ConsPlusNormal"/>
              <w:jc w:val="right"/>
            </w:pPr>
            <w:r>
              <w:t>32902,03</w:t>
            </w:r>
          </w:p>
        </w:tc>
        <w:tc>
          <w:tcPr>
            <w:tcW w:w="1191" w:type="dxa"/>
          </w:tcPr>
          <w:p w:rsidR="00D1552B" w:rsidRDefault="00D1552B">
            <w:pPr>
              <w:pStyle w:val="ConsPlusNormal"/>
              <w:jc w:val="right"/>
            </w:pPr>
            <w:r>
              <w:t>48109,68</w:t>
            </w:r>
          </w:p>
        </w:tc>
        <w:tc>
          <w:tcPr>
            <w:tcW w:w="1144" w:type="dxa"/>
          </w:tcPr>
          <w:p w:rsidR="00D1552B" w:rsidRDefault="00D1552B">
            <w:pPr>
              <w:pStyle w:val="ConsPlusNormal"/>
              <w:jc w:val="right"/>
            </w:pPr>
            <w:r>
              <w:t>0,00</w:t>
            </w:r>
          </w:p>
        </w:tc>
        <w:tc>
          <w:tcPr>
            <w:tcW w:w="1444" w:type="dxa"/>
          </w:tcPr>
          <w:p w:rsidR="00D1552B" w:rsidRDefault="00D1552B">
            <w:pPr>
              <w:pStyle w:val="ConsPlusNormal"/>
              <w:jc w:val="right"/>
            </w:pPr>
            <w:r>
              <w:t>0,00</w:t>
            </w:r>
          </w:p>
        </w:tc>
        <w:tc>
          <w:tcPr>
            <w:tcW w:w="1477" w:type="dxa"/>
          </w:tcPr>
          <w:p w:rsidR="00D1552B" w:rsidRDefault="00D1552B">
            <w:pPr>
              <w:pStyle w:val="ConsPlusNormal"/>
              <w:jc w:val="right"/>
            </w:pPr>
            <w:r>
              <w:t>0,00</w:t>
            </w:r>
          </w:p>
        </w:tc>
      </w:tr>
      <w:tr w:rsidR="00D1552B">
        <w:tc>
          <w:tcPr>
            <w:tcW w:w="1849" w:type="dxa"/>
            <w:vMerge/>
            <w:tcBorders>
              <w:bottom w:val="nil"/>
            </w:tcBorders>
          </w:tcPr>
          <w:p w:rsidR="00D1552B" w:rsidRDefault="00D1552B">
            <w:pPr>
              <w:pStyle w:val="ConsPlusNormal"/>
            </w:pPr>
          </w:p>
        </w:tc>
        <w:tc>
          <w:tcPr>
            <w:tcW w:w="1701" w:type="dxa"/>
          </w:tcPr>
          <w:p w:rsidR="00D1552B" w:rsidRDefault="00D1552B">
            <w:pPr>
              <w:pStyle w:val="ConsPlusNormal"/>
            </w:pPr>
            <w:r>
              <w:t>бюджет Томской области</w:t>
            </w:r>
          </w:p>
          <w:p w:rsidR="00D1552B" w:rsidRDefault="00D1552B">
            <w:pPr>
              <w:pStyle w:val="ConsPlusNormal"/>
            </w:pPr>
            <w:r>
              <w:t>(по согласованию (прогноз)</w:t>
            </w:r>
          </w:p>
        </w:tc>
        <w:tc>
          <w:tcPr>
            <w:tcW w:w="1264" w:type="dxa"/>
          </w:tcPr>
          <w:p w:rsidR="00D1552B" w:rsidRDefault="00D1552B">
            <w:pPr>
              <w:pStyle w:val="ConsPlusNormal"/>
              <w:jc w:val="right"/>
            </w:pPr>
            <w:r>
              <w:t>694390,61</w:t>
            </w:r>
          </w:p>
        </w:tc>
        <w:tc>
          <w:tcPr>
            <w:tcW w:w="1144" w:type="dxa"/>
          </w:tcPr>
          <w:p w:rsidR="00D1552B" w:rsidRDefault="00D1552B">
            <w:pPr>
              <w:pStyle w:val="ConsPlusNormal"/>
              <w:jc w:val="right"/>
            </w:pPr>
            <w:r>
              <w:t>162320,84</w:t>
            </w:r>
          </w:p>
        </w:tc>
        <w:tc>
          <w:tcPr>
            <w:tcW w:w="1191" w:type="dxa"/>
          </w:tcPr>
          <w:p w:rsidR="00D1552B" w:rsidRDefault="00D1552B">
            <w:pPr>
              <w:pStyle w:val="ConsPlusNormal"/>
              <w:jc w:val="right"/>
            </w:pPr>
            <w:r>
              <w:t>177449,72</w:t>
            </w:r>
          </w:p>
        </w:tc>
        <w:tc>
          <w:tcPr>
            <w:tcW w:w="1191" w:type="dxa"/>
          </w:tcPr>
          <w:p w:rsidR="00D1552B" w:rsidRDefault="00D1552B">
            <w:pPr>
              <w:pStyle w:val="ConsPlusNormal"/>
              <w:jc w:val="right"/>
            </w:pPr>
            <w:r>
              <w:t>341936,85</w:t>
            </w:r>
          </w:p>
        </w:tc>
        <w:tc>
          <w:tcPr>
            <w:tcW w:w="1144" w:type="dxa"/>
          </w:tcPr>
          <w:p w:rsidR="00D1552B" w:rsidRDefault="00D1552B">
            <w:pPr>
              <w:pStyle w:val="ConsPlusNormal"/>
              <w:jc w:val="right"/>
            </w:pPr>
            <w:r>
              <w:t>12683,20</w:t>
            </w:r>
          </w:p>
        </w:tc>
        <w:tc>
          <w:tcPr>
            <w:tcW w:w="1444" w:type="dxa"/>
          </w:tcPr>
          <w:p w:rsidR="00D1552B" w:rsidRDefault="00D1552B">
            <w:pPr>
              <w:pStyle w:val="ConsPlusNormal"/>
              <w:jc w:val="right"/>
            </w:pPr>
            <w:r>
              <w:t>10578,10</w:t>
            </w:r>
          </w:p>
        </w:tc>
        <w:tc>
          <w:tcPr>
            <w:tcW w:w="1477" w:type="dxa"/>
          </w:tcPr>
          <w:p w:rsidR="00D1552B" w:rsidRDefault="00D1552B">
            <w:pPr>
              <w:pStyle w:val="ConsPlusNormal"/>
              <w:jc w:val="right"/>
            </w:pPr>
            <w:r>
              <w:t>10578,10</w:t>
            </w:r>
          </w:p>
        </w:tc>
      </w:tr>
      <w:tr w:rsidR="00D1552B">
        <w:tc>
          <w:tcPr>
            <w:tcW w:w="1849" w:type="dxa"/>
            <w:vMerge/>
            <w:tcBorders>
              <w:bottom w:val="nil"/>
            </w:tcBorders>
          </w:tcPr>
          <w:p w:rsidR="00D1552B" w:rsidRDefault="00D1552B">
            <w:pPr>
              <w:pStyle w:val="ConsPlusNormal"/>
            </w:pPr>
          </w:p>
        </w:tc>
        <w:tc>
          <w:tcPr>
            <w:tcW w:w="1701" w:type="dxa"/>
          </w:tcPr>
          <w:p w:rsidR="00D1552B" w:rsidRDefault="00D1552B">
            <w:pPr>
              <w:pStyle w:val="ConsPlusNormal"/>
            </w:pPr>
            <w:r>
              <w:t xml:space="preserve">внебюджетные источники (по согласованию </w:t>
            </w:r>
            <w:r>
              <w:lastRenderedPageBreak/>
              <w:t>(прогноз)</w:t>
            </w:r>
          </w:p>
        </w:tc>
        <w:tc>
          <w:tcPr>
            <w:tcW w:w="1264" w:type="dxa"/>
          </w:tcPr>
          <w:p w:rsidR="00D1552B" w:rsidRDefault="00D1552B">
            <w:pPr>
              <w:pStyle w:val="ConsPlusNormal"/>
              <w:jc w:val="right"/>
            </w:pPr>
            <w:r>
              <w:lastRenderedPageBreak/>
              <w:t>28053,25</w:t>
            </w:r>
          </w:p>
        </w:tc>
        <w:tc>
          <w:tcPr>
            <w:tcW w:w="1144" w:type="dxa"/>
          </w:tcPr>
          <w:p w:rsidR="00D1552B" w:rsidRDefault="00D1552B">
            <w:pPr>
              <w:pStyle w:val="ConsPlusNormal"/>
              <w:jc w:val="right"/>
            </w:pPr>
            <w:r>
              <w:t>998,65</w:t>
            </w:r>
          </w:p>
        </w:tc>
        <w:tc>
          <w:tcPr>
            <w:tcW w:w="1191" w:type="dxa"/>
          </w:tcPr>
          <w:p w:rsidR="00D1552B" w:rsidRDefault="00D1552B">
            <w:pPr>
              <w:pStyle w:val="ConsPlusNormal"/>
              <w:jc w:val="right"/>
            </w:pPr>
            <w:r>
              <w:t>1647,25</w:t>
            </w:r>
          </w:p>
        </w:tc>
        <w:tc>
          <w:tcPr>
            <w:tcW w:w="1191" w:type="dxa"/>
          </w:tcPr>
          <w:p w:rsidR="00D1552B" w:rsidRDefault="00D1552B">
            <w:pPr>
              <w:pStyle w:val="ConsPlusNormal"/>
              <w:jc w:val="right"/>
            </w:pPr>
            <w:r>
              <w:t>25000,00</w:t>
            </w:r>
          </w:p>
        </w:tc>
        <w:tc>
          <w:tcPr>
            <w:tcW w:w="1144" w:type="dxa"/>
          </w:tcPr>
          <w:p w:rsidR="00D1552B" w:rsidRDefault="00D1552B">
            <w:pPr>
              <w:pStyle w:val="ConsPlusNormal"/>
              <w:jc w:val="right"/>
            </w:pPr>
            <w:r>
              <w:t>407,35</w:t>
            </w:r>
          </w:p>
        </w:tc>
        <w:tc>
          <w:tcPr>
            <w:tcW w:w="1444" w:type="dxa"/>
          </w:tcPr>
          <w:p w:rsidR="00D1552B" w:rsidRDefault="00D1552B">
            <w:pPr>
              <w:pStyle w:val="ConsPlusNormal"/>
              <w:jc w:val="right"/>
            </w:pPr>
            <w:r>
              <w:t>172,15</w:t>
            </w:r>
          </w:p>
        </w:tc>
        <w:tc>
          <w:tcPr>
            <w:tcW w:w="1477" w:type="dxa"/>
          </w:tcPr>
          <w:p w:rsidR="00D1552B" w:rsidRDefault="00D1552B">
            <w:pPr>
              <w:pStyle w:val="ConsPlusNormal"/>
              <w:jc w:val="right"/>
            </w:pPr>
            <w:r>
              <w:t>187,15</w:t>
            </w:r>
          </w:p>
        </w:tc>
      </w:tr>
      <w:tr w:rsidR="00D1552B">
        <w:tblPrEx>
          <w:tblBorders>
            <w:insideH w:val="nil"/>
          </w:tblBorders>
        </w:tblPrEx>
        <w:tc>
          <w:tcPr>
            <w:tcW w:w="1849" w:type="dxa"/>
            <w:vMerge/>
            <w:tcBorders>
              <w:bottom w:val="nil"/>
            </w:tcBorders>
          </w:tcPr>
          <w:p w:rsidR="00D1552B" w:rsidRDefault="00D1552B">
            <w:pPr>
              <w:pStyle w:val="ConsPlusNormal"/>
            </w:pPr>
          </w:p>
        </w:tc>
        <w:tc>
          <w:tcPr>
            <w:tcW w:w="1701" w:type="dxa"/>
            <w:tcBorders>
              <w:bottom w:val="nil"/>
            </w:tcBorders>
          </w:tcPr>
          <w:p w:rsidR="00D1552B" w:rsidRDefault="00D1552B">
            <w:pPr>
              <w:pStyle w:val="ConsPlusNormal"/>
            </w:pPr>
            <w:r>
              <w:t>Всего</w:t>
            </w:r>
          </w:p>
        </w:tc>
        <w:tc>
          <w:tcPr>
            <w:tcW w:w="1264" w:type="dxa"/>
            <w:tcBorders>
              <w:bottom w:val="nil"/>
            </w:tcBorders>
          </w:tcPr>
          <w:p w:rsidR="00D1552B" w:rsidRDefault="00D1552B">
            <w:pPr>
              <w:pStyle w:val="ConsPlusNormal"/>
              <w:jc w:val="right"/>
            </w:pPr>
            <w:r>
              <w:t>2376541,27</w:t>
            </w:r>
          </w:p>
        </w:tc>
        <w:tc>
          <w:tcPr>
            <w:tcW w:w="1144" w:type="dxa"/>
            <w:tcBorders>
              <w:bottom w:val="nil"/>
            </w:tcBorders>
          </w:tcPr>
          <w:p w:rsidR="00D1552B" w:rsidRDefault="00D1552B">
            <w:pPr>
              <w:pStyle w:val="ConsPlusNormal"/>
              <w:jc w:val="right"/>
            </w:pPr>
            <w:r>
              <w:t>547173,24</w:t>
            </w:r>
          </w:p>
        </w:tc>
        <w:tc>
          <w:tcPr>
            <w:tcW w:w="1191" w:type="dxa"/>
            <w:tcBorders>
              <w:bottom w:val="nil"/>
            </w:tcBorders>
          </w:tcPr>
          <w:p w:rsidR="00D1552B" w:rsidRDefault="00D1552B">
            <w:pPr>
              <w:pStyle w:val="ConsPlusNormal"/>
              <w:jc w:val="right"/>
            </w:pPr>
            <w:r>
              <w:t>577903,35</w:t>
            </w:r>
          </w:p>
        </w:tc>
        <w:tc>
          <w:tcPr>
            <w:tcW w:w="1191" w:type="dxa"/>
            <w:tcBorders>
              <w:bottom w:val="nil"/>
            </w:tcBorders>
          </w:tcPr>
          <w:p w:rsidR="00D1552B" w:rsidRDefault="00D1552B">
            <w:pPr>
              <w:pStyle w:val="ConsPlusNormal"/>
              <w:jc w:val="right"/>
            </w:pPr>
            <w:r>
              <w:t>832605,94</w:t>
            </w:r>
          </w:p>
        </w:tc>
        <w:tc>
          <w:tcPr>
            <w:tcW w:w="1144" w:type="dxa"/>
            <w:tcBorders>
              <w:bottom w:val="nil"/>
            </w:tcBorders>
          </w:tcPr>
          <w:p w:rsidR="00D1552B" w:rsidRDefault="00D1552B">
            <w:pPr>
              <w:pStyle w:val="ConsPlusNormal"/>
              <w:jc w:val="right"/>
            </w:pPr>
            <w:r>
              <w:t>418858,75</w:t>
            </w:r>
          </w:p>
        </w:tc>
        <w:tc>
          <w:tcPr>
            <w:tcW w:w="1444" w:type="dxa"/>
            <w:tcBorders>
              <w:bottom w:val="nil"/>
            </w:tcBorders>
          </w:tcPr>
          <w:p w:rsidR="00D1552B" w:rsidRDefault="00D1552B">
            <w:pPr>
              <w:pStyle w:val="ConsPlusNormal"/>
              <w:jc w:val="right"/>
            </w:pPr>
            <w:r>
              <w:t>282506,30</w:t>
            </w:r>
          </w:p>
        </w:tc>
        <w:tc>
          <w:tcPr>
            <w:tcW w:w="1477" w:type="dxa"/>
            <w:tcBorders>
              <w:bottom w:val="nil"/>
            </w:tcBorders>
          </w:tcPr>
          <w:p w:rsidR="00D1552B" w:rsidRDefault="00D1552B">
            <w:pPr>
              <w:pStyle w:val="ConsPlusNormal"/>
              <w:jc w:val="right"/>
            </w:pPr>
            <w:r>
              <w:t>278216,58</w:t>
            </w:r>
          </w:p>
        </w:tc>
      </w:tr>
      <w:tr w:rsidR="00D1552B">
        <w:tblPrEx>
          <w:tblBorders>
            <w:insideH w:val="nil"/>
          </w:tblBorders>
        </w:tblPrEx>
        <w:tc>
          <w:tcPr>
            <w:tcW w:w="12405" w:type="dxa"/>
            <w:gridSpan w:val="9"/>
            <w:tcBorders>
              <w:top w:val="nil"/>
            </w:tcBorders>
          </w:tcPr>
          <w:p w:rsidR="00D1552B" w:rsidRDefault="00D1552B">
            <w:pPr>
              <w:pStyle w:val="ConsPlusNormal"/>
              <w:jc w:val="both"/>
            </w:pPr>
            <w:r>
              <w:t xml:space="preserve">(в ред. </w:t>
            </w:r>
            <w:hyperlink r:id="rId42">
              <w:r>
                <w:rPr>
                  <w:color w:val="0000FF"/>
                </w:rPr>
                <w:t>постановления</w:t>
              </w:r>
            </w:hyperlink>
            <w:r>
              <w:t xml:space="preserve"> Администрации ЗАТО Северск от 13.03.2024 N 807-па)</w:t>
            </w:r>
          </w:p>
        </w:tc>
      </w:tr>
    </w:tbl>
    <w:p w:rsidR="00D1552B" w:rsidRDefault="00D1552B">
      <w:pPr>
        <w:pStyle w:val="ConsPlusNormal"/>
        <w:sectPr w:rsidR="00D1552B">
          <w:pgSz w:w="16838" w:h="11905" w:orient="landscape"/>
          <w:pgMar w:top="1701" w:right="1134" w:bottom="850" w:left="1134" w:header="0" w:footer="0" w:gutter="0"/>
          <w:cols w:space="720"/>
          <w:titlePg/>
        </w:sectPr>
      </w:pPr>
    </w:p>
    <w:p w:rsidR="00D1552B" w:rsidRDefault="00D1552B">
      <w:pPr>
        <w:pStyle w:val="ConsPlusNormal"/>
        <w:jc w:val="both"/>
      </w:pPr>
    </w:p>
    <w:p w:rsidR="00D1552B" w:rsidRDefault="00D1552B">
      <w:pPr>
        <w:pStyle w:val="ConsPlusTitle"/>
        <w:jc w:val="center"/>
        <w:outlineLvl w:val="2"/>
      </w:pPr>
      <w:r>
        <w:t>I. ХАРАКТЕРИСТИКА ТЕКУЩЕГО СОСТОЯНИЯ</w:t>
      </w:r>
    </w:p>
    <w:p w:rsidR="00D1552B" w:rsidRDefault="00D1552B">
      <w:pPr>
        <w:pStyle w:val="ConsPlusTitle"/>
        <w:jc w:val="center"/>
      </w:pPr>
      <w:r>
        <w:t>РЕАЛИЗАЦИИ ПОДПРОГРАММЫ 1</w:t>
      </w:r>
    </w:p>
    <w:p w:rsidR="00D1552B" w:rsidRDefault="00D1552B">
      <w:pPr>
        <w:pStyle w:val="ConsPlusNormal"/>
        <w:jc w:val="both"/>
      </w:pPr>
    </w:p>
    <w:p w:rsidR="00D1552B" w:rsidRDefault="00D1552B">
      <w:pPr>
        <w:pStyle w:val="ConsPlusNormal"/>
        <w:ind w:firstLine="540"/>
        <w:jc w:val="both"/>
      </w:pPr>
      <w:r>
        <w:t>Городской округ ЗАТО Северск Томской области обладает значительным культурным и туристским потенциалом, имеет развитую сеть муниципальных учреждений культуры, оказывающих муниципальные услуги населению, обеспечивающих доступ населения к культурным ценностям и информации.</w:t>
      </w:r>
    </w:p>
    <w:p w:rsidR="00D1552B" w:rsidRDefault="00D1552B">
      <w:pPr>
        <w:pStyle w:val="ConsPlusNormal"/>
        <w:spacing w:before="220"/>
        <w:ind w:firstLine="540"/>
        <w:jc w:val="both"/>
      </w:pPr>
      <w:r>
        <w:t>В настоящее время на территории ЗАТО Северск осуществляют деятельность 8 муниципальных организаций культуры, 3 муниципальных организации дополнительного художественного образования, находящиеся в ведении Управления культуры Администрации ЗАТО Северск.</w:t>
      </w:r>
    </w:p>
    <w:p w:rsidR="00D1552B" w:rsidRDefault="00D1552B">
      <w:pPr>
        <w:pStyle w:val="ConsPlusNormal"/>
        <w:spacing w:before="220"/>
        <w:ind w:firstLine="540"/>
        <w:jc w:val="both"/>
      </w:pPr>
      <w:r>
        <w:t>Организации культуры ЗАТО Северск предлагают населению широкий спектр культурных, образовательных, информационных и туристских услуг, которые обеспечивают высокое качество жизни и являются фундаментом формирования человеческого капитала, необходимого для любой сферы жизнедеятельности. Высокий культурный потенциал ЗАТО Северск необходимо сохранять и развивать.</w:t>
      </w:r>
    </w:p>
    <w:p w:rsidR="00D1552B" w:rsidRDefault="00D1552B">
      <w:pPr>
        <w:pStyle w:val="ConsPlusNormal"/>
        <w:spacing w:before="220"/>
        <w:ind w:firstLine="540"/>
        <w:jc w:val="both"/>
      </w:pPr>
      <w:hyperlink r:id="rId43">
        <w:r>
          <w:rPr>
            <w:color w:val="0000FF"/>
          </w:rPr>
          <w:t>Указ</w:t>
        </w:r>
      </w:hyperlink>
      <w:r>
        <w:t xml:space="preserve"> Президента Российской Федерации от 7 мая 2018 года N 204 "О национальных целях и стратегических задачах развития Российской Федерации на период до 2024 года" определил национальные цели и основные направления развития, в том числе и в культурной сфере. Участие в реализации мероприятий национального </w:t>
      </w:r>
      <w:hyperlink r:id="rId44">
        <w:r>
          <w:rPr>
            <w:color w:val="0000FF"/>
          </w:rPr>
          <w:t>проекта</w:t>
        </w:r>
      </w:hyperlink>
      <w:r>
        <w:t xml:space="preserve"> "Культура", федеральных и региональных проектов в сфере культуры осуществляется в рамках муниципальной программы "Развитие культуры и туризма в ЗАТО Северск" на 2021 - 2024 годы.</w:t>
      </w:r>
    </w:p>
    <w:p w:rsidR="00D1552B" w:rsidRDefault="00D1552B">
      <w:pPr>
        <w:pStyle w:val="ConsPlusNormal"/>
        <w:spacing w:before="220"/>
        <w:ind w:firstLine="540"/>
        <w:jc w:val="both"/>
      </w:pPr>
      <w:r>
        <w:t>Актуальными проблемами в сфере культуры являются несоответствие технического состояния зданий и сооружений муниципальных учреждений культуры и дополнительного образования нормативным требованиям, устаревшая материально-техническая база учреждений. Состояние материально-технической базы напрямую влияет на качество предоставляемых услуг, количество получателей услуг, увеличение доходов учреждений, получаемых от иной приносящей доход деятельности и, соответственно, снижение в дальнейшем бюджетных затрат, повышение конкурентоспособности.</w:t>
      </w:r>
    </w:p>
    <w:p w:rsidR="00D1552B" w:rsidRDefault="00D1552B">
      <w:pPr>
        <w:pStyle w:val="ConsPlusNormal"/>
        <w:spacing w:before="220"/>
        <w:ind w:firstLine="540"/>
        <w:jc w:val="both"/>
      </w:pPr>
      <w:r>
        <w:t>В 2020 году нуждаются в проведении реконструкции и капитального ремонта 35,3% зданий организаций культуры и дополнительного образования. Выборочные капитальные и текущие ремонты помещений и инженерных систем необходимы во всех зданиях муниципальных учреждений культуры. Износ основного оборудования, музыкальных инструментов составляет 85 - 100%.</w:t>
      </w:r>
    </w:p>
    <w:p w:rsidR="00D1552B" w:rsidRDefault="00D1552B">
      <w:pPr>
        <w:pStyle w:val="ConsPlusNormal"/>
        <w:spacing w:before="220"/>
        <w:ind w:firstLine="540"/>
        <w:jc w:val="both"/>
      </w:pPr>
      <w:r>
        <w:t>Для устойчивого развития сферы культуры, повышения уровня жизни населения необходима модернизация ресурсной базы организаций культуры, оснащение их современным оборудованием, внедрение информационно-коммуникационных технологий.</w:t>
      </w:r>
    </w:p>
    <w:p w:rsidR="00D1552B" w:rsidRDefault="00D1552B">
      <w:pPr>
        <w:pStyle w:val="ConsPlusNormal"/>
        <w:spacing w:before="220"/>
        <w:ind w:firstLine="540"/>
        <w:jc w:val="both"/>
      </w:pPr>
      <w:r>
        <w:t>По состоянию на 01.10.2020 в муниципальных образовательных учреждениях в сфере культуры получали услуги по дополнительному художественному образованию 3000 чел., что составляет 18,8% от численности детей 5 - 18 лет.</w:t>
      </w:r>
    </w:p>
    <w:p w:rsidR="00D1552B" w:rsidRDefault="00D1552B">
      <w:pPr>
        <w:pStyle w:val="ConsPlusNormal"/>
        <w:spacing w:before="220"/>
        <w:ind w:firstLine="540"/>
        <w:jc w:val="both"/>
      </w:pPr>
      <w:r>
        <w:t>Перед детскими школами искусств стоят задачи по воспитанию подрастающего поколения в духе культурных традиций России; созданию условий для развития творческих способностей и социализации современной молодежи; повышению качества жизни граждан ЗАТО Северск путем предоставления им возможности самореализации через регулярные занятия творчеством по свободно выбранному ими направлению.</w:t>
      </w:r>
    </w:p>
    <w:p w:rsidR="00D1552B" w:rsidRDefault="00D1552B">
      <w:pPr>
        <w:pStyle w:val="ConsPlusNormal"/>
        <w:spacing w:before="220"/>
        <w:ind w:firstLine="540"/>
        <w:jc w:val="both"/>
      </w:pPr>
      <w:r>
        <w:lastRenderedPageBreak/>
        <w:t>Актуальной проблемой сферы культуры является организация и проведение в ЗАТО Северск крупномасштабных культурно-массовых и творческих мероприятий на качественно новом уровне с использованием современных технологий и привлечением творческих ресурсов Томской области, Сибирского региона и Российской Федерации.</w:t>
      </w:r>
    </w:p>
    <w:p w:rsidR="00D1552B" w:rsidRDefault="00D1552B">
      <w:pPr>
        <w:pStyle w:val="ConsPlusNormal"/>
        <w:spacing w:before="220"/>
        <w:ind w:firstLine="540"/>
        <w:jc w:val="both"/>
      </w:pPr>
      <w:r>
        <w:t xml:space="preserve">В предыдущие годы работа по реализации приоритетных направлений государственной политики в сфере культуры осуществлялась посредством реализации мероприятий </w:t>
      </w:r>
      <w:hyperlink r:id="rId45">
        <w:r>
          <w:rPr>
            <w:color w:val="0000FF"/>
          </w:rPr>
          <w:t>подпрограммы 1</w:t>
        </w:r>
      </w:hyperlink>
      <w:r>
        <w:t xml:space="preserve"> "Развитие культуры в ЗАТО Северск" муниципальной программы "Развитие культуры и туризма в ЗАТО Северск" на 2015 - 2020 годы, утвержденной постановлением Администрации ЗАТО Северск от 30.12.2014 N 3543 "Об утверждении муниципальной программы "Развитие культуры и туризма в ЗАТО Северск" на 2015 - 2020 годы". По итогам реализации в 2015 - 2019 годах мероприятий подпрограммы 1 были достигнуты следующие результаты:</w:t>
      </w:r>
    </w:p>
    <w:p w:rsidR="00D1552B" w:rsidRDefault="00D1552B">
      <w:pPr>
        <w:pStyle w:val="ConsPlusNormal"/>
        <w:spacing w:before="220"/>
        <w:ind w:firstLine="540"/>
        <w:jc w:val="both"/>
      </w:pPr>
      <w:r>
        <w:t>- увеличился индекс участия жителей ЗАТО Северск в культурных мероприятиях: количество посещений культурно-досуговых мероприятий, организованных муниципальными учреждениями культуры, выросло с 4,2 до 5,9 единиц в расчете на 1 жителя;</w:t>
      </w:r>
    </w:p>
    <w:p w:rsidR="00D1552B" w:rsidRDefault="00D1552B">
      <w:pPr>
        <w:pStyle w:val="ConsPlusNormal"/>
        <w:spacing w:before="220"/>
        <w:ind w:firstLine="540"/>
        <w:jc w:val="both"/>
      </w:pPr>
      <w:r>
        <w:t>- увеличилось на 10% число детей в возрасте 5 - 18 лет, получающих услуги по дополнительному образованию в муниципальных учреждениях дополнительного образования;</w:t>
      </w:r>
    </w:p>
    <w:p w:rsidR="00D1552B" w:rsidRDefault="00D1552B">
      <w:pPr>
        <w:pStyle w:val="ConsPlusNormal"/>
        <w:spacing w:before="220"/>
        <w:ind w:firstLine="540"/>
        <w:jc w:val="both"/>
      </w:pPr>
      <w:r>
        <w:t>- вырос в 3 раза объем финансовых средств, привлеченных из федерального и областного бюджетов для реализации мероприятий сферы культуры и туризма на территории ЗАТО Северск;</w:t>
      </w:r>
    </w:p>
    <w:p w:rsidR="00D1552B" w:rsidRDefault="00D1552B">
      <w:pPr>
        <w:pStyle w:val="ConsPlusNormal"/>
        <w:spacing w:before="220"/>
        <w:ind w:firstLine="540"/>
        <w:jc w:val="both"/>
      </w:pPr>
      <w:r>
        <w:t>- увеличился в 3,5 раза объем финансовых средств, привлеченных из внебюджетных источников, в основном за счет средств грантов и различных конкурсов;</w:t>
      </w:r>
    </w:p>
    <w:p w:rsidR="00D1552B" w:rsidRDefault="00D1552B">
      <w:pPr>
        <w:pStyle w:val="ConsPlusNormal"/>
        <w:spacing w:before="220"/>
        <w:ind w:firstLine="540"/>
        <w:jc w:val="both"/>
      </w:pPr>
      <w:r>
        <w:t xml:space="preserve">- капитально отремонтировано здание МБУ "Самусьский дом культуры" в рамках реализации мероприятия регионального проекта "Культурная среда" национального </w:t>
      </w:r>
      <w:hyperlink r:id="rId46">
        <w:r>
          <w:rPr>
            <w:color w:val="0000FF"/>
          </w:rPr>
          <w:t>проекта</w:t>
        </w:r>
      </w:hyperlink>
      <w:r>
        <w:t xml:space="preserve"> "Культура";</w:t>
      </w:r>
    </w:p>
    <w:p w:rsidR="00D1552B" w:rsidRDefault="00D1552B">
      <w:pPr>
        <w:pStyle w:val="ConsPlusNormal"/>
        <w:spacing w:before="220"/>
        <w:ind w:firstLine="540"/>
        <w:jc w:val="both"/>
      </w:pPr>
      <w:r>
        <w:t>- реализованы мероприятия по поддержке творческой деятельности и укреплению материально-технической базы 3 муниципальных театров и МБУ "Самусьский ДК".</w:t>
      </w:r>
    </w:p>
    <w:p w:rsidR="00D1552B" w:rsidRDefault="00D1552B">
      <w:pPr>
        <w:pStyle w:val="ConsPlusNormal"/>
        <w:spacing w:before="220"/>
        <w:ind w:firstLine="540"/>
        <w:jc w:val="both"/>
      </w:pPr>
      <w:r>
        <w:t>В целях развития творческого потенциала населения ЗАТО Северск в период 2015 - 2019 годов проведено 143 культурно-массовых и творческих мероприятия муниципального, областного и всероссийского уровня, учреждены стипендии ЗАТО Северск одаренным детям и молодежи, получили поддержку СОНКО, осуществляющие деятельность в сфере культуры.</w:t>
      </w:r>
    </w:p>
    <w:p w:rsidR="00D1552B" w:rsidRDefault="00D1552B">
      <w:pPr>
        <w:pStyle w:val="ConsPlusNormal"/>
        <w:spacing w:before="220"/>
        <w:ind w:firstLine="540"/>
        <w:jc w:val="both"/>
      </w:pPr>
      <w:r>
        <w:t>Наиболее значимые культурно-массовые и творческие мероприятия в ЗАТО Северск:</w:t>
      </w:r>
    </w:p>
    <w:p w:rsidR="00D1552B" w:rsidRDefault="00D1552B">
      <w:pPr>
        <w:pStyle w:val="ConsPlusNormal"/>
        <w:spacing w:before="220"/>
        <w:ind w:firstLine="540"/>
        <w:jc w:val="both"/>
      </w:pPr>
      <w:r>
        <w:t>- Всероссийский фестиваль спектаклей для детей и подростков "Сибирский кот";</w:t>
      </w:r>
    </w:p>
    <w:p w:rsidR="00D1552B" w:rsidRDefault="00D1552B">
      <w:pPr>
        <w:pStyle w:val="ConsPlusNormal"/>
        <w:spacing w:before="220"/>
        <w:ind w:firstLine="540"/>
        <w:jc w:val="both"/>
      </w:pPr>
      <w:r>
        <w:t>- Всероссийский фестиваль молодых дизайнеров "Пятый угол";</w:t>
      </w:r>
    </w:p>
    <w:p w:rsidR="00D1552B" w:rsidRDefault="00D1552B">
      <w:pPr>
        <w:pStyle w:val="ConsPlusNormal"/>
        <w:spacing w:before="220"/>
        <w:ind w:firstLine="540"/>
        <w:jc w:val="both"/>
      </w:pPr>
      <w:r>
        <w:t>- Областной фестиваль детского и юношеского творчества "Палитра талантов";</w:t>
      </w:r>
    </w:p>
    <w:p w:rsidR="00D1552B" w:rsidRDefault="00D1552B">
      <w:pPr>
        <w:pStyle w:val="ConsPlusNormal"/>
        <w:spacing w:before="220"/>
        <w:ind w:firstLine="540"/>
        <w:jc w:val="both"/>
      </w:pPr>
      <w:r>
        <w:t>- фестиваль "Праздник у семи озер" в пос. Самусь;</w:t>
      </w:r>
    </w:p>
    <w:p w:rsidR="00D1552B" w:rsidRDefault="00D1552B">
      <w:pPr>
        <w:pStyle w:val="ConsPlusNormal"/>
        <w:spacing w:before="220"/>
        <w:ind w:firstLine="540"/>
        <w:jc w:val="both"/>
      </w:pPr>
      <w:r>
        <w:t>- концерты и народные гуляния, посвященные праздничным и юбилейным датам.</w:t>
      </w:r>
    </w:p>
    <w:p w:rsidR="00D1552B" w:rsidRDefault="00D1552B">
      <w:pPr>
        <w:pStyle w:val="ConsPlusNormal"/>
        <w:spacing w:before="220"/>
        <w:ind w:firstLine="540"/>
        <w:jc w:val="both"/>
      </w:pPr>
      <w:r>
        <w:t>Реализация комплекса мероприятий подпрограммы 1 направлена на повышение общественной и экономической эффективности сферы культуры и дополнительного художественного образования ЗАТО Северск, качества и доступности культурных услуг.</w:t>
      </w:r>
    </w:p>
    <w:p w:rsidR="00D1552B" w:rsidRDefault="00D1552B">
      <w:pPr>
        <w:pStyle w:val="ConsPlusNormal"/>
        <w:jc w:val="both"/>
      </w:pPr>
    </w:p>
    <w:p w:rsidR="00D1552B" w:rsidRDefault="00D1552B">
      <w:pPr>
        <w:pStyle w:val="ConsPlusTitle"/>
        <w:jc w:val="center"/>
        <w:outlineLvl w:val="2"/>
      </w:pPr>
      <w:r>
        <w:t>II. ЦЕЛЬ И ЗАДАЧИ ПОДПРОГРАММЫ 1, СРОК ЕЕ РЕАЛИЗАЦИИ,</w:t>
      </w:r>
    </w:p>
    <w:p w:rsidR="00D1552B" w:rsidRDefault="00D1552B">
      <w:pPr>
        <w:pStyle w:val="ConsPlusTitle"/>
        <w:jc w:val="center"/>
      </w:pPr>
      <w:r>
        <w:t>ЦЕЛЕВЫЕ ПОКАЗАТЕЛИ (ИНДИКАТОРЫ) РЕЗУЛЬТАТИВНОСТИ</w:t>
      </w:r>
    </w:p>
    <w:p w:rsidR="00D1552B" w:rsidRDefault="00D1552B">
      <w:pPr>
        <w:pStyle w:val="ConsPlusTitle"/>
        <w:jc w:val="center"/>
      </w:pPr>
      <w:r>
        <w:t>РЕАЛИЗАЦИИ ПОДПРОГРАММЫ 1</w:t>
      </w:r>
    </w:p>
    <w:p w:rsidR="00D1552B" w:rsidRDefault="00D1552B">
      <w:pPr>
        <w:pStyle w:val="ConsPlusNormal"/>
        <w:jc w:val="both"/>
      </w:pPr>
    </w:p>
    <w:p w:rsidR="00D1552B" w:rsidRDefault="00D1552B">
      <w:pPr>
        <w:pStyle w:val="ConsPlusNormal"/>
        <w:ind w:firstLine="540"/>
        <w:jc w:val="both"/>
      </w:pPr>
      <w:r>
        <w:t>Целью подпрограммы 1 является создание условий для устойчивого развития сферы культуры как основы повышения качества жизни населения и обеспечения равного доступа к культурным услугам.</w:t>
      </w:r>
    </w:p>
    <w:p w:rsidR="00D1552B" w:rsidRDefault="00D1552B">
      <w:pPr>
        <w:pStyle w:val="ConsPlusNormal"/>
        <w:spacing w:before="220"/>
        <w:ind w:firstLine="540"/>
        <w:jc w:val="both"/>
      </w:pPr>
      <w:r>
        <w:t>Для достижения цели подпрограммы 1 определены следующие задачи:</w:t>
      </w:r>
    </w:p>
    <w:p w:rsidR="00D1552B" w:rsidRDefault="00D1552B">
      <w:pPr>
        <w:pStyle w:val="ConsPlusNormal"/>
        <w:spacing w:before="220"/>
        <w:ind w:firstLine="540"/>
        <w:jc w:val="both"/>
      </w:pPr>
      <w:r>
        <w:t>1) создание условий для организации досуга и обеспечения населения ЗАТО Северск услугами организаций культуры;</w:t>
      </w:r>
    </w:p>
    <w:p w:rsidR="00D1552B" w:rsidRDefault="00D1552B">
      <w:pPr>
        <w:pStyle w:val="ConsPlusNormal"/>
        <w:spacing w:before="220"/>
        <w:ind w:firstLine="540"/>
        <w:jc w:val="both"/>
      </w:pPr>
      <w:r>
        <w:t>2) организация предоставления дополнительного художественного образования;</w:t>
      </w:r>
    </w:p>
    <w:p w:rsidR="00D1552B" w:rsidRDefault="00D1552B">
      <w:pPr>
        <w:pStyle w:val="ConsPlusNormal"/>
        <w:spacing w:before="220"/>
        <w:ind w:firstLine="540"/>
        <w:jc w:val="both"/>
      </w:pPr>
      <w:r>
        <w:t>3) развитие материально-технической базы муниципальных учреждений дополнительного образования;</w:t>
      </w:r>
    </w:p>
    <w:p w:rsidR="00D1552B" w:rsidRDefault="00D1552B">
      <w:pPr>
        <w:pStyle w:val="ConsPlusNormal"/>
        <w:spacing w:before="220"/>
        <w:ind w:firstLine="540"/>
        <w:jc w:val="both"/>
      </w:pPr>
      <w:r>
        <w:t>4) развитие материально-технической базы муниципальных учреждений культуры;</w:t>
      </w:r>
    </w:p>
    <w:p w:rsidR="00D1552B" w:rsidRDefault="00D1552B">
      <w:pPr>
        <w:pStyle w:val="ConsPlusNormal"/>
        <w:spacing w:before="220"/>
        <w:ind w:firstLine="540"/>
        <w:jc w:val="both"/>
      </w:pPr>
      <w:r>
        <w:t>5) создание условий для развития творческого потенциала в ЗАТО Северск;</w:t>
      </w:r>
    </w:p>
    <w:p w:rsidR="00D1552B" w:rsidRDefault="00D1552B">
      <w:pPr>
        <w:pStyle w:val="ConsPlusNormal"/>
        <w:spacing w:before="220"/>
        <w:ind w:firstLine="540"/>
        <w:jc w:val="both"/>
      </w:pPr>
      <w:r>
        <w:t>6) содействие комплексному развитию отрасли культуры ЗАТО Северск;</w:t>
      </w:r>
    </w:p>
    <w:p w:rsidR="00D1552B" w:rsidRDefault="00D1552B">
      <w:pPr>
        <w:pStyle w:val="ConsPlusNormal"/>
        <w:spacing w:before="220"/>
        <w:ind w:firstLine="540"/>
        <w:jc w:val="both"/>
      </w:pPr>
      <w:r>
        <w:t>7) 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w:t>
      </w:r>
    </w:p>
    <w:p w:rsidR="00D1552B" w:rsidRDefault="00D1552B">
      <w:pPr>
        <w:pStyle w:val="ConsPlusNormal"/>
        <w:spacing w:before="220"/>
        <w:ind w:firstLine="540"/>
        <w:jc w:val="both"/>
      </w:pPr>
      <w:r>
        <w:t>8) создание условий для повышения доступности и возможности участия граждан в культурной жизни путем цифровизации услуг в сфере культуры.</w:t>
      </w:r>
    </w:p>
    <w:p w:rsidR="00D1552B" w:rsidRDefault="00D1552B">
      <w:pPr>
        <w:pStyle w:val="ConsPlusNormal"/>
        <w:spacing w:before="220"/>
        <w:ind w:firstLine="540"/>
        <w:jc w:val="both"/>
      </w:pPr>
      <w:r>
        <w:t>Срок реализации подпрограммы 1 - 2021 - 2024 годы. Этапы не предусматриваются.</w:t>
      </w:r>
    </w:p>
    <w:p w:rsidR="00D1552B" w:rsidRDefault="00D1552B">
      <w:pPr>
        <w:pStyle w:val="ConsPlusNormal"/>
        <w:spacing w:before="220"/>
        <w:ind w:firstLine="540"/>
        <w:jc w:val="both"/>
      </w:pPr>
      <w:r>
        <w:t>Сведения о составе и значениях целевых показателей (индикаторов) результативности подпрограммы 1 представлены в таблице 1.</w:t>
      </w:r>
    </w:p>
    <w:p w:rsidR="00D1552B" w:rsidRDefault="00D1552B">
      <w:pPr>
        <w:pStyle w:val="ConsPlusNormal"/>
        <w:jc w:val="both"/>
      </w:pPr>
    </w:p>
    <w:p w:rsidR="00D1552B" w:rsidRDefault="00D1552B">
      <w:pPr>
        <w:pStyle w:val="ConsPlusTitle"/>
        <w:jc w:val="center"/>
        <w:outlineLvl w:val="3"/>
      </w:pPr>
      <w:r>
        <w:t>Сведения о составе и значениях целевых показателей</w:t>
      </w:r>
    </w:p>
    <w:p w:rsidR="00D1552B" w:rsidRDefault="00D1552B">
      <w:pPr>
        <w:pStyle w:val="ConsPlusTitle"/>
        <w:jc w:val="center"/>
      </w:pPr>
      <w:r>
        <w:t>(индикаторов) результативности подпрограммы 1 "Развитие</w:t>
      </w:r>
    </w:p>
    <w:p w:rsidR="00D1552B" w:rsidRDefault="00D1552B">
      <w:pPr>
        <w:pStyle w:val="ConsPlusTitle"/>
        <w:jc w:val="center"/>
      </w:pPr>
      <w:r>
        <w:t>культуры в ЗАТО Северск" муниципальной программы</w:t>
      </w:r>
    </w:p>
    <w:p w:rsidR="00D1552B" w:rsidRDefault="00D1552B">
      <w:pPr>
        <w:pStyle w:val="ConsPlusTitle"/>
        <w:jc w:val="center"/>
      </w:pPr>
      <w:r>
        <w:t>"Развитие культуры и туризма в ЗАТО Северск"</w:t>
      </w:r>
    </w:p>
    <w:p w:rsidR="00D1552B" w:rsidRDefault="00D1552B">
      <w:pPr>
        <w:pStyle w:val="ConsPlusNormal"/>
        <w:jc w:val="center"/>
      </w:pPr>
      <w:r>
        <w:t xml:space="preserve">(в ред. </w:t>
      </w:r>
      <w:hyperlink r:id="rId47">
        <w:r>
          <w:rPr>
            <w:color w:val="0000FF"/>
          </w:rPr>
          <w:t>постановления</w:t>
        </w:r>
      </w:hyperlink>
      <w:r>
        <w:t xml:space="preserve"> Администрации ЗАТО Северск</w:t>
      </w:r>
    </w:p>
    <w:p w:rsidR="00D1552B" w:rsidRDefault="00D1552B">
      <w:pPr>
        <w:pStyle w:val="ConsPlusNormal"/>
        <w:jc w:val="center"/>
      </w:pPr>
      <w:r>
        <w:t>от 13.03.2024 N 807-па)</w:t>
      </w:r>
    </w:p>
    <w:p w:rsidR="00D1552B" w:rsidRDefault="00D1552B">
      <w:pPr>
        <w:pStyle w:val="ConsPlusNormal"/>
        <w:jc w:val="both"/>
      </w:pPr>
    </w:p>
    <w:p w:rsidR="00D1552B" w:rsidRDefault="00D1552B">
      <w:pPr>
        <w:pStyle w:val="ConsPlusNormal"/>
        <w:jc w:val="right"/>
      </w:pPr>
      <w:r>
        <w:t>Таблица 1</w:t>
      </w:r>
    </w:p>
    <w:p w:rsidR="00D1552B" w:rsidRDefault="00D1552B">
      <w:pPr>
        <w:pStyle w:val="ConsPlusNormal"/>
        <w:jc w:val="both"/>
      </w:pPr>
    </w:p>
    <w:p w:rsidR="00D1552B" w:rsidRDefault="00D1552B">
      <w:pPr>
        <w:pStyle w:val="ConsPlusNormal"/>
        <w:sectPr w:rsidR="00D1552B">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721"/>
        <w:gridCol w:w="1204"/>
        <w:gridCol w:w="664"/>
        <w:gridCol w:w="604"/>
        <w:gridCol w:w="604"/>
        <w:gridCol w:w="604"/>
        <w:gridCol w:w="604"/>
        <w:gridCol w:w="604"/>
        <w:gridCol w:w="794"/>
        <w:gridCol w:w="794"/>
        <w:gridCol w:w="964"/>
        <w:gridCol w:w="1247"/>
        <w:gridCol w:w="1744"/>
      </w:tblGrid>
      <w:tr w:rsidR="00D1552B">
        <w:tc>
          <w:tcPr>
            <w:tcW w:w="454" w:type="dxa"/>
            <w:vMerge w:val="restart"/>
          </w:tcPr>
          <w:p w:rsidR="00D1552B" w:rsidRDefault="00D1552B">
            <w:pPr>
              <w:pStyle w:val="ConsPlusNormal"/>
              <w:jc w:val="center"/>
            </w:pPr>
            <w:r>
              <w:lastRenderedPageBreak/>
              <w:t>N п/п</w:t>
            </w:r>
          </w:p>
        </w:tc>
        <w:tc>
          <w:tcPr>
            <w:tcW w:w="2721" w:type="dxa"/>
            <w:vMerge w:val="restart"/>
          </w:tcPr>
          <w:p w:rsidR="00D1552B" w:rsidRDefault="00D1552B">
            <w:pPr>
              <w:pStyle w:val="ConsPlusNormal"/>
              <w:jc w:val="center"/>
            </w:pPr>
            <w:r>
              <w:t>Наименование целевого показателя (индикатора)</w:t>
            </w:r>
          </w:p>
        </w:tc>
        <w:tc>
          <w:tcPr>
            <w:tcW w:w="1204" w:type="dxa"/>
            <w:vMerge w:val="restart"/>
          </w:tcPr>
          <w:p w:rsidR="00D1552B" w:rsidRDefault="00D1552B">
            <w:pPr>
              <w:pStyle w:val="ConsPlusNormal"/>
              <w:jc w:val="center"/>
            </w:pPr>
            <w:r>
              <w:t>Единица измерения</w:t>
            </w:r>
          </w:p>
        </w:tc>
        <w:tc>
          <w:tcPr>
            <w:tcW w:w="5272" w:type="dxa"/>
            <w:gridSpan w:val="8"/>
          </w:tcPr>
          <w:p w:rsidR="00D1552B" w:rsidRDefault="00D1552B">
            <w:pPr>
              <w:pStyle w:val="ConsPlusNormal"/>
              <w:jc w:val="center"/>
            </w:pPr>
            <w:r>
              <w:t>Значения целевых показателей</w:t>
            </w:r>
          </w:p>
        </w:tc>
        <w:tc>
          <w:tcPr>
            <w:tcW w:w="964" w:type="dxa"/>
            <w:vMerge w:val="restart"/>
          </w:tcPr>
          <w:p w:rsidR="00D1552B" w:rsidRDefault="00D1552B">
            <w:pPr>
              <w:pStyle w:val="ConsPlusNormal"/>
              <w:jc w:val="center"/>
            </w:pPr>
            <w:r>
              <w:t>Периодичность сбора данных</w:t>
            </w:r>
          </w:p>
        </w:tc>
        <w:tc>
          <w:tcPr>
            <w:tcW w:w="1247" w:type="dxa"/>
            <w:vMerge w:val="restart"/>
          </w:tcPr>
          <w:p w:rsidR="00D1552B" w:rsidRDefault="00D1552B">
            <w:pPr>
              <w:pStyle w:val="ConsPlusNormal"/>
              <w:jc w:val="center"/>
            </w:pPr>
            <w:r>
              <w:t>Метод сбора информации</w:t>
            </w:r>
          </w:p>
        </w:tc>
        <w:tc>
          <w:tcPr>
            <w:tcW w:w="1744" w:type="dxa"/>
            <w:vMerge w:val="restart"/>
          </w:tcPr>
          <w:p w:rsidR="00D1552B" w:rsidRDefault="00D1552B">
            <w:pPr>
              <w:pStyle w:val="ConsPlusNormal"/>
              <w:jc w:val="center"/>
            </w:pPr>
            <w:r>
              <w:t>Ответственный за сбор данных по показателю</w:t>
            </w:r>
          </w:p>
        </w:tc>
      </w:tr>
      <w:tr w:rsidR="00D1552B">
        <w:tc>
          <w:tcPr>
            <w:tcW w:w="454" w:type="dxa"/>
            <w:vMerge/>
          </w:tcPr>
          <w:p w:rsidR="00D1552B" w:rsidRDefault="00D1552B">
            <w:pPr>
              <w:pStyle w:val="ConsPlusNormal"/>
            </w:pPr>
          </w:p>
        </w:tc>
        <w:tc>
          <w:tcPr>
            <w:tcW w:w="2721" w:type="dxa"/>
            <w:vMerge/>
          </w:tcPr>
          <w:p w:rsidR="00D1552B" w:rsidRDefault="00D1552B">
            <w:pPr>
              <w:pStyle w:val="ConsPlusNormal"/>
            </w:pPr>
          </w:p>
        </w:tc>
        <w:tc>
          <w:tcPr>
            <w:tcW w:w="1204" w:type="dxa"/>
            <w:vMerge/>
          </w:tcPr>
          <w:p w:rsidR="00D1552B" w:rsidRDefault="00D1552B">
            <w:pPr>
              <w:pStyle w:val="ConsPlusNormal"/>
            </w:pPr>
          </w:p>
        </w:tc>
        <w:tc>
          <w:tcPr>
            <w:tcW w:w="664" w:type="dxa"/>
          </w:tcPr>
          <w:p w:rsidR="00D1552B" w:rsidRDefault="00D1552B">
            <w:pPr>
              <w:pStyle w:val="ConsPlusNormal"/>
              <w:jc w:val="center"/>
            </w:pPr>
            <w:r>
              <w:t>2019 год</w:t>
            </w:r>
          </w:p>
        </w:tc>
        <w:tc>
          <w:tcPr>
            <w:tcW w:w="604" w:type="dxa"/>
          </w:tcPr>
          <w:p w:rsidR="00D1552B" w:rsidRDefault="00D1552B">
            <w:pPr>
              <w:pStyle w:val="ConsPlusNormal"/>
              <w:jc w:val="center"/>
            </w:pPr>
            <w:r>
              <w:t>2020 год</w:t>
            </w:r>
          </w:p>
        </w:tc>
        <w:tc>
          <w:tcPr>
            <w:tcW w:w="604" w:type="dxa"/>
          </w:tcPr>
          <w:p w:rsidR="00D1552B" w:rsidRDefault="00D1552B">
            <w:pPr>
              <w:pStyle w:val="ConsPlusNormal"/>
              <w:jc w:val="center"/>
            </w:pPr>
            <w:r>
              <w:t>2021 год</w:t>
            </w:r>
          </w:p>
        </w:tc>
        <w:tc>
          <w:tcPr>
            <w:tcW w:w="604" w:type="dxa"/>
          </w:tcPr>
          <w:p w:rsidR="00D1552B" w:rsidRDefault="00D1552B">
            <w:pPr>
              <w:pStyle w:val="ConsPlusNormal"/>
              <w:jc w:val="center"/>
            </w:pPr>
            <w:r>
              <w:t>2022 год</w:t>
            </w:r>
          </w:p>
        </w:tc>
        <w:tc>
          <w:tcPr>
            <w:tcW w:w="604" w:type="dxa"/>
          </w:tcPr>
          <w:p w:rsidR="00D1552B" w:rsidRDefault="00D1552B">
            <w:pPr>
              <w:pStyle w:val="ConsPlusNormal"/>
              <w:jc w:val="center"/>
            </w:pPr>
            <w:r>
              <w:t>2023 год</w:t>
            </w:r>
          </w:p>
        </w:tc>
        <w:tc>
          <w:tcPr>
            <w:tcW w:w="604" w:type="dxa"/>
          </w:tcPr>
          <w:p w:rsidR="00D1552B" w:rsidRDefault="00D1552B">
            <w:pPr>
              <w:pStyle w:val="ConsPlusNormal"/>
              <w:jc w:val="center"/>
            </w:pPr>
            <w:r>
              <w:t>2024 год</w:t>
            </w:r>
          </w:p>
        </w:tc>
        <w:tc>
          <w:tcPr>
            <w:tcW w:w="794" w:type="dxa"/>
          </w:tcPr>
          <w:p w:rsidR="00D1552B" w:rsidRDefault="00D1552B">
            <w:pPr>
              <w:pStyle w:val="ConsPlusNormal"/>
              <w:jc w:val="center"/>
            </w:pPr>
            <w:r>
              <w:t>2025 год (прогнозный период)</w:t>
            </w:r>
          </w:p>
        </w:tc>
        <w:tc>
          <w:tcPr>
            <w:tcW w:w="794" w:type="dxa"/>
          </w:tcPr>
          <w:p w:rsidR="00D1552B" w:rsidRDefault="00D1552B">
            <w:pPr>
              <w:pStyle w:val="ConsPlusNormal"/>
              <w:jc w:val="center"/>
            </w:pPr>
            <w:r>
              <w:t>2026 год (прогнозный период)</w:t>
            </w:r>
          </w:p>
        </w:tc>
        <w:tc>
          <w:tcPr>
            <w:tcW w:w="964" w:type="dxa"/>
            <w:vMerge/>
          </w:tcPr>
          <w:p w:rsidR="00D1552B" w:rsidRDefault="00D1552B">
            <w:pPr>
              <w:pStyle w:val="ConsPlusNormal"/>
            </w:pPr>
          </w:p>
        </w:tc>
        <w:tc>
          <w:tcPr>
            <w:tcW w:w="1247" w:type="dxa"/>
            <w:vMerge/>
          </w:tcPr>
          <w:p w:rsidR="00D1552B" w:rsidRDefault="00D1552B">
            <w:pPr>
              <w:pStyle w:val="ConsPlusNormal"/>
            </w:pPr>
          </w:p>
        </w:tc>
        <w:tc>
          <w:tcPr>
            <w:tcW w:w="1744" w:type="dxa"/>
            <w:vMerge/>
          </w:tcPr>
          <w:p w:rsidR="00D1552B" w:rsidRDefault="00D1552B">
            <w:pPr>
              <w:pStyle w:val="ConsPlusNormal"/>
            </w:pPr>
          </w:p>
        </w:tc>
      </w:tr>
      <w:tr w:rsidR="00D1552B">
        <w:tc>
          <w:tcPr>
            <w:tcW w:w="454" w:type="dxa"/>
          </w:tcPr>
          <w:p w:rsidR="00D1552B" w:rsidRDefault="00D1552B">
            <w:pPr>
              <w:pStyle w:val="ConsPlusNormal"/>
              <w:jc w:val="center"/>
            </w:pPr>
            <w:r>
              <w:t>1</w:t>
            </w:r>
          </w:p>
        </w:tc>
        <w:tc>
          <w:tcPr>
            <w:tcW w:w="2721" w:type="dxa"/>
          </w:tcPr>
          <w:p w:rsidR="00D1552B" w:rsidRDefault="00D1552B">
            <w:pPr>
              <w:pStyle w:val="ConsPlusNormal"/>
              <w:jc w:val="center"/>
            </w:pPr>
            <w:r>
              <w:t>2</w:t>
            </w:r>
          </w:p>
        </w:tc>
        <w:tc>
          <w:tcPr>
            <w:tcW w:w="1204" w:type="dxa"/>
          </w:tcPr>
          <w:p w:rsidR="00D1552B" w:rsidRDefault="00D1552B">
            <w:pPr>
              <w:pStyle w:val="ConsPlusNormal"/>
              <w:jc w:val="center"/>
            </w:pPr>
            <w:r>
              <w:t>3</w:t>
            </w:r>
          </w:p>
        </w:tc>
        <w:tc>
          <w:tcPr>
            <w:tcW w:w="664" w:type="dxa"/>
          </w:tcPr>
          <w:p w:rsidR="00D1552B" w:rsidRDefault="00D1552B">
            <w:pPr>
              <w:pStyle w:val="ConsPlusNormal"/>
              <w:jc w:val="center"/>
            </w:pPr>
            <w:r>
              <w:t>4</w:t>
            </w:r>
          </w:p>
        </w:tc>
        <w:tc>
          <w:tcPr>
            <w:tcW w:w="604" w:type="dxa"/>
          </w:tcPr>
          <w:p w:rsidR="00D1552B" w:rsidRDefault="00D1552B">
            <w:pPr>
              <w:pStyle w:val="ConsPlusNormal"/>
              <w:jc w:val="center"/>
            </w:pPr>
            <w:r>
              <w:t>5</w:t>
            </w:r>
          </w:p>
        </w:tc>
        <w:tc>
          <w:tcPr>
            <w:tcW w:w="604" w:type="dxa"/>
          </w:tcPr>
          <w:p w:rsidR="00D1552B" w:rsidRDefault="00D1552B">
            <w:pPr>
              <w:pStyle w:val="ConsPlusNormal"/>
              <w:jc w:val="center"/>
            </w:pPr>
            <w:r>
              <w:t>6</w:t>
            </w:r>
          </w:p>
        </w:tc>
        <w:tc>
          <w:tcPr>
            <w:tcW w:w="604" w:type="dxa"/>
          </w:tcPr>
          <w:p w:rsidR="00D1552B" w:rsidRDefault="00D1552B">
            <w:pPr>
              <w:pStyle w:val="ConsPlusNormal"/>
              <w:jc w:val="center"/>
            </w:pPr>
            <w:r>
              <w:t>7</w:t>
            </w:r>
          </w:p>
        </w:tc>
        <w:tc>
          <w:tcPr>
            <w:tcW w:w="604" w:type="dxa"/>
          </w:tcPr>
          <w:p w:rsidR="00D1552B" w:rsidRDefault="00D1552B">
            <w:pPr>
              <w:pStyle w:val="ConsPlusNormal"/>
              <w:jc w:val="center"/>
            </w:pPr>
            <w:r>
              <w:t>8</w:t>
            </w:r>
          </w:p>
        </w:tc>
        <w:tc>
          <w:tcPr>
            <w:tcW w:w="604" w:type="dxa"/>
          </w:tcPr>
          <w:p w:rsidR="00D1552B" w:rsidRDefault="00D1552B">
            <w:pPr>
              <w:pStyle w:val="ConsPlusNormal"/>
              <w:jc w:val="center"/>
            </w:pPr>
            <w:r>
              <w:t>9</w:t>
            </w:r>
          </w:p>
        </w:tc>
        <w:tc>
          <w:tcPr>
            <w:tcW w:w="794" w:type="dxa"/>
          </w:tcPr>
          <w:p w:rsidR="00D1552B" w:rsidRDefault="00D1552B">
            <w:pPr>
              <w:pStyle w:val="ConsPlusNormal"/>
              <w:jc w:val="center"/>
            </w:pPr>
            <w:r>
              <w:t>10</w:t>
            </w:r>
          </w:p>
        </w:tc>
        <w:tc>
          <w:tcPr>
            <w:tcW w:w="794" w:type="dxa"/>
          </w:tcPr>
          <w:p w:rsidR="00D1552B" w:rsidRDefault="00D1552B">
            <w:pPr>
              <w:pStyle w:val="ConsPlusNormal"/>
              <w:jc w:val="center"/>
            </w:pPr>
            <w:r>
              <w:t>11</w:t>
            </w:r>
          </w:p>
        </w:tc>
        <w:tc>
          <w:tcPr>
            <w:tcW w:w="964" w:type="dxa"/>
          </w:tcPr>
          <w:p w:rsidR="00D1552B" w:rsidRDefault="00D1552B">
            <w:pPr>
              <w:pStyle w:val="ConsPlusNormal"/>
              <w:jc w:val="center"/>
            </w:pPr>
            <w:r>
              <w:t>12</w:t>
            </w:r>
          </w:p>
        </w:tc>
        <w:tc>
          <w:tcPr>
            <w:tcW w:w="1247" w:type="dxa"/>
          </w:tcPr>
          <w:p w:rsidR="00D1552B" w:rsidRDefault="00D1552B">
            <w:pPr>
              <w:pStyle w:val="ConsPlusNormal"/>
              <w:jc w:val="center"/>
            </w:pPr>
            <w:r>
              <w:t>13</w:t>
            </w:r>
          </w:p>
        </w:tc>
        <w:tc>
          <w:tcPr>
            <w:tcW w:w="1744" w:type="dxa"/>
          </w:tcPr>
          <w:p w:rsidR="00D1552B" w:rsidRDefault="00D1552B">
            <w:pPr>
              <w:pStyle w:val="ConsPlusNormal"/>
              <w:jc w:val="center"/>
            </w:pPr>
            <w:r>
              <w:t>14</w:t>
            </w:r>
          </w:p>
        </w:tc>
      </w:tr>
      <w:tr w:rsidR="00D1552B">
        <w:tc>
          <w:tcPr>
            <w:tcW w:w="13606" w:type="dxa"/>
            <w:gridSpan w:val="14"/>
          </w:tcPr>
          <w:p w:rsidR="00D1552B" w:rsidRDefault="00D1552B">
            <w:pPr>
              <w:pStyle w:val="ConsPlusNormal"/>
              <w:outlineLvl w:val="4"/>
            </w:pPr>
            <w:r>
              <w:t>Показатели подпрограммы 1 "Развитие культуры в ЗАТО Северск"</w:t>
            </w:r>
          </w:p>
        </w:tc>
      </w:tr>
      <w:tr w:rsidR="00D1552B">
        <w:tc>
          <w:tcPr>
            <w:tcW w:w="454" w:type="dxa"/>
          </w:tcPr>
          <w:p w:rsidR="00D1552B" w:rsidRDefault="00D1552B">
            <w:pPr>
              <w:pStyle w:val="ConsPlusNormal"/>
              <w:jc w:val="center"/>
            </w:pPr>
            <w:r>
              <w:t>1.</w:t>
            </w:r>
          </w:p>
        </w:tc>
        <w:tc>
          <w:tcPr>
            <w:tcW w:w="2721" w:type="dxa"/>
          </w:tcPr>
          <w:p w:rsidR="00D1552B" w:rsidRDefault="00D1552B">
            <w:pPr>
              <w:pStyle w:val="ConsPlusNormal"/>
            </w:pPr>
            <w:r>
              <w:t>Число посещений культурно-досуговых мероприятий, организованных муниципальными учреждениями культуры, в расчете на 1 жителя</w:t>
            </w:r>
          </w:p>
        </w:tc>
        <w:tc>
          <w:tcPr>
            <w:tcW w:w="1204" w:type="dxa"/>
          </w:tcPr>
          <w:p w:rsidR="00D1552B" w:rsidRDefault="00D1552B">
            <w:pPr>
              <w:pStyle w:val="ConsPlusNormal"/>
              <w:jc w:val="center"/>
            </w:pPr>
            <w:r>
              <w:t>ед</w:t>
            </w:r>
          </w:p>
        </w:tc>
        <w:tc>
          <w:tcPr>
            <w:tcW w:w="664" w:type="dxa"/>
          </w:tcPr>
          <w:p w:rsidR="00D1552B" w:rsidRDefault="00D1552B">
            <w:pPr>
              <w:pStyle w:val="ConsPlusNormal"/>
              <w:jc w:val="right"/>
            </w:pPr>
            <w:r>
              <w:t>5,9</w:t>
            </w:r>
          </w:p>
        </w:tc>
        <w:tc>
          <w:tcPr>
            <w:tcW w:w="604" w:type="dxa"/>
          </w:tcPr>
          <w:p w:rsidR="00D1552B" w:rsidRDefault="00D1552B">
            <w:pPr>
              <w:pStyle w:val="ConsPlusNormal"/>
              <w:jc w:val="right"/>
            </w:pPr>
            <w:r>
              <w:t>2</w:t>
            </w:r>
          </w:p>
        </w:tc>
        <w:tc>
          <w:tcPr>
            <w:tcW w:w="604" w:type="dxa"/>
          </w:tcPr>
          <w:p w:rsidR="00D1552B" w:rsidRDefault="00D1552B">
            <w:pPr>
              <w:pStyle w:val="ConsPlusNormal"/>
              <w:jc w:val="right"/>
            </w:pPr>
            <w:r>
              <w:t>2,2</w:t>
            </w:r>
          </w:p>
        </w:tc>
        <w:tc>
          <w:tcPr>
            <w:tcW w:w="604" w:type="dxa"/>
          </w:tcPr>
          <w:p w:rsidR="00D1552B" w:rsidRDefault="00D1552B">
            <w:pPr>
              <w:pStyle w:val="ConsPlusNormal"/>
              <w:jc w:val="right"/>
            </w:pPr>
            <w:r>
              <w:t>4,8</w:t>
            </w:r>
          </w:p>
        </w:tc>
        <w:tc>
          <w:tcPr>
            <w:tcW w:w="604" w:type="dxa"/>
          </w:tcPr>
          <w:p w:rsidR="00D1552B" w:rsidRDefault="00D1552B">
            <w:pPr>
              <w:pStyle w:val="ConsPlusNormal"/>
              <w:jc w:val="right"/>
            </w:pPr>
            <w:r>
              <w:t>4,5</w:t>
            </w:r>
          </w:p>
        </w:tc>
        <w:tc>
          <w:tcPr>
            <w:tcW w:w="604" w:type="dxa"/>
          </w:tcPr>
          <w:p w:rsidR="00D1552B" w:rsidRDefault="00D1552B">
            <w:pPr>
              <w:pStyle w:val="ConsPlusNormal"/>
              <w:jc w:val="right"/>
            </w:pPr>
            <w:r>
              <w:t>4,8</w:t>
            </w:r>
          </w:p>
        </w:tc>
        <w:tc>
          <w:tcPr>
            <w:tcW w:w="794" w:type="dxa"/>
          </w:tcPr>
          <w:p w:rsidR="00D1552B" w:rsidRDefault="00D1552B">
            <w:pPr>
              <w:pStyle w:val="ConsPlusNormal"/>
              <w:jc w:val="right"/>
            </w:pPr>
            <w:r>
              <w:t>3,6</w:t>
            </w:r>
          </w:p>
        </w:tc>
        <w:tc>
          <w:tcPr>
            <w:tcW w:w="794" w:type="dxa"/>
          </w:tcPr>
          <w:p w:rsidR="00D1552B" w:rsidRDefault="00D1552B">
            <w:pPr>
              <w:pStyle w:val="ConsPlusNormal"/>
              <w:jc w:val="right"/>
            </w:pPr>
            <w:r>
              <w:t>3,6</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Ведомственная статистика</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2.</w:t>
            </w:r>
          </w:p>
        </w:tc>
        <w:tc>
          <w:tcPr>
            <w:tcW w:w="2721" w:type="dxa"/>
          </w:tcPr>
          <w:p w:rsidR="00D1552B" w:rsidRDefault="00D1552B">
            <w:pPr>
              <w:pStyle w:val="ConsPlusNormal"/>
            </w:pPr>
            <w:r>
              <w:t>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w:t>
            </w:r>
          </w:p>
        </w:tc>
        <w:tc>
          <w:tcPr>
            <w:tcW w:w="1204" w:type="dxa"/>
          </w:tcPr>
          <w:p w:rsidR="00D1552B" w:rsidRDefault="00D1552B">
            <w:pPr>
              <w:pStyle w:val="ConsPlusNormal"/>
              <w:jc w:val="center"/>
            </w:pPr>
            <w:r>
              <w:t>проц</w:t>
            </w:r>
          </w:p>
        </w:tc>
        <w:tc>
          <w:tcPr>
            <w:tcW w:w="664" w:type="dxa"/>
          </w:tcPr>
          <w:p w:rsidR="00D1552B" w:rsidRDefault="00D1552B">
            <w:pPr>
              <w:pStyle w:val="ConsPlusNormal"/>
              <w:jc w:val="right"/>
            </w:pPr>
            <w:r>
              <w:t>19,3</w:t>
            </w:r>
          </w:p>
        </w:tc>
        <w:tc>
          <w:tcPr>
            <w:tcW w:w="604" w:type="dxa"/>
          </w:tcPr>
          <w:p w:rsidR="00D1552B" w:rsidRDefault="00D1552B">
            <w:pPr>
              <w:pStyle w:val="ConsPlusNormal"/>
              <w:jc w:val="right"/>
            </w:pPr>
            <w:r>
              <w:t>18,8</w:t>
            </w:r>
          </w:p>
        </w:tc>
        <w:tc>
          <w:tcPr>
            <w:tcW w:w="604" w:type="dxa"/>
          </w:tcPr>
          <w:p w:rsidR="00D1552B" w:rsidRDefault="00D1552B">
            <w:pPr>
              <w:pStyle w:val="ConsPlusNormal"/>
              <w:jc w:val="right"/>
            </w:pPr>
            <w:r>
              <w:t>19</w:t>
            </w:r>
          </w:p>
        </w:tc>
        <w:tc>
          <w:tcPr>
            <w:tcW w:w="604" w:type="dxa"/>
          </w:tcPr>
          <w:p w:rsidR="00D1552B" w:rsidRDefault="00D1552B">
            <w:pPr>
              <w:pStyle w:val="ConsPlusNormal"/>
              <w:jc w:val="right"/>
            </w:pPr>
            <w:r>
              <w:t>19</w:t>
            </w:r>
          </w:p>
        </w:tc>
        <w:tc>
          <w:tcPr>
            <w:tcW w:w="604" w:type="dxa"/>
          </w:tcPr>
          <w:p w:rsidR="00D1552B" w:rsidRDefault="00D1552B">
            <w:pPr>
              <w:pStyle w:val="ConsPlusNormal"/>
              <w:jc w:val="right"/>
            </w:pPr>
            <w:r>
              <w:t>19</w:t>
            </w:r>
          </w:p>
        </w:tc>
        <w:tc>
          <w:tcPr>
            <w:tcW w:w="604" w:type="dxa"/>
          </w:tcPr>
          <w:p w:rsidR="00D1552B" w:rsidRDefault="00D1552B">
            <w:pPr>
              <w:pStyle w:val="ConsPlusNormal"/>
              <w:jc w:val="right"/>
            </w:pPr>
            <w:r>
              <w:t>19</w:t>
            </w:r>
          </w:p>
        </w:tc>
        <w:tc>
          <w:tcPr>
            <w:tcW w:w="794" w:type="dxa"/>
          </w:tcPr>
          <w:p w:rsidR="00D1552B" w:rsidRDefault="00D1552B">
            <w:pPr>
              <w:pStyle w:val="ConsPlusNormal"/>
              <w:jc w:val="right"/>
            </w:pPr>
            <w:r>
              <w:t>15,6</w:t>
            </w:r>
          </w:p>
        </w:tc>
        <w:tc>
          <w:tcPr>
            <w:tcW w:w="794" w:type="dxa"/>
          </w:tcPr>
          <w:p w:rsidR="00D1552B" w:rsidRDefault="00D1552B">
            <w:pPr>
              <w:pStyle w:val="ConsPlusNormal"/>
              <w:jc w:val="right"/>
            </w:pPr>
            <w:r>
              <w:t>15,6</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Ведомственная статистика</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3.</w:t>
            </w:r>
          </w:p>
        </w:tc>
        <w:tc>
          <w:tcPr>
            <w:tcW w:w="2721" w:type="dxa"/>
          </w:tcPr>
          <w:p w:rsidR="00D1552B" w:rsidRDefault="00D1552B">
            <w:pPr>
              <w:pStyle w:val="ConsPlusNormal"/>
            </w:pPr>
            <w:r>
              <w:t xml:space="preserve">Уровень фактической обеспеченности клубами и учреждениями клубного </w:t>
            </w:r>
            <w:r>
              <w:lastRenderedPageBreak/>
              <w:t>типа от нормативной потребности</w:t>
            </w:r>
          </w:p>
        </w:tc>
        <w:tc>
          <w:tcPr>
            <w:tcW w:w="1204" w:type="dxa"/>
          </w:tcPr>
          <w:p w:rsidR="00D1552B" w:rsidRDefault="00D1552B">
            <w:pPr>
              <w:pStyle w:val="ConsPlusNormal"/>
              <w:jc w:val="center"/>
            </w:pPr>
            <w:r>
              <w:lastRenderedPageBreak/>
              <w:t>проц</w:t>
            </w:r>
          </w:p>
        </w:tc>
        <w:tc>
          <w:tcPr>
            <w:tcW w:w="664" w:type="dxa"/>
          </w:tcPr>
          <w:p w:rsidR="00D1552B" w:rsidRDefault="00D1552B">
            <w:pPr>
              <w:pStyle w:val="ConsPlusNormal"/>
              <w:jc w:val="right"/>
            </w:pPr>
            <w:r>
              <w:t>100</w:t>
            </w:r>
          </w:p>
        </w:tc>
        <w:tc>
          <w:tcPr>
            <w:tcW w:w="604" w:type="dxa"/>
          </w:tcPr>
          <w:p w:rsidR="00D1552B" w:rsidRDefault="00D1552B">
            <w:pPr>
              <w:pStyle w:val="ConsPlusNormal"/>
              <w:jc w:val="right"/>
            </w:pPr>
            <w:r>
              <w:t>100</w:t>
            </w:r>
          </w:p>
        </w:tc>
        <w:tc>
          <w:tcPr>
            <w:tcW w:w="604" w:type="dxa"/>
          </w:tcPr>
          <w:p w:rsidR="00D1552B" w:rsidRDefault="00D1552B">
            <w:pPr>
              <w:pStyle w:val="ConsPlusNormal"/>
              <w:jc w:val="right"/>
            </w:pPr>
            <w:r>
              <w:t>100</w:t>
            </w:r>
          </w:p>
        </w:tc>
        <w:tc>
          <w:tcPr>
            <w:tcW w:w="604" w:type="dxa"/>
          </w:tcPr>
          <w:p w:rsidR="00D1552B" w:rsidRDefault="00D1552B">
            <w:pPr>
              <w:pStyle w:val="ConsPlusNormal"/>
              <w:jc w:val="right"/>
            </w:pPr>
            <w:r>
              <w:t>100</w:t>
            </w:r>
          </w:p>
        </w:tc>
        <w:tc>
          <w:tcPr>
            <w:tcW w:w="604" w:type="dxa"/>
          </w:tcPr>
          <w:p w:rsidR="00D1552B" w:rsidRDefault="00D1552B">
            <w:pPr>
              <w:pStyle w:val="ConsPlusNormal"/>
              <w:jc w:val="right"/>
            </w:pPr>
            <w:r>
              <w:t>100</w:t>
            </w:r>
          </w:p>
        </w:tc>
        <w:tc>
          <w:tcPr>
            <w:tcW w:w="604" w:type="dxa"/>
          </w:tcPr>
          <w:p w:rsidR="00D1552B" w:rsidRDefault="00D1552B">
            <w:pPr>
              <w:pStyle w:val="ConsPlusNormal"/>
              <w:jc w:val="right"/>
            </w:pPr>
            <w:r>
              <w:t>100</w:t>
            </w:r>
          </w:p>
        </w:tc>
        <w:tc>
          <w:tcPr>
            <w:tcW w:w="794" w:type="dxa"/>
          </w:tcPr>
          <w:p w:rsidR="00D1552B" w:rsidRDefault="00D1552B">
            <w:pPr>
              <w:pStyle w:val="ConsPlusNormal"/>
              <w:jc w:val="right"/>
            </w:pPr>
            <w:r>
              <w:t>100</w:t>
            </w:r>
          </w:p>
        </w:tc>
        <w:tc>
          <w:tcPr>
            <w:tcW w:w="794" w:type="dxa"/>
          </w:tcPr>
          <w:p w:rsidR="00D1552B" w:rsidRDefault="00D1552B">
            <w:pPr>
              <w:pStyle w:val="ConsPlusNormal"/>
              <w:jc w:val="right"/>
            </w:pPr>
            <w:r>
              <w:t>100</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Ведомственная статистика</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lastRenderedPageBreak/>
              <w:t>4.</w:t>
            </w:r>
          </w:p>
        </w:tc>
        <w:tc>
          <w:tcPr>
            <w:tcW w:w="2721" w:type="dxa"/>
          </w:tcPr>
          <w:p w:rsidR="00D1552B" w:rsidRDefault="00D1552B">
            <w:pPr>
              <w:pStyle w:val="ConsPlusNormal"/>
            </w:pPr>
            <w:r>
              <w:t>Уровень фактической обеспеченности библиотеками от нормативной потребности</w:t>
            </w:r>
          </w:p>
        </w:tc>
        <w:tc>
          <w:tcPr>
            <w:tcW w:w="1204" w:type="dxa"/>
          </w:tcPr>
          <w:p w:rsidR="00D1552B" w:rsidRDefault="00D1552B">
            <w:pPr>
              <w:pStyle w:val="ConsPlusNormal"/>
              <w:jc w:val="center"/>
            </w:pPr>
            <w:r>
              <w:t>проц</w:t>
            </w:r>
          </w:p>
        </w:tc>
        <w:tc>
          <w:tcPr>
            <w:tcW w:w="664" w:type="dxa"/>
          </w:tcPr>
          <w:p w:rsidR="00D1552B" w:rsidRDefault="00D1552B">
            <w:pPr>
              <w:pStyle w:val="ConsPlusNormal"/>
              <w:jc w:val="center"/>
            </w:pPr>
            <w:r>
              <w:t>69,2</w:t>
            </w:r>
          </w:p>
        </w:tc>
        <w:tc>
          <w:tcPr>
            <w:tcW w:w="604" w:type="dxa"/>
          </w:tcPr>
          <w:p w:rsidR="00D1552B" w:rsidRDefault="00D1552B">
            <w:pPr>
              <w:pStyle w:val="ConsPlusNormal"/>
              <w:jc w:val="center"/>
            </w:pPr>
            <w:r>
              <w:t>61,5</w:t>
            </w:r>
          </w:p>
        </w:tc>
        <w:tc>
          <w:tcPr>
            <w:tcW w:w="604" w:type="dxa"/>
          </w:tcPr>
          <w:p w:rsidR="00D1552B" w:rsidRDefault="00D1552B">
            <w:pPr>
              <w:pStyle w:val="ConsPlusNormal"/>
              <w:jc w:val="right"/>
            </w:pPr>
            <w:r>
              <w:t>61,5</w:t>
            </w:r>
          </w:p>
        </w:tc>
        <w:tc>
          <w:tcPr>
            <w:tcW w:w="604" w:type="dxa"/>
          </w:tcPr>
          <w:p w:rsidR="00D1552B" w:rsidRDefault="00D1552B">
            <w:pPr>
              <w:pStyle w:val="ConsPlusNormal"/>
              <w:jc w:val="right"/>
            </w:pPr>
            <w:r>
              <w:t>61,5</w:t>
            </w:r>
          </w:p>
        </w:tc>
        <w:tc>
          <w:tcPr>
            <w:tcW w:w="604" w:type="dxa"/>
          </w:tcPr>
          <w:p w:rsidR="00D1552B" w:rsidRDefault="00D1552B">
            <w:pPr>
              <w:pStyle w:val="ConsPlusNormal"/>
              <w:jc w:val="right"/>
            </w:pPr>
            <w:r>
              <w:t>61,5</w:t>
            </w:r>
          </w:p>
        </w:tc>
        <w:tc>
          <w:tcPr>
            <w:tcW w:w="604" w:type="dxa"/>
          </w:tcPr>
          <w:p w:rsidR="00D1552B" w:rsidRDefault="00D1552B">
            <w:pPr>
              <w:pStyle w:val="ConsPlusNormal"/>
              <w:jc w:val="right"/>
            </w:pPr>
            <w:r>
              <w:t>61,5</w:t>
            </w:r>
          </w:p>
        </w:tc>
        <w:tc>
          <w:tcPr>
            <w:tcW w:w="794" w:type="dxa"/>
          </w:tcPr>
          <w:p w:rsidR="00D1552B" w:rsidRDefault="00D1552B">
            <w:pPr>
              <w:pStyle w:val="ConsPlusNormal"/>
              <w:jc w:val="right"/>
            </w:pPr>
            <w:r>
              <w:t>61,5</w:t>
            </w:r>
          </w:p>
        </w:tc>
        <w:tc>
          <w:tcPr>
            <w:tcW w:w="794" w:type="dxa"/>
          </w:tcPr>
          <w:p w:rsidR="00D1552B" w:rsidRDefault="00D1552B">
            <w:pPr>
              <w:pStyle w:val="ConsPlusNormal"/>
              <w:jc w:val="right"/>
            </w:pPr>
            <w:r>
              <w:t>61,5</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Ведомственная статистика</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5.</w:t>
            </w:r>
          </w:p>
        </w:tc>
        <w:tc>
          <w:tcPr>
            <w:tcW w:w="2721" w:type="dxa"/>
          </w:tcPr>
          <w:p w:rsidR="00D1552B" w:rsidRDefault="00D1552B">
            <w:pPr>
              <w:pStyle w:val="ConsPlusNormal"/>
            </w:pPr>
            <w:r>
              <w:t>Уровень фактической обеспеченности парками культуры и отдыха от нормативной потребности</w:t>
            </w:r>
          </w:p>
        </w:tc>
        <w:tc>
          <w:tcPr>
            <w:tcW w:w="1204" w:type="dxa"/>
          </w:tcPr>
          <w:p w:rsidR="00D1552B" w:rsidRDefault="00D1552B">
            <w:pPr>
              <w:pStyle w:val="ConsPlusNormal"/>
              <w:jc w:val="center"/>
            </w:pPr>
            <w:r>
              <w:t>проц</w:t>
            </w:r>
          </w:p>
        </w:tc>
        <w:tc>
          <w:tcPr>
            <w:tcW w:w="664" w:type="dxa"/>
          </w:tcPr>
          <w:p w:rsidR="00D1552B" w:rsidRDefault="00D1552B">
            <w:pPr>
              <w:pStyle w:val="ConsPlusNormal"/>
              <w:jc w:val="right"/>
            </w:pPr>
            <w:r>
              <w:t>25</w:t>
            </w:r>
          </w:p>
        </w:tc>
        <w:tc>
          <w:tcPr>
            <w:tcW w:w="604" w:type="dxa"/>
          </w:tcPr>
          <w:p w:rsidR="00D1552B" w:rsidRDefault="00D1552B">
            <w:pPr>
              <w:pStyle w:val="ConsPlusNormal"/>
              <w:jc w:val="right"/>
            </w:pPr>
            <w:r>
              <w:t>25</w:t>
            </w:r>
          </w:p>
        </w:tc>
        <w:tc>
          <w:tcPr>
            <w:tcW w:w="604" w:type="dxa"/>
          </w:tcPr>
          <w:p w:rsidR="00D1552B" w:rsidRDefault="00D1552B">
            <w:pPr>
              <w:pStyle w:val="ConsPlusNormal"/>
              <w:jc w:val="right"/>
            </w:pPr>
            <w:r>
              <w:t>25</w:t>
            </w:r>
          </w:p>
        </w:tc>
        <w:tc>
          <w:tcPr>
            <w:tcW w:w="604" w:type="dxa"/>
          </w:tcPr>
          <w:p w:rsidR="00D1552B" w:rsidRDefault="00D1552B">
            <w:pPr>
              <w:pStyle w:val="ConsPlusNormal"/>
              <w:jc w:val="right"/>
            </w:pPr>
            <w:r>
              <w:t>25</w:t>
            </w:r>
          </w:p>
        </w:tc>
        <w:tc>
          <w:tcPr>
            <w:tcW w:w="604" w:type="dxa"/>
          </w:tcPr>
          <w:p w:rsidR="00D1552B" w:rsidRDefault="00D1552B">
            <w:pPr>
              <w:pStyle w:val="ConsPlusNormal"/>
              <w:jc w:val="right"/>
            </w:pPr>
            <w:r>
              <w:t>25</w:t>
            </w:r>
          </w:p>
        </w:tc>
        <w:tc>
          <w:tcPr>
            <w:tcW w:w="604" w:type="dxa"/>
          </w:tcPr>
          <w:p w:rsidR="00D1552B" w:rsidRDefault="00D1552B">
            <w:pPr>
              <w:pStyle w:val="ConsPlusNormal"/>
              <w:jc w:val="right"/>
            </w:pPr>
            <w:r>
              <w:t>25</w:t>
            </w:r>
          </w:p>
        </w:tc>
        <w:tc>
          <w:tcPr>
            <w:tcW w:w="794" w:type="dxa"/>
          </w:tcPr>
          <w:p w:rsidR="00D1552B" w:rsidRDefault="00D1552B">
            <w:pPr>
              <w:pStyle w:val="ConsPlusNormal"/>
              <w:jc w:val="right"/>
            </w:pPr>
            <w:r>
              <w:t>25</w:t>
            </w:r>
          </w:p>
        </w:tc>
        <w:tc>
          <w:tcPr>
            <w:tcW w:w="794" w:type="dxa"/>
          </w:tcPr>
          <w:p w:rsidR="00D1552B" w:rsidRDefault="00D1552B">
            <w:pPr>
              <w:pStyle w:val="ConsPlusNormal"/>
              <w:jc w:val="right"/>
            </w:pPr>
            <w:r>
              <w:t>25</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Ведомственная статистика</w:t>
            </w:r>
          </w:p>
        </w:tc>
        <w:tc>
          <w:tcPr>
            <w:tcW w:w="1744" w:type="dxa"/>
          </w:tcPr>
          <w:p w:rsidR="00D1552B" w:rsidRDefault="00D1552B">
            <w:pPr>
              <w:pStyle w:val="ConsPlusNormal"/>
            </w:pPr>
            <w:r>
              <w:t>Управление культуры</w:t>
            </w:r>
          </w:p>
        </w:tc>
      </w:tr>
      <w:tr w:rsidR="00D1552B">
        <w:tc>
          <w:tcPr>
            <w:tcW w:w="13606" w:type="dxa"/>
            <w:gridSpan w:val="14"/>
          </w:tcPr>
          <w:p w:rsidR="00D1552B" w:rsidRDefault="00D1552B">
            <w:pPr>
              <w:pStyle w:val="ConsPlusNormal"/>
              <w:outlineLvl w:val="4"/>
            </w:pPr>
            <w:r>
              <w:t>Показатели задачи 1 "Создание условий для организации досуга и обеспечения населения ЗАТО Северск услугами организаций культуры" подпрограммы 1</w:t>
            </w:r>
          </w:p>
        </w:tc>
      </w:tr>
      <w:tr w:rsidR="00D1552B">
        <w:tc>
          <w:tcPr>
            <w:tcW w:w="454" w:type="dxa"/>
          </w:tcPr>
          <w:p w:rsidR="00D1552B" w:rsidRDefault="00D1552B">
            <w:pPr>
              <w:pStyle w:val="ConsPlusNormal"/>
              <w:jc w:val="center"/>
            </w:pPr>
            <w:r>
              <w:t>1.1</w:t>
            </w:r>
          </w:p>
        </w:tc>
        <w:tc>
          <w:tcPr>
            <w:tcW w:w="2721" w:type="dxa"/>
          </w:tcPr>
          <w:p w:rsidR="00D1552B" w:rsidRDefault="00D1552B">
            <w:pPr>
              <w:pStyle w:val="ConsPlusNormal"/>
            </w:pPr>
            <w:r>
              <w:t>Число посещений культурно-досуговых мероприятий, организованных муниципальными учреждениями культуры</w:t>
            </w:r>
          </w:p>
        </w:tc>
        <w:tc>
          <w:tcPr>
            <w:tcW w:w="1204" w:type="dxa"/>
          </w:tcPr>
          <w:p w:rsidR="00D1552B" w:rsidRDefault="00D1552B">
            <w:pPr>
              <w:pStyle w:val="ConsPlusNormal"/>
              <w:jc w:val="center"/>
            </w:pPr>
            <w:r>
              <w:t>тыс чел</w:t>
            </w:r>
          </w:p>
        </w:tc>
        <w:tc>
          <w:tcPr>
            <w:tcW w:w="664" w:type="dxa"/>
          </w:tcPr>
          <w:p w:rsidR="00D1552B" w:rsidRDefault="00D1552B">
            <w:pPr>
              <w:pStyle w:val="ConsPlusNormal"/>
              <w:jc w:val="right"/>
            </w:pPr>
            <w:r>
              <w:t>664,8</w:t>
            </w:r>
          </w:p>
        </w:tc>
        <w:tc>
          <w:tcPr>
            <w:tcW w:w="604" w:type="dxa"/>
          </w:tcPr>
          <w:p w:rsidR="00D1552B" w:rsidRDefault="00D1552B">
            <w:pPr>
              <w:pStyle w:val="ConsPlusNormal"/>
              <w:jc w:val="right"/>
            </w:pPr>
            <w:r>
              <w:t>225</w:t>
            </w:r>
          </w:p>
        </w:tc>
        <w:tc>
          <w:tcPr>
            <w:tcW w:w="604" w:type="dxa"/>
          </w:tcPr>
          <w:p w:rsidR="00D1552B" w:rsidRDefault="00D1552B">
            <w:pPr>
              <w:pStyle w:val="ConsPlusNormal"/>
              <w:jc w:val="right"/>
            </w:pPr>
            <w:r>
              <w:t>300</w:t>
            </w:r>
          </w:p>
        </w:tc>
        <w:tc>
          <w:tcPr>
            <w:tcW w:w="604" w:type="dxa"/>
          </w:tcPr>
          <w:p w:rsidR="00D1552B" w:rsidRDefault="00D1552B">
            <w:pPr>
              <w:pStyle w:val="ConsPlusNormal"/>
              <w:jc w:val="right"/>
            </w:pPr>
            <w:r>
              <w:t>540</w:t>
            </w:r>
          </w:p>
        </w:tc>
        <w:tc>
          <w:tcPr>
            <w:tcW w:w="604" w:type="dxa"/>
          </w:tcPr>
          <w:p w:rsidR="00D1552B" w:rsidRDefault="00D1552B">
            <w:pPr>
              <w:pStyle w:val="ConsPlusNormal"/>
              <w:jc w:val="right"/>
            </w:pPr>
            <w:r>
              <w:t>500</w:t>
            </w:r>
          </w:p>
        </w:tc>
        <w:tc>
          <w:tcPr>
            <w:tcW w:w="604" w:type="dxa"/>
          </w:tcPr>
          <w:p w:rsidR="00D1552B" w:rsidRDefault="00D1552B">
            <w:pPr>
              <w:pStyle w:val="ConsPlusNormal"/>
              <w:jc w:val="right"/>
            </w:pPr>
            <w:r>
              <w:t>540</w:t>
            </w:r>
          </w:p>
        </w:tc>
        <w:tc>
          <w:tcPr>
            <w:tcW w:w="794" w:type="dxa"/>
          </w:tcPr>
          <w:p w:rsidR="00D1552B" w:rsidRDefault="00D1552B">
            <w:pPr>
              <w:pStyle w:val="ConsPlusNormal"/>
              <w:jc w:val="right"/>
            </w:pPr>
            <w:r>
              <w:t>403,5</w:t>
            </w:r>
          </w:p>
        </w:tc>
        <w:tc>
          <w:tcPr>
            <w:tcW w:w="794" w:type="dxa"/>
          </w:tcPr>
          <w:p w:rsidR="00D1552B" w:rsidRDefault="00D1552B">
            <w:pPr>
              <w:pStyle w:val="ConsPlusNormal"/>
              <w:jc w:val="right"/>
            </w:pPr>
            <w:r>
              <w:t>403,5</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Ведомственная статистика</w:t>
            </w:r>
          </w:p>
        </w:tc>
        <w:tc>
          <w:tcPr>
            <w:tcW w:w="1744" w:type="dxa"/>
          </w:tcPr>
          <w:p w:rsidR="00D1552B" w:rsidRDefault="00D1552B">
            <w:pPr>
              <w:pStyle w:val="ConsPlusNormal"/>
            </w:pPr>
            <w:r>
              <w:t>Управление культуры</w:t>
            </w:r>
          </w:p>
        </w:tc>
      </w:tr>
      <w:tr w:rsidR="00D1552B">
        <w:tc>
          <w:tcPr>
            <w:tcW w:w="13606" w:type="dxa"/>
            <w:gridSpan w:val="14"/>
          </w:tcPr>
          <w:p w:rsidR="00D1552B" w:rsidRDefault="00D1552B">
            <w:pPr>
              <w:pStyle w:val="ConsPlusNormal"/>
              <w:outlineLvl w:val="4"/>
            </w:pPr>
            <w:r>
              <w:t>Показатели задачи 2 "Организация предоставления дополнительного художественного образования" подпрограммы 1</w:t>
            </w:r>
          </w:p>
        </w:tc>
      </w:tr>
      <w:tr w:rsidR="00D1552B">
        <w:tc>
          <w:tcPr>
            <w:tcW w:w="454" w:type="dxa"/>
          </w:tcPr>
          <w:p w:rsidR="00D1552B" w:rsidRDefault="00D1552B">
            <w:pPr>
              <w:pStyle w:val="ConsPlusNormal"/>
              <w:jc w:val="center"/>
            </w:pPr>
            <w:r>
              <w:t>2.1</w:t>
            </w:r>
          </w:p>
        </w:tc>
        <w:tc>
          <w:tcPr>
            <w:tcW w:w="2721" w:type="dxa"/>
          </w:tcPr>
          <w:p w:rsidR="00D1552B" w:rsidRDefault="00D1552B">
            <w:pPr>
              <w:pStyle w:val="ConsPlusNormal"/>
            </w:pPr>
            <w:r>
              <w:t>Число детей в возрасте 5 - 18 лет, получающих услуги по дополнительному образованию в муниципальных учреждениях дополнительного образования</w:t>
            </w:r>
          </w:p>
        </w:tc>
        <w:tc>
          <w:tcPr>
            <w:tcW w:w="1204" w:type="dxa"/>
          </w:tcPr>
          <w:p w:rsidR="00D1552B" w:rsidRDefault="00D1552B">
            <w:pPr>
              <w:pStyle w:val="ConsPlusNormal"/>
              <w:jc w:val="center"/>
            </w:pPr>
            <w:r>
              <w:t>чел</w:t>
            </w:r>
          </w:p>
        </w:tc>
        <w:tc>
          <w:tcPr>
            <w:tcW w:w="664" w:type="dxa"/>
          </w:tcPr>
          <w:p w:rsidR="00D1552B" w:rsidRDefault="00D1552B">
            <w:pPr>
              <w:pStyle w:val="ConsPlusNormal"/>
              <w:jc w:val="right"/>
            </w:pPr>
            <w:r>
              <w:t>3068</w:t>
            </w:r>
          </w:p>
        </w:tc>
        <w:tc>
          <w:tcPr>
            <w:tcW w:w="604" w:type="dxa"/>
          </w:tcPr>
          <w:p w:rsidR="00D1552B" w:rsidRDefault="00D1552B">
            <w:pPr>
              <w:pStyle w:val="ConsPlusNormal"/>
              <w:jc w:val="right"/>
            </w:pPr>
            <w:r>
              <w:t>3000</w:t>
            </w:r>
          </w:p>
        </w:tc>
        <w:tc>
          <w:tcPr>
            <w:tcW w:w="604" w:type="dxa"/>
          </w:tcPr>
          <w:p w:rsidR="00D1552B" w:rsidRDefault="00D1552B">
            <w:pPr>
              <w:pStyle w:val="ConsPlusNormal"/>
              <w:jc w:val="right"/>
            </w:pPr>
            <w:r>
              <w:t>3100</w:t>
            </w:r>
          </w:p>
        </w:tc>
        <w:tc>
          <w:tcPr>
            <w:tcW w:w="604" w:type="dxa"/>
          </w:tcPr>
          <w:p w:rsidR="00D1552B" w:rsidRDefault="00D1552B">
            <w:pPr>
              <w:pStyle w:val="ConsPlusNormal"/>
              <w:jc w:val="right"/>
            </w:pPr>
            <w:r>
              <w:t>3180</w:t>
            </w:r>
          </w:p>
        </w:tc>
        <w:tc>
          <w:tcPr>
            <w:tcW w:w="604" w:type="dxa"/>
          </w:tcPr>
          <w:p w:rsidR="00D1552B" w:rsidRDefault="00D1552B">
            <w:pPr>
              <w:pStyle w:val="ConsPlusNormal"/>
              <w:jc w:val="right"/>
            </w:pPr>
            <w:r>
              <w:t>3200</w:t>
            </w:r>
          </w:p>
        </w:tc>
        <w:tc>
          <w:tcPr>
            <w:tcW w:w="604" w:type="dxa"/>
          </w:tcPr>
          <w:p w:rsidR="00D1552B" w:rsidRDefault="00D1552B">
            <w:pPr>
              <w:pStyle w:val="ConsPlusNormal"/>
              <w:jc w:val="right"/>
            </w:pPr>
            <w:r>
              <w:t>3250</w:t>
            </w:r>
          </w:p>
        </w:tc>
        <w:tc>
          <w:tcPr>
            <w:tcW w:w="794" w:type="dxa"/>
          </w:tcPr>
          <w:p w:rsidR="00D1552B" w:rsidRDefault="00D1552B">
            <w:pPr>
              <w:pStyle w:val="ConsPlusNormal"/>
              <w:jc w:val="right"/>
            </w:pPr>
            <w:r>
              <w:t>2550</w:t>
            </w:r>
          </w:p>
        </w:tc>
        <w:tc>
          <w:tcPr>
            <w:tcW w:w="794" w:type="dxa"/>
          </w:tcPr>
          <w:p w:rsidR="00D1552B" w:rsidRDefault="00D1552B">
            <w:pPr>
              <w:pStyle w:val="ConsPlusNormal"/>
              <w:jc w:val="right"/>
            </w:pPr>
            <w:r>
              <w:t>2550</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Ведомственная статистика</w:t>
            </w:r>
          </w:p>
        </w:tc>
        <w:tc>
          <w:tcPr>
            <w:tcW w:w="1744" w:type="dxa"/>
          </w:tcPr>
          <w:p w:rsidR="00D1552B" w:rsidRDefault="00D1552B">
            <w:pPr>
              <w:pStyle w:val="ConsPlusNormal"/>
            </w:pPr>
            <w:r>
              <w:t>Управление культуры</w:t>
            </w:r>
          </w:p>
        </w:tc>
      </w:tr>
      <w:tr w:rsidR="00D1552B">
        <w:tc>
          <w:tcPr>
            <w:tcW w:w="13606" w:type="dxa"/>
            <w:gridSpan w:val="14"/>
          </w:tcPr>
          <w:p w:rsidR="00D1552B" w:rsidRDefault="00D1552B">
            <w:pPr>
              <w:pStyle w:val="ConsPlusNormal"/>
              <w:outlineLvl w:val="4"/>
            </w:pPr>
            <w:r>
              <w:t>Показатели задачи 3 "Развитие материально-технической базы муниципальных учреждений дополнительного образования" подпрограммы 1</w:t>
            </w:r>
          </w:p>
        </w:tc>
      </w:tr>
      <w:tr w:rsidR="00D1552B">
        <w:tc>
          <w:tcPr>
            <w:tcW w:w="454" w:type="dxa"/>
          </w:tcPr>
          <w:p w:rsidR="00D1552B" w:rsidRDefault="00D1552B">
            <w:pPr>
              <w:pStyle w:val="ConsPlusNormal"/>
              <w:jc w:val="center"/>
            </w:pPr>
            <w:r>
              <w:lastRenderedPageBreak/>
              <w:t>3.1</w:t>
            </w:r>
          </w:p>
        </w:tc>
        <w:tc>
          <w:tcPr>
            <w:tcW w:w="2721" w:type="dxa"/>
          </w:tcPr>
          <w:p w:rsidR="00D1552B" w:rsidRDefault="00D1552B">
            <w:pPr>
              <w:pStyle w:val="ConsPlusNormal"/>
            </w:pPr>
            <w:r>
              <w:t>Количество выполненных капитальных ремонтов</w:t>
            </w:r>
          </w:p>
        </w:tc>
        <w:tc>
          <w:tcPr>
            <w:tcW w:w="1204" w:type="dxa"/>
          </w:tcPr>
          <w:p w:rsidR="00D1552B" w:rsidRDefault="00D1552B">
            <w:pPr>
              <w:pStyle w:val="ConsPlusNormal"/>
              <w:jc w:val="center"/>
            </w:pPr>
            <w:r>
              <w:t>ед</w:t>
            </w:r>
          </w:p>
        </w:tc>
        <w:tc>
          <w:tcPr>
            <w:tcW w:w="66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Отчет УКС Администрации ЗАТО Северск</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3.2</w:t>
            </w:r>
          </w:p>
        </w:tc>
        <w:tc>
          <w:tcPr>
            <w:tcW w:w="2721" w:type="dxa"/>
          </w:tcPr>
          <w:p w:rsidR="00D1552B" w:rsidRDefault="00D1552B">
            <w:pPr>
              <w:pStyle w:val="ConsPlusNormal"/>
            </w:pPr>
            <w:r>
              <w:t>Количество разработанной ПСД</w:t>
            </w:r>
          </w:p>
        </w:tc>
        <w:tc>
          <w:tcPr>
            <w:tcW w:w="1204" w:type="dxa"/>
          </w:tcPr>
          <w:p w:rsidR="00D1552B" w:rsidRDefault="00D1552B">
            <w:pPr>
              <w:pStyle w:val="ConsPlusNormal"/>
              <w:jc w:val="center"/>
            </w:pPr>
            <w:r>
              <w:t>ед</w:t>
            </w:r>
          </w:p>
        </w:tc>
        <w:tc>
          <w:tcPr>
            <w:tcW w:w="664" w:type="dxa"/>
          </w:tcPr>
          <w:p w:rsidR="00D1552B" w:rsidRDefault="00D1552B">
            <w:pPr>
              <w:pStyle w:val="ConsPlusNormal"/>
              <w:jc w:val="right"/>
            </w:pPr>
            <w:r>
              <w:t>1</w:t>
            </w:r>
          </w:p>
        </w:tc>
        <w:tc>
          <w:tcPr>
            <w:tcW w:w="604" w:type="dxa"/>
          </w:tcPr>
          <w:p w:rsidR="00D1552B" w:rsidRDefault="00D1552B">
            <w:pPr>
              <w:pStyle w:val="ConsPlusNormal"/>
              <w:jc w:val="right"/>
            </w:pPr>
            <w:r>
              <w:t>2</w:t>
            </w:r>
          </w:p>
        </w:tc>
        <w:tc>
          <w:tcPr>
            <w:tcW w:w="604" w:type="dxa"/>
          </w:tcPr>
          <w:p w:rsidR="00D1552B" w:rsidRDefault="00D1552B">
            <w:pPr>
              <w:pStyle w:val="ConsPlusNormal"/>
              <w:jc w:val="right"/>
            </w:pPr>
            <w:r>
              <w:t>2</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1</w:t>
            </w:r>
          </w:p>
        </w:tc>
        <w:tc>
          <w:tcPr>
            <w:tcW w:w="604"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Отчет УКС Администрации ЗАТО Северск</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3.3</w:t>
            </w:r>
          </w:p>
        </w:tc>
        <w:tc>
          <w:tcPr>
            <w:tcW w:w="2721" w:type="dxa"/>
          </w:tcPr>
          <w:p w:rsidR="00D1552B" w:rsidRDefault="00D1552B">
            <w:pPr>
              <w:pStyle w:val="ConsPlusNormal"/>
            </w:pPr>
            <w:r>
              <w:t>Количество учреждений, оснащенных современным оборудованием</w:t>
            </w:r>
          </w:p>
        </w:tc>
        <w:tc>
          <w:tcPr>
            <w:tcW w:w="1204" w:type="dxa"/>
          </w:tcPr>
          <w:p w:rsidR="00D1552B" w:rsidRDefault="00D1552B">
            <w:pPr>
              <w:pStyle w:val="ConsPlusNormal"/>
              <w:jc w:val="center"/>
            </w:pPr>
            <w:r>
              <w:t>ед</w:t>
            </w:r>
          </w:p>
        </w:tc>
        <w:tc>
          <w:tcPr>
            <w:tcW w:w="66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1</w:t>
            </w:r>
          </w:p>
        </w:tc>
        <w:tc>
          <w:tcPr>
            <w:tcW w:w="604"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Отчеты участников</w:t>
            </w:r>
          </w:p>
        </w:tc>
        <w:tc>
          <w:tcPr>
            <w:tcW w:w="1744" w:type="dxa"/>
          </w:tcPr>
          <w:p w:rsidR="00D1552B" w:rsidRDefault="00D1552B">
            <w:pPr>
              <w:pStyle w:val="ConsPlusNormal"/>
            </w:pPr>
            <w:r>
              <w:t>Управление культуры</w:t>
            </w:r>
          </w:p>
        </w:tc>
      </w:tr>
      <w:tr w:rsidR="00D1552B">
        <w:tc>
          <w:tcPr>
            <w:tcW w:w="13606" w:type="dxa"/>
            <w:gridSpan w:val="14"/>
          </w:tcPr>
          <w:p w:rsidR="00D1552B" w:rsidRDefault="00D1552B">
            <w:pPr>
              <w:pStyle w:val="ConsPlusNormal"/>
              <w:outlineLvl w:val="4"/>
            </w:pPr>
            <w:r>
              <w:t>Показатели задачи 4 "Развитие материально-технической базы муниципальных учреждений культуры" подпрограммы 1</w:t>
            </w:r>
          </w:p>
        </w:tc>
      </w:tr>
      <w:tr w:rsidR="00D1552B">
        <w:tc>
          <w:tcPr>
            <w:tcW w:w="454" w:type="dxa"/>
          </w:tcPr>
          <w:p w:rsidR="00D1552B" w:rsidRDefault="00D1552B">
            <w:pPr>
              <w:pStyle w:val="ConsPlusNormal"/>
              <w:jc w:val="center"/>
            </w:pPr>
            <w:r>
              <w:t>4.1</w:t>
            </w:r>
          </w:p>
        </w:tc>
        <w:tc>
          <w:tcPr>
            <w:tcW w:w="2721" w:type="dxa"/>
          </w:tcPr>
          <w:p w:rsidR="00D1552B" w:rsidRDefault="00D1552B">
            <w:pPr>
              <w:pStyle w:val="ConsPlusNormal"/>
            </w:pPr>
            <w:r>
              <w:t>Количество выполненных капитальных ремонтов</w:t>
            </w:r>
          </w:p>
        </w:tc>
        <w:tc>
          <w:tcPr>
            <w:tcW w:w="1204" w:type="dxa"/>
          </w:tcPr>
          <w:p w:rsidR="00D1552B" w:rsidRDefault="00D1552B">
            <w:pPr>
              <w:pStyle w:val="ConsPlusNormal"/>
              <w:jc w:val="center"/>
            </w:pPr>
            <w:r>
              <w:t>ед</w:t>
            </w:r>
          </w:p>
        </w:tc>
        <w:tc>
          <w:tcPr>
            <w:tcW w:w="66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Отчет УКС Администрации ЗАТО Северск</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4.2</w:t>
            </w:r>
          </w:p>
        </w:tc>
        <w:tc>
          <w:tcPr>
            <w:tcW w:w="2721" w:type="dxa"/>
          </w:tcPr>
          <w:p w:rsidR="00D1552B" w:rsidRDefault="00D1552B">
            <w:pPr>
              <w:pStyle w:val="ConsPlusNormal"/>
            </w:pPr>
            <w:r>
              <w:t>Количество разработанной ПСД</w:t>
            </w:r>
          </w:p>
        </w:tc>
        <w:tc>
          <w:tcPr>
            <w:tcW w:w="1204" w:type="dxa"/>
          </w:tcPr>
          <w:p w:rsidR="00D1552B" w:rsidRDefault="00D1552B">
            <w:pPr>
              <w:pStyle w:val="ConsPlusNormal"/>
              <w:jc w:val="center"/>
            </w:pPr>
            <w:r>
              <w:t>ед</w:t>
            </w:r>
          </w:p>
        </w:tc>
        <w:tc>
          <w:tcPr>
            <w:tcW w:w="664" w:type="dxa"/>
          </w:tcPr>
          <w:p w:rsidR="00D1552B" w:rsidRDefault="00D1552B">
            <w:pPr>
              <w:pStyle w:val="ConsPlusNormal"/>
              <w:jc w:val="right"/>
            </w:pPr>
            <w:r>
              <w:t>0</w:t>
            </w:r>
          </w:p>
        </w:tc>
        <w:tc>
          <w:tcPr>
            <w:tcW w:w="604" w:type="dxa"/>
          </w:tcPr>
          <w:p w:rsidR="00D1552B" w:rsidRDefault="00D1552B">
            <w:pPr>
              <w:pStyle w:val="ConsPlusNormal"/>
              <w:jc w:val="right"/>
            </w:pPr>
            <w:r>
              <w:t>1</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1</w:t>
            </w:r>
          </w:p>
        </w:tc>
        <w:tc>
          <w:tcPr>
            <w:tcW w:w="604" w:type="dxa"/>
          </w:tcPr>
          <w:p w:rsidR="00D1552B" w:rsidRDefault="00D1552B">
            <w:pPr>
              <w:pStyle w:val="ConsPlusNormal"/>
              <w:jc w:val="right"/>
            </w:pPr>
            <w:r>
              <w:t>1</w:t>
            </w:r>
          </w:p>
        </w:tc>
        <w:tc>
          <w:tcPr>
            <w:tcW w:w="604"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Отчет УКС Администрации ЗАТО Северск</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4.3</w:t>
            </w:r>
          </w:p>
        </w:tc>
        <w:tc>
          <w:tcPr>
            <w:tcW w:w="2721" w:type="dxa"/>
          </w:tcPr>
          <w:p w:rsidR="00D1552B" w:rsidRDefault="00D1552B">
            <w:pPr>
              <w:pStyle w:val="ConsPlusNormal"/>
            </w:pPr>
            <w:r>
              <w:t>Количество новых изданий, поступивших в фонды библиотек</w:t>
            </w:r>
          </w:p>
        </w:tc>
        <w:tc>
          <w:tcPr>
            <w:tcW w:w="1204" w:type="dxa"/>
          </w:tcPr>
          <w:p w:rsidR="00D1552B" w:rsidRDefault="00D1552B">
            <w:pPr>
              <w:pStyle w:val="ConsPlusNormal"/>
              <w:jc w:val="center"/>
            </w:pPr>
            <w:r>
              <w:t>тыс. экз</w:t>
            </w:r>
          </w:p>
        </w:tc>
        <w:tc>
          <w:tcPr>
            <w:tcW w:w="66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1</w:t>
            </w:r>
          </w:p>
        </w:tc>
        <w:tc>
          <w:tcPr>
            <w:tcW w:w="604" w:type="dxa"/>
          </w:tcPr>
          <w:p w:rsidR="00D1552B" w:rsidRDefault="00D1552B">
            <w:pPr>
              <w:pStyle w:val="ConsPlusNormal"/>
              <w:jc w:val="right"/>
            </w:pPr>
            <w:r>
              <w:t>2,07</w:t>
            </w:r>
          </w:p>
        </w:tc>
        <w:tc>
          <w:tcPr>
            <w:tcW w:w="604" w:type="dxa"/>
          </w:tcPr>
          <w:p w:rsidR="00D1552B" w:rsidRDefault="00D1552B">
            <w:pPr>
              <w:pStyle w:val="ConsPlusNormal"/>
              <w:jc w:val="right"/>
            </w:pPr>
            <w:r>
              <w:t>1,75</w:t>
            </w:r>
          </w:p>
        </w:tc>
        <w:tc>
          <w:tcPr>
            <w:tcW w:w="604" w:type="dxa"/>
          </w:tcPr>
          <w:p w:rsidR="00D1552B" w:rsidRDefault="00D1552B">
            <w:pPr>
              <w:pStyle w:val="ConsPlusNormal"/>
              <w:jc w:val="right"/>
            </w:pPr>
            <w:r>
              <w:t>1,3</w:t>
            </w:r>
          </w:p>
        </w:tc>
        <w:tc>
          <w:tcPr>
            <w:tcW w:w="794" w:type="dxa"/>
          </w:tcPr>
          <w:p w:rsidR="00D1552B" w:rsidRDefault="00D1552B">
            <w:pPr>
              <w:pStyle w:val="ConsPlusNormal"/>
              <w:jc w:val="right"/>
            </w:pPr>
            <w:r>
              <w:t>1,3</w:t>
            </w:r>
          </w:p>
        </w:tc>
        <w:tc>
          <w:tcPr>
            <w:tcW w:w="794" w:type="dxa"/>
          </w:tcPr>
          <w:p w:rsidR="00D1552B" w:rsidRDefault="00D1552B">
            <w:pPr>
              <w:pStyle w:val="ConsPlusNormal"/>
              <w:jc w:val="right"/>
            </w:pPr>
            <w:r>
              <w:t>1,3</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Отчеты участников</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4.4</w:t>
            </w:r>
          </w:p>
        </w:tc>
        <w:tc>
          <w:tcPr>
            <w:tcW w:w="2721" w:type="dxa"/>
          </w:tcPr>
          <w:p w:rsidR="00D1552B" w:rsidRDefault="00D1552B">
            <w:pPr>
              <w:pStyle w:val="ConsPlusNormal"/>
            </w:pPr>
            <w:r>
              <w:t>Количество учреждений, оснащенных современным оборудованием</w:t>
            </w:r>
          </w:p>
        </w:tc>
        <w:tc>
          <w:tcPr>
            <w:tcW w:w="1204" w:type="dxa"/>
          </w:tcPr>
          <w:p w:rsidR="00D1552B" w:rsidRDefault="00D1552B">
            <w:pPr>
              <w:pStyle w:val="ConsPlusNormal"/>
              <w:jc w:val="center"/>
            </w:pPr>
            <w:r>
              <w:t>ед</w:t>
            </w:r>
          </w:p>
        </w:tc>
        <w:tc>
          <w:tcPr>
            <w:tcW w:w="664" w:type="dxa"/>
          </w:tcPr>
          <w:p w:rsidR="00D1552B" w:rsidRDefault="00D1552B">
            <w:pPr>
              <w:pStyle w:val="ConsPlusNormal"/>
              <w:jc w:val="right"/>
            </w:pPr>
            <w:r>
              <w:t>1</w:t>
            </w:r>
          </w:p>
        </w:tc>
        <w:tc>
          <w:tcPr>
            <w:tcW w:w="604" w:type="dxa"/>
          </w:tcPr>
          <w:p w:rsidR="00D1552B" w:rsidRDefault="00D1552B">
            <w:pPr>
              <w:pStyle w:val="ConsPlusNormal"/>
              <w:jc w:val="right"/>
            </w:pPr>
            <w:r>
              <w:t>1</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1</w:t>
            </w:r>
          </w:p>
        </w:tc>
        <w:tc>
          <w:tcPr>
            <w:tcW w:w="604" w:type="dxa"/>
          </w:tcPr>
          <w:p w:rsidR="00D1552B" w:rsidRDefault="00D1552B">
            <w:pPr>
              <w:pStyle w:val="ConsPlusNormal"/>
              <w:jc w:val="right"/>
            </w:pPr>
            <w:r>
              <w:t>4</w:t>
            </w:r>
          </w:p>
        </w:tc>
        <w:tc>
          <w:tcPr>
            <w:tcW w:w="604"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Отчеты участников</w:t>
            </w:r>
          </w:p>
        </w:tc>
        <w:tc>
          <w:tcPr>
            <w:tcW w:w="1744" w:type="dxa"/>
          </w:tcPr>
          <w:p w:rsidR="00D1552B" w:rsidRDefault="00D1552B">
            <w:pPr>
              <w:pStyle w:val="ConsPlusNormal"/>
            </w:pPr>
            <w:r>
              <w:t>Управление культуры</w:t>
            </w:r>
          </w:p>
        </w:tc>
      </w:tr>
      <w:tr w:rsidR="00D1552B">
        <w:tc>
          <w:tcPr>
            <w:tcW w:w="13606" w:type="dxa"/>
            <w:gridSpan w:val="14"/>
          </w:tcPr>
          <w:p w:rsidR="00D1552B" w:rsidRDefault="00D1552B">
            <w:pPr>
              <w:pStyle w:val="ConsPlusNormal"/>
              <w:outlineLvl w:val="4"/>
            </w:pPr>
            <w:r>
              <w:t>Показатели задачи 5 "Создание условий для развития творческого потенциала в ЗАТО Северск" подпрограммы 1</w:t>
            </w:r>
          </w:p>
        </w:tc>
      </w:tr>
      <w:tr w:rsidR="00D1552B">
        <w:tc>
          <w:tcPr>
            <w:tcW w:w="454" w:type="dxa"/>
          </w:tcPr>
          <w:p w:rsidR="00D1552B" w:rsidRDefault="00D1552B">
            <w:pPr>
              <w:pStyle w:val="ConsPlusNormal"/>
              <w:jc w:val="center"/>
            </w:pPr>
            <w:r>
              <w:lastRenderedPageBreak/>
              <w:t>5.1</w:t>
            </w:r>
          </w:p>
        </w:tc>
        <w:tc>
          <w:tcPr>
            <w:tcW w:w="2721" w:type="dxa"/>
          </w:tcPr>
          <w:p w:rsidR="00D1552B" w:rsidRDefault="00D1552B">
            <w:pPr>
              <w:pStyle w:val="ConsPlusNormal"/>
            </w:pPr>
            <w:r>
              <w:t>Количество творческих мероприятий, проведенных на территории ЗАТО Северск</w:t>
            </w:r>
          </w:p>
        </w:tc>
        <w:tc>
          <w:tcPr>
            <w:tcW w:w="1204" w:type="dxa"/>
          </w:tcPr>
          <w:p w:rsidR="00D1552B" w:rsidRDefault="00D1552B">
            <w:pPr>
              <w:pStyle w:val="ConsPlusNormal"/>
              <w:jc w:val="center"/>
            </w:pPr>
            <w:r>
              <w:t>ед</w:t>
            </w:r>
          </w:p>
        </w:tc>
        <w:tc>
          <w:tcPr>
            <w:tcW w:w="664" w:type="dxa"/>
          </w:tcPr>
          <w:p w:rsidR="00D1552B" w:rsidRDefault="00D1552B">
            <w:pPr>
              <w:pStyle w:val="ConsPlusNormal"/>
              <w:jc w:val="right"/>
            </w:pPr>
            <w:r>
              <w:t>30</w:t>
            </w:r>
          </w:p>
        </w:tc>
        <w:tc>
          <w:tcPr>
            <w:tcW w:w="604" w:type="dxa"/>
          </w:tcPr>
          <w:p w:rsidR="00D1552B" w:rsidRDefault="00D1552B">
            <w:pPr>
              <w:pStyle w:val="ConsPlusNormal"/>
              <w:jc w:val="right"/>
            </w:pPr>
            <w:r>
              <w:t>10</w:t>
            </w:r>
          </w:p>
        </w:tc>
        <w:tc>
          <w:tcPr>
            <w:tcW w:w="604" w:type="dxa"/>
          </w:tcPr>
          <w:p w:rsidR="00D1552B" w:rsidRDefault="00D1552B">
            <w:pPr>
              <w:pStyle w:val="ConsPlusNormal"/>
              <w:jc w:val="right"/>
            </w:pPr>
            <w:r>
              <w:t>17</w:t>
            </w:r>
          </w:p>
        </w:tc>
        <w:tc>
          <w:tcPr>
            <w:tcW w:w="604" w:type="dxa"/>
          </w:tcPr>
          <w:p w:rsidR="00D1552B" w:rsidRDefault="00D1552B">
            <w:pPr>
              <w:pStyle w:val="ConsPlusNormal"/>
              <w:jc w:val="right"/>
            </w:pPr>
            <w:r>
              <w:t>23</w:t>
            </w:r>
          </w:p>
        </w:tc>
        <w:tc>
          <w:tcPr>
            <w:tcW w:w="604" w:type="dxa"/>
          </w:tcPr>
          <w:p w:rsidR="00D1552B" w:rsidRDefault="00D1552B">
            <w:pPr>
              <w:pStyle w:val="ConsPlusNormal"/>
              <w:jc w:val="right"/>
            </w:pPr>
            <w:r>
              <w:t>34</w:t>
            </w:r>
          </w:p>
        </w:tc>
        <w:tc>
          <w:tcPr>
            <w:tcW w:w="604" w:type="dxa"/>
          </w:tcPr>
          <w:p w:rsidR="00D1552B" w:rsidRDefault="00D1552B">
            <w:pPr>
              <w:pStyle w:val="ConsPlusNormal"/>
              <w:jc w:val="right"/>
            </w:pPr>
            <w:r>
              <w:t>33</w:t>
            </w:r>
          </w:p>
        </w:tc>
        <w:tc>
          <w:tcPr>
            <w:tcW w:w="794" w:type="dxa"/>
          </w:tcPr>
          <w:p w:rsidR="00D1552B" w:rsidRDefault="00D1552B">
            <w:pPr>
              <w:pStyle w:val="ConsPlusNormal"/>
              <w:jc w:val="right"/>
            </w:pPr>
            <w:r>
              <w:t>9</w:t>
            </w:r>
          </w:p>
        </w:tc>
        <w:tc>
          <w:tcPr>
            <w:tcW w:w="794" w:type="dxa"/>
          </w:tcPr>
          <w:p w:rsidR="00D1552B" w:rsidRDefault="00D1552B">
            <w:pPr>
              <w:pStyle w:val="ConsPlusNormal"/>
              <w:jc w:val="right"/>
            </w:pPr>
            <w:r>
              <w:t>9</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Отчеты участников</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5.2</w:t>
            </w:r>
          </w:p>
        </w:tc>
        <w:tc>
          <w:tcPr>
            <w:tcW w:w="2721" w:type="dxa"/>
          </w:tcPr>
          <w:p w:rsidR="00D1552B" w:rsidRDefault="00D1552B">
            <w:pPr>
              <w:pStyle w:val="ConsPlusNormal"/>
            </w:pPr>
            <w:r>
              <w:t>Количество коллективов, принявших участие в выездных мероприятиях</w:t>
            </w:r>
          </w:p>
        </w:tc>
        <w:tc>
          <w:tcPr>
            <w:tcW w:w="1204" w:type="dxa"/>
          </w:tcPr>
          <w:p w:rsidR="00D1552B" w:rsidRDefault="00D1552B">
            <w:pPr>
              <w:pStyle w:val="ConsPlusNormal"/>
              <w:jc w:val="center"/>
            </w:pPr>
            <w:r>
              <w:t>ед</w:t>
            </w:r>
          </w:p>
        </w:tc>
        <w:tc>
          <w:tcPr>
            <w:tcW w:w="664" w:type="dxa"/>
          </w:tcPr>
          <w:p w:rsidR="00D1552B" w:rsidRDefault="00D1552B">
            <w:pPr>
              <w:pStyle w:val="ConsPlusNormal"/>
              <w:jc w:val="right"/>
            </w:pPr>
            <w:r>
              <w:t>1</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1</w:t>
            </w:r>
          </w:p>
        </w:tc>
        <w:tc>
          <w:tcPr>
            <w:tcW w:w="604" w:type="dxa"/>
          </w:tcPr>
          <w:p w:rsidR="00D1552B" w:rsidRDefault="00D1552B">
            <w:pPr>
              <w:pStyle w:val="ConsPlusNormal"/>
              <w:jc w:val="right"/>
            </w:pPr>
            <w:r>
              <w:t>1</w:t>
            </w:r>
          </w:p>
        </w:tc>
        <w:tc>
          <w:tcPr>
            <w:tcW w:w="794" w:type="dxa"/>
          </w:tcPr>
          <w:p w:rsidR="00D1552B" w:rsidRDefault="00D1552B">
            <w:pPr>
              <w:pStyle w:val="ConsPlusNormal"/>
              <w:jc w:val="right"/>
            </w:pPr>
            <w:r>
              <w:t>1</w:t>
            </w:r>
          </w:p>
        </w:tc>
        <w:tc>
          <w:tcPr>
            <w:tcW w:w="794" w:type="dxa"/>
          </w:tcPr>
          <w:p w:rsidR="00D1552B" w:rsidRDefault="00D1552B">
            <w:pPr>
              <w:pStyle w:val="ConsPlusNormal"/>
              <w:jc w:val="right"/>
            </w:pPr>
            <w:r>
              <w:t>1</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Отчеты участников</w:t>
            </w:r>
          </w:p>
        </w:tc>
        <w:tc>
          <w:tcPr>
            <w:tcW w:w="1744" w:type="dxa"/>
          </w:tcPr>
          <w:p w:rsidR="00D1552B" w:rsidRDefault="00D1552B">
            <w:pPr>
              <w:pStyle w:val="ConsPlusNormal"/>
            </w:pPr>
            <w:r>
              <w:t>Управление культуры</w:t>
            </w:r>
          </w:p>
        </w:tc>
      </w:tr>
      <w:tr w:rsidR="00D1552B">
        <w:tc>
          <w:tcPr>
            <w:tcW w:w="13606" w:type="dxa"/>
            <w:gridSpan w:val="14"/>
          </w:tcPr>
          <w:p w:rsidR="00D1552B" w:rsidRDefault="00D1552B">
            <w:pPr>
              <w:pStyle w:val="ConsPlusNormal"/>
              <w:outlineLvl w:val="4"/>
            </w:pPr>
            <w:r>
              <w:t>Показатели задачи 6 "Содействие комплексному развитию отрасли культуры ЗАТО Северск" подпрограммы 1</w:t>
            </w:r>
          </w:p>
        </w:tc>
      </w:tr>
      <w:tr w:rsidR="00D1552B">
        <w:tc>
          <w:tcPr>
            <w:tcW w:w="454" w:type="dxa"/>
          </w:tcPr>
          <w:p w:rsidR="00D1552B" w:rsidRDefault="00D1552B">
            <w:pPr>
              <w:pStyle w:val="ConsPlusNormal"/>
              <w:jc w:val="center"/>
            </w:pPr>
            <w:r>
              <w:t>6.1</w:t>
            </w:r>
          </w:p>
        </w:tc>
        <w:tc>
          <w:tcPr>
            <w:tcW w:w="2721" w:type="dxa"/>
          </w:tcPr>
          <w:p w:rsidR="00D1552B" w:rsidRDefault="00D1552B">
            <w:pPr>
              <w:pStyle w:val="ConsPlusNormal"/>
            </w:pPr>
            <w:r>
              <w:t>Число посещений профессиональных театров</w:t>
            </w:r>
          </w:p>
        </w:tc>
        <w:tc>
          <w:tcPr>
            <w:tcW w:w="1204" w:type="dxa"/>
          </w:tcPr>
          <w:p w:rsidR="00D1552B" w:rsidRDefault="00D1552B">
            <w:pPr>
              <w:pStyle w:val="ConsPlusNormal"/>
              <w:jc w:val="center"/>
            </w:pPr>
            <w:r>
              <w:t>тыс чел</w:t>
            </w:r>
          </w:p>
        </w:tc>
        <w:tc>
          <w:tcPr>
            <w:tcW w:w="664" w:type="dxa"/>
          </w:tcPr>
          <w:p w:rsidR="00D1552B" w:rsidRDefault="00D1552B">
            <w:pPr>
              <w:pStyle w:val="ConsPlusNormal"/>
              <w:jc w:val="right"/>
            </w:pPr>
            <w:r>
              <w:t>148,4</w:t>
            </w:r>
          </w:p>
        </w:tc>
        <w:tc>
          <w:tcPr>
            <w:tcW w:w="604" w:type="dxa"/>
          </w:tcPr>
          <w:p w:rsidR="00D1552B" w:rsidRDefault="00D1552B">
            <w:pPr>
              <w:pStyle w:val="ConsPlusNormal"/>
              <w:jc w:val="right"/>
            </w:pPr>
            <w:r>
              <w:t>40,0</w:t>
            </w:r>
          </w:p>
        </w:tc>
        <w:tc>
          <w:tcPr>
            <w:tcW w:w="604" w:type="dxa"/>
          </w:tcPr>
          <w:p w:rsidR="00D1552B" w:rsidRDefault="00D1552B">
            <w:pPr>
              <w:pStyle w:val="ConsPlusNormal"/>
              <w:jc w:val="right"/>
            </w:pPr>
            <w:r>
              <w:t>60,7</w:t>
            </w:r>
          </w:p>
        </w:tc>
        <w:tc>
          <w:tcPr>
            <w:tcW w:w="604" w:type="dxa"/>
          </w:tcPr>
          <w:p w:rsidR="00D1552B" w:rsidRDefault="00D1552B">
            <w:pPr>
              <w:pStyle w:val="ConsPlusNormal"/>
              <w:jc w:val="right"/>
            </w:pPr>
            <w:r>
              <w:t>76,2</w:t>
            </w:r>
          </w:p>
        </w:tc>
        <w:tc>
          <w:tcPr>
            <w:tcW w:w="604" w:type="dxa"/>
          </w:tcPr>
          <w:p w:rsidR="00D1552B" w:rsidRDefault="00D1552B">
            <w:pPr>
              <w:pStyle w:val="ConsPlusNormal"/>
              <w:jc w:val="right"/>
            </w:pPr>
            <w:r>
              <w:t>80</w:t>
            </w:r>
          </w:p>
        </w:tc>
        <w:tc>
          <w:tcPr>
            <w:tcW w:w="604" w:type="dxa"/>
          </w:tcPr>
          <w:p w:rsidR="00D1552B" w:rsidRDefault="00D1552B">
            <w:pPr>
              <w:pStyle w:val="ConsPlusNormal"/>
              <w:jc w:val="right"/>
            </w:pPr>
            <w:r>
              <w:t>15</w:t>
            </w:r>
          </w:p>
        </w:tc>
        <w:tc>
          <w:tcPr>
            <w:tcW w:w="794" w:type="dxa"/>
          </w:tcPr>
          <w:p w:rsidR="00D1552B" w:rsidRDefault="00D1552B">
            <w:pPr>
              <w:pStyle w:val="ConsPlusNormal"/>
              <w:jc w:val="right"/>
            </w:pPr>
            <w:r>
              <w:t>15</w:t>
            </w:r>
          </w:p>
        </w:tc>
        <w:tc>
          <w:tcPr>
            <w:tcW w:w="794" w:type="dxa"/>
          </w:tcPr>
          <w:p w:rsidR="00D1552B" w:rsidRDefault="00D1552B">
            <w:pPr>
              <w:pStyle w:val="ConsPlusNormal"/>
              <w:jc w:val="right"/>
            </w:pPr>
            <w:r>
              <w:t>15</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Ведомственная статистика</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6.2</w:t>
            </w:r>
          </w:p>
        </w:tc>
        <w:tc>
          <w:tcPr>
            <w:tcW w:w="2721" w:type="dxa"/>
          </w:tcPr>
          <w:p w:rsidR="00D1552B" w:rsidRDefault="00D1552B">
            <w:pPr>
              <w:pStyle w:val="ConsPlusNormal"/>
            </w:pPr>
            <w:r>
              <w:t>Число работников, получивших поддержку в рамках конкурса творческих инициатив</w:t>
            </w:r>
          </w:p>
        </w:tc>
        <w:tc>
          <w:tcPr>
            <w:tcW w:w="1204" w:type="dxa"/>
          </w:tcPr>
          <w:p w:rsidR="00D1552B" w:rsidRDefault="00D1552B">
            <w:pPr>
              <w:pStyle w:val="ConsPlusNormal"/>
              <w:jc w:val="center"/>
            </w:pPr>
            <w:r>
              <w:t>чел</w:t>
            </w:r>
          </w:p>
        </w:tc>
        <w:tc>
          <w:tcPr>
            <w:tcW w:w="664" w:type="dxa"/>
          </w:tcPr>
          <w:p w:rsidR="00D1552B" w:rsidRDefault="00D1552B">
            <w:pPr>
              <w:pStyle w:val="ConsPlusNormal"/>
              <w:jc w:val="right"/>
            </w:pPr>
            <w:r>
              <w:t>13</w:t>
            </w:r>
          </w:p>
        </w:tc>
        <w:tc>
          <w:tcPr>
            <w:tcW w:w="604" w:type="dxa"/>
          </w:tcPr>
          <w:p w:rsidR="00D1552B" w:rsidRDefault="00D1552B">
            <w:pPr>
              <w:pStyle w:val="ConsPlusNormal"/>
              <w:jc w:val="right"/>
            </w:pPr>
            <w:r>
              <w:t>13</w:t>
            </w:r>
          </w:p>
        </w:tc>
        <w:tc>
          <w:tcPr>
            <w:tcW w:w="604" w:type="dxa"/>
          </w:tcPr>
          <w:p w:rsidR="00D1552B" w:rsidRDefault="00D1552B">
            <w:pPr>
              <w:pStyle w:val="ConsPlusNormal"/>
              <w:jc w:val="right"/>
            </w:pPr>
            <w:r>
              <w:t>24</w:t>
            </w:r>
          </w:p>
        </w:tc>
        <w:tc>
          <w:tcPr>
            <w:tcW w:w="604" w:type="dxa"/>
          </w:tcPr>
          <w:p w:rsidR="00D1552B" w:rsidRDefault="00D1552B">
            <w:pPr>
              <w:pStyle w:val="ConsPlusNormal"/>
              <w:jc w:val="right"/>
            </w:pPr>
            <w:r>
              <w:t>25</w:t>
            </w:r>
          </w:p>
        </w:tc>
        <w:tc>
          <w:tcPr>
            <w:tcW w:w="604" w:type="dxa"/>
          </w:tcPr>
          <w:p w:rsidR="00D1552B" w:rsidRDefault="00D1552B">
            <w:pPr>
              <w:pStyle w:val="ConsPlusNormal"/>
              <w:jc w:val="right"/>
            </w:pPr>
            <w:r>
              <w:t>17</w:t>
            </w:r>
          </w:p>
        </w:tc>
        <w:tc>
          <w:tcPr>
            <w:tcW w:w="604" w:type="dxa"/>
          </w:tcPr>
          <w:p w:rsidR="00D1552B" w:rsidRDefault="00D1552B">
            <w:pPr>
              <w:pStyle w:val="ConsPlusNormal"/>
              <w:jc w:val="right"/>
            </w:pPr>
            <w:r>
              <w:t>10</w:t>
            </w:r>
          </w:p>
        </w:tc>
        <w:tc>
          <w:tcPr>
            <w:tcW w:w="794"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Отчеты участников</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6.3</w:t>
            </w:r>
          </w:p>
        </w:tc>
        <w:tc>
          <w:tcPr>
            <w:tcW w:w="2721" w:type="dxa"/>
          </w:tcPr>
          <w:p w:rsidR="00D1552B" w:rsidRDefault="00D1552B">
            <w:pPr>
              <w:pStyle w:val="ConsPlusNormal"/>
            </w:pPr>
            <w:r>
              <w:t>Количество некоммерческих организаций, получивших субсидию</w:t>
            </w:r>
          </w:p>
        </w:tc>
        <w:tc>
          <w:tcPr>
            <w:tcW w:w="1204" w:type="dxa"/>
          </w:tcPr>
          <w:p w:rsidR="00D1552B" w:rsidRDefault="00D1552B">
            <w:pPr>
              <w:pStyle w:val="ConsPlusNormal"/>
              <w:jc w:val="center"/>
            </w:pPr>
            <w:r>
              <w:t>ед</w:t>
            </w:r>
          </w:p>
        </w:tc>
        <w:tc>
          <w:tcPr>
            <w:tcW w:w="664" w:type="dxa"/>
          </w:tcPr>
          <w:p w:rsidR="00D1552B" w:rsidRDefault="00D1552B">
            <w:pPr>
              <w:pStyle w:val="ConsPlusNormal"/>
              <w:jc w:val="right"/>
            </w:pPr>
            <w:r>
              <w:t>1</w:t>
            </w:r>
          </w:p>
        </w:tc>
        <w:tc>
          <w:tcPr>
            <w:tcW w:w="604" w:type="dxa"/>
          </w:tcPr>
          <w:p w:rsidR="00D1552B" w:rsidRDefault="00D1552B">
            <w:pPr>
              <w:pStyle w:val="ConsPlusNormal"/>
              <w:jc w:val="right"/>
            </w:pPr>
            <w:r>
              <w:t>1</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Отчеты участников</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6.4</w:t>
            </w:r>
          </w:p>
        </w:tc>
        <w:tc>
          <w:tcPr>
            <w:tcW w:w="2721" w:type="dxa"/>
          </w:tcPr>
          <w:p w:rsidR="00D1552B" w:rsidRDefault="00D1552B">
            <w:pPr>
              <w:pStyle w:val="ConsPlusNormal"/>
            </w:pPr>
            <w:r>
              <w:t>Число учащихся, получивших стипендию ЗАТО Северск</w:t>
            </w:r>
          </w:p>
        </w:tc>
        <w:tc>
          <w:tcPr>
            <w:tcW w:w="1204" w:type="dxa"/>
          </w:tcPr>
          <w:p w:rsidR="00D1552B" w:rsidRDefault="00D1552B">
            <w:pPr>
              <w:pStyle w:val="ConsPlusNormal"/>
              <w:jc w:val="center"/>
            </w:pPr>
            <w:r>
              <w:t>ед</w:t>
            </w:r>
          </w:p>
        </w:tc>
        <w:tc>
          <w:tcPr>
            <w:tcW w:w="664" w:type="dxa"/>
          </w:tcPr>
          <w:p w:rsidR="00D1552B" w:rsidRDefault="00D1552B">
            <w:pPr>
              <w:pStyle w:val="ConsPlusNormal"/>
              <w:jc w:val="right"/>
            </w:pPr>
            <w:r>
              <w:t>14</w:t>
            </w:r>
          </w:p>
        </w:tc>
        <w:tc>
          <w:tcPr>
            <w:tcW w:w="604" w:type="dxa"/>
          </w:tcPr>
          <w:p w:rsidR="00D1552B" w:rsidRDefault="00D1552B">
            <w:pPr>
              <w:pStyle w:val="ConsPlusNormal"/>
              <w:jc w:val="right"/>
            </w:pPr>
            <w:r>
              <w:t>14</w:t>
            </w:r>
          </w:p>
        </w:tc>
        <w:tc>
          <w:tcPr>
            <w:tcW w:w="604" w:type="dxa"/>
          </w:tcPr>
          <w:p w:rsidR="00D1552B" w:rsidRDefault="00D1552B">
            <w:pPr>
              <w:pStyle w:val="ConsPlusNormal"/>
              <w:jc w:val="right"/>
            </w:pPr>
            <w:r>
              <w:t>14</w:t>
            </w:r>
          </w:p>
        </w:tc>
        <w:tc>
          <w:tcPr>
            <w:tcW w:w="604" w:type="dxa"/>
          </w:tcPr>
          <w:p w:rsidR="00D1552B" w:rsidRDefault="00D1552B">
            <w:pPr>
              <w:pStyle w:val="ConsPlusNormal"/>
              <w:jc w:val="right"/>
            </w:pPr>
            <w:r>
              <w:t>14</w:t>
            </w:r>
          </w:p>
        </w:tc>
        <w:tc>
          <w:tcPr>
            <w:tcW w:w="604" w:type="dxa"/>
          </w:tcPr>
          <w:p w:rsidR="00D1552B" w:rsidRDefault="00D1552B">
            <w:pPr>
              <w:pStyle w:val="ConsPlusNormal"/>
              <w:jc w:val="right"/>
            </w:pPr>
            <w:r>
              <w:t>14</w:t>
            </w:r>
          </w:p>
        </w:tc>
        <w:tc>
          <w:tcPr>
            <w:tcW w:w="604" w:type="dxa"/>
          </w:tcPr>
          <w:p w:rsidR="00D1552B" w:rsidRDefault="00D1552B">
            <w:pPr>
              <w:pStyle w:val="ConsPlusNormal"/>
              <w:jc w:val="right"/>
            </w:pPr>
            <w:r>
              <w:t>14</w:t>
            </w:r>
          </w:p>
        </w:tc>
        <w:tc>
          <w:tcPr>
            <w:tcW w:w="794"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Отчеты участников</w:t>
            </w:r>
          </w:p>
        </w:tc>
        <w:tc>
          <w:tcPr>
            <w:tcW w:w="1744" w:type="dxa"/>
          </w:tcPr>
          <w:p w:rsidR="00D1552B" w:rsidRDefault="00D1552B">
            <w:pPr>
              <w:pStyle w:val="ConsPlusNormal"/>
            </w:pPr>
            <w:r>
              <w:t>Управление культуры</w:t>
            </w:r>
          </w:p>
        </w:tc>
      </w:tr>
      <w:tr w:rsidR="00D1552B">
        <w:tc>
          <w:tcPr>
            <w:tcW w:w="13606" w:type="dxa"/>
            <w:gridSpan w:val="14"/>
          </w:tcPr>
          <w:p w:rsidR="00D1552B" w:rsidRDefault="00D1552B">
            <w:pPr>
              <w:pStyle w:val="ConsPlusNormal"/>
              <w:outlineLvl w:val="4"/>
            </w:pPr>
            <w:r>
              <w:t>Показатели задачи 7 "Обеспечение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 подпрограммы 1</w:t>
            </w:r>
          </w:p>
        </w:tc>
      </w:tr>
      <w:tr w:rsidR="00D1552B">
        <w:tc>
          <w:tcPr>
            <w:tcW w:w="454" w:type="dxa"/>
          </w:tcPr>
          <w:p w:rsidR="00D1552B" w:rsidRDefault="00D1552B">
            <w:pPr>
              <w:pStyle w:val="ConsPlusNormal"/>
              <w:jc w:val="center"/>
            </w:pPr>
            <w:r>
              <w:t>7.1</w:t>
            </w:r>
          </w:p>
        </w:tc>
        <w:tc>
          <w:tcPr>
            <w:tcW w:w="2721" w:type="dxa"/>
          </w:tcPr>
          <w:p w:rsidR="00D1552B" w:rsidRDefault="00D1552B">
            <w:pPr>
              <w:pStyle w:val="ConsPlusNormal"/>
            </w:pPr>
            <w:r>
              <w:t>Количество созданных модельных муниципальных библиотек</w:t>
            </w:r>
          </w:p>
        </w:tc>
        <w:tc>
          <w:tcPr>
            <w:tcW w:w="1204" w:type="dxa"/>
          </w:tcPr>
          <w:p w:rsidR="00D1552B" w:rsidRDefault="00D1552B">
            <w:pPr>
              <w:pStyle w:val="ConsPlusNormal"/>
              <w:jc w:val="center"/>
            </w:pPr>
            <w:r>
              <w:t>ед</w:t>
            </w:r>
          </w:p>
        </w:tc>
        <w:tc>
          <w:tcPr>
            <w:tcW w:w="664" w:type="dxa"/>
          </w:tcPr>
          <w:p w:rsidR="00D1552B" w:rsidRDefault="00D1552B">
            <w:pPr>
              <w:pStyle w:val="ConsPlusNormal"/>
              <w:jc w:val="right"/>
            </w:pPr>
            <w:r>
              <w:t>0</w:t>
            </w:r>
          </w:p>
        </w:tc>
        <w:tc>
          <w:tcPr>
            <w:tcW w:w="604" w:type="dxa"/>
          </w:tcPr>
          <w:p w:rsidR="00D1552B" w:rsidRDefault="00D1552B">
            <w:pPr>
              <w:pStyle w:val="ConsPlusNormal"/>
              <w:jc w:val="right"/>
            </w:pPr>
            <w:r>
              <w:t>1</w:t>
            </w:r>
          </w:p>
        </w:tc>
        <w:tc>
          <w:tcPr>
            <w:tcW w:w="604" w:type="dxa"/>
          </w:tcPr>
          <w:p w:rsidR="00D1552B" w:rsidRDefault="00D1552B">
            <w:pPr>
              <w:pStyle w:val="ConsPlusNormal"/>
              <w:jc w:val="right"/>
            </w:pPr>
            <w:r>
              <w:t>1</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Отчеты участников</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lastRenderedPageBreak/>
              <w:t>7.2</w:t>
            </w:r>
          </w:p>
        </w:tc>
        <w:tc>
          <w:tcPr>
            <w:tcW w:w="2721" w:type="dxa"/>
          </w:tcPr>
          <w:p w:rsidR="00D1552B" w:rsidRDefault="00D1552B">
            <w:pPr>
              <w:pStyle w:val="ConsPlusNormal"/>
            </w:pPr>
            <w:r>
              <w:t>Количество капитально отремонтированных объектов учреждений культуры</w:t>
            </w:r>
          </w:p>
        </w:tc>
        <w:tc>
          <w:tcPr>
            <w:tcW w:w="1204" w:type="dxa"/>
          </w:tcPr>
          <w:p w:rsidR="00D1552B" w:rsidRDefault="00D1552B">
            <w:pPr>
              <w:pStyle w:val="ConsPlusNormal"/>
              <w:jc w:val="center"/>
            </w:pPr>
            <w:r>
              <w:t>ед</w:t>
            </w:r>
          </w:p>
        </w:tc>
        <w:tc>
          <w:tcPr>
            <w:tcW w:w="664" w:type="dxa"/>
          </w:tcPr>
          <w:p w:rsidR="00D1552B" w:rsidRDefault="00D1552B">
            <w:pPr>
              <w:pStyle w:val="ConsPlusNormal"/>
              <w:jc w:val="right"/>
            </w:pPr>
            <w:r>
              <w:t>1</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1</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Отчет УКС Администрации ЗАТО Северск</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7.3</w:t>
            </w:r>
          </w:p>
        </w:tc>
        <w:tc>
          <w:tcPr>
            <w:tcW w:w="2721" w:type="dxa"/>
          </w:tcPr>
          <w:p w:rsidR="00D1552B" w:rsidRDefault="00D1552B">
            <w:pPr>
              <w:pStyle w:val="ConsPlusNormal"/>
            </w:pPr>
            <w:r>
              <w:t>Количество учреждений, оснащенных современным оборудованием</w:t>
            </w:r>
          </w:p>
        </w:tc>
        <w:tc>
          <w:tcPr>
            <w:tcW w:w="1204" w:type="dxa"/>
          </w:tcPr>
          <w:p w:rsidR="00D1552B" w:rsidRDefault="00D1552B">
            <w:pPr>
              <w:pStyle w:val="ConsPlusNormal"/>
              <w:jc w:val="center"/>
            </w:pPr>
            <w:r>
              <w:t>ед</w:t>
            </w:r>
          </w:p>
        </w:tc>
        <w:tc>
          <w:tcPr>
            <w:tcW w:w="66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1</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1</w:t>
            </w:r>
          </w:p>
        </w:tc>
        <w:tc>
          <w:tcPr>
            <w:tcW w:w="794"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Отчеты участников</w:t>
            </w:r>
          </w:p>
        </w:tc>
        <w:tc>
          <w:tcPr>
            <w:tcW w:w="1744" w:type="dxa"/>
          </w:tcPr>
          <w:p w:rsidR="00D1552B" w:rsidRDefault="00D1552B">
            <w:pPr>
              <w:pStyle w:val="ConsPlusNormal"/>
            </w:pPr>
            <w:r>
              <w:t>Управление культуры</w:t>
            </w:r>
          </w:p>
        </w:tc>
      </w:tr>
      <w:tr w:rsidR="00D1552B">
        <w:tc>
          <w:tcPr>
            <w:tcW w:w="13606" w:type="dxa"/>
            <w:gridSpan w:val="14"/>
          </w:tcPr>
          <w:p w:rsidR="00D1552B" w:rsidRDefault="00D1552B">
            <w:pPr>
              <w:pStyle w:val="ConsPlusNormal"/>
              <w:outlineLvl w:val="4"/>
            </w:pPr>
            <w:r>
              <w:t>Показатели задачи 8 "Создание условий для повышения доступности и возможности участия граждан в культурной жизни путем цифровизации услуг в сфере культуры" подпрограммы 1</w:t>
            </w:r>
          </w:p>
        </w:tc>
      </w:tr>
      <w:tr w:rsidR="00D1552B">
        <w:tc>
          <w:tcPr>
            <w:tcW w:w="454" w:type="dxa"/>
          </w:tcPr>
          <w:p w:rsidR="00D1552B" w:rsidRDefault="00D1552B">
            <w:pPr>
              <w:pStyle w:val="ConsPlusNormal"/>
              <w:jc w:val="center"/>
            </w:pPr>
            <w:r>
              <w:t>8.1</w:t>
            </w:r>
          </w:p>
        </w:tc>
        <w:tc>
          <w:tcPr>
            <w:tcW w:w="2721" w:type="dxa"/>
          </w:tcPr>
          <w:p w:rsidR="00D1552B" w:rsidRDefault="00D1552B">
            <w:pPr>
              <w:pStyle w:val="ConsPlusNormal"/>
            </w:pPr>
            <w:r>
              <w:t>Количество созданных виртуальных концертных залов (нарастающим итогом)</w:t>
            </w:r>
          </w:p>
        </w:tc>
        <w:tc>
          <w:tcPr>
            <w:tcW w:w="1204" w:type="dxa"/>
          </w:tcPr>
          <w:p w:rsidR="00D1552B" w:rsidRDefault="00D1552B">
            <w:pPr>
              <w:pStyle w:val="ConsPlusNormal"/>
              <w:jc w:val="center"/>
            </w:pPr>
            <w:r>
              <w:t>ед</w:t>
            </w:r>
          </w:p>
        </w:tc>
        <w:tc>
          <w:tcPr>
            <w:tcW w:w="66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1</w:t>
            </w:r>
          </w:p>
        </w:tc>
        <w:tc>
          <w:tcPr>
            <w:tcW w:w="604" w:type="dxa"/>
          </w:tcPr>
          <w:p w:rsidR="00D1552B" w:rsidRDefault="00D1552B">
            <w:pPr>
              <w:pStyle w:val="ConsPlusNormal"/>
              <w:jc w:val="right"/>
            </w:pPr>
            <w:r>
              <w:t>1</w:t>
            </w:r>
          </w:p>
        </w:tc>
        <w:tc>
          <w:tcPr>
            <w:tcW w:w="604" w:type="dxa"/>
          </w:tcPr>
          <w:p w:rsidR="00D1552B" w:rsidRDefault="00D1552B">
            <w:pPr>
              <w:pStyle w:val="ConsPlusNormal"/>
              <w:jc w:val="right"/>
            </w:pPr>
            <w:r>
              <w:t>1</w:t>
            </w:r>
          </w:p>
        </w:tc>
        <w:tc>
          <w:tcPr>
            <w:tcW w:w="794" w:type="dxa"/>
          </w:tcPr>
          <w:p w:rsidR="00D1552B" w:rsidRDefault="00D1552B">
            <w:pPr>
              <w:pStyle w:val="ConsPlusNormal"/>
              <w:jc w:val="right"/>
            </w:pPr>
            <w:r>
              <w:t>1</w:t>
            </w:r>
          </w:p>
        </w:tc>
        <w:tc>
          <w:tcPr>
            <w:tcW w:w="794" w:type="dxa"/>
          </w:tcPr>
          <w:p w:rsidR="00D1552B" w:rsidRDefault="00D1552B">
            <w:pPr>
              <w:pStyle w:val="ConsPlusNormal"/>
              <w:jc w:val="right"/>
            </w:pPr>
            <w:r>
              <w:t>1</w:t>
            </w:r>
          </w:p>
        </w:tc>
        <w:tc>
          <w:tcPr>
            <w:tcW w:w="964" w:type="dxa"/>
          </w:tcPr>
          <w:p w:rsidR="00D1552B" w:rsidRDefault="00D1552B">
            <w:pPr>
              <w:pStyle w:val="ConsPlusNormal"/>
            </w:pPr>
            <w:r>
              <w:t>Ежеквартально</w:t>
            </w:r>
          </w:p>
        </w:tc>
        <w:tc>
          <w:tcPr>
            <w:tcW w:w="1247" w:type="dxa"/>
          </w:tcPr>
          <w:p w:rsidR="00D1552B" w:rsidRDefault="00D1552B">
            <w:pPr>
              <w:pStyle w:val="ConsPlusNormal"/>
            </w:pPr>
            <w:r>
              <w:t>Отчеты участников</w:t>
            </w:r>
          </w:p>
        </w:tc>
        <w:tc>
          <w:tcPr>
            <w:tcW w:w="1744" w:type="dxa"/>
          </w:tcPr>
          <w:p w:rsidR="00D1552B" w:rsidRDefault="00D1552B">
            <w:pPr>
              <w:pStyle w:val="ConsPlusNormal"/>
            </w:pPr>
            <w:r>
              <w:t>Управление культуры</w:t>
            </w:r>
          </w:p>
        </w:tc>
      </w:tr>
    </w:tbl>
    <w:p w:rsidR="00D1552B" w:rsidRDefault="00D1552B">
      <w:pPr>
        <w:pStyle w:val="ConsPlusNormal"/>
        <w:sectPr w:rsidR="00D1552B">
          <w:pgSz w:w="16838" w:h="11905" w:orient="landscape"/>
          <w:pgMar w:top="1701" w:right="1134" w:bottom="850" w:left="1134" w:header="0" w:footer="0" w:gutter="0"/>
          <w:cols w:space="720"/>
          <w:titlePg/>
        </w:sectPr>
      </w:pPr>
    </w:p>
    <w:p w:rsidR="00D1552B" w:rsidRDefault="00D1552B">
      <w:pPr>
        <w:pStyle w:val="ConsPlusNormal"/>
        <w:jc w:val="both"/>
      </w:pPr>
    </w:p>
    <w:p w:rsidR="00D1552B" w:rsidRDefault="00D1552B">
      <w:pPr>
        <w:pStyle w:val="ConsPlusTitle"/>
        <w:jc w:val="center"/>
        <w:outlineLvl w:val="2"/>
      </w:pPr>
      <w:r>
        <w:t>III. СИСТЕМА МЕРОПРИЯТИЙ ПОДПРОГРАММЫ 1</w:t>
      </w:r>
    </w:p>
    <w:p w:rsidR="00D1552B" w:rsidRDefault="00D1552B">
      <w:pPr>
        <w:pStyle w:val="ConsPlusTitle"/>
        <w:jc w:val="center"/>
      </w:pPr>
      <w:r>
        <w:t>И ЕЕ РЕСУРСНОЕ ОБЕСПЕЧЕНИЕ</w:t>
      </w:r>
    </w:p>
    <w:p w:rsidR="00D1552B" w:rsidRDefault="00D1552B">
      <w:pPr>
        <w:pStyle w:val="ConsPlusNormal"/>
        <w:jc w:val="both"/>
      </w:pPr>
    </w:p>
    <w:p w:rsidR="00D1552B" w:rsidRDefault="00D1552B">
      <w:pPr>
        <w:pStyle w:val="ConsPlusNormal"/>
        <w:ind w:firstLine="540"/>
        <w:jc w:val="both"/>
      </w:pPr>
      <w:r>
        <w:t>В рамках подпрограммы 1 планируется реализация ведомственных целевых программ (далее - ВЦП) до 31.12.2023, комплексов процессных мероприятий (далее - КПМ) с 01.01.2024 и основных мероприятий:</w:t>
      </w:r>
    </w:p>
    <w:p w:rsidR="00D1552B" w:rsidRDefault="00D1552B">
      <w:pPr>
        <w:pStyle w:val="ConsPlusNormal"/>
        <w:jc w:val="both"/>
      </w:pPr>
      <w:r>
        <w:t xml:space="preserve">(в ред. </w:t>
      </w:r>
      <w:hyperlink r:id="rId48">
        <w:r>
          <w:rPr>
            <w:color w:val="0000FF"/>
          </w:rPr>
          <w:t>постановления</w:t>
        </w:r>
      </w:hyperlink>
      <w:r>
        <w:t xml:space="preserve"> Администрации ЗАТО Северск от 13.03.2024 N 807-па)</w:t>
      </w:r>
    </w:p>
    <w:p w:rsidR="00D1552B" w:rsidRDefault="00D1552B">
      <w:pPr>
        <w:pStyle w:val="ConsPlusNormal"/>
        <w:spacing w:before="220"/>
        <w:ind w:firstLine="540"/>
        <w:jc w:val="both"/>
      </w:pPr>
      <w:r>
        <w:t>1) "Создание условий для организации досуга и обеспечения населения ЗАТО Северск услугами организаций культуры";</w:t>
      </w:r>
    </w:p>
    <w:p w:rsidR="00D1552B" w:rsidRDefault="00D1552B">
      <w:pPr>
        <w:pStyle w:val="ConsPlusNormal"/>
        <w:jc w:val="both"/>
      </w:pPr>
      <w:r>
        <w:t xml:space="preserve">(п. 1 в ред. </w:t>
      </w:r>
      <w:hyperlink r:id="rId49">
        <w:r>
          <w:rPr>
            <w:color w:val="0000FF"/>
          </w:rPr>
          <w:t>постановления</w:t>
        </w:r>
      </w:hyperlink>
      <w:r>
        <w:t xml:space="preserve"> Администрации ЗАТО Северск от 13.03.2024 N 807-па)</w:t>
      </w:r>
    </w:p>
    <w:p w:rsidR="00D1552B" w:rsidRDefault="00D1552B">
      <w:pPr>
        <w:pStyle w:val="ConsPlusNormal"/>
        <w:spacing w:before="220"/>
        <w:ind w:firstLine="540"/>
        <w:jc w:val="both"/>
      </w:pPr>
      <w:r>
        <w:t>2) "Организация предоставления дополнительного художественного образования";</w:t>
      </w:r>
    </w:p>
    <w:p w:rsidR="00D1552B" w:rsidRDefault="00D1552B">
      <w:pPr>
        <w:pStyle w:val="ConsPlusNormal"/>
        <w:jc w:val="both"/>
      </w:pPr>
      <w:r>
        <w:t xml:space="preserve">(п. 2 в ред. </w:t>
      </w:r>
      <w:hyperlink r:id="rId50">
        <w:r>
          <w:rPr>
            <w:color w:val="0000FF"/>
          </w:rPr>
          <w:t>постановления</w:t>
        </w:r>
      </w:hyperlink>
      <w:r>
        <w:t xml:space="preserve"> Администрации ЗАТО Северск от 13.03.2024 N 807-па)</w:t>
      </w:r>
    </w:p>
    <w:p w:rsidR="00D1552B" w:rsidRDefault="00D1552B">
      <w:pPr>
        <w:pStyle w:val="ConsPlusNormal"/>
        <w:spacing w:before="220"/>
        <w:ind w:firstLine="540"/>
        <w:jc w:val="both"/>
      </w:pPr>
      <w:r>
        <w:t>3) основное мероприятие "Организация мероприятий, направленных на развитие материально-технической базы учреждений дополнительного образования";</w:t>
      </w:r>
    </w:p>
    <w:p w:rsidR="00D1552B" w:rsidRDefault="00D1552B">
      <w:pPr>
        <w:pStyle w:val="ConsPlusNormal"/>
        <w:spacing w:before="220"/>
        <w:ind w:firstLine="540"/>
        <w:jc w:val="both"/>
      </w:pPr>
      <w:r>
        <w:t>4) основное мероприятие "Организация мероприятий, направленных на развитие материально-технической базы учреждений культуры";</w:t>
      </w:r>
    </w:p>
    <w:p w:rsidR="00D1552B" w:rsidRDefault="00D1552B">
      <w:pPr>
        <w:pStyle w:val="ConsPlusNormal"/>
        <w:spacing w:before="220"/>
        <w:ind w:firstLine="540"/>
        <w:jc w:val="both"/>
      </w:pPr>
      <w:r>
        <w:t>5) основное мероприятие "Организация и проведение культурно-массовых и творческих мероприятий";</w:t>
      </w:r>
    </w:p>
    <w:p w:rsidR="00D1552B" w:rsidRDefault="00D1552B">
      <w:pPr>
        <w:pStyle w:val="ConsPlusNormal"/>
        <w:spacing w:before="220"/>
        <w:ind w:firstLine="540"/>
        <w:jc w:val="both"/>
      </w:pPr>
      <w:r>
        <w:t>6) основное мероприятие "Организация мероприятий, направленных на поддержку творческой деятельности муниципальных учреждений культуры, их работников и иных организаций в сфере культуры";</w:t>
      </w:r>
    </w:p>
    <w:p w:rsidR="00D1552B" w:rsidRDefault="00D1552B">
      <w:pPr>
        <w:pStyle w:val="ConsPlusNormal"/>
        <w:spacing w:before="220"/>
        <w:ind w:firstLine="540"/>
        <w:jc w:val="both"/>
      </w:pPr>
      <w:r>
        <w:t>7) основное мероприятие "Участие в региональном проекте "Культурная среда";</w:t>
      </w:r>
    </w:p>
    <w:p w:rsidR="00D1552B" w:rsidRDefault="00D1552B">
      <w:pPr>
        <w:pStyle w:val="ConsPlusNormal"/>
        <w:spacing w:before="220"/>
        <w:ind w:firstLine="540"/>
        <w:jc w:val="both"/>
      </w:pPr>
      <w:r>
        <w:t>8) основное мероприятие "Участие в региональном проекте "Цифровая культура".</w:t>
      </w:r>
    </w:p>
    <w:p w:rsidR="00D1552B" w:rsidRDefault="00D1552B">
      <w:pPr>
        <w:pStyle w:val="ConsPlusNormal"/>
        <w:spacing w:before="220"/>
        <w:ind w:firstLine="540"/>
        <w:jc w:val="both"/>
      </w:pPr>
      <w:r>
        <w:t>Источником финансирования реализации ВЦП (до 31.12.2023), КПМ (с 01.01.2024), входящих в состав подпрограммы 1, являются средства бюджета ЗАТО Северск, областного бюджета.</w:t>
      </w:r>
    </w:p>
    <w:p w:rsidR="00D1552B" w:rsidRDefault="00D1552B">
      <w:pPr>
        <w:pStyle w:val="ConsPlusNormal"/>
        <w:jc w:val="both"/>
      </w:pPr>
      <w:r>
        <w:t xml:space="preserve">(в ред. </w:t>
      </w:r>
      <w:hyperlink r:id="rId51">
        <w:r>
          <w:rPr>
            <w:color w:val="0000FF"/>
          </w:rPr>
          <w:t>постановления</w:t>
        </w:r>
      </w:hyperlink>
      <w:r>
        <w:t xml:space="preserve"> Администрации ЗАТО Северск от 13.03.2024 N 807-па)</w:t>
      </w:r>
    </w:p>
    <w:p w:rsidR="00D1552B" w:rsidRDefault="00D1552B">
      <w:pPr>
        <w:pStyle w:val="ConsPlusNormal"/>
        <w:spacing w:before="220"/>
        <w:ind w:firstLine="540"/>
        <w:jc w:val="both"/>
      </w:pPr>
      <w:r>
        <w:t>Источниками финансирования реализации основных мероприятий являются средства бюджета ЗАТО Северск, также планируется софинансирование из средств федерального и областного бюджетов, привлечение внебюджетных средств.</w:t>
      </w:r>
    </w:p>
    <w:p w:rsidR="00D1552B" w:rsidRDefault="00D1552B">
      <w:pPr>
        <w:pStyle w:val="ConsPlusNormal"/>
        <w:spacing w:before="220"/>
        <w:ind w:firstLine="540"/>
        <w:jc w:val="both"/>
      </w:pPr>
      <w:r>
        <w:t>Софинансирование мероприятий подпрограммы 1 за счет средств областного бюджета предполагается в виде субсидий и бюджетных инвестиций в порядке, предусмотренном органами исполнительной власти Томской области.</w:t>
      </w:r>
    </w:p>
    <w:p w:rsidR="00D1552B" w:rsidRDefault="00D1552B">
      <w:pPr>
        <w:pStyle w:val="ConsPlusNormal"/>
        <w:spacing w:before="220"/>
        <w:ind w:firstLine="540"/>
        <w:jc w:val="both"/>
      </w:pPr>
      <w:r>
        <w:t xml:space="preserve">Отбор объектов капитального строительства муниципальной собственности осуществляется с учетом требований </w:t>
      </w:r>
      <w:hyperlink r:id="rId52">
        <w:r>
          <w:rPr>
            <w:color w:val="0000FF"/>
          </w:rPr>
          <w:t>Правил</w:t>
        </w:r>
      </w:hyperlink>
      <w:r>
        <w:t xml:space="preserve">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государственную собственность Томской области, утвержденных постановлением Администрации Томской области от 05.09.2019 N 313а "Об утверждении Порядка принятия решений о разработке государственных программ Томской области, их формирования и реализации".</w:t>
      </w:r>
    </w:p>
    <w:p w:rsidR="00D1552B" w:rsidRDefault="00D1552B">
      <w:pPr>
        <w:pStyle w:val="ConsPlusNormal"/>
        <w:spacing w:before="220"/>
        <w:ind w:firstLine="540"/>
        <w:jc w:val="both"/>
      </w:pPr>
      <w:r>
        <w:lastRenderedPageBreak/>
        <w:t>Софинансирование мероприятий подпрограммы 1 за счет внебюджетных источников предполагается по согласованию с участниками мероприятий подпрограммы 1 за счет доходов от приносящей доход деятельности, грантов внебюджетных фондов и организаций, прочих безвозмездных поступлений.</w:t>
      </w:r>
    </w:p>
    <w:p w:rsidR="00D1552B" w:rsidRDefault="00D1552B">
      <w:pPr>
        <w:pStyle w:val="ConsPlusNormal"/>
        <w:spacing w:before="220"/>
        <w:ind w:firstLine="540"/>
        <w:jc w:val="both"/>
      </w:pPr>
      <w:r>
        <w:t>Ресурсное обеспечение подпрограммы 1 представлено в таблице 2.</w:t>
      </w:r>
    </w:p>
    <w:p w:rsidR="00D1552B" w:rsidRDefault="00D1552B">
      <w:pPr>
        <w:pStyle w:val="ConsPlusNormal"/>
        <w:jc w:val="both"/>
      </w:pPr>
      <w:r>
        <w:t xml:space="preserve">(в ред. </w:t>
      </w:r>
      <w:hyperlink r:id="rId53">
        <w:r>
          <w:rPr>
            <w:color w:val="0000FF"/>
          </w:rPr>
          <w:t>постановления</w:t>
        </w:r>
      </w:hyperlink>
      <w:r>
        <w:t xml:space="preserve"> Администрации ЗАТО Северск от 13.03.2024 N 807-па)</w:t>
      </w:r>
    </w:p>
    <w:p w:rsidR="00D1552B" w:rsidRDefault="00D1552B">
      <w:pPr>
        <w:pStyle w:val="ConsPlusNormal"/>
        <w:jc w:val="both"/>
      </w:pPr>
    </w:p>
    <w:p w:rsidR="00D1552B" w:rsidRDefault="00D1552B">
      <w:pPr>
        <w:pStyle w:val="ConsPlusTitle"/>
        <w:jc w:val="center"/>
        <w:outlineLvl w:val="3"/>
      </w:pPr>
      <w:r>
        <w:t>Перечень комплексов процессных мероприятий, основных</w:t>
      </w:r>
    </w:p>
    <w:p w:rsidR="00D1552B" w:rsidRDefault="00D1552B">
      <w:pPr>
        <w:pStyle w:val="ConsPlusTitle"/>
        <w:jc w:val="center"/>
      </w:pPr>
      <w:r>
        <w:t>мероприятий и ресурсное обеспечение подпрограммы 1</w:t>
      </w:r>
    </w:p>
    <w:p w:rsidR="00D1552B" w:rsidRDefault="00D1552B">
      <w:pPr>
        <w:pStyle w:val="ConsPlusTitle"/>
        <w:jc w:val="center"/>
      </w:pPr>
      <w:r>
        <w:t>"Развитие культуры в ЗАТО Северск" муниципальной программы</w:t>
      </w:r>
    </w:p>
    <w:p w:rsidR="00D1552B" w:rsidRDefault="00D1552B">
      <w:pPr>
        <w:pStyle w:val="ConsPlusTitle"/>
        <w:jc w:val="center"/>
      </w:pPr>
      <w:r>
        <w:t>"Развитие культуры и туризма в ЗАТО Северск"</w:t>
      </w:r>
    </w:p>
    <w:p w:rsidR="00D1552B" w:rsidRDefault="00D1552B">
      <w:pPr>
        <w:pStyle w:val="ConsPlusNormal"/>
        <w:jc w:val="center"/>
      </w:pPr>
      <w:r>
        <w:t xml:space="preserve">(в ред. </w:t>
      </w:r>
      <w:hyperlink r:id="rId54">
        <w:r>
          <w:rPr>
            <w:color w:val="0000FF"/>
          </w:rPr>
          <w:t>постановления</w:t>
        </w:r>
      </w:hyperlink>
      <w:r>
        <w:t xml:space="preserve"> Администрации ЗАТО Северск</w:t>
      </w:r>
    </w:p>
    <w:p w:rsidR="00D1552B" w:rsidRDefault="00D1552B">
      <w:pPr>
        <w:pStyle w:val="ConsPlusNormal"/>
        <w:jc w:val="center"/>
      </w:pPr>
      <w:r>
        <w:t>от 13.03.2024 N 807-па)</w:t>
      </w:r>
    </w:p>
    <w:p w:rsidR="00D1552B" w:rsidRDefault="00D1552B">
      <w:pPr>
        <w:pStyle w:val="ConsPlusNormal"/>
        <w:jc w:val="both"/>
      </w:pPr>
    </w:p>
    <w:p w:rsidR="00D1552B" w:rsidRDefault="00D1552B">
      <w:pPr>
        <w:pStyle w:val="ConsPlusNormal"/>
        <w:jc w:val="right"/>
      </w:pPr>
      <w:r>
        <w:t>Таблица 2</w:t>
      </w:r>
    </w:p>
    <w:p w:rsidR="00D1552B" w:rsidRDefault="00D1552B">
      <w:pPr>
        <w:pStyle w:val="ConsPlusNormal"/>
        <w:jc w:val="both"/>
      </w:pPr>
    </w:p>
    <w:p w:rsidR="00D1552B" w:rsidRDefault="00D1552B">
      <w:pPr>
        <w:pStyle w:val="ConsPlusNormal"/>
        <w:sectPr w:rsidR="00D1552B">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37"/>
        <w:gridCol w:w="1984"/>
        <w:gridCol w:w="794"/>
        <w:gridCol w:w="1264"/>
        <w:gridCol w:w="1144"/>
        <w:gridCol w:w="1144"/>
        <w:gridCol w:w="1264"/>
        <w:gridCol w:w="1024"/>
        <w:gridCol w:w="1757"/>
        <w:gridCol w:w="1644"/>
        <w:gridCol w:w="850"/>
      </w:tblGrid>
      <w:tr w:rsidR="00D1552B">
        <w:tc>
          <w:tcPr>
            <w:tcW w:w="737" w:type="dxa"/>
            <w:vMerge w:val="restart"/>
          </w:tcPr>
          <w:p w:rsidR="00D1552B" w:rsidRDefault="00D1552B">
            <w:pPr>
              <w:pStyle w:val="ConsPlusNormal"/>
              <w:jc w:val="center"/>
            </w:pPr>
            <w:r>
              <w:lastRenderedPageBreak/>
              <w:t>N п/п</w:t>
            </w:r>
          </w:p>
        </w:tc>
        <w:tc>
          <w:tcPr>
            <w:tcW w:w="1984" w:type="dxa"/>
            <w:vMerge w:val="restart"/>
          </w:tcPr>
          <w:p w:rsidR="00D1552B" w:rsidRDefault="00D1552B">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794" w:type="dxa"/>
            <w:vMerge w:val="restart"/>
          </w:tcPr>
          <w:p w:rsidR="00D1552B" w:rsidRDefault="00D1552B">
            <w:pPr>
              <w:pStyle w:val="ConsPlusNormal"/>
              <w:jc w:val="center"/>
            </w:pPr>
            <w:r>
              <w:t>Срок реализации, год</w:t>
            </w:r>
          </w:p>
        </w:tc>
        <w:tc>
          <w:tcPr>
            <w:tcW w:w="1264" w:type="dxa"/>
            <w:vMerge w:val="restart"/>
          </w:tcPr>
          <w:p w:rsidR="00D1552B" w:rsidRDefault="00D1552B">
            <w:pPr>
              <w:pStyle w:val="ConsPlusNormal"/>
              <w:jc w:val="center"/>
            </w:pPr>
            <w:r>
              <w:t>Объем финансирования, тыс. руб.</w:t>
            </w:r>
          </w:p>
        </w:tc>
        <w:tc>
          <w:tcPr>
            <w:tcW w:w="4576" w:type="dxa"/>
            <w:gridSpan w:val="4"/>
          </w:tcPr>
          <w:p w:rsidR="00D1552B" w:rsidRDefault="00D1552B">
            <w:pPr>
              <w:pStyle w:val="ConsPlusNormal"/>
              <w:jc w:val="center"/>
            </w:pPr>
            <w:r>
              <w:t>В том числе за счет средств</w:t>
            </w:r>
          </w:p>
        </w:tc>
        <w:tc>
          <w:tcPr>
            <w:tcW w:w="1757" w:type="dxa"/>
            <w:vMerge w:val="restart"/>
          </w:tcPr>
          <w:p w:rsidR="00D1552B" w:rsidRDefault="00D1552B">
            <w:pPr>
              <w:pStyle w:val="ConsPlusNormal"/>
              <w:jc w:val="center"/>
            </w:pPr>
            <w:r>
              <w:t>Участники подпрограммы, участники мероприятия</w:t>
            </w:r>
          </w:p>
        </w:tc>
        <w:tc>
          <w:tcPr>
            <w:tcW w:w="2494" w:type="dxa"/>
            <w:gridSpan w:val="2"/>
          </w:tcPr>
          <w:p w:rsidR="00D1552B" w:rsidRDefault="00D1552B">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tcPr>
          <w:p w:rsidR="00D1552B" w:rsidRDefault="00D1552B">
            <w:pPr>
              <w:pStyle w:val="ConsPlusNormal"/>
              <w:jc w:val="center"/>
            </w:pPr>
            <w:r>
              <w:t>федерального бюджета (по согласованию (прогноз)</w:t>
            </w:r>
          </w:p>
        </w:tc>
        <w:tc>
          <w:tcPr>
            <w:tcW w:w="1144" w:type="dxa"/>
          </w:tcPr>
          <w:p w:rsidR="00D1552B" w:rsidRDefault="00D1552B">
            <w:pPr>
              <w:pStyle w:val="ConsPlusNormal"/>
              <w:jc w:val="center"/>
            </w:pPr>
            <w:r>
              <w:t>областного бюджета (по согласованию (прогноз)</w:t>
            </w:r>
          </w:p>
        </w:tc>
        <w:tc>
          <w:tcPr>
            <w:tcW w:w="1264" w:type="dxa"/>
          </w:tcPr>
          <w:p w:rsidR="00D1552B" w:rsidRDefault="00D1552B">
            <w:pPr>
              <w:pStyle w:val="ConsPlusNormal"/>
              <w:jc w:val="center"/>
            </w:pPr>
            <w:r>
              <w:t>местного бюджета</w:t>
            </w:r>
          </w:p>
        </w:tc>
        <w:tc>
          <w:tcPr>
            <w:tcW w:w="1024" w:type="dxa"/>
          </w:tcPr>
          <w:p w:rsidR="00D1552B" w:rsidRDefault="00D1552B">
            <w:pPr>
              <w:pStyle w:val="ConsPlusNormal"/>
              <w:jc w:val="center"/>
            </w:pPr>
            <w:r>
              <w:t>внебюджетных источников (по согласованию (прогноз)</w:t>
            </w:r>
          </w:p>
        </w:tc>
        <w:tc>
          <w:tcPr>
            <w:tcW w:w="1757" w:type="dxa"/>
            <w:vMerge/>
          </w:tcPr>
          <w:p w:rsidR="00D1552B" w:rsidRDefault="00D1552B">
            <w:pPr>
              <w:pStyle w:val="ConsPlusNormal"/>
            </w:pPr>
          </w:p>
        </w:tc>
        <w:tc>
          <w:tcPr>
            <w:tcW w:w="1644" w:type="dxa"/>
          </w:tcPr>
          <w:p w:rsidR="00D1552B" w:rsidRDefault="00D1552B">
            <w:pPr>
              <w:pStyle w:val="ConsPlusNormal"/>
              <w:jc w:val="center"/>
            </w:pPr>
            <w:r>
              <w:t>наименование и единица измерения</w:t>
            </w:r>
          </w:p>
        </w:tc>
        <w:tc>
          <w:tcPr>
            <w:tcW w:w="850" w:type="dxa"/>
          </w:tcPr>
          <w:p w:rsidR="00D1552B" w:rsidRDefault="00D1552B">
            <w:pPr>
              <w:pStyle w:val="ConsPlusNormal"/>
              <w:jc w:val="center"/>
            </w:pPr>
            <w:r>
              <w:t>значения по годам реализации</w:t>
            </w:r>
          </w:p>
        </w:tc>
      </w:tr>
      <w:tr w:rsidR="00D1552B">
        <w:tc>
          <w:tcPr>
            <w:tcW w:w="737" w:type="dxa"/>
          </w:tcPr>
          <w:p w:rsidR="00D1552B" w:rsidRDefault="00D1552B">
            <w:pPr>
              <w:pStyle w:val="ConsPlusNormal"/>
              <w:jc w:val="center"/>
            </w:pPr>
            <w:r>
              <w:t>1</w:t>
            </w:r>
          </w:p>
        </w:tc>
        <w:tc>
          <w:tcPr>
            <w:tcW w:w="1984" w:type="dxa"/>
          </w:tcPr>
          <w:p w:rsidR="00D1552B" w:rsidRDefault="00D1552B">
            <w:pPr>
              <w:pStyle w:val="ConsPlusNormal"/>
              <w:jc w:val="center"/>
            </w:pPr>
            <w:r>
              <w:t>2</w:t>
            </w:r>
          </w:p>
        </w:tc>
        <w:tc>
          <w:tcPr>
            <w:tcW w:w="794" w:type="dxa"/>
          </w:tcPr>
          <w:p w:rsidR="00D1552B" w:rsidRDefault="00D1552B">
            <w:pPr>
              <w:pStyle w:val="ConsPlusNormal"/>
              <w:jc w:val="center"/>
            </w:pPr>
            <w:r>
              <w:t>3</w:t>
            </w:r>
          </w:p>
        </w:tc>
        <w:tc>
          <w:tcPr>
            <w:tcW w:w="1264" w:type="dxa"/>
          </w:tcPr>
          <w:p w:rsidR="00D1552B" w:rsidRDefault="00D1552B">
            <w:pPr>
              <w:pStyle w:val="ConsPlusNormal"/>
              <w:jc w:val="center"/>
            </w:pPr>
            <w:r>
              <w:t>4</w:t>
            </w:r>
          </w:p>
        </w:tc>
        <w:tc>
          <w:tcPr>
            <w:tcW w:w="1144" w:type="dxa"/>
          </w:tcPr>
          <w:p w:rsidR="00D1552B" w:rsidRDefault="00D1552B">
            <w:pPr>
              <w:pStyle w:val="ConsPlusNormal"/>
              <w:jc w:val="center"/>
            </w:pPr>
            <w:r>
              <w:t>5</w:t>
            </w:r>
          </w:p>
        </w:tc>
        <w:tc>
          <w:tcPr>
            <w:tcW w:w="1144" w:type="dxa"/>
          </w:tcPr>
          <w:p w:rsidR="00D1552B" w:rsidRDefault="00D1552B">
            <w:pPr>
              <w:pStyle w:val="ConsPlusNormal"/>
              <w:jc w:val="center"/>
            </w:pPr>
            <w:r>
              <w:t>6</w:t>
            </w:r>
          </w:p>
        </w:tc>
        <w:tc>
          <w:tcPr>
            <w:tcW w:w="1264" w:type="dxa"/>
          </w:tcPr>
          <w:p w:rsidR="00D1552B" w:rsidRDefault="00D1552B">
            <w:pPr>
              <w:pStyle w:val="ConsPlusNormal"/>
              <w:jc w:val="center"/>
            </w:pPr>
            <w:r>
              <w:t>7</w:t>
            </w:r>
          </w:p>
        </w:tc>
        <w:tc>
          <w:tcPr>
            <w:tcW w:w="1024" w:type="dxa"/>
          </w:tcPr>
          <w:p w:rsidR="00D1552B" w:rsidRDefault="00D1552B">
            <w:pPr>
              <w:pStyle w:val="ConsPlusNormal"/>
              <w:jc w:val="center"/>
            </w:pPr>
            <w:r>
              <w:t>8</w:t>
            </w:r>
          </w:p>
        </w:tc>
        <w:tc>
          <w:tcPr>
            <w:tcW w:w="1757" w:type="dxa"/>
          </w:tcPr>
          <w:p w:rsidR="00D1552B" w:rsidRDefault="00D1552B">
            <w:pPr>
              <w:pStyle w:val="ConsPlusNormal"/>
              <w:jc w:val="center"/>
            </w:pPr>
            <w:r>
              <w:t>9</w:t>
            </w:r>
          </w:p>
        </w:tc>
        <w:tc>
          <w:tcPr>
            <w:tcW w:w="1644" w:type="dxa"/>
          </w:tcPr>
          <w:p w:rsidR="00D1552B" w:rsidRDefault="00D1552B">
            <w:pPr>
              <w:pStyle w:val="ConsPlusNormal"/>
              <w:jc w:val="center"/>
            </w:pPr>
            <w:r>
              <w:t>10</w:t>
            </w:r>
          </w:p>
        </w:tc>
        <w:tc>
          <w:tcPr>
            <w:tcW w:w="850" w:type="dxa"/>
          </w:tcPr>
          <w:p w:rsidR="00D1552B" w:rsidRDefault="00D1552B">
            <w:pPr>
              <w:pStyle w:val="ConsPlusNormal"/>
              <w:jc w:val="center"/>
            </w:pPr>
            <w:r>
              <w:t>11</w:t>
            </w:r>
          </w:p>
        </w:tc>
      </w:tr>
      <w:tr w:rsidR="00D1552B">
        <w:tc>
          <w:tcPr>
            <w:tcW w:w="737" w:type="dxa"/>
          </w:tcPr>
          <w:p w:rsidR="00D1552B" w:rsidRDefault="00D1552B">
            <w:pPr>
              <w:pStyle w:val="ConsPlusNormal"/>
              <w:jc w:val="center"/>
              <w:outlineLvl w:val="4"/>
            </w:pPr>
            <w:r>
              <w:t>1.</w:t>
            </w:r>
          </w:p>
        </w:tc>
        <w:tc>
          <w:tcPr>
            <w:tcW w:w="12869" w:type="dxa"/>
            <w:gridSpan w:val="10"/>
          </w:tcPr>
          <w:p w:rsidR="00D1552B" w:rsidRDefault="00D1552B">
            <w:pPr>
              <w:pStyle w:val="ConsPlusNormal"/>
            </w:pPr>
            <w:r>
              <w:t>Задача 1 "Создание условий для организации досуга и обеспечения населения ЗАТО Северск услугами организаций культуры" подпрограммы 1</w:t>
            </w:r>
          </w:p>
        </w:tc>
      </w:tr>
      <w:tr w:rsidR="00D1552B">
        <w:tc>
          <w:tcPr>
            <w:tcW w:w="737" w:type="dxa"/>
            <w:vMerge w:val="restart"/>
          </w:tcPr>
          <w:p w:rsidR="00D1552B" w:rsidRDefault="00D1552B">
            <w:pPr>
              <w:pStyle w:val="ConsPlusNormal"/>
              <w:jc w:val="center"/>
            </w:pPr>
            <w:r>
              <w:t>1.1</w:t>
            </w:r>
          </w:p>
        </w:tc>
        <w:tc>
          <w:tcPr>
            <w:tcW w:w="1984" w:type="dxa"/>
            <w:vMerge w:val="restart"/>
          </w:tcPr>
          <w:p w:rsidR="00D1552B" w:rsidRDefault="00D1552B">
            <w:pPr>
              <w:pStyle w:val="ConsPlusNormal"/>
            </w:pPr>
            <w:r>
              <w:t>ВЦП "Создание условий для организации досуга и обеспечения населения ЗАТО Северск услугами организаций культуры" (до 31.12.2023)</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1233997,24</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507629,80</w:t>
            </w:r>
          </w:p>
        </w:tc>
        <w:tc>
          <w:tcPr>
            <w:tcW w:w="1264" w:type="dxa"/>
          </w:tcPr>
          <w:p w:rsidR="00D1552B" w:rsidRDefault="00D1552B">
            <w:pPr>
              <w:pStyle w:val="ConsPlusNormal"/>
              <w:jc w:val="right"/>
            </w:pPr>
            <w:r>
              <w:t>726367,44</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 учреждения культуры</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369535,48</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131287,90</w:t>
            </w:r>
          </w:p>
        </w:tc>
        <w:tc>
          <w:tcPr>
            <w:tcW w:w="1264" w:type="dxa"/>
          </w:tcPr>
          <w:p w:rsidR="00D1552B" w:rsidRDefault="00D1552B">
            <w:pPr>
              <w:pStyle w:val="ConsPlusNormal"/>
              <w:jc w:val="right"/>
            </w:pPr>
            <w:r>
              <w:t>238247,58</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Число посещений культурно-досуговых мероприятий, организованных муниципальными </w:t>
            </w:r>
            <w:r>
              <w:lastRenderedPageBreak/>
              <w:t>учреждениями культуры, тыс чел</w:t>
            </w:r>
          </w:p>
        </w:tc>
        <w:tc>
          <w:tcPr>
            <w:tcW w:w="850" w:type="dxa"/>
          </w:tcPr>
          <w:p w:rsidR="00D1552B" w:rsidRDefault="00D1552B">
            <w:pPr>
              <w:pStyle w:val="ConsPlusNormal"/>
              <w:jc w:val="right"/>
            </w:pPr>
            <w:r>
              <w:lastRenderedPageBreak/>
              <w:t>300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385662,00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147515,40</w:t>
            </w:r>
          </w:p>
        </w:tc>
        <w:tc>
          <w:tcPr>
            <w:tcW w:w="1264" w:type="dxa"/>
          </w:tcPr>
          <w:p w:rsidR="00D1552B" w:rsidRDefault="00D1552B">
            <w:pPr>
              <w:pStyle w:val="ConsPlusNormal"/>
              <w:jc w:val="right"/>
            </w:pPr>
            <w:r>
              <w:t>238146,60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культурно-досуговых мероприятий, организованных муниципальными учреждениями культуры, тыс чел</w:t>
            </w:r>
          </w:p>
        </w:tc>
        <w:tc>
          <w:tcPr>
            <w:tcW w:w="850" w:type="dxa"/>
          </w:tcPr>
          <w:p w:rsidR="00D1552B" w:rsidRDefault="00D1552B">
            <w:pPr>
              <w:pStyle w:val="ConsPlusNormal"/>
              <w:jc w:val="right"/>
            </w:pPr>
            <w:r>
              <w:t>540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478799,76</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228826,50</w:t>
            </w:r>
          </w:p>
        </w:tc>
        <w:tc>
          <w:tcPr>
            <w:tcW w:w="1264" w:type="dxa"/>
          </w:tcPr>
          <w:p w:rsidR="00D1552B" w:rsidRDefault="00D1552B">
            <w:pPr>
              <w:pStyle w:val="ConsPlusNormal"/>
              <w:jc w:val="right"/>
            </w:pPr>
            <w:r>
              <w:t>249973,26</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культурно-досуговых мероприятий, организованных муниципальными учреждениями культуры, тыс чел</w:t>
            </w:r>
          </w:p>
        </w:tc>
        <w:tc>
          <w:tcPr>
            <w:tcW w:w="850" w:type="dxa"/>
          </w:tcPr>
          <w:p w:rsidR="00D1552B" w:rsidRDefault="00D1552B">
            <w:pPr>
              <w:pStyle w:val="ConsPlusNormal"/>
              <w:jc w:val="right"/>
            </w:pPr>
            <w:r>
              <w:t>500</w:t>
            </w:r>
          </w:p>
        </w:tc>
      </w:tr>
      <w:tr w:rsidR="00D1552B">
        <w:tc>
          <w:tcPr>
            <w:tcW w:w="737" w:type="dxa"/>
          </w:tcPr>
          <w:p w:rsidR="00D1552B" w:rsidRDefault="00D1552B">
            <w:pPr>
              <w:pStyle w:val="ConsPlusNormal"/>
              <w:jc w:val="center"/>
              <w:outlineLvl w:val="4"/>
            </w:pPr>
            <w:r>
              <w:t>1.</w:t>
            </w:r>
          </w:p>
        </w:tc>
        <w:tc>
          <w:tcPr>
            <w:tcW w:w="12869" w:type="dxa"/>
            <w:gridSpan w:val="10"/>
          </w:tcPr>
          <w:p w:rsidR="00D1552B" w:rsidRDefault="00D1552B">
            <w:pPr>
              <w:pStyle w:val="ConsPlusNormal"/>
            </w:pPr>
            <w:r>
              <w:t>Задача 1 "Создание условий для организации досуга и обеспечения населения ЗАТО Северск услугами организаций культуры" подпрограммы 1</w:t>
            </w:r>
          </w:p>
        </w:tc>
      </w:tr>
      <w:tr w:rsidR="00D1552B">
        <w:tc>
          <w:tcPr>
            <w:tcW w:w="737" w:type="dxa"/>
            <w:vMerge w:val="restart"/>
          </w:tcPr>
          <w:p w:rsidR="00D1552B" w:rsidRDefault="00D1552B">
            <w:pPr>
              <w:pStyle w:val="ConsPlusNormal"/>
              <w:jc w:val="center"/>
            </w:pPr>
            <w:r>
              <w:t>1.1</w:t>
            </w:r>
          </w:p>
        </w:tc>
        <w:tc>
          <w:tcPr>
            <w:tcW w:w="1984" w:type="dxa"/>
            <w:vMerge w:val="restart"/>
          </w:tcPr>
          <w:p w:rsidR="00D1552B" w:rsidRDefault="00D1552B">
            <w:pPr>
              <w:pStyle w:val="ConsPlusNormal"/>
            </w:pPr>
            <w:r>
              <w:t xml:space="preserve">КПМ "Создание </w:t>
            </w:r>
            <w:r>
              <w:lastRenderedPageBreak/>
              <w:t>условий для организации досуга и обеспечения населения ЗАТО Северск услугами организаций культуры" (с 01.01.2024)</w:t>
            </w:r>
          </w:p>
        </w:tc>
        <w:tc>
          <w:tcPr>
            <w:tcW w:w="794" w:type="dxa"/>
          </w:tcPr>
          <w:p w:rsidR="00D1552B" w:rsidRDefault="00D1552B">
            <w:pPr>
              <w:pStyle w:val="ConsPlusNormal"/>
              <w:jc w:val="center"/>
            </w:pPr>
            <w:r>
              <w:lastRenderedPageBreak/>
              <w:t>Всего</w:t>
            </w:r>
          </w:p>
        </w:tc>
        <w:tc>
          <w:tcPr>
            <w:tcW w:w="1264" w:type="dxa"/>
          </w:tcPr>
          <w:p w:rsidR="00D1552B" w:rsidRDefault="00D1552B">
            <w:pPr>
              <w:pStyle w:val="ConsPlusNormal"/>
              <w:jc w:val="right"/>
            </w:pPr>
            <w:r>
              <w:t>265560,21</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7789,40</w:t>
            </w:r>
          </w:p>
        </w:tc>
        <w:tc>
          <w:tcPr>
            <w:tcW w:w="1264" w:type="dxa"/>
          </w:tcPr>
          <w:p w:rsidR="00D1552B" w:rsidRDefault="00D1552B">
            <w:pPr>
              <w:pStyle w:val="ConsPlusNormal"/>
              <w:jc w:val="right"/>
            </w:pPr>
            <w:r>
              <w:t>257770,81</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 xml:space="preserve">Управление </w:t>
            </w:r>
            <w:r>
              <w:lastRenderedPageBreak/>
              <w:t>культуры,</w:t>
            </w:r>
          </w:p>
          <w:p w:rsidR="00D1552B" w:rsidRDefault="00D1552B">
            <w:pPr>
              <w:pStyle w:val="ConsPlusNormal"/>
            </w:pPr>
            <w:r>
              <w:t>учреждения культуры</w:t>
            </w:r>
          </w:p>
        </w:tc>
        <w:tc>
          <w:tcPr>
            <w:tcW w:w="1644" w:type="dxa"/>
          </w:tcPr>
          <w:p w:rsidR="00D1552B" w:rsidRDefault="00D1552B">
            <w:pPr>
              <w:pStyle w:val="ConsPlusNormal"/>
              <w:jc w:val="center"/>
            </w:pPr>
            <w:r>
              <w:lastRenderedPageBreak/>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265560,21</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7789,40</w:t>
            </w:r>
          </w:p>
        </w:tc>
        <w:tc>
          <w:tcPr>
            <w:tcW w:w="1264" w:type="dxa"/>
          </w:tcPr>
          <w:p w:rsidR="00D1552B" w:rsidRDefault="00D1552B">
            <w:pPr>
              <w:pStyle w:val="ConsPlusNormal"/>
              <w:jc w:val="right"/>
            </w:pPr>
            <w:r>
              <w:t>257770,81</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культурно-досуговых мероприятий, организованных муниципальными учреждениями культуры, тыс чел</w:t>
            </w:r>
          </w:p>
        </w:tc>
        <w:tc>
          <w:tcPr>
            <w:tcW w:w="850" w:type="dxa"/>
          </w:tcPr>
          <w:p w:rsidR="00D1552B" w:rsidRDefault="00D1552B">
            <w:pPr>
              <w:pStyle w:val="ConsPlusNormal"/>
              <w:jc w:val="right"/>
            </w:pPr>
            <w:r>
              <w:t>540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год (прогнозный период)</w:t>
            </w:r>
          </w:p>
        </w:tc>
        <w:tc>
          <w:tcPr>
            <w:tcW w:w="1264" w:type="dxa"/>
          </w:tcPr>
          <w:p w:rsidR="00D1552B" w:rsidRDefault="00D1552B">
            <w:pPr>
              <w:pStyle w:val="ConsPlusNormal"/>
              <w:jc w:val="right"/>
            </w:pPr>
            <w:r>
              <w:t>191822,69</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7789,40</w:t>
            </w:r>
          </w:p>
        </w:tc>
        <w:tc>
          <w:tcPr>
            <w:tcW w:w="1264" w:type="dxa"/>
          </w:tcPr>
          <w:p w:rsidR="00D1552B" w:rsidRDefault="00D1552B">
            <w:pPr>
              <w:pStyle w:val="ConsPlusNormal"/>
              <w:jc w:val="right"/>
            </w:pPr>
            <w:r>
              <w:t>184033,29</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культурно-досуговых мероприятий, организованных муниципальными учреждениями культуры, тыс чел</w:t>
            </w:r>
          </w:p>
        </w:tc>
        <w:tc>
          <w:tcPr>
            <w:tcW w:w="850" w:type="dxa"/>
          </w:tcPr>
          <w:p w:rsidR="00D1552B" w:rsidRDefault="00D1552B">
            <w:pPr>
              <w:pStyle w:val="ConsPlusNormal"/>
              <w:jc w:val="right"/>
            </w:pPr>
            <w:r>
              <w:t>403,5</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год (прогнозный период)</w:t>
            </w:r>
          </w:p>
        </w:tc>
        <w:tc>
          <w:tcPr>
            <w:tcW w:w="1264" w:type="dxa"/>
          </w:tcPr>
          <w:p w:rsidR="00D1552B" w:rsidRDefault="00D1552B">
            <w:pPr>
              <w:pStyle w:val="ConsPlusNormal"/>
              <w:jc w:val="right"/>
            </w:pPr>
            <w:r>
              <w:t>187517,97</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7789,40</w:t>
            </w:r>
          </w:p>
        </w:tc>
        <w:tc>
          <w:tcPr>
            <w:tcW w:w="1264" w:type="dxa"/>
          </w:tcPr>
          <w:p w:rsidR="00D1552B" w:rsidRDefault="00D1552B">
            <w:pPr>
              <w:pStyle w:val="ConsPlusNormal"/>
              <w:jc w:val="right"/>
            </w:pPr>
            <w:r>
              <w:t>179728,57</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культурно-досуговых мероприятий, организованных муниципальны</w:t>
            </w:r>
            <w:r>
              <w:lastRenderedPageBreak/>
              <w:t>ми учреждениями культуры, тыс чел</w:t>
            </w:r>
          </w:p>
        </w:tc>
        <w:tc>
          <w:tcPr>
            <w:tcW w:w="850" w:type="dxa"/>
          </w:tcPr>
          <w:p w:rsidR="00D1552B" w:rsidRDefault="00D1552B">
            <w:pPr>
              <w:pStyle w:val="ConsPlusNormal"/>
              <w:jc w:val="right"/>
            </w:pPr>
            <w:r>
              <w:lastRenderedPageBreak/>
              <w:t>403,5</w:t>
            </w:r>
          </w:p>
        </w:tc>
      </w:tr>
      <w:tr w:rsidR="00D1552B">
        <w:tc>
          <w:tcPr>
            <w:tcW w:w="737" w:type="dxa"/>
          </w:tcPr>
          <w:p w:rsidR="00D1552B" w:rsidRDefault="00D1552B">
            <w:pPr>
              <w:pStyle w:val="ConsPlusNormal"/>
              <w:jc w:val="center"/>
              <w:outlineLvl w:val="4"/>
            </w:pPr>
            <w:r>
              <w:lastRenderedPageBreak/>
              <w:t>2.</w:t>
            </w:r>
          </w:p>
        </w:tc>
        <w:tc>
          <w:tcPr>
            <w:tcW w:w="12869" w:type="dxa"/>
            <w:gridSpan w:val="10"/>
          </w:tcPr>
          <w:p w:rsidR="00D1552B" w:rsidRDefault="00D1552B">
            <w:pPr>
              <w:pStyle w:val="ConsPlusNormal"/>
            </w:pPr>
            <w:r>
              <w:t>Задача 2 "Организация предоставления дополнительного художественного образования" подпрограммы 1</w:t>
            </w:r>
          </w:p>
        </w:tc>
      </w:tr>
      <w:tr w:rsidR="00D1552B">
        <w:tc>
          <w:tcPr>
            <w:tcW w:w="737" w:type="dxa"/>
            <w:vMerge w:val="restart"/>
          </w:tcPr>
          <w:p w:rsidR="00D1552B" w:rsidRDefault="00D1552B">
            <w:pPr>
              <w:pStyle w:val="ConsPlusNormal"/>
            </w:pPr>
          </w:p>
        </w:tc>
        <w:tc>
          <w:tcPr>
            <w:tcW w:w="1984" w:type="dxa"/>
            <w:vMerge w:val="restart"/>
          </w:tcPr>
          <w:p w:rsidR="00D1552B" w:rsidRDefault="00D1552B">
            <w:pPr>
              <w:pStyle w:val="ConsPlusNormal"/>
            </w:pPr>
            <w:r>
              <w:t>ВЦП "Организация предоставления дополнительного художественного образования" (до 31.12.2023)</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451836,20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96807,20</w:t>
            </w:r>
          </w:p>
        </w:tc>
        <w:tc>
          <w:tcPr>
            <w:tcW w:w="1264" w:type="dxa"/>
          </w:tcPr>
          <w:p w:rsidR="00D1552B" w:rsidRDefault="00D1552B">
            <w:pPr>
              <w:pStyle w:val="ConsPlusNormal"/>
              <w:jc w:val="right"/>
            </w:pPr>
            <w:r>
              <w:t>355029,00</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 учреждения дополнительного образования</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137418,53</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26162,00</w:t>
            </w:r>
          </w:p>
        </w:tc>
        <w:tc>
          <w:tcPr>
            <w:tcW w:w="1264" w:type="dxa"/>
          </w:tcPr>
          <w:p w:rsidR="00D1552B" w:rsidRDefault="00D1552B">
            <w:pPr>
              <w:pStyle w:val="ConsPlusNormal"/>
              <w:jc w:val="right"/>
            </w:pPr>
            <w:r>
              <w:t>111256,53</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850" w:type="dxa"/>
          </w:tcPr>
          <w:p w:rsidR="00D1552B" w:rsidRDefault="00D1552B">
            <w:pPr>
              <w:pStyle w:val="ConsPlusNormal"/>
              <w:jc w:val="right"/>
            </w:pPr>
            <w:r>
              <w:t>3100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144366,58</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26199,40</w:t>
            </w:r>
          </w:p>
        </w:tc>
        <w:tc>
          <w:tcPr>
            <w:tcW w:w="1264" w:type="dxa"/>
          </w:tcPr>
          <w:p w:rsidR="00D1552B" w:rsidRDefault="00D1552B">
            <w:pPr>
              <w:pStyle w:val="ConsPlusNormal"/>
              <w:jc w:val="right"/>
            </w:pPr>
            <w:r>
              <w:t>118167,18</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детей в возрасте 5 - 18 лет, получающих услуги по дополнительному образованию в муниципальных учреждениях дополнительно</w:t>
            </w:r>
            <w:r>
              <w:lastRenderedPageBreak/>
              <w:t>го образования, чел</w:t>
            </w:r>
          </w:p>
        </w:tc>
        <w:tc>
          <w:tcPr>
            <w:tcW w:w="850" w:type="dxa"/>
          </w:tcPr>
          <w:p w:rsidR="00D1552B" w:rsidRDefault="00D1552B">
            <w:pPr>
              <w:pStyle w:val="ConsPlusNormal"/>
              <w:jc w:val="right"/>
            </w:pPr>
            <w:r>
              <w:lastRenderedPageBreak/>
              <w:t>3180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170051,09</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44445,80</w:t>
            </w:r>
          </w:p>
        </w:tc>
        <w:tc>
          <w:tcPr>
            <w:tcW w:w="1264" w:type="dxa"/>
          </w:tcPr>
          <w:p w:rsidR="00D1552B" w:rsidRDefault="00D1552B">
            <w:pPr>
              <w:pStyle w:val="ConsPlusNormal"/>
              <w:jc w:val="right"/>
            </w:pPr>
            <w:r>
              <w:t>125605,29</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850" w:type="dxa"/>
          </w:tcPr>
          <w:p w:rsidR="00D1552B" w:rsidRDefault="00D1552B">
            <w:pPr>
              <w:pStyle w:val="ConsPlusNormal"/>
              <w:jc w:val="right"/>
            </w:pPr>
            <w:r>
              <w:t>3200</w:t>
            </w:r>
          </w:p>
        </w:tc>
      </w:tr>
      <w:tr w:rsidR="00D1552B">
        <w:tc>
          <w:tcPr>
            <w:tcW w:w="737" w:type="dxa"/>
          </w:tcPr>
          <w:p w:rsidR="00D1552B" w:rsidRDefault="00D1552B">
            <w:pPr>
              <w:pStyle w:val="ConsPlusNormal"/>
              <w:jc w:val="center"/>
              <w:outlineLvl w:val="4"/>
            </w:pPr>
            <w:r>
              <w:t>2.</w:t>
            </w:r>
          </w:p>
        </w:tc>
        <w:tc>
          <w:tcPr>
            <w:tcW w:w="12869" w:type="dxa"/>
            <w:gridSpan w:val="10"/>
          </w:tcPr>
          <w:p w:rsidR="00D1552B" w:rsidRDefault="00D1552B">
            <w:pPr>
              <w:pStyle w:val="ConsPlusNormal"/>
            </w:pPr>
            <w:r>
              <w:t>Задача 2 "Организация предоставления дополнительного художественного образования" подпрограммы 1</w:t>
            </w:r>
          </w:p>
        </w:tc>
      </w:tr>
      <w:tr w:rsidR="00D1552B">
        <w:tc>
          <w:tcPr>
            <w:tcW w:w="737" w:type="dxa"/>
            <w:vMerge w:val="restart"/>
          </w:tcPr>
          <w:p w:rsidR="00D1552B" w:rsidRDefault="00D1552B">
            <w:pPr>
              <w:pStyle w:val="ConsPlusNormal"/>
              <w:jc w:val="center"/>
            </w:pPr>
            <w:r>
              <w:t>2.1</w:t>
            </w:r>
          </w:p>
        </w:tc>
        <w:tc>
          <w:tcPr>
            <w:tcW w:w="1984" w:type="dxa"/>
            <w:vMerge w:val="restart"/>
          </w:tcPr>
          <w:p w:rsidR="00D1552B" w:rsidRDefault="00D1552B">
            <w:pPr>
              <w:pStyle w:val="ConsPlusNormal"/>
            </w:pPr>
            <w:r>
              <w:t>КПМ "Организация предоставления дополнительного художественного образования"</w:t>
            </w:r>
          </w:p>
          <w:p w:rsidR="00D1552B" w:rsidRDefault="00D1552B">
            <w:pPr>
              <w:pStyle w:val="ConsPlusNormal"/>
            </w:pPr>
            <w:r>
              <w:t>(с 01.01.2024)</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132559,57</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117,20</w:t>
            </w:r>
          </w:p>
        </w:tc>
        <w:tc>
          <w:tcPr>
            <w:tcW w:w="1264" w:type="dxa"/>
          </w:tcPr>
          <w:p w:rsidR="00D1552B" w:rsidRDefault="00D1552B">
            <w:pPr>
              <w:pStyle w:val="ConsPlusNormal"/>
              <w:jc w:val="right"/>
            </w:pPr>
            <w:r>
              <w:t>132442,37</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 учреждения дополнительного образования</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132559,57</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117,20</w:t>
            </w:r>
          </w:p>
        </w:tc>
        <w:tc>
          <w:tcPr>
            <w:tcW w:w="1264" w:type="dxa"/>
          </w:tcPr>
          <w:p w:rsidR="00D1552B" w:rsidRDefault="00D1552B">
            <w:pPr>
              <w:pStyle w:val="ConsPlusNormal"/>
              <w:jc w:val="right"/>
            </w:pPr>
            <w:r>
              <w:t>132442,37</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850" w:type="dxa"/>
          </w:tcPr>
          <w:p w:rsidR="00D1552B" w:rsidRDefault="00D1552B">
            <w:pPr>
              <w:pStyle w:val="ConsPlusNormal"/>
              <w:jc w:val="right"/>
            </w:pPr>
            <w:r>
              <w:t>3250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83695,45</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117,20</w:t>
            </w:r>
          </w:p>
        </w:tc>
        <w:tc>
          <w:tcPr>
            <w:tcW w:w="1264" w:type="dxa"/>
          </w:tcPr>
          <w:p w:rsidR="00D1552B" w:rsidRDefault="00D1552B">
            <w:pPr>
              <w:pStyle w:val="ConsPlusNormal"/>
              <w:jc w:val="right"/>
            </w:pPr>
            <w:r>
              <w:t>83578,25</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850" w:type="dxa"/>
          </w:tcPr>
          <w:p w:rsidR="00D1552B" w:rsidRDefault="00D1552B">
            <w:pPr>
              <w:pStyle w:val="ConsPlusNormal"/>
              <w:jc w:val="right"/>
            </w:pPr>
            <w:r>
              <w:t>2550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83695,45</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117,20</w:t>
            </w:r>
          </w:p>
        </w:tc>
        <w:tc>
          <w:tcPr>
            <w:tcW w:w="1264" w:type="dxa"/>
          </w:tcPr>
          <w:p w:rsidR="00D1552B" w:rsidRDefault="00D1552B">
            <w:pPr>
              <w:pStyle w:val="ConsPlusNormal"/>
              <w:jc w:val="right"/>
            </w:pPr>
            <w:r>
              <w:t>83578,25</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850" w:type="dxa"/>
          </w:tcPr>
          <w:p w:rsidR="00D1552B" w:rsidRDefault="00D1552B">
            <w:pPr>
              <w:pStyle w:val="ConsPlusNormal"/>
              <w:jc w:val="right"/>
            </w:pPr>
            <w:r>
              <w:t>2550</w:t>
            </w:r>
          </w:p>
        </w:tc>
      </w:tr>
      <w:tr w:rsidR="00D1552B">
        <w:tc>
          <w:tcPr>
            <w:tcW w:w="737" w:type="dxa"/>
          </w:tcPr>
          <w:p w:rsidR="00D1552B" w:rsidRDefault="00D1552B">
            <w:pPr>
              <w:pStyle w:val="ConsPlusNormal"/>
              <w:jc w:val="center"/>
              <w:outlineLvl w:val="4"/>
            </w:pPr>
            <w:r>
              <w:t>3.</w:t>
            </w:r>
          </w:p>
        </w:tc>
        <w:tc>
          <w:tcPr>
            <w:tcW w:w="12869" w:type="dxa"/>
            <w:gridSpan w:val="10"/>
          </w:tcPr>
          <w:p w:rsidR="00D1552B" w:rsidRDefault="00D1552B">
            <w:pPr>
              <w:pStyle w:val="ConsPlusNormal"/>
            </w:pPr>
            <w:r>
              <w:t>Задача 3 "Развитие материально-технической базы муниципальных учреждений дополнительного образования" подпрограммы 1</w:t>
            </w:r>
          </w:p>
        </w:tc>
      </w:tr>
      <w:tr w:rsidR="00D1552B">
        <w:tc>
          <w:tcPr>
            <w:tcW w:w="737" w:type="dxa"/>
            <w:vMerge w:val="restart"/>
          </w:tcPr>
          <w:p w:rsidR="00D1552B" w:rsidRDefault="00D1552B">
            <w:pPr>
              <w:pStyle w:val="ConsPlusNormal"/>
              <w:jc w:val="center"/>
            </w:pPr>
            <w:r>
              <w:t>3.1</w:t>
            </w:r>
          </w:p>
        </w:tc>
        <w:tc>
          <w:tcPr>
            <w:tcW w:w="1984" w:type="dxa"/>
            <w:vMerge w:val="restart"/>
          </w:tcPr>
          <w:p w:rsidR="00D1552B" w:rsidRDefault="00D1552B">
            <w:pPr>
              <w:pStyle w:val="ConsPlusNormal"/>
            </w:pPr>
            <w:r>
              <w:t xml:space="preserve">Основное мероприятие. Организация </w:t>
            </w:r>
            <w:r>
              <w:lastRenderedPageBreak/>
              <w:t>мероприятий, направленных на развитие материально-технической базы учреждений дополнительного образования, в т.ч.:</w:t>
            </w:r>
          </w:p>
        </w:tc>
        <w:tc>
          <w:tcPr>
            <w:tcW w:w="794" w:type="dxa"/>
          </w:tcPr>
          <w:p w:rsidR="00D1552B" w:rsidRDefault="00D1552B">
            <w:pPr>
              <w:pStyle w:val="ConsPlusNormal"/>
              <w:jc w:val="center"/>
            </w:pPr>
            <w:r>
              <w:lastRenderedPageBreak/>
              <w:t>Всего</w:t>
            </w:r>
          </w:p>
        </w:tc>
        <w:tc>
          <w:tcPr>
            <w:tcW w:w="1264" w:type="dxa"/>
          </w:tcPr>
          <w:p w:rsidR="00D1552B" w:rsidRDefault="00D1552B">
            <w:pPr>
              <w:pStyle w:val="ConsPlusNormal"/>
              <w:jc w:val="right"/>
            </w:pPr>
            <w:r>
              <w:t>11524,08</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11524,08</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 xml:space="preserve">Управление культуры, УКС Администрации </w:t>
            </w:r>
            <w:r>
              <w:lastRenderedPageBreak/>
              <w:t>ЗАТО Северск, учреждения дополнительного образования</w:t>
            </w:r>
          </w:p>
        </w:tc>
        <w:tc>
          <w:tcPr>
            <w:tcW w:w="1644" w:type="dxa"/>
          </w:tcPr>
          <w:p w:rsidR="00D1552B" w:rsidRDefault="00D1552B">
            <w:pPr>
              <w:pStyle w:val="ConsPlusNormal"/>
              <w:jc w:val="center"/>
            </w:pPr>
            <w:r>
              <w:lastRenderedPageBreak/>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1737,26</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1737,26</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выполненных </w:t>
            </w:r>
            <w:r>
              <w:lastRenderedPageBreak/>
              <w:t>капитальных ремонтов, ед</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2</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8817,87</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8817,87</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учреждений, оснащенных современным оборудованием,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968,95</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968,95</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jc w:val="center"/>
            </w:pPr>
            <w:r>
              <w:t>3.1.1</w:t>
            </w:r>
          </w:p>
        </w:tc>
        <w:tc>
          <w:tcPr>
            <w:tcW w:w="1984" w:type="dxa"/>
            <w:vMerge w:val="restart"/>
          </w:tcPr>
          <w:p w:rsidR="00D1552B" w:rsidRDefault="00D1552B">
            <w:pPr>
              <w:pStyle w:val="ConsPlusNormal"/>
            </w:pPr>
            <w:r>
              <w:t>Капитальный ремонт здания МАУДО ДШИ, корпус N 2, по адресу: Томская область, г. Северск, ул. 40 лет Октября, 4</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619,37</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619,37</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УКС Администрации ЗАТО Северск</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619,37</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619,37</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w:t>
            </w:r>
            <w:r>
              <w:lastRenderedPageBreak/>
              <w:t>выполненных капитальных ремонтов, ед</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jc w:val="center"/>
            </w:pPr>
            <w:r>
              <w:t>3.1.2</w:t>
            </w:r>
          </w:p>
        </w:tc>
        <w:tc>
          <w:tcPr>
            <w:tcW w:w="1984" w:type="dxa"/>
            <w:vMerge w:val="restart"/>
          </w:tcPr>
          <w:p w:rsidR="00D1552B" w:rsidRDefault="00D1552B">
            <w:pPr>
              <w:pStyle w:val="ConsPlusNormal"/>
            </w:pPr>
            <w:r>
              <w:t>Капитальный ремонт здания МБУДО "Самусьская ДШИ" по адресу: Томская область, пос. Самусь, ул. Гагарина, 4</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10084,17</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10084,17</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УКС Администрации ЗАТО Северск</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1063,43</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1063,43</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8051,79</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8051,79</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 xml:space="preserve">2. Количество </w:t>
            </w:r>
            <w:r>
              <w:lastRenderedPageBreak/>
              <w:t>разработанной ПСД, ед</w:t>
            </w:r>
          </w:p>
        </w:tc>
        <w:tc>
          <w:tcPr>
            <w:tcW w:w="850" w:type="dxa"/>
          </w:tcPr>
          <w:p w:rsidR="00D1552B" w:rsidRDefault="00D1552B">
            <w:pPr>
              <w:pStyle w:val="ConsPlusNormal"/>
              <w:jc w:val="right"/>
            </w:pPr>
            <w:r>
              <w:lastRenderedPageBreak/>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968,95</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968,95</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pPr>
            <w:r>
              <w:t>3.1.3</w:t>
            </w:r>
          </w:p>
        </w:tc>
        <w:tc>
          <w:tcPr>
            <w:tcW w:w="1984" w:type="dxa"/>
            <w:vMerge w:val="restart"/>
          </w:tcPr>
          <w:p w:rsidR="00D1552B" w:rsidRDefault="00D1552B">
            <w:pPr>
              <w:pStyle w:val="ConsPlusNormal"/>
            </w:pPr>
            <w:r>
              <w:t>Капитальный ремонт кровли МБУДО "ДХШ" (ул. Куйбышева, 12)</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УКС Администрации ЗАТО Северск</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выполненных капитальных </w:t>
            </w:r>
            <w:r>
              <w:lastRenderedPageBreak/>
              <w:t>ремонтов, ед</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pPr>
            <w:r>
              <w:t>3.1.4</w:t>
            </w:r>
          </w:p>
        </w:tc>
        <w:tc>
          <w:tcPr>
            <w:tcW w:w="1984" w:type="dxa"/>
            <w:vMerge w:val="restart"/>
          </w:tcPr>
          <w:p w:rsidR="00D1552B" w:rsidRDefault="00D1552B">
            <w:pPr>
              <w:pStyle w:val="ConsPlusNormal"/>
            </w:pPr>
            <w:r>
              <w:t>Модернизация ресурсной базы МАУДО ДШИ</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 МАУДО ДШИ</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учреждений, оснащенных современным </w:t>
            </w:r>
            <w:r>
              <w:lastRenderedPageBreak/>
              <w:t>оборудованием, ед</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w:t>
            </w:r>
            <w:r>
              <w:lastRenderedPageBreak/>
              <w:t>д)</w:t>
            </w:r>
          </w:p>
        </w:tc>
        <w:tc>
          <w:tcPr>
            <w:tcW w:w="1264" w:type="dxa"/>
          </w:tcPr>
          <w:p w:rsidR="00D1552B" w:rsidRDefault="00D1552B">
            <w:pPr>
              <w:pStyle w:val="ConsPlusNormal"/>
              <w:jc w:val="right"/>
            </w:pPr>
            <w:r>
              <w:lastRenderedPageBreak/>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учреждений, оснащенных современным </w:t>
            </w:r>
            <w:r>
              <w:lastRenderedPageBreak/>
              <w:t>оборудованием, ед</w:t>
            </w:r>
          </w:p>
        </w:tc>
        <w:tc>
          <w:tcPr>
            <w:tcW w:w="850" w:type="dxa"/>
          </w:tcPr>
          <w:p w:rsidR="00D1552B" w:rsidRDefault="00D1552B">
            <w:pPr>
              <w:pStyle w:val="ConsPlusNormal"/>
              <w:jc w:val="right"/>
            </w:pPr>
            <w:r>
              <w:lastRenderedPageBreak/>
              <w:t>0</w:t>
            </w:r>
          </w:p>
        </w:tc>
      </w:tr>
      <w:tr w:rsidR="00D1552B">
        <w:tc>
          <w:tcPr>
            <w:tcW w:w="737" w:type="dxa"/>
            <w:vMerge w:val="restart"/>
          </w:tcPr>
          <w:p w:rsidR="00D1552B" w:rsidRDefault="00D1552B">
            <w:pPr>
              <w:pStyle w:val="ConsPlusNormal"/>
            </w:pPr>
            <w:r>
              <w:lastRenderedPageBreak/>
              <w:t>3.1.5</w:t>
            </w:r>
          </w:p>
        </w:tc>
        <w:tc>
          <w:tcPr>
            <w:tcW w:w="1984" w:type="dxa"/>
            <w:vMerge w:val="restart"/>
          </w:tcPr>
          <w:p w:rsidR="00D1552B" w:rsidRDefault="00D1552B">
            <w:pPr>
              <w:pStyle w:val="ConsPlusNormal"/>
            </w:pPr>
            <w:r>
              <w:t>Модернизация ресурсной базы и техническое оснащение МБУДО "Самусьская ДШИ"</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766,08</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766,08</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 МБУДО "Самусьская ДШИ"</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766,08</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766,08</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w:t>
            </w:r>
            <w:r>
              <w:lastRenderedPageBreak/>
              <w:t>озный период)</w:t>
            </w:r>
          </w:p>
        </w:tc>
        <w:tc>
          <w:tcPr>
            <w:tcW w:w="1264" w:type="dxa"/>
          </w:tcPr>
          <w:p w:rsidR="00D1552B" w:rsidRDefault="00D1552B">
            <w:pPr>
              <w:pStyle w:val="ConsPlusNormal"/>
              <w:jc w:val="right"/>
            </w:pPr>
            <w:r>
              <w:lastRenderedPageBreak/>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учреждений, </w:t>
            </w:r>
            <w:r>
              <w:lastRenderedPageBreak/>
              <w:t>оснащенных современным оборудованием, ед</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pPr>
            <w:r>
              <w:t>3.1.6</w:t>
            </w:r>
          </w:p>
        </w:tc>
        <w:tc>
          <w:tcPr>
            <w:tcW w:w="1984" w:type="dxa"/>
            <w:vMerge w:val="restart"/>
          </w:tcPr>
          <w:p w:rsidR="00D1552B" w:rsidRDefault="00D1552B">
            <w:pPr>
              <w:pStyle w:val="ConsPlusNormal"/>
            </w:pPr>
            <w:r>
              <w:t>Модернизация ресурсной базы и техническое оснащение МБУДО "ДХШ"</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 МБУДО "ДХШ"</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pPr>
            <w:r>
              <w:t>3.1.7</w:t>
            </w:r>
          </w:p>
        </w:tc>
        <w:tc>
          <w:tcPr>
            <w:tcW w:w="1984" w:type="dxa"/>
            <w:vMerge w:val="restart"/>
          </w:tcPr>
          <w:p w:rsidR="00D1552B" w:rsidRDefault="00D1552B">
            <w:pPr>
              <w:pStyle w:val="ConsPlusNormal"/>
            </w:pPr>
            <w:r>
              <w:t>Капитальный ремонт помещений здания МБУДО "ДХШ" по адресу: Томская область, ЗАТО Северск, просп. Коммунистический, 122</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54,46</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54,46</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УКС Администрации ЗАТО Северск</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54,46</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54,46</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Borders>
              <w:right w:val="nil"/>
            </w:tcBorders>
          </w:tcPr>
          <w:p w:rsidR="00D1552B" w:rsidRDefault="00D1552B">
            <w:pPr>
              <w:pStyle w:val="ConsPlusNormal"/>
              <w:jc w:val="right"/>
            </w:pPr>
            <w:r>
              <w:t>0,00</w:t>
            </w:r>
          </w:p>
        </w:tc>
        <w:tc>
          <w:tcPr>
            <w:tcW w:w="1264" w:type="dxa"/>
            <w:tcBorders>
              <w:left w:val="nil"/>
              <w:right w:val="nil"/>
            </w:tcBorders>
          </w:tcPr>
          <w:p w:rsidR="00D1552B" w:rsidRDefault="00D1552B">
            <w:pPr>
              <w:pStyle w:val="ConsPlusNormal"/>
              <w:jc w:val="right"/>
            </w:pPr>
            <w:r>
              <w:t>0,00</w:t>
            </w:r>
          </w:p>
        </w:tc>
        <w:tc>
          <w:tcPr>
            <w:tcW w:w="1024" w:type="dxa"/>
            <w:tcBorders>
              <w:left w:val="nil"/>
            </w:tcBorders>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выполненных </w:t>
            </w:r>
            <w:r>
              <w:lastRenderedPageBreak/>
              <w:t>капитальных ремонтов, ед</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tcPr>
          <w:p w:rsidR="00D1552B" w:rsidRDefault="00D1552B">
            <w:pPr>
              <w:pStyle w:val="ConsPlusNormal"/>
              <w:jc w:val="center"/>
              <w:outlineLvl w:val="4"/>
            </w:pPr>
            <w:r>
              <w:t>4.</w:t>
            </w:r>
          </w:p>
        </w:tc>
        <w:tc>
          <w:tcPr>
            <w:tcW w:w="12869" w:type="dxa"/>
            <w:gridSpan w:val="10"/>
          </w:tcPr>
          <w:p w:rsidR="00D1552B" w:rsidRDefault="00D1552B">
            <w:pPr>
              <w:pStyle w:val="ConsPlusNormal"/>
            </w:pPr>
            <w:r>
              <w:t>Задача 4 "Развитие материально-технической базы муниципальных учреждений культуры" подпрограммы 1</w:t>
            </w:r>
          </w:p>
        </w:tc>
      </w:tr>
      <w:tr w:rsidR="00D1552B">
        <w:tc>
          <w:tcPr>
            <w:tcW w:w="737" w:type="dxa"/>
            <w:vMerge w:val="restart"/>
          </w:tcPr>
          <w:p w:rsidR="00D1552B" w:rsidRDefault="00D1552B">
            <w:pPr>
              <w:pStyle w:val="ConsPlusNormal"/>
              <w:jc w:val="center"/>
            </w:pPr>
            <w:r>
              <w:t>4.1</w:t>
            </w:r>
          </w:p>
        </w:tc>
        <w:tc>
          <w:tcPr>
            <w:tcW w:w="1984" w:type="dxa"/>
            <w:vMerge w:val="restart"/>
          </w:tcPr>
          <w:p w:rsidR="00D1552B" w:rsidRDefault="00D1552B">
            <w:pPr>
              <w:pStyle w:val="ConsPlusNormal"/>
            </w:pPr>
            <w:r>
              <w:t>Основное мероприятие. Организация мероприятий, направленных на развитие материально-технической базы учреждений культуры, в т.ч.:</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46424,45</w:t>
            </w:r>
          </w:p>
        </w:tc>
        <w:tc>
          <w:tcPr>
            <w:tcW w:w="1144" w:type="dxa"/>
          </w:tcPr>
          <w:p w:rsidR="00D1552B" w:rsidRDefault="00D1552B">
            <w:pPr>
              <w:pStyle w:val="ConsPlusNormal"/>
              <w:jc w:val="right"/>
            </w:pPr>
            <w:r>
              <w:t>1094,17</w:t>
            </w:r>
          </w:p>
        </w:tc>
        <w:tc>
          <w:tcPr>
            <w:tcW w:w="1144" w:type="dxa"/>
          </w:tcPr>
          <w:p w:rsidR="00D1552B" w:rsidRDefault="00D1552B">
            <w:pPr>
              <w:pStyle w:val="ConsPlusNormal"/>
              <w:jc w:val="right"/>
            </w:pPr>
            <w:r>
              <w:t>235,95</w:t>
            </w:r>
          </w:p>
        </w:tc>
        <w:tc>
          <w:tcPr>
            <w:tcW w:w="1264" w:type="dxa"/>
          </w:tcPr>
          <w:p w:rsidR="00D1552B" w:rsidRDefault="00D1552B">
            <w:pPr>
              <w:pStyle w:val="ConsPlusNormal"/>
              <w:jc w:val="right"/>
            </w:pPr>
            <w:r>
              <w:t>20094,33</w:t>
            </w:r>
          </w:p>
        </w:tc>
        <w:tc>
          <w:tcPr>
            <w:tcW w:w="1024" w:type="dxa"/>
          </w:tcPr>
          <w:p w:rsidR="00D1552B" w:rsidRDefault="00D1552B">
            <w:pPr>
              <w:pStyle w:val="ConsPlusNormal"/>
              <w:jc w:val="right"/>
            </w:pPr>
            <w:r>
              <w:t>25000,00</w:t>
            </w:r>
          </w:p>
        </w:tc>
        <w:tc>
          <w:tcPr>
            <w:tcW w:w="1757" w:type="dxa"/>
            <w:vMerge w:val="restart"/>
          </w:tcPr>
          <w:p w:rsidR="00D1552B" w:rsidRDefault="00D1552B">
            <w:pPr>
              <w:pStyle w:val="ConsPlusNormal"/>
            </w:pPr>
            <w:r>
              <w:t>Управление культуры, УКС Администрации ЗАТО Северск, учреждения культуры</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465,90</w:t>
            </w:r>
          </w:p>
        </w:tc>
        <w:tc>
          <w:tcPr>
            <w:tcW w:w="1144" w:type="dxa"/>
            <w:vMerge w:val="restart"/>
          </w:tcPr>
          <w:p w:rsidR="00D1552B" w:rsidRDefault="00D1552B">
            <w:pPr>
              <w:pStyle w:val="ConsPlusNormal"/>
              <w:jc w:val="right"/>
            </w:pPr>
            <w:r>
              <w:t>367,36</w:t>
            </w:r>
          </w:p>
        </w:tc>
        <w:tc>
          <w:tcPr>
            <w:tcW w:w="1144" w:type="dxa"/>
            <w:vMerge w:val="restart"/>
          </w:tcPr>
          <w:p w:rsidR="00D1552B" w:rsidRDefault="00D1552B">
            <w:pPr>
              <w:pStyle w:val="ConsPlusNormal"/>
              <w:jc w:val="right"/>
            </w:pPr>
            <w:r>
              <w:t>75,24</w:t>
            </w:r>
          </w:p>
        </w:tc>
        <w:tc>
          <w:tcPr>
            <w:tcW w:w="1264" w:type="dxa"/>
            <w:vMerge w:val="restart"/>
          </w:tcPr>
          <w:p w:rsidR="00D1552B" w:rsidRDefault="00D1552B">
            <w:pPr>
              <w:pStyle w:val="ConsPlusNormal"/>
              <w:jc w:val="right"/>
            </w:pPr>
            <w:r>
              <w:t>23,30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 xml:space="preserve">3. Количество новых изданий, </w:t>
            </w:r>
            <w:r>
              <w:lastRenderedPageBreak/>
              <w:t>поступивших в фонды библиотек, тыс экз</w:t>
            </w:r>
          </w:p>
        </w:tc>
        <w:tc>
          <w:tcPr>
            <w:tcW w:w="850" w:type="dxa"/>
          </w:tcPr>
          <w:p w:rsidR="00D1552B" w:rsidRDefault="00D1552B">
            <w:pPr>
              <w:pStyle w:val="ConsPlusNormal"/>
              <w:jc w:val="right"/>
            </w:pPr>
            <w:r>
              <w:lastRenderedPageBreak/>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4.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2690,02</w:t>
            </w:r>
          </w:p>
        </w:tc>
        <w:tc>
          <w:tcPr>
            <w:tcW w:w="1144" w:type="dxa"/>
            <w:vMerge w:val="restart"/>
          </w:tcPr>
          <w:p w:rsidR="00D1552B" w:rsidRDefault="00D1552B">
            <w:pPr>
              <w:pStyle w:val="ConsPlusNormal"/>
              <w:jc w:val="right"/>
            </w:pPr>
            <w:r>
              <w:t>382,29</w:t>
            </w:r>
          </w:p>
        </w:tc>
        <w:tc>
          <w:tcPr>
            <w:tcW w:w="1144" w:type="dxa"/>
            <w:vMerge w:val="restart"/>
          </w:tcPr>
          <w:p w:rsidR="00D1552B" w:rsidRDefault="00D1552B">
            <w:pPr>
              <w:pStyle w:val="ConsPlusNormal"/>
              <w:jc w:val="right"/>
            </w:pPr>
            <w:r>
              <w:t>57,12</w:t>
            </w:r>
          </w:p>
        </w:tc>
        <w:tc>
          <w:tcPr>
            <w:tcW w:w="1264" w:type="dxa"/>
            <w:vMerge w:val="restart"/>
          </w:tcPr>
          <w:p w:rsidR="00D1552B" w:rsidRDefault="00D1552B">
            <w:pPr>
              <w:pStyle w:val="ConsPlusNormal"/>
              <w:jc w:val="right"/>
            </w:pPr>
            <w:r>
              <w:t>2250,61</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новых изданий, поступивших в фонды библиотек, тыс экз</w:t>
            </w:r>
          </w:p>
        </w:tc>
        <w:tc>
          <w:tcPr>
            <w:tcW w:w="850" w:type="dxa"/>
          </w:tcPr>
          <w:p w:rsidR="00D1552B" w:rsidRDefault="00D1552B">
            <w:pPr>
              <w:pStyle w:val="ConsPlusNormal"/>
              <w:jc w:val="right"/>
            </w:pPr>
            <w:r>
              <w:t>2,07</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4. Количество учреждений, оснащенных современным оборудованием,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42683,92</w:t>
            </w:r>
          </w:p>
        </w:tc>
        <w:tc>
          <w:tcPr>
            <w:tcW w:w="1144" w:type="dxa"/>
            <w:vMerge w:val="restart"/>
          </w:tcPr>
          <w:p w:rsidR="00D1552B" w:rsidRDefault="00D1552B">
            <w:pPr>
              <w:pStyle w:val="ConsPlusNormal"/>
              <w:jc w:val="right"/>
            </w:pPr>
            <w:r>
              <w:t>344,52</w:t>
            </w:r>
          </w:p>
        </w:tc>
        <w:tc>
          <w:tcPr>
            <w:tcW w:w="1144" w:type="dxa"/>
            <w:vMerge w:val="restart"/>
          </w:tcPr>
          <w:p w:rsidR="00D1552B" w:rsidRDefault="00D1552B">
            <w:pPr>
              <w:pStyle w:val="ConsPlusNormal"/>
              <w:jc w:val="right"/>
            </w:pPr>
            <w:r>
              <w:t>51,48</w:t>
            </w:r>
          </w:p>
        </w:tc>
        <w:tc>
          <w:tcPr>
            <w:tcW w:w="1264" w:type="dxa"/>
            <w:vMerge w:val="restart"/>
          </w:tcPr>
          <w:p w:rsidR="00D1552B" w:rsidRDefault="00D1552B">
            <w:pPr>
              <w:pStyle w:val="ConsPlusNormal"/>
              <w:jc w:val="right"/>
            </w:pPr>
            <w:r>
              <w:t>17287,92</w:t>
            </w:r>
          </w:p>
        </w:tc>
        <w:tc>
          <w:tcPr>
            <w:tcW w:w="1024" w:type="dxa"/>
            <w:vMerge w:val="restart"/>
          </w:tcPr>
          <w:p w:rsidR="00D1552B" w:rsidRDefault="00D1552B">
            <w:pPr>
              <w:pStyle w:val="ConsPlusNormal"/>
              <w:jc w:val="right"/>
            </w:pPr>
            <w:r>
              <w:t>25000,00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новых изданий, поступивших в фонды библиотек, тыс экз</w:t>
            </w:r>
          </w:p>
        </w:tc>
        <w:tc>
          <w:tcPr>
            <w:tcW w:w="850" w:type="dxa"/>
          </w:tcPr>
          <w:p w:rsidR="00D1552B" w:rsidRDefault="00D1552B">
            <w:pPr>
              <w:pStyle w:val="ConsPlusNormal"/>
              <w:jc w:val="right"/>
            </w:pPr>
            <w:r>
              <w:t>1,75</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4. Количество учреждений, оснащенных современным оборудованием, ед</w:t>
            </w:r>
          </w:p>
        </w:tc>
        <w:tc>
          <w:tcPr>
            <w:tcW w:w="850" w:type="dxa"/>
          </w:tcPr>
          <w:p w:rsidR="00D1552B" w:rsidRDefault="00D1552B">
            <w:pPr>
              <w:pStyle w:val="ConsPlusNormal"/>
              <w:jc w:val="right"/>
            </w:pPr>
            <w:r>
              <w:t>4</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584,61</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52,10</w:t>
            </w:r>
          </w:p>
        </w:tc>
        <w:tc>
          <w:tcPr>
            <w:tcW w:w="1264" w:type="dxa"/>
            <w:vMerge w:val="restart"/>
          </w:tcPr>
          <w:p w:rsidR="00D1552B" w:rsidRDefault="00D1552B">
            <w:pPr>
              <w:pStyle w:val="ConsPlusNormal"/>
              <w:jc w:val="right"/>
            </w:pPr>
            <w:r>
              <w:t>532,51</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 xml:space="preserve">3. Количество новых изданий, поступивших в </w:t>
            </w:r>
            <w:r>
              <w:lastRenderedPageBreak/>
              <w:t>фонды библиотек, тыс экз</w:t>
            </w:r>
          </w:p>
        </w:tc>
        <w:tc>
          <w:tcPr>
            <w:tcW w:w="850" w:type="dxa"/>
          </w:tcPr>
          <w:p w:rsidR="00D1552B" w:rsidRDefault="00D1552B">
            <w:pPr>
              <w:pStyle w:val="ConsPlusNormal"/>
              <w:jc w:val="right"/>
            </w:pPr>
            <w:r>
              <w:lastRenderedPageBreak/>
              <w:t>1,3</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4.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532,51</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532,51</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новых изданий, поступивших в фонды библиотек, тыс экз</w:t>
            </w:r>
          </w:p>
        </w:tc>
        <w:tc>
          <w:tcPr>
            <w:tcW w:w="850" w:type="dxa"/>
          </w:tcPr>
          <w:p w:rsidR="00D1552B" w:rsidRDefault="00D1552B">
            <w:pPr>
              <w:pStyle w:val="ConsPlusNormal"/>
              <w:jc w:val="right"/>
            </w:pPr>
            <w:r>
              <w:t>1,3</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4.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 xml:space="preserve">2026 </w:t>
            </w:r>
            <w:r>
              <w:lastRenderedPageBreak/>
              <w:t>(прогнозный период)</w:t>
            </w:r>
          </w:p>
        </w:tc>
        <w:tc>
          <w:tcPr>
            <w:tcW w:w="1264" w:type="dxa"/>
            <w:vMerge w:val="restart"/>
          </w:tcPr>
          <w:p w:rsidR="00D1552B" w:rsidRDefault="00D1552B">
            <w:pPr>
              <w:pStyle w:val="ConsPlusNormal"/>
              <w:jc w:val="right"/>
            </w:pPr>
            <w:r>
              <w:lastRenderedPageBreak/>
              <w:t>532,51</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532,51</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w:t>
            </w:r>
            <w:r>
              <w:lastRenderedPageBreak/>
              <w:t>выполненных капитальных ремонтов, ед</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новых изданий, поступивших в фонды библиотек, тыс экз</w:t>
            </w:r>
          </w:p>
        </w:tc>
        <w:tc>
          <w:tcPr>
            <w:tcW w:w="850" w:type="dxa"/>
          </w:tcPr>
          <w:p w:rsidR="00D1552B" w:rsidRDefault="00D1552B">
            <w:pPr>
              <w:pStyle w:val="ConsPlusNormal"/>
              <w:jc w:val="right"/>
            </w:pPr>
            <w:r>
              <w:t>1,3</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4.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pPr>
            <w:r>
              <w:t>4.1.1</w:t>
            </w:r>
          </w:p>
        </w:tc>
        <w:tc>
          <w:tcPr>
            <w:tcW w:w="1984" w:type="dxa"/>
            <w:vMerge w:val="restart"/>
          </w:tcPr>
          <w:p w:rsidR="00D1552B" w:rsidRDefault="00D1552B">
            <w:pPr>
              <w:pStyle w:val="ConsPlusNormal"/>
            </w:pPr>
            <w:r>
              <w:t>Капитальный ремонт здания МАУ "ГДК"</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УКС Администрации ЗАТО Северск</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pPr>
            <w:r>
              <w:t>4.1.2</w:t>
            </w:r>
          </w:p>
        </w:tc>
        <w:tc>
          <w:tcPr>
            <w:tcW w:w="1984" w:type="dxa"/>
            <w:vMerge w:val="restart"/>
          </w:tcPr>
          <w:p w:rsidR="00D1552B" w:rsidRDefault="00D1552B">
            <w:pPr>
              <w:pStyle w:val="ConsPlusNormal"/>
            </w:pPr>
            <w:r>
              <w:t>Модернизация ресурсной базы учреждений культуры</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879,59</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879,59</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 учреждения культуры</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400,00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400,00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479,59</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479,59</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учреждений, оснащенных </w:t>
            </w:r>
            <w:r>
              <w:lastRenderedPageBreak/>
              <w:t>современным оборудованием, ед</w:t>
            </w:r>
          </w:p>
        </w:tc>
        <w:tc>
          <w:tcPr>
            <w:tcW w:w="850" w:type="dxa"/>
          </w:tcPr>
          <w:p w:rsidR="00D1552B" w:rsidRDefault="00D1552B">
            <w:pPr>
              <w:pStyle w:val="ConsPlusNormal"/>
              <w:jc w:val="right"/>
            </w:pPr>
            <w:r>
              <w:lastRenderedPageBreak/>
              <w:t>3</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jc w:val="center"/>
            </w:pPr>
            <w:r>
              <w:t>4.1.3</w:t>
            </w:r>
          </w:p>
        </w:tc>
        <w:tc>
          <w:tcPr>
            <w:tcW w:w="1984" w:type="dxa"/>
            <w:vMerge w:val="restart"/>
          </w:tcPr>
          <w:p w:rsidR="00D1552B" w:rsidRDefault="00D1552B">
            <w:pPr>
              <w:pStyle w:val="ConsPlusNormal"/>
            </w:pPr>
            <w:r>
              <w:t>Комплектование фонда библиотек печатными, аудиовизуальными, электронными изданиями</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2917,54</w:t>
            </w:r>
          </w:p>
        </w:tc>
        <w:tc>
          <w:tcPr>
            <w:tcW w:w="1144" w:type="dxa"/>
          </w:tcPr>
          <w:p w:rsidR="00D1552B" w:rsidRDefault="00D1552B">
            <w:pPr>
              <w:pStyle w:val="ConsPlusNormal"/>
              <w:jc w:val="right"/>
            </w:pPr>
            <w:r>
              <w:t>1094,17</w:t>
            </w:r>
          </w:p>
        </w:tc>
        <w:tc>
          <w:tcPr>
            <w:tcW w:w="1144" w:type="dxa"/>
          </w:tcPr>
          <w:p w:rsidR="00D1552B" w:rsidRDefault="00D1552B">
            <w:pPr>
              <w:pStyle w:val="ConsPlusNormal"/>
              <w:jc w:val="right"/>
            </w:pPr>
            <w:r>
              <w:t>235,95</w:t>
            </w:r>
          </w:p>
        </w:tc>
        <w:tc>
          <w:tcPr>
            <w:tcW w:w="1264" w:type="dxa"/>
          </w:tcPr>
          <w:p w:rsidR="00D1552B" w:rsidRDefault="00D1552B">
            <w:pPr>
              <w:pStyle w:val="ConsPlusNormal"/>
              <w:jc w:val="right"/>
            </w:pPr>
            <w:r>
              <w:t>1587,42</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 муниципальные библиотеки</w:t>
            </w:r>
          </w:p>
        </w:tc>
        <w:tc>
          <w:tcPr>
            <w:tcW w:w="1644" w:type="dxa"/>
          </w:tcPr>
          <w:p w:rsidR="00D1552B" w:rsidRDefault="00D1552B">
            <w:pPr>
              <w:pStyle w:val="ConsPlusNormal"/>
              <w:jc w:val="center"/>
            </w:pPr>
            <w:r>
              <w:t>Х</w:t>
            </w:r>
          </w:p>
        </w:tc>
        <w:tc>
          <w:tcPr>
            <w:tcW w:w="850" w:type="dxa"/>
          </w:tcPr>
          <w:p w:rsidR="00D1552B" w:rsidRDefault="00D1552B">
            <w:pPr>
              <w:pStyle w:val="ConsPlusNormal"/>
              <w:jc w:val="center"/>
            </w:pPr>
            <w:r>
              <w:t>Х</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465,90</w:t>
            </w:r>
          </w:p>
        </w:tc>
        <w:tc>
          <w:tcPr>
            <w:tcW w:w="1144" w:type="dxa"/>
          </w:tcPr>
          <w:p w:rsidR="00D1552B" w:rsidRDefault="00D1552B">
            <w:pPr>
              <w:pStyle w:val="ConsPlusNormal"/>
              <w:jc w:val="right"/>
            </w:pPr>
            <w:r>
              <w:t>367,36</w:t>
            </w:r>
          </w:p>
        </w:tc>
        <w:tc>
          <w:tcPr>
            <w:tcW w:w="1144" w:type="dxa"/>
          </w:tcPr>
          <w:p w:rsidR="00D1552B" w:rsidRDefault="00D1552B">
            <w:pPr>
              <w:pStyle w:val="ConsPlusNormal"/>
              <w:jc w:val="right"/>
            </w:pPr>
            <w:r>
              <w:t>75,24</w:t>
            </w:r>
          </w:p>
        </w:tc>
        <w:tc>
          <w:tcPr>
            <w:tcW w:w="1264" w:type="dxa"/>
          </w:tcPr>
          <w:p w:rsidR="00D1552B" w:rsidRDefault="00D1552B">
            <w:pPr>
              <w:pStyle w:val="ConsPlusNormal"/>
              <w:jc w:val="right"/>
            </w:pPr>
            <w:r>
              <w:t>23,30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новых изданий, поступивших в фонды библиотек, тыс экз</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943,34</w:t>
            </w:r>
          </w:p>
        </w:tc>
        <w:tc>
          <w:tcPr>
            <w:tcW w:w="1144" w:type="dxa"/>
          </w:tcPr>
          <w:p w:rsidR="00D1552B" w:rsidRDefault="00D1552B">
            <w:pPr>
              <w:pStyle w:val="ConsPlusNormal"/>
              <w:jc w:val="right"/>
            </w:pPr>
            <w:r>
              <w:t>382,29</w:t>
            </w:r>
          </w:p>
        </w:tc>
        <w:tc>
          <w:tcPr>
            <w:tcW w:w="1144" w:type="dxa"/>
          </w:tcPr>
          <w:p w:rsidR="00D1552B" w:rsidRDefault="00D1552B">
            <w:pPr>
              <w:pStyle w:val="ConsPlusNormal"/>
              <w:jc w:val="right"/>
            </w:pPr>
            <w:r>
              <w:t>57,12</w:t>
            </w:r>
          </w:p>
        </w:tc>
        <w:tc>
          <w:tcPr>
            <w:tcW w:w="1264" w:type="dxa"/>
          </w:tcPr>
          <w:p w:rsidR="00D1552B" w:rsidRDefault="00D1552B">
            <w:pPr>
              <w:pStyle w:val="ConsPlusNormal"/>
              <w:jc w:val="right"/>
            </w:pPr>
            <w:r>
              <w:t>503,93</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w:t>
            </w:r>
            <w:r>
              <w:lastRenderedPageBreak/>
              <w:t>новых изданий, поступивших в фонды библиотек, тыс экз</w:t>
            </w:r>
          </w:p>
        </w:tc>
        <w:tc>
          <w:tcPr>
            <w:tcW w:w="850" w:type="dxa"/>
          </w:tcPr>
          <w:p w:rsidR="00D1552B" w:rsidRDefault="00D1552B">
            <w:pPr>
              <w:pStyle w:val="ConsPlusNormal"/>
              <w:jc w:val="right"/>
            </w:pPr>
            <w:r>
              <w:lastRenderedPageBreak/>
              <w:t>2,07</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923,69</w:t>
            </w:r>
          </w:p>
        </w:tc>
        <w:tc>
          <w:tcPr>
            <w:tcW w:w="1144" w:type="dxa"/>
          </w:tcPr>
          <w:p w:rsidR="00D1552B" w:rsidRDefault="00D1552B">
            <w:pPr>
              <w:pStyle w:val="ConsPlusNormal"/>
              <w:jc w:val="right"/>
            </w:pPr>
            <w:r>
              <w:t>344,52</w:t>
            </w:r>
          </w:p>
        </w:tc>
        <w:tc>
          <w:tcPr>
            <w:tcW w:w="1144" w:type="dxa"/>
          </w:tcPr>
          <w:p w:rsidR="00D1552B" w:rsidRDefault="00D1552B">
            <w:pPr>
              <w:pStyle w:val="ConsPlusNormal"/>
              <w:jc w:val="right"/>
            </w:pPr>
            <w:r>
              <w:t>51,48</w:t>
            </w:r>
          </w:p>
        </w:tc>
        <w:tc>
          <w:tcPr>
            <w:tcW w:w="1264" w:type="dxa"/>
          </w:tcPr>
          <w:p w:rsidR="00D1552B" w:rsidRDefault="00D1552B">
            <w:pPr>
              <w:pStyle w:val="ConsPlusNormal"/>
              <w:jc w:val="right"/>
            </w:pPr>
            <w:r>
              <w:t>527,69</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новых изданий, поступивших в фонды библиотек, тыс экз</w:t>
            </w:r>
          </w:p>
        </w:tc>
        <w:tc>
          <w:tcPr>
            <w:tcW w:w="850" w:type="dxa"/>
          </w:tcPr>
          <w:p w:rsidR="00D1552B" w:rsidRDefault="00D1552B">
            <w:pPr>
              <w:pStyle w:val="ConsPlusNormal"/>
              <w:jc w:val="right"/>
            </w:pPr>
            <w:r>
              <w:t>1,75</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584,61</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52,10</w:t>
            </w:r>
          </w:p>
        </w:tc>
        <w:tc>
          <w:tcPr>
            <w:tcW w:w="1264" w:type="dxa"/>
          </w:tcPr>
          <w:p w:rsidR="00D1552B" w:rsidRDefault="00D1552B">
            <w:pPr>
              <w:pStyle w:val="ConsPlusNormal"/>
              <w:jc w:val="right"/>
            </w:pPr>
            <w:r>
              <w:t>532,51</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новых изданий, поступивших в фонды библиотек, тыс экз</w:t>
            </w:r>
          </w:p>
        </w:tc>
        <w:tc>
          <w:tcPr>
            <w:tcW w:w="850" w:type="dxa"/>
          </w:tcPr>
          <w:p w:rsidR="00D1552B" w:rsidRDefault="00D1552B">
            <w:pPr>
              <w:pStyle w:val="ConsPlusNormal"/>
              <w:jc w:val="right"/>
            </w:pPr>
            <w:r>
              <w:t>1,3</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532,51</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532,51</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новых изданий, поступивших в фонды библиотек, тыс экз</w:t>
            </w:r>
          </w:p>
        </w:tc>
        <w:tc>
          <w:tcPr>
            <w:tcW w:w="850" w:type="dxa"/>
          </w:tcPr>
          <w:p w:rsidR="00D1552B" w:rsidRDefault="00D1552B">
            <w:pPr>
              <w:pStyle w:val="ConsPlusNormal"/>
              <w:jc w:val="right"/>
            </w:pPr>
            <w:r>
              <w:t>1,3</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532,51</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532,51</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новых изданий, поступивших в фонды библиотек, тыс экз</w:t>
            </w:r>
          </w:p>
        </w:tc>
        <w:tc>
          <w:tcPr>
            <w:tcW w:w="850" w:type="dxa"/>
          </w:tcPr>
          <w:p w:rsidR="00D1552B" w:rsidRDefault="00D1552B">
            <w:pPr>
              <w:pStyle w:val="ConsPlusNormal"/>
              <w:jc w:val="right"/>
            </w:pPr>
            <w:r>
              <w:t>1,3</w:t>
            </w:r>
          </w:p>
        </w:tc>
      </w:tr>
      <w:tr w:rsidR="00D1552B">
        <w:tc>
          <w:tcPr>
            <w:tcW w:w="737" w:type="dxa"/>
            <w:vMerge w:val="restart"/>
          </w:tcPr>
          <w:p w:rsidR="00D1552B" w:rsidRDefault="00D1552B">
            <w:pPr>
              <w:pStyle w:val="ConsPlusNormal"/>
              <w:jc w:val="center"/>
            </w:pPr>
            <w:r>
              <w:t>4.1.4</w:t>
            </w:r>
          </w:p>
        </w:tc>
        <w:tc>
          <w:tcPr>
            <w:tcW w:w="1984" w:type="dxa"/>
            <w:vMerge w:val="restart"/>
          </w:tcPr>
          <w:p w:rsidR="00D1552B" w:rsidRDefault="00D1552B">
            <w:pPr>
              <w:pStyle w:val="ConsPlusNormal"/>
            </w:pPr>
            <w:r>
              <w:t xml:space="preserve">Капитальный </w:t>
            </w:r>
            <w:r>
              <w:lastRenderedPageBreak/>
              <w:t>ремонт здания МБУ ЦДБ по адресу: Томская область, г. Северск, ул. 40 лет Октября, 15</w:t>
            </w:r>
          </w:p>
        </w:tc>
        <w:tc>
          <w:tcPr>
            <w:tcW w:w="794" w:type="dxa"/>
          </w:tcPr>
          <w:p w:rsidR="00D1552B" w:rsidRDefault="00D1552B">
            <w:pPr>
              <w:pStyle w:val="ConsPlusNormal"/>
              <w:jc w:val="center"/>
            </w:pPr>
            <w:r>
              <w:lastRenderedPageBreak/>
              <w:t>Всего</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 xml:space="preserve">УКС </w:t>
            </w:r>
            <w:r>
              <w:lastRenderedPageBreak/>
              <w:t>Администрации ЗАТО Северск</w:t>
            </w:r>
          </w:p>
        </w:tc>
        <w:tc>
          <w:tcPr>
            <w:tcW w:w="1644" w:type="dxa"/>
          </w:tcPr>
          <w:p w:rsidR="00D1552B" w:rsidRDefault="00D1552B">
            <w:pPr>
              <w:pStyle w:val="ConsPlusNormal"/>
              <w:jc w:val="center"/>
            </w:pPr>
            <w:r>
              <w:lastRenderedPageBreak/>
              <w:t>Х</w:t>
            </w:r>
          </w:p>
        </w:tc>
        <w:tc>
          <w:tcPr>
            <w:tcW w:w="850" w:type="dxa"/>
          </w:tcPr>
          <w:p w:rsidR="00D1552B" w:rsidRDefault="00D1552B">
            <w:pPr>
              <w:pStyle w:val="ConsPlusNormal"/>
              <w:jc w:val="center"/>
            </w:pPr>
            <w:r>
              <w:t>Х</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jc w:val="center"/>
            </w:pPr>
            <w:r>
              <w:t>4.1.5</w:t>
            </w:r>
          </w:p>
        </w:tc>
        <w:tc>
          <w:tcPr>
            <w:tcW w:w="1984" w:type="dxa"/>
            <w:vMerge w:val="restart"/>
          </w:tcPr>
          <w:p w:rsidR="00D1552B" w:rsidRDefault="00D1552B">
            <w:pPr>
              <w:pStyle w:val="ConsPlusNormal"/>
            </w:pPr>
            <w:r>
              <w:t xml:space="preserve">Капитальный ремонт здания </w:t>
            </w:r>
            <w:r>
              <w:lastRenderedPageBreak/>
              <w:t>МБУ "Музей г. Северска" по адресу: Томская область, г. Северск, просп. Коммунистический, 117а</w:t>
            </w:r>
          </w:p>
        </w:tc>
        <w:tc>
          <w:tcPr>
            <w:tcW w:w="794" w:type="dxa"/>
          </w:tcPr>
          <w:p w:rsidR="00D1552B" w:rsidRDefault="00D1552B">
            <w:pPr>
              <w:pStyle w:val="ConsPlusNormal"/>
              <w:jc w:val="center"/>
            </w:pPr>
            <w:r>
              <w:lastRenderedPageBreak/>
              <w:t>Всего</w:t>
            </w:r>
          </w:p>
        </w:tc>
        <w:tc>
          <w:tcPr>
            <w:tcW w:w="1264" w:type="dxa"/>
          </w:tcPr>
          <w:p w:rsidR="00D1552B" w:rsidRDefault="00D1552B">
            <w:pPr>
              <w:pStyle w:val="ConsPlusNormal"/>
              <w:jc w:val="right"/>
            </w:pPr>
            <w:r>
              <w:t>2627,32</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2627,32</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 xml:space="preserve">УКС Администрации </w:t>
            </w:r>
            <w:r>
              <w:lastRenderedPageBreak/>
              <w:t>ЗАТО Северск</w:t>
            </w:r>
          </w:p>
        </w:tc>
        <w:tc>
          <w:tcPr>
            <w:tcW w:w="1644" w:type="dxa"/>
          </w:tcPr>
          <w:p w:rsidR="00D1552B" w:rsidRDefault="00D1552B">
            <w:pPr>
              <w:pStyle w:val="ConsPlusNormal"/>
              <w:jc w:val="center"/>
            </w:pPr>
            <w:r>
              <w:lastRenderedPageBreak/>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w:t>
            </w:r>
            <w:r>
              <w:lastRenderedPageBreak/>
              <w:t>разработанной ПСД, ед</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1346,68</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1346,68</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разработанной ПСД,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1280,64</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1280,64</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разработанной ПСД,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jc w:val="center"/>
            </w:pPr>
            <w:r>
              <w:t>4.1.6</w:t>
            </w:r>
          </w:p>
        </w:tc>
        <w:tc>
          <w:tcPr>
            <w:tcW w:w="1984" w:type="dxa"/>
            <w:vMerge w:val="restart"/>
          </w:tcPr>
          <w:p w:rsidR="00D1552B" w:rsidRDefault="00D1552B">
            <w:pPr>
              <w:pStyle w:val="ConsPlusNormal"/>
            </w:pPr>
            <w:r>
              <w:t>Капитальный ремонт здания Детского театра по адресу: Томская область, г. Северск, просп. Коммунистический, 48</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УКС Администрации ЗАТО Северск</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 xml:space="preserve">2. Количество выполненных </w:t>
            </w:r>
            <w:r>
              <w:lastRenderedPageBreak/>
              <w:t>капитальных ремонтов, ед</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выполненных капитальных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разработанной ПСД,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 xml:space="preserve">2. Количество </w:t>
            </w:r>
            <w:r>
              <w:lastRenderedPageBreak/>
              <w:t>выполненных капитальных ремонтов, ед</w:t>
            </w:r>
          </w:p>
        </w:tc>
        <w:tc>
          <w:tcPr>
            <w:tcW w:w="850" w:type="dxa"/>
          </w:tcPr>
          <w:p w:rsidR="00D1552B" w:rsidRDefault="00D1552B">
            <w:pPr>
              <w:pStyle w:val="ConsPlusNormal"/>
              <w:jc w:val="right"/>
            </w:pPr>
            <w:r>
              <w:lastRenderedPageBreak/>
              <w:t>0</w:t>
            </w:r>
          </w:p>
        </w:tc>
      </w:tr>
      <w:tr w:rsidR="00D1552B">
        <w:tc>
          <w:tcPr>
            <w:tcW w:w="737" w:type="dxa"/>
            <w:vMerge w:val="restart"/>
          </w:tcPr>
          <w:p w:rsidR="00D1552B" w:rsidRDefault="00D1552B">
            <w:pPr>
              <w:pStyle w:val="ConsPlusNormal"/>
              <w:jc w:val="center"/>
            </w:pPr>
            <w:r>
              <w:lastRenderedPageBreak/>
              <w:t>4.1.7</w:t>
            </w:r>
          </w:p>
        </w:tc>
        <w:tc>
          <w:tcPr>
            <w:tcW w:w="1984" w:type="dxa"/>
            <w:vMerge w:val="restart"/>
          </w:tcPr>
          <w:p w:rsidR="00D1552B" w:rsidRDefault="00D1552B">
            <w:pPr>
              <w:pStyle w:val="ConsPlusNormal"/>
            </w:pPr>
            <w:r>
              <w:t>Модернизация МАУ "СПП"</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40000,00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15000,00</w:t>
            </w:r>
          </w:p>
        </w:tc>
        <w:tc>
          <w:tcPr>
            <w:tcW w:w="1024" w:type="dxa"/>
          </w:tcPr>
          <w:p w:rsidR="00D1552B" w:rsidRDefault="00D1552B">
            <w:pPr>
              <w:pStyle w:val="ConsPlusNormal"/>
              <w:jc w:val="right"/>
            </w:pPr>
            <w:r>
              <w:t>25000,00</w:t>
            </w:r>
          </w:p>
        </w:tc>
        <w:tc>
          <w:tcPr>
            <w:tcW w:w="1757" w:type="dxa"/>
            <w:vMerge w:val="restart"/>
          </w:tcPr>
          <w:p w:rsidR="00D1552B" w:rsidRDefault="00D1552B">
            <w:pPr>
              <w:pStyle w:val="ConsPlusNormal"/>
            </w:pPr>
            <w:r>
              <w:t>Управление культуры, МАУ "СПП"</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установленных парковых сооружений,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приобретенной спецтехники и оборудования,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выполненных текущих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установленных парковых сооружений,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приобретенной спецтехники и оборудования,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 xml:space="preserve">3. Количество выполненных </w:t>
            </w:r>
            <w:r>
              <w:lastRenderedPageBreak/>
              <w:t>текущих ремонтов, ед</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40000,00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15000,00</w:t>
            </w:r>
          </w:p>
        </w:tc>
        <w:tc>
          <w:tcPr>
            <w:tcW w:w="1024" w:type="dxa"/>
            <w:vMerge w:val="restart"/>
          </w:tcPr>
          <w:p w:rsidR="00D1552B" w:rsidRDefault="00D1552B">
            <w:pPr>
              <w:pStyle w:val="ConsPlusNormal"/>
              <w:jc w:val="right"/>
            </w:pPr>
            <w:r>
              <w:t>25000,00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установленных парковых сооружений, ед</w:t>
            </w:r>
          </w:p>
        </w:tc>
        <w:tc>
          <w:tcPr>
            <w:tcW w:w="850" w:type="dxa"/>
          </w:tcPr>
          <w:p w:rsidR="00D1552B" w:rsidRDefault="00D1552B">
            <w:pPr>
              <w:pStyle w:val="ConsPlusNormal"/>
              <w:jc w:val="right"/>
            </w:pPr>
            <w:r>
              <w:t>16</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приобретенной спецтехники и оборудования, ед</w:t>
            </w:r>
          </w:p>
        </w:tc>
        <w:tc>
          <w:tcPr>
            <w:tcW w:w="850" w:type="dxa"/>
          </w:tcPr>
          <w:p w:rsidR="00D1552B" w:rsidRDefault="00D1552B">
            <w:pPr>
              <w:pStyle w:val="ConsPlusNormal"/>
              <w:jc w:val="right"/>
            </w:pPr>
            <w:r>
              <w:t>11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выполненных текущих ремонтов, ед</w:t>
            </w:r>
          </w:p>
        </w:tc>
        <w:tc>
          <w:tcPr>
            <w:tcW w:w="850" w:type="dxa"/>
          </w:tcPr>
          <w:p w:rsidR="00D1552B" w:rsidRDefault="00D1552B">
            <w:pPr>
              <w:pStyle w:val="ConsPlusNormal"/>
              <w:jc w:val="right"/>
            </w:pPr>
            <w:r>
              <w:t>5</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установленных парковых сооружений,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приобретенной спецтехники и оборудования,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выполненных текущих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установленных парковых сооружений,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приобретенной спецтехники и оборудования,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выполненных текущих ремонтов,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установленных парковых сооружений,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приобретенной спецтехники и оборудования,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выполненных текущих ремонтов, ед</w:t>
            </w:r>
          </w:p>
        </w:tc>
        <w:tc>
          <w:tcPr>
            <w:tcW w:w="850" w:type="dxa"/>
          </w:tcPr>
          <w:p w:rsidR="00D1552B" w:rsidRDefault="00D1552B">
            <w:pPr>
              <w:pStyle w:val="ConsPlusNormal"/>
              <w:jc w:val="right"/>
            </w:pPr>
            <w:r>
              <w:t>0</w:t>
            </w:r>
          </w:p>
        </w:tc>
      </w:tr>
      <w:tr w:rsidR="00D1552B">
        <w:tc>
          <w:tcPr>
            <w:tcW w:w="737" w:type="dxa"/>
          </w:tcPr>
          <w:p w:rsidR="00D1552B" w:rsidRDefault="00D1552B">
            <w:pPr>
              <w:pStyle w:val="ConsPlusNormal"/>
              <w:jc w:val="center"/>
              <w:outlineLvl w:val="4"/>
            </w:pPr>
            <w:r>
              <w:t>5.</w:t>
            </w:r>
          </w:p>
        </w:tc>
        <w:tc>
          <w:tcPr>
            <w:tcW w:w="12869" w:type="dxa"/>
            <w:gridSpan w:val="10"/>
          </w:tcPr>
          <w:p w:rsidR="00D1552B" w:rsidRDefault="00D1552B">
            <w:pPr>
              <w:pStyle w:val="ConsPlusNormal"/>
            </w:pPr>
            <w:r>
              <w:t>Задача 5 "Создание условий для развития творческого потенциала в ЗАТО Северск" подпрограммы 1</w:t>
            </w:r>
          </w:p>
        </w:tc>
      </w:tr>
      <w:tr w:rsidR="00D1552B">
        <w:tc>
          <w:tcPr>
            <w:tcW w:w="737" w:type="dxa"/>
            <w:vMerge w:val="restart"/>
          </w:tcPr>
          <w:p w:rsidR="00D1552B" w:rsidRDefault="00D1552B">
            <w:pPr>
              <w:pStyle w:val="ConsPlusNormal"/>
              <w:jc w:val="center"/>
            </w:pPr>
            <w:r>
              <w:t>5.1</w:t>
            </w:r>
          </w:p>
        </w:tc>
        <w:tc>
          <w:tcPr>
            <w:tcW w:w="1984" w:type="dxa"/>
            <w:vMerge w:val="restart"/>
          </w:tcPr>
          <w:p w:rsidR="00D1552B" w:rsidRDefault="00D1552B">
            <w:pPr>
              <w:pStyle w:val="ConsPlusNormal"/>
            </w:pPr>
            <w:r>
              <w:t xml:space="preserve">Основное </w:t>
            </w:r>
            <w:r>
              <w:lastRenderedPageBreak/>
              <w:t>мероприятие. Организация и проведение культурно-массовых и творческих мероприятий, в т.ч.:</w:t>
            </w:r>
          </w:p>
        </w:tc>
        <w:tc>
          <w:tcPr>
            <w:tcW w:w="794" w:type="dxa"/>
          </w:tcPr>
          <w:p w:rsidR="00D1552B" w:rsidRDefault="00D1552B">
            <w:pPr>
              <w:pStyle w:val="ConsPlusNormal"/>
              <w:jc w:val="center"/>
            </w:pPr>
            <w:r>
              <w:lastRenderedPageBreak/>
              <w:t>Всего</w:t>
            </w:r>
          </w:p>
        </w:tc>
        <w:tc>
          <w:tcPr>
            <w:tcW w:w="1264" w:type="dxa"/>
          </w:tcPr>
          <w:p w:rsidR="00D1552B" w:rsidRDefault="00D1552B">
            <w:pPr>
              <w:pStyle w:val="ConsPlusNormal"/>
              <w:jc w:val="right"/>
            </w:pPr>
            <w:r>
              <w:t>28004,44</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24951,19</w:t>
            </w:r>
          </w:p>
        </w:tc>
        <w:tc>
          <w:tcPr>
            <w:tcW w:w="1024" w:type="dxa"/>
          </w:tcPr>
          <w:p w:rsidR="00D1552B" w:rsidRDefault="00D1552B">
            <w:pPr>
              <w:pStyle w:val="ConsPlusNormal"/>
              <w:jc w:val="right"/>
            </w:pPr>
            <w:r>
              <w:t>3053,25</w:t>
            </w:r>
          </w:p>
        </w:tc>
        <w:tc>
          <w:tcPr>
            <w:tcW w:w="1757" w:type="dxa"/>
            <w:vMerge w:val="restart"/>
          </w:tcPr>
          <w:p w:rsidR="00D1552B" w:rsidRDefault="00D1552B">
            <w:pPr>
              <w:pStyle w:val="ConsPlusNormal"/>
            </w:pPr>
            <w:r>
              <w:t xml:space="preserve">Управление </w:t>
            </w:r>
            <w:r>
              <w:lastRenderedPageBreak/>
              <w:t>культуры, учреждения дополнительного образования, учреждения культуры</w:t>
            </w:r>
          </w:p>
        </w:tc>
        <w:tc>
          <w:tcPr>
            <w:tcW w:w="1644" w:type="dxa"/>
          </w:tcPr>
          <w:p w:rsidR="00D1552B" w:rsidRDefault="00D1552B">
            <w:pPr>
              <w:pStyle w:val="ConsPlusNormal"/>
              <w:jc w:val="center"/>
            </w:pPr>
            <w:r>
              <w:lastRenderedPageBreak/>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2331,32</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1332,67</w:t>
            </w:r>
          </w:p>
        </w:tc>
        <w:tc>
          <w:tcPr>
            <w:tcW w:w="1024" w:type="dxa"/>
            <w:vMerge w:val="restart"/>
          </w:tcPr>
          <w:p w:rsidR="00D1552B" w:rsidRDefault="00D1552B">
            <w:pPr>
              <w:pStyle w:val="ConsPlusNormal"/>
              <w:jc w:val="right"/>
            </w:pPr>
            <w:r>
              <w:t>998,65</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17</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коллективов, принявших участие в выездных мероприятиях,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6903,75</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5256,50</w:t>
            </w:r>
          </w:p>
        </w:tc>
        <w:tc>
          <w:tcPr>
            <w:tcW w:w="1024" w:type="dxa"/>
            <w:vMerge w:val="restart"/>
          </w:tcPr>
          <w:p w:rsidR="00D1552B" w:rsidRDefault="00D1552B">
            <w:pPr>
              <w:pStyle w:val="ConsPlusNormal"/>
              <w:jc w:val="right"/>
            </w:pPr>
            <w:r>
              <w:t>1647,25</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23</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коллективов, принявших участие в выездных мероприятиях,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9001,51</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9001,51</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творческих </w:t>
            </w:r>
            <w:r>
              <w:lastRenderedPageBreak/>
              <w:t>мероприятий, проведенных на территории ЗАТО Северск, ед</w:t>
            </w:r>
          </w:p>
        </w:tc>
        <w:tc>
          <w:tcPr>
            <w:tcW w:w="850" w:type="dxa"/>
          </w:tcPr>
          <w:p w:rsidR="00D1552B" w:rsidRDefault="00D1552B">
            <w:pPr>
              <w:pStyle w:val="ConsPlusNormal"/>
              <w:jc w:val="right"/>
            </w:pPr>
            <w:r>
              <w:lastRenderedPageBreak/>
              <w:t>34</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коллективов, принявших участие в выездных мероприятиях,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9767,86</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9360,51</w:t>
            </w:r>
          </w:p>
        </w:tc>
        <w:tc>
          <w:tcPr>
            <w:tcW w:w="1024" w:type="dxa"/>
            <w:vMerge w:val="restart"/>
          </w:tcPr>
          <w:p w:rsidR="00D1552B" w:rsidRDefault="00D1552B">
            <w:pPr>
              <w:pStyle w:val="ConsPlusNormal"/>
              <w:jc w:val="right"/>
            </w:pPr>
            <w:r>
              <w:t>407,35</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33</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коллективов, принявших участие в выездных мероприятиях,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2025 (прогнозный перио</w:t>
            </w:r>
            <w:r>
              <w:lastRenderedPageBreak/>
              <w:t>д)</w:t>
            </w:r>
          </w:p>
        </w:tc>
        <w:tc>
          <w:tcPr>
            <w:tcW w:w="1264" w:type="dxa"/>
            <w:vMerge w:val="restart"/>
          </w:tcPr>
          <w:p w:rsidR="00D1552B" w:rsidRDefault="00D1552B">
            <w:pPr>
              <w:pStyle w:val="ConsPlusNormal"/>
              <w:jc w:val="right"/>
            </w:pPr>
            <w:r>
              <w:lastRenderedPageBreak/>
              <w:t>822,15</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650,00</w:t>
            </w:r>
          </w:p>
        </w:tc>
        <w:tc>
          <w:tcPr>
            <w:tcW w:w="1024" w:type="dxa"/>
            <w:vMerge w:val="restart"/>
          </w:tcPr>
          <w:p w:rsidR="00D1552B" w:rsidRDefault="00D1552B">
            <w:pPr>
              <w:pStyle w:val="ConsPlusNormal"/>
              <w:jc w:val="right"/>
            </w:pPr>
            <w:r>
              <w:t>172,15</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творческих мероприятий, проведенных </w:t>
            </w:r>
            <w:r>
              <w:lastRenderedPageBreak/>
              <w:t>на территории ЗАТО Северск, ед</w:t>
            </w:r>
          </w:p>
        </w:tc>
        <w:tc>
          <w:tcPr>
            <w:tcW w:w="850" w:type="dxa"/>
          </w:tcPr>
          <w:p w:rsidR="00D1552B" w:rsidRDefault="00D1552B">
            <w:pPr>
              <w:pStyle w:val="ConsPlusNormal"/>
              <w:jc w:val="right"/>
            </w:pPr>
            <w:r>
              <w:lastRenderedPageBreak/>
              <w:t>9</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коллективов, принявших участие в выездных мероприятиях,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837,15</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650,00</w:t>
            </w:r>
          </w:p>
        </w:tc>
        <w:tc>
          <w:tcPr>
            <w:tcW w:w="1024" w:type="dxa"/>
            <w:vMerge w:val="restart"/>
          </w:tcPr>
          <w:p w:rsidR="00D1552B" w:rsidRDefault="00D1552B">
            <w:pPr>
              <w:pStyle w:val="ConsPlusNormal"/>
              <w:jc w:val="right"/>
            </w:pPr>
            <w:r>
              <w:t>187,15</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9</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коллективов, принявших участие в выездных мероприятиях, ед</w:t>
            </w:r>
          </w:p>
        </w:tc>
        <w:tc>
          <w:tcPr>
            <w:tcW w:w="850" w:type="dxa"/>
          </w:tcPr>
          <w:p w:rsidR="00D1552B" w:rsidRDefault="00D1552B">
            <w:pPr>
              <w:pStyle w:val="ConsPlusNormal"/>
              <w:jc w:val="right"/>
            </w:pPr>
            <w:r>
              <w:t>1</w:t>
            </w:r>
          </w:p>
        </w:tc>
      </w:tr>
      <w:tr w:rsidR="00D1552B">
        <w:tc>
          <w:tcPr>
            <w:tcW w:w="737" w:type="dxa"/>
            <w:vMerge w:val="restart"/>
          </w:tcPr>
          <w:p w:rsidR="00D1552B" w:rsidRDefault="00D1552B">
            <w:pPr>
              <w:pStyle w:val="ConsPlusNormal"/>
              <w:jc w:val="center"/>
            </w:pPr>
            <w:r>
              <w:t>5.1.1</w:t>
            </w:r>
          </w:p>
        </w:tc>
        <w:tc>
          <w:tcPr>
            <w:tcW w:w="1984" w:type="dxa"/>
            <w:vMerge w:val="restart"/>
          </w:tcPr>
          <w:p w:rsidR="00D1552B" w:rsidRDefault="00D1552B">
            <w:pPr>
              <w:pStyle w:val="ConsPlusNormal"/>
            </w:pPr>
            <w:r>
              <w:t>Организация праздничных мероприятий и народных гуляний в г. Северске</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18178,16</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15974,48</w:t>
            </w:r>
          </w:p>
        </w:tc>
        <w:tc>
          <w:tcPr>
            <w:tcW w:w="1024" w:type="dxa"/>
          </w:tcPr>
          <w:p w:rsidR="00D1552B" w:rsidRDefault="00D1552B">
            <w:pPr>
              <w:pStyle w:val="ConsPlusNormal"/>
              <w:jc w:val="right"/>
            </w:pPr>
            <w:r>
              <w:t>2203,68</w:t>
            </w:r>
          </w:p>
        </w:tc>
        <w:tc>
          <w:tcPr>
            <w:tcW w:w="1757" w:type="dxa"/>
            <w:vMerge w:val="restart"/>
          </w:tcPr>
          <w:p w:rsidR="00D1552B" w:rsidRDefault="00D1552B">
            <w:pPr>
              <w:pStyle w:val="ConsPlusNormal"/>
            </w:pPr>
            <w:r>
              <w:t>Управление культуры, учреждения культуры, учреждения дополнительног</w:t>
            </w:r>
            <w:r>
              <w:lastRenderedPageBreak/>
              <w:t>о образования</w:t>
            </w:r>
          </w:p>
        </w:tc>
        <w:tc>
          <w:tcPr>
            <w:tcW w:w="1644" w:type="dxa"/>
          </w:tcPr>
          <w:p w:rsidR="00D1552B" w:rsidRDefault="00D1552B">
            <w:pPr>
              <w:pStyle w:val="ConsPlusNormal"/>
              <w:jc w:val="center"/>
            </w:pPr>
            <w:r>
              <w:lastRenderedPageBreak/>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1602,67</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1182,67</w:t>
            </w:r>
          </w:p>
        </w:tc>
        <w:tc>
          <w:tcPr>
            <w:tcW w:w="1024" w:type="dxa"/>
          </w:tcPr>
          <w:p w:rsidR="00D1552B" w:rsidRDefault="00D1552B">
            <w:pPr>
              <w:pStyle w:val="ConsPlusNormal"/>
              <w:jc w:val="right"/>
            </w:pPr>
            <w:r>
              <w:t>420,00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творческих мероприятий, проведенных на территории </w:t>
            </w:r>
            <w:r>
              <w:lastRenderedPageBreak/>
              <w:t>ЗАТО Северск, ед</w:t>
            </w:r>
          </w:p>
        </w:tc>
        <w:tc>
          <w:tcPr>
            <w:tcW w:w="850" w:type="dxa"/>
          </w:tcPr>
          <w:p w:rsidR="00D1552B" w:rsidRDefault="00D1552B">
            <w:pPr>
              <w:pStyle w:val="ConsPlusNormal"/>
              <w:jc w:val="right"/>
            </w:pPr>
            <w:r>
              <w:lastRenderedPageBreak/>
              <w:t>12</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6423,35</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4859,87</w:t>
            </w:r>
          </w:p>
        </w:tc>
        <w:tc>
          <w:tcPr>
            <w:tcW w:w="1024" w:type="dxa"/>
          </w:tcPr>
          <w:p w:rsidR="00D1552B" w:rsidRDefault="00D1552B">
            <w:pPr>
              <w:pStyle w:val="ConsPlusNormal"/>
              <w:jc w:val="right"/>
            </w:pPr>
            <w:r>
              <w:t>1563,48</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17</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5591,93</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5591,93</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21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4560,21</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4340,01</w:t>
            </w:r>
          </w:p>
        </w:tc>
        <w:tc>
          <w:tcPr>
            <w:tcW w:w="1024" w:type="dxa"/>
          </w:tcPr>
          <w:p w:rsidR="00D1552B" w:rsidRDefault="00D1552B">
            <w:pPr>
              <w:pStyle w:val="ConsPlusNormal"/>
              <w:jc w:val="right"/>
            </w:pPr>
            <w:r>
              <w:t>220,20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14</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350,00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350,00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3</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350,00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350,00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3</w:t>
            </w:r>
          </w:p>
        </w:tc>
      </w:tr>
      <w:tr w:rsidR="00D1552B">
        <w:tc>
          <w:tcPr>
            <w:tcW w:w="737" w:type="dxa"/>
            <w:vMerge w:val="restart"/>
          </w:tcPr>
          <w:p w:rsidR="00D1552B" w:rsidRDefault="00D1552B">
            <w:pPr>
              <w:pStyle w:val="ConsPlusNormal"/>
              <w:jc w:val="center"/>
            </w:pPr>
            <w:r>
              <w:lastRenderedPageBreak/>
              <w:t>5.1.2</w:t>
            </w:r>
          </w:p>
        </w:tc>
        <w:tc>
          <w:tcPr>
            <w:tcW w:w="1984" w:type="dxa"/>
            <w:vMerge w:val="restart"/>
          </w:tcPr>
          <w:p w:rsidR="00D1552B" w:rsidRDefault="00D1552B">
            <w:pPr>
              <w:pStyle w:val="ConsPlusNormal"/>
            </w:pPr>
            <w:r>
              <w:t>Организация и проведение праздничных и юбилейных мероприятий в пос. Самусь</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735,16</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725,16</w:t>
            </w:r>
          </w:p>
        </w:tc>
        <w:tc>
          <w:tcPr>
            <w:tcW w:w="1024" w:type="dxa"/>
          </w:tcPr>
          <w:p w:rsidR="00D1552B" w:rsidRDefault="00D1552B">
            <w:pPr>
              <w:pStyle w:val="ConsPlusNormal"/>
              <w:jc w:val="right"/>
            </w:pPr>
            <w:r>
              <w:t>10,00</w:t>
            </w:r>
          </w:p>
        </w:tc>
        <w:tc>
          <w:tcPr>
            <w:tcW w:w="1757" w:type="dxa"/>
            <w:vMerge w:val="restart"/>
          </w:tcPr>
          <w:p w:rsidR="00D1552B" w:rsidRDefault="00D1552B">
            <w:pPr>
              <w:pStyle w:val="ConsPlusNormal"/>
            </w:pPr>
            <w:r>
              <w:t>Управление культуры, учреждения культуры</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50,00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150,00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150,00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2</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385,16</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385,16</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2</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150,00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140,00</w:t>
            </w:r>
          </w:p>
        </w:tc>
        <w:tc>
          <w:tcPr>
            <w:tcW w:w="1024" w:type="dxa"/>
          </w:tcPr>
          <w:p w:rsidR="00D1552B" w:rsidRDefault="00D1552B">
            <w:pPr>
              <w:pStyle w:val="ConsPlusNormal"/>
              <w:jc w:val="right"/>
            </w:pPr>
            <w:r>
              <w:t>10,00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w:t>
            </w:r>
            <w:r>
              <w:lastRenderedPageBreak/>
              <w:t>творческих мероприятий, проведенных на территории ЗАТО Северск, ед</w:t>
            </w:r>
          </w:p>
        </w:tc>
        <w:tc>
          <w:tcPr>
            <w:tcW w:w="850" w:type="dxa"/>
          </w:tcPr>
          <w:p w:rsidR="00D1552B" w:rsidRDefault="00D1552B">
            <w:pPr>
              <w:pStyle w:val="ConsPlusNormal"/>
              <w:jc w:val="right"/>
            </w:pPr>
            <w:r>
              <w:lastRenderedPageBreak/>
              <w:t>2</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60,00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50,00</w:t>
            </w:r>
          </w:p>
        </w:tc>
        <w:tc>
          <w:tcPr>
            <w:tcW w:w="1024" w:type="dxa"/>
          </w:tcPr>
          <w:p w:rsidR="00D1552B" w:rsidRDefault="00D1552B">
            <w:pPr>
              <w:pStyle w:val="ConsPlusNormal"/>
              <w:jc w:val="right"/>
            </w:pPr>
            <w:r>
              <w:t>10,00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60,00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50,00</w:t>
            </w:r>
          </w:p>
        </w:tc>
        <w:tc>
          <w:tcPr>
            <w:tcW w:w="1024" w:type="dxa"/>
          </w:tcPr>
          <w:p w:rsidR="00D1552B" w:rsidRDefault="00D1552B">
            <w:pPr>
              <w:pStyle w:val="ConsPlusNormal"/>
              <w:jc w:val="right"/>
            </w:pPr>
            <w:r>
              <w:t>10,00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1</w:t>
            </w:r>
          </w:p>
        </w:tc>
      </w:tr>
      <w:tr w:rsidR="00D1552B">
        <w:tc>
          <w:tcPr>
            <w:tcW w:w="737" w:type="dxa"/>
            <w:vMerge w:val="restart"/>
          </w:tcPr>
          <w:p w:rsidR="00D1552B" w:rsidRDefault="00D1552B">
            <w:pPr>
              <w:pStyle w:val="ConsPlusNormal"/>
              <w:jc w:val="center"/>
            </w:pPr>
            <w:r>
              <w:t>5.1.3</w:t>
            </w:r>
          </w:p>
        </w:tc>
        <w:tc>
          <w:tcPr>
            <w:tcW w:w="1984" w:type="dxa"/>
            <w:vMerge w:val="restart"/>
          </w:tcPr>
          <w:p w:rsidR="00D1552B" w:rsidRDefault="00D1552B">
            <w:pPr>
              <w:pStyle w:val="ConsPlusNormal"/>
            </w:pPr>
            <w:r>
              <w:t>Организация и проведение фестиваля народного творчества "Праздник у семи озер" в пос. Самусь</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537,95</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487,95</w:t>
            </w:r>
          </w:p>
        </w:tc>
        <w:tc>
          <w:tcPr>
            <w:tcW w:w="1024" w:type="dxa"/>
          </w:tcPr>
          <w:p w:rsidR="00D1552B" w:rsidRDefault="00D1552B">
            <w:pPr>
              <w:pStyle w:val="ConsPlusNormal"/>
              <w:jc w:val="right"/>
            </w:pPr>
            <w:r>
              <w:t>50,00</w:t>
            </w:r>
          </w:p>
        </w:tc>
        <w:tc>
          <w:tcPr>
            <w:tcW w:w="1757" w:type="dxa"/>
            <w:vMerge w:val="restart"/>
          </w:tcPr>
          <w:p w:rsidR="00D1552B" w:rsidRDefault="00D1552B">
            <w:pPr>
              <w:pStyle w:val="ConsPlusNormal"/>
            </w:pPr>
            <w:r>
              <w:t>Управление культуры, учреждения культуры, учреждения дополнительного образования</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96,63</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96,63</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творческих </w:t>
            </w:r>
            <w:r>
              <w:lastRenderedPageBreak/>
              <w:t>мероприятий, проведенных на территории ЗАТО Северск, ед</w:t>
            </w:r>
          </w:p>
        </w:tc>
        <w:tc>
          <w:tcPr>
            <w:tcW w:w="850" w:type="dxa"/>
          </w:tcPr>
          <w:p w:rsidR="00D1552B" w:rsidRDefault="00D1552B">
            <w:pPr>
              <w:pStyle w:val="ConsPlusNormal"/>
              <w:jc w:val="right"/>
            </w:pPr>
            <w:r>
              <w:lastRenderedPageBreak/>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241,32</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241,32</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200,00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150,00</w:t>
            </w:r>
          </w:p>
        </w:tc>
        <w:tc>
          <w:tcPr>
            <w:tcW w:w="1024" w:type="dxa"/>
          </w:tcPr>
          <w:p w:rsidR="00D1552B" w:rsidRDefault="00D1552B">
            <w:pPr>
              <w:pStyle w:val="ConsPlusNormal"/>
              <w:jc w:val="right"/>
            </w:pPr>
            <w:r>
              <w:t>50,00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150,00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100,00</w:t>
            </w:r>
          </w:p>
        </w:tc>
        <w:tc>
          <w:tcPr>
            <w:tcW w:w="1024" w:type="dxa"/>
          </w:tcPr>
          <w:p w:rsidR="00D1552B" w:rsidRDefault="00D1552B">
            <w:pPr>
              <w:pStyle w:val="ConsPlusNormal"/>
              <w:jc w:val="right"/>
            </w:pPr>
            <w:r>
              <w:t>50,00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w:t>
            </w:r>
            <w:r>
              <w:lastRenderedPageBreak/>
              <w:t>д)</w:t>
            </w:r>
          </w:p>
        </w:tc>
        <w:tc>
          <w:tcPr>
            <w:tcW w:w="1264" w:type="dxa"/>
          </w:tcPr>
          <w:p w:rsidR="00D1552B" w:rsidRDefault="00D1552B">
            <w:pPr>
              <w:pStyle w:val="ConsPlusNormal"/>
              <w:jc w:val="right"/>
            </w:pPr>
            <w:r>
              <w:lastRenderedPageBreak/>
              <w:t>150,00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100,00</w:t>
            </w:r>
          </w:p>
        </w:tc>
        <w:tc>
          <w:tcPr>
            <w:tcW w:w="1024" w:type="dxa"/>
          </w:tcPr>
          <w:p w:rsidR="00D1552B" w:rsidRDefault="00D1552B">
            <w:pPr>
              <w:pStyle w:val="ConsPlusNormal"/>
              <w:jc w:val="right"/>
            </w:pPr>
            <w:r>
              <w:t>50,00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творческих мероприятий, проведенных </w:t>
            </w:r>
            <w:r>
              <w:lastRenderedPageBreak/>
              <w:t>на территории ЗАТО Северск, ед</w:t>
            </w:r>
          </w:p>
        </w:tc>
        <w:tc>
          <w:tcPr>
            <w:tcW w:w="850" w:type="dxa"/>
          </w:tcPr>
          <w:p w:rsidR="00D1552B" w:rsidRDefault="00D1552B">
            <w:pPr>
              <w:pStyle w:val="ConsPlusNormal"/>
              <w:jc w:val="right"/>
            </w:pPr>
            <w:r>
              <w:lastRenderedPageBreak/>
              <w:t>1</w:t>
            </w:r>
          </w:p>
        </w:tc>
      </w:tr>
      <w:tr w:rsidR="00D1552B">
        <w:tc>
          <w:tcPr>
            <w:tcW w:w="737" w:type="dxa"/>
            <w:vMerge w:val="restart"/>
          </w:tcPr>
          <w:p w:rsidR="00D1552B" w:rsidRDefault="00D1552B">
            <w:pPr>
              <w:pStyle w:val="ConsPlusNormal"/>
              <w:jc w:val="center"/>
            </w:pPr>
            <w:r>
              <w:lastRenderedPageBreak/>
              <w:t>5.1.4</w:t>
            </w:r>
          </w:p>
        </w:tc>
        <w:tc>
          <w:tcPr>
            <w:tcW w:w="1984" w:type="dxa"/>
            <w:vMerge w:val="restart"/>
          </w:tcPr>
          <w:p w:rsidR="00D1552B" w:rsidRDefault="00D1552B">
            <w:pPr>
              <w:pStyle w:val="ConsPlusNormal"/>
            </w:pPr>
            <w:r>
              <w:t>Организация и проведение областного творческого фестиваля для детей с ограниченными возможностями здоровья "Солнечные зайчики"</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386,70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386,70</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 учреждения дополнительного образования</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86,20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86,20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300,50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300,50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творческих мероприятий, проведенных на территории </w:t>
            </w:r>
            <w:r>
              <w:lastRenderedPageBreak/>
              <w:t>ЗАТО Северск, ед</w:t>
            </w:r>
          </w:p>
        </w:tc>
        <w:tc>
          <w:tcPr>
            <w:tcW w:w="850" w:type="dxa"/>
          </w:tcPr>
          <w:p w:rsidR="00D1552B" w:rsidRDefault="00D1552B">
            <w:pPr>
              <w:pStyle w:val="ConsPlusNormal"/>
              <w:jc w:val="right"/>
            </w:pPr>
            <w:r>
              <w:lastRenderedPageBreak/>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50,00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50,00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1</w:t>
            </w:r>
          </w:p>
        </w:tc>
      </w:tr>
      <w:tr w:rsidR="00D1552B">
        <w:tc>
          <w:tcPr>
            <w:tcW w:w="737" w:type="dxa"/>
            <w:vMerge w:val="restart"/>
          </w:tcPr>
          <w:p w:rsidR="00D1552B" w:rsidRDefault="00D1552B">
            <w:pPr>
              <w:pStyle w:val="ConsPlusNormal"/>
              <w:jc w:val="center"/>
            </w:pPr>
            <w:r>
              <w:t>5.1.5</w:t>
            </w:r>
          </w:p>
        </w:tc>
        <w:tc>
          <w:tcPr>
            <w:tcW w:w="1984" w:type="dxa"/>
            <w:vMerge w:val="restart"/>
          </w:tcPr>
          <w:p w:rsidR="00D1552B" w:rsidRDefault="00D1552B">
            <w:pPr>
              <w:pStyle w:val="ConsPlusNormal"/>
            </w:pPr>
            <w:r>
              <w:t>Организация и проведение Всероссийского фестиваля молодых дизайнеров "Пятый угол"</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605,00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100,00</w:t>
            </w:r>
          </w:p>
        </w:tc>
        <w:tc>
          <w:tcPr>
            <w:tcW w:w="1024" w:type="dxa"/>
          </w:tcPr>
          <w:p w:rsidR="00D1552B" w:rsidRDefault="00D1552B">
            <w:pPr>
              <w:pStyle w:val="ConsPlusNormal"/>
              <w:jc w:val="right"/>
            </w:pPr>
            <w:r>
              <w:t>505,00</w:t>
            </w:r>
          </w:p>
        </w:tc>
        <w:tc>
          <w:tcPr>
            <w:tcW w:w="1757" w:type="dxa"/>
            <w:vMerge w:val="restart"/>
          </w:tcPr>
          <w:p w:rsidR="00D1552B" w:rsidRDefault="00D1552B">
            <w:pPr>
              <w:pStyle w:val="ConsPlusNormal"/>
            </w:pPr>
            <w:r>
              <w:t>Управление культуры, МБУДО "ДХШ"</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505,00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505,00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творческих мероприятий, проведенных на территории ЗАТО Северск, </w:t>
            </w:r>
            <w:r>
              <w:lastRenderedPageBreak/>
              <w:t>ед</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100,00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100,00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50,00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jc w:val="center"/>
            </w:pPr>
            <w:r>
              <w:t>5.1.6</w:t>
            </w:r>
          </w:p>
        </w:tc>
        <w:tc>
          <w:tcPr>
            <w:tcW w:w="1984" w:type="dxa"/>
            <w:vMerge w:val="restart"/>
          </w:tcPr>
          <w:p w:rsidR="00D1552B" w:rsidRDefault="00D1552B">
            <w:pPr>
              <w:pStyle w:val="ConsPlusNormal"/>
            </w:pPr>
            <w:r>
              <w:t xml:space="preserve">Организация и </w:t>
            </w:r>
            <w:r>
              <w:lastRenderedPageBreak/>
              <w:t>проведение областного фестиваля детского и юношеского творчества "Палитра талантов"</w:t>
            </w:r>
          </w:p>
        </w:tc>
        <w:tc>
          <w:tcPr>
            <w:tcW w:w="794" w:type="dxa"/>
          </w:tcPr>
          <w:p w:rsidR="00D1552B" w:rsidRDefault="00D1552B">
            <w:pPr>
              <w:pStyle w:val="ConsPlusNormal"/>
              <w:jc w:val="center"/>
            </w:pPr>
            <w:r>
              <w:lastRenderedPageBreak/>
              <w:t>Всего</w:t>
            </w:r>
          </w:p>
        </w:tc>
        <w:tc>
          <w:tcPr>
            <w:tcW w:w="1264" w:type="dxa"/>
          </w:tcPr>
          <w:p w:rsidR="00D1552B" w:rsidRDefault="00D1552B">
            <w:pPr>
              <w:pStyle w:val="ConsPlusNormal"/>
              <w:jc w:val="right"/>
            </w:pPr>
            <w:r>
              <w:t>671,00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641,00</w:t>
            </w:r>
          </w:p>
        </w:tc>
        <w:tc>
          <w:tcPr>
            <w:tcW w:w="1024" w:type="dxa"/>
          </w:tcPr>
          <w:p w:rsidR="00D1552B" w:rsidRDefault="00D1552B">
            <w:pPr>
              <w:pStyle w:val="ConsPlusNormal"/>
              <w:jc w:val="right"/>
            </w:pPr>
            <w:r>
              <w:t>30,00</w:t>
            </w:r>
          </w:p>
        </w:tc>
        <w:tc>
          <w:tcPr>
            <w:tcW w:w="1757" w:type="dxa"/>
            <w:vMerge w:val="restart"/>
          </w:tcPr>
          <w:p w:rsidR="00D1552B" w:rsidRDefault="00D1552B">
            <w:pPr>
              <w:pStyle w:val="ConsPlusNormal"/>
            </w:pPr>
            <w:r>
              <w:t xml:space="preserve">Управление </w:t>
            </w:r>
            <w:r>
              <w:lastRenderedPageBreak/>
              <w:t>культуры, МАУДО ДШИ</w:t>
            </w:r>
          </w:p>
        </w:tc>
        <w:tc>
          <w:tcPr>
            <w:tcW w:w="1644" w:type="dxa"/>
          </w:tcPr>
          <w:p w:rsidR="00D1552B" w:rsidRDefault="00D1552B">
            <w:pPr>
              <w:pStyle w:val="ConsPlusNormal"/>
              <w:jc w:val="center"/>
            </w:pPr>
            <w:r>
              <w:lastRenderedPageBreak/>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65,00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50,00</w:t>
            </w:r>
          </w:p>
        </w:tc>
        <w:tc>
          <w:tcPr>
            <w:tcW w:w="1024" w:type="dxa"/>
          </w:tcPr>
          <w:p w:rsidR="00D1552B" w:rsidRDefault="00D1552B">
            <w:pPr>
              <w:pStyle w:val="ConsPlusNormal"/>
              <w:jc w:val="right"/>
            </w:pPr>
            <w:r>
              <w:t>15,00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606,00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591,00</w:t>
            </w:r>
          </w:p>
        </w:tc>
        <w:tc>
          <w:tcPr>
            <w:tcW w:w="1024" w:type="dxa"/>
          </w:tcPr>
          <w:p w:rsidR="00D1552B" w:rsidRDefault="00D1552B">
            <w:pPr>
              <w:pStyle w:val="ConsPlusNormal"/>
              <w:jc w:val="right"/>
            </w:pPr>
            <w:r>
              <w:t>15,00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w:t>
            </w:r>
            <w:r>
              <w:lastRenderedPageBreak/>
              <w:t>озный период)</w:t>
            </w:r>
          </w:p>
        </w:tc>
        <w:tc>
          <w:tcPr>
            <w:tcW w:w="1264" w:type="dxa"/>
          </w:tcPr>
          <w:p w:rsidR="00D1552B" w:rsidRDefault="00D1552B">
            <w:pPr>
              <w:pStyle w:val="ConsPlusNormal"/>
              <w:jc w:val="right"/>
            </w:pPr>
            <w:r>
              <w:lastRenderedPageBreak/>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творческих </w:t>
            </w:r>
            <w:r>
              <w:lastRenderedPageBreak/>
              <w:t>мероприятий, проведенных на территории ЗАТО Северск, ед</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65,00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50,00</w:t>
            </w:r>
          </w:p>
        </w:tc>
        <w:tc>
          <w:tcPr>
            <w:tcW w:w="1024" w:type="dxa"/>
          </w:tcPr>
          <w:p w:rsidR="00D1552B" w:rsidRDefault="00D1552B">
            <w:pPr>
              <w:pStyle w:val="ConsPlusNormal"/>
              <w:jc w:val="right"/>
            </w:pPr>
            <w:r>
              <w:t>15,00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1</w:t>
            </w:r>
          </w:p>
        </w:tc>
      </w:tr>
      <w:tr w:rsidR="00D1552B">
        <w:tc>
          <w:tcPr>
            <w:tcW w:w="737" w:type="dxa"/>
            <w:vMerge w:val="restart"/>
          </w:tcPr>
          <w:p w:rsidR="00D1552B" w:rsidRDefault="00D1552B">
            <w:pPr>
              <w:pStyle w:val="ConsPlusNormal"/>
              <w:jc w:val="center"/>
            </w:pPr>
            <w:r>
              <w:t>5.1.7</w:t>
            </w:r>
          </w:p>
        </w:tc>
        <w:tc>
          <w:tcPr>
            <w:tcW w:w="1984" w:type="dxa"/>
            <w:vMerge w:val="restart"/>
          </w:tcPr>
          <w:p w:rsidR="00D1552B" w:rsidRDefault="00D1552B">
            <w:pPr>
              <w:pStyle w:val="ConsPlusNormal"/>
            </w:pPr>
            <w:r>
              <w:t>Организация и проведение муниципального гражданско-патриотического конкурса "Велика Россия"</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 МАУ "ГДК"</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творческих мероприятий, </w:t>
            </w:r>
            <w:r>
              <w:lastRenderedPageBreak/>
              <w:t>проведенных на территории ЗАТО Северск, ед</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jc w:val="center"/>
            </w:pPr>
            <w:r>
              <w:t>5.1.8</w:t>
            </w:r>
          </w:p>
        </w:tc>
        <w:tc>
          <w:tcPr>
            <w:tcW w:w="1984" w:type="dxa"/>
            <w:vMerge w:val="restart"/>
          </w:tcPr>
          <w:p w:rsidR="00D1552B" w:rsidRDefault="00D1552B">
            <w:pPr>
              <w:pStyle w:val="ConsPlusNormal"/>
            </w:pPr>
            <w:r>
              <w:t>Организация социокультурных музейных мероприятий</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713,57</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500,00</w:t>
            </w:r>
          </w:p>
        </w:tc>
        <w:tc>
          <w:tcPr>
            <w:tcW w:w="1024" w:type="dxa"/>
          </w:tcPr>
          <w:p w:rsidR="00D1552B" w:rsidRDefault="00D1552B">
            <w:pPr>
              <w:pStyle w:val="ConsPlusNormal"/>
              <w:jc w:val="right"/>
            </w:pPr>
            <w:r>
              <w:t>213,57</w:t>
            </w:r>
          </w:p>
        </w:tc>
        <w:tc>
          <w:tcPr>
            <w:tcW w:w="1757" w:type="dxa"/>
            <w:vMerge w:val="restart"/>
          </w:tcPr>
          <w:p w:rsidR="00D1552B" w:rsidRDefault="00D1552B">
            <w:pPr>
              <w:pStyle w:val="ConsPlusNormal"/>
            </w:pPr>
            <w:r>
              <w:t>Управление культуры, МБУ "Музей г. Северска"</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173,65</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100,00</w:t>
            </w:r>
          </w:p>
        </w:tc>
        <w:tc>
          <w:tcPr>
            <w:tcW w:w="1024" w:type="dxa"/>
          </w:tcPr>
          <w:p w:rsidR="00D1552B" w:rsidRDefault="00D1552B">
            <w:pPr>
              <w:pStyle w:val="ConsPlusNormal"/>
              <w:jc w:val="right"/>
            </w:pPr>
            <w:r>
              <w:t>73,65</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творческих мероприятий, проведенных </w:t>
            </w:r>
            <w:r>
              <w:lastRenderedPageBreak/>
              <w:t>на территории ЗАТО Северск, ед</w:t>
            </w:r>
          </w:p>
        </w:tc>
        <w:tc>
          <w:tcPr>
            <w:tcW w:w="850" w:type="dxa"/>
          </w:tcPr>
          <w:p w:rsidR="00D1552B" w:rsidRDefault="00D1552B">
            <w:pPr>
              <w:pStyle w:val="ConsPlusNormal"/>
              <w:jc w:val="right"/>
            </w:pPr>
            <w:r>
              <w:lastRenderedPageBreak/>
              <w:t>3</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168,77</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100,00</w:t>
            </w:r>
          </w:p>
        </w:tc>
        <w:tc>
          <w:tcPr>
            <w:tcW w:w="1024" w:type="dxa"/>
          </w:tcPr>
          <w:p w:rsidR="00D1552B" w:rsidRDefault="00D1552B">
            <w:pPr>
              <w:pStyle w:val="ConsPlusNormal"/>
              <w:jc w:val="right"/>
            </w:pPr>
            <w:r>
              <w:t>68,77</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2</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150,00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150,00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4</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221,15</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150,00</w:t>
            </w:r>
          </w:p>
        </w:tc>
        <w:tc>
          <w:tcPr>
            <w:tcW w:w="1024" w:type="dxa"/>
          </w:tcPr>
          <w:p w:rsidR="00D1552B" w:rsidRDefault="00D1552B">
            <w:pPr>
              <w:pStyle w:val="ConsPlusNormal"/>
              <w:jc w:val="right"/>
            </w:pPr>
            <w:r>
              <w:t>71,15</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3</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121,15</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50,00</w:t>
            </w:r>
          </w:p>
        </w:tc>
        <w:tc>
          <w:tcPr>
            <w:tcW w:w="1024" w:type="dxa"/>
          </w:tcPr>
          <w:p w:rsidR="00D1552B" w:rsidRDefault="00D1552B">
            <w:pPr>
              <w:pStyle w:val="ConsPlusNormal"/>
              <w:jc w:val="right"/>
            </w:pPr>
            <w:r>
              <w:t>71,15</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творческих мероприятий, проведенных на территории ЗАТО Северск, </w:t>
            </w:r>
            <w:r>
              <w:lastRenderedPageBreak/>
              <w:t>ед</w:t>
            </w:r>
          </w:p>
        </w:tc>
        <w:tc>
          <w:tcPr>
            <w:tcW w:w="850" w:type="dxa"/>
          </w:tcPr>
          <w:p w:rsidR="00D1552B" w:rsidRDefault="00D1552B">
            <w:pPr>
              <w:pStyle w:val="ConsPlusNormal"/>
              <w:jc w:val="right"/>
            </w:pPr>
            <w:r>
              <w:lastRenderedPageBreak/>
              <w:t>2</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121,15</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50,00</w:t>
            </w:r>
          </w:p>
        </w:tc>
        <w:tc>
          <w:tcPr>
            <w:tcW w:w="1024" w:type="dxa"/>
          </w:tcPr>
          <w:p w:rsidR="00D1552B" w:rsidRDefault="00D1552B">
            <w:pPr>
              <w:pStyle w:val="ConsPlusNormal"/>
              <w:jc w:val="right"/>
            </w:pPr>
            <w:r>
              <w:t>71,15</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2</w:t>
            </w:r>
          </w:p>
        </w:tc>
      </w:tr>
      <w:tr w:rsidR="00D1552B">
        <w:tc>
          <w:tcPr>
            <w:tcW w:w="737" w:type="dxa"/>
            <w:vMerge w:val="restart"/>
          </w:tcPr>
          <w:p w:rsidR="00D1552B" w:rsidRDefault="00D1552B">
            <w:pPr>
              <w:pStyle w:val="ConsPlusNormal"/>
              <w:jc w:val="center"/>
            </w:pPr>
            <w:r>
              <w:t>5.1.9</w:t>
            </w:r>
          </w:p>
        </w:tc>
        <w:tc>
          <w:tcPr>
            <w:tcW w:w="1984" w:type="dxa"/>
            <w:vMerge w:val="restart"/>
          </w:tcPr>
          <w:p w:rsidR="00D1552B" w:rsidRDefault="00D1552B">
            <w:pPr>
              <w:pStyle w:val="ConsPlusNormal"/>
            </w:pPr>
            <w:r>
              <w:t>Организация и проведение творческих мероприятий, посвященных юбилеям учреждений культуры</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563,91</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563,91</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 учреждения культуры</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563,91</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563,91</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2</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jc w:val="center"/>
            </w:pPr>
            <w:r>
              <w:t>5.1.10</w:t>
            </w:r>
          </w:p>
        </w:tc>
        <w:tc>
          <w:tcPr>
            <w:tcW w:w="1984" w:type="dxa"/>
            <w:vMerge w:val="restart"/>
          </w:tcPr>
          <w:p w:rsidR="00D1552B" w:rsidRDefault="00D1552B">
            <w:pPr>
              <w:pStyle w:val="ConsPlusNormal"/>
            </w:pPr>
            <w:r>
              <w:t>Организация участия творческих коллективов ЗАТО Северск в выездных мероприятиях</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91,00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50,00</w:t>
            </w:r>
          </w:p>
        </w:tc>
        <w:tc>
          <w:tcPr>
            <w:tcW w:w="1024" w:type="dxa"/>
          </w:tcPr>
          <w:p w:rsidR="00D1552B" w:rsidRDefault="00D1552B">
            <w:pPr>
              <w:pStyle w:val="ConsPlusNormal"/>
              <w:jc w:val="right"/>
            </w:pPr>
            <w:r>
              <w:t>41,00</w:t>
            </w:r>
          </w:p>
        </w:tc>
        <w:tc>
          <w:tcPr>
            <w:tcW w:w="1757" w:type="dxa"/>
            <w:vMerge w:val="restart"/>
          </w:tcPr>
          <w:p w:rsidR="00D1552B" w:rsidRDefault="00D1552B">
            <w:pPr>
              <w:pStyle w:val="ConsPlusNormal"/>
            </w:pPr>
            <w:r>
              <w:t>Управление культуры, учреждения культуры, учреждения дополнительного образования</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коллективов, принявших участие в выездных мероприятиях,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w:t>
            </w:r>
            <w:r>
              <w:lastRenderedPageBreak/>
              <w:t>коллективов, принявших участие в выездных мероприятиях, ед</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50,00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коллективов, принявших участие в выездных мероприятиях,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41,00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41,00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коллективов, принявших участие в выездных мероприятиях,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41,00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41,00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коллективов, принявших участие в выездных мероприятиях,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 xml:space="preserve">2026 (прогнозный </w:t>
            </w:r>
            <w:r>
              <w:lastRenderedPageBreak/>
              <w:t>период)</w:t>
            </w:r>
          </w:p>
        </w:tc>
        <w:tc>
          <w:tcPr>
            <w:tcW w:w="1264" w:type="dxa"/>
          </w:tcPr>
          <w:p w:rsidR="00D1552B" w:rsidRDefault="00D1552B">
            <w:pPr>
              <w:pStyle w:val="ConsPlusNormal"/>
              <w:jc w:val="right"/>
            </w:pPr>
            <w:r>
              <w:lastRenderedPageBreak/>
              <w:t>41,00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41,00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коллективов, принявших </w:t>
            </w:r>
            <w:r>
              <w:lastRenderedPageBreak/>
              <w:t>участие в выездных мероприятиях, ед</w:t>
            </w:r>
          </w:p>
        </w:tc>
        <w:tc>
          <w:tcPr>
            <w:tcW w:w="850" w:type="dxa"/>
          </w:tcPr>
          <w:p w:rsidR="00D1552B" w:rsidRDefault="00D1552B">
            <w:pPr>
              <w:pStyle w:val="ConsPlusNormal"/>
              <w:jc w:val="right"/>
            </w:pPr>
            <w:r>
              <w:lastRenderedPageBreak/>
              <w:t>1</w:t>
            </w:r>
          </w:p>
        </w:tc>
      </w:tr>
      <w:tr w:rsidR="00D1552B">
        <w:tc>
          <w:tcPr>
            <w:tcW w:w="737" w:type="dxa"/>
            <w:vMerge w:val="restart"/>
          </w:tcPr>
          <w:p w:rsidR="00D1552B" w:rsidRDefault="00D1552B">
            <w:pPr>
              <w:pStyle w:val="ConsPlusNormal"/>
              <w:jc w:val="center"/>
            </w:pPr>
            <w:r>
              <w:lastRenderedPageBreak/>
              <w:t>5.1.11</w:t>
            </w:r>
          </w:p>
        </w:tc>
        <w:tc>
          <w:tcPr>
            <w:tcW w:w="1984" w:type="dxa"/>
            <w:vMerge w:val="restart"/>
          </w:tcPr>
          <w:p w:rsidR="00D1552B" w:rsidRDefault="00D1552B">
            <w:pPr>
              <w:pStyle w:val="ConsPlusNormal"/>
            </w:pPr>
            <w:r>
              <w:t>Организация и проведение детских творческих фестивалей и конкурсов в области культуры и искусств</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252,99</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252,99</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 учреждения дополнительного образования</w:t>
            </w:r>
          </w:p>
        </w:tc>
        <w:tc>
          <w:tcPr>
            <w:tcW w:w="1644" w:type="dxa"/>
          </w:tcPr>
          <w:p w:rsidR="00D1552B" w:rsidRDefault="00D1552B">
            <w:pPr>
              <w:pStyle w:val="ConsPlusNormal"/>
              <w:jc w:val="center"/>
            </w:pPr>
            <w:r>
              <w:t>Х</w:t>
            </w:r>
          </w:p>
        </w:tc>
        <w:tc>
          <w:tcPr>
            <w:tcW w:w="850" w:type="dxa"/>
          </w:tcPr>
          <w:p w:rsidR="00D1552B" w:rsidRDefault="00D1552B">
            <w:pPr>
              <w:pStyle w:val="ConsPlusNormal"/>
              <w:jc w:val="center"/>
            </w:pPr>
            <w:r>
              <w:t>Х</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52,99</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52,99</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2</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200,00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200,00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творческих мероприятий, проведенных </w:t>
            </w:r>
            <w:r>
              <w:lastRenderedPageBreak/>
              <w:t>на территории ЗАТО Северск, ед</w:t>
            </w:r>
          </w:p>
        </w:tc>
        <w:tc>
          <w:tcPr>
            <w:tcW w:w="850" w:type="dxa"/>
          </w:tcPr>
          <w:p w:rsidR="00D1552B" w:rsidRDefault="00D1552B">
            <w:pPr>
              <w:pStyle w:val="ConsPlusNormal"/>
              <w:jc w:val="right"/>
            </w:pPr>
            <w:r>
              <w:lastRenderedPageBreak/>
              <w:t>2</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jc w:val="center"/>
            </w:pPr>
            <w:r>
              <w:t>5.1.12</w:t>
            </w:r>
          </w:p>
        </w:tc>
        <w:tc>
          <w:tcPr>
            <w:tcW w:w="1984" w:type="dxa"/>
            <w:vMerge w:val="restart"/>
          </w:tcPr>
          <w:p w:rsidR="00D1552B" w:rsidRDefault="00D1552B">
            <w:pPr>
              <w:pStyle w:val="ConsPlusNormal"/>
            </w:pPr>
            <w:r>
              <w:t>Организация и проведение мероприятий, посвященных 75-летию г. Северска</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5269,00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5269,00</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 учреждения культуры, учреждения дополнительного образования</w:t>
            </w:r>
          </w:p>
        </w:tc>
        <w:tc>
          <w:tcPr>
            <w:tcW w:w="1644" w:type="dxa"/>
          </w:tcPr>
          <w:p w:rsidR="00D1552B" w:rsidRDefault="00D1552B">
            <w:pPr>
              <w:pStyle w:val="ConsPlusNormal"/>
              <w:jc w:val="center"/>
            </w:pPr>
            <w:r>
              <w:t>Х</w:t>
            </w:r>
          </w:p>
        </w:tc>
        <w:tc>
          <w:tcPr>
            <w:tcW w:w="850" w:type="dxa"/>
          </w:tcPr>
          <w:p w:rsidR="00D1552B" w:rsidRDefault="00D1552B">
            <w:pPr>
              <w:pStyle w:val="ConsPlusNormal"/>
              <w:jc w:val="center"/>
            </w:pPr>
            <w:r>
              <w:t>Х</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творческих мероприятий, проведенных на территории </w:t>
            </w:r>
            <w:r>
              <w:lastRenderedPageBreak/>
              <w:t>ЗАТО Северск, ед</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1780,00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1780,00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3489,00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3489,00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9</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творческих мероприятий, проведенных на территории ЗАТО Северск, ед</w:t>
            </w:r>
          </w:p>
        </w:tc>
        <w:tc>
          <w:tcPr>
            <w:tcW w:w="850" w:type="dxa"/>
          </w:tcPr>
          <w:p w:rsidR="00D1552B" w:rsidRDefault="00D1552B">
            <w:pPr>
              <w:pStyle w:val="ConsPlusNormal"/>
              <w:jc w:val="right"/>
            </w:pPr>
            <w:r>
              <w:t>0</w:t>
            </w:r>
          </w:p>
        </w:tc>
      </w:tr>
      <w:tr w:rsidR="00D1552B">
        <w:tc>
          <w:tcPr>
            <w:tcW w:w="737" w:type="dxa"/>
          </w:tcPr>
          <w:p w:rsidR="00D1552B" w:rsidRDefault="00D1552B">
            <w:pPr>
              <w:pStyle w:val="ConsPlusNormal"/>
              <w:jc w:val="center"/>
              <w:outlineLvl w:val="4"/>
            </w:pPr>
            <w:r>
              <w:lastRenderedPageBreak/>
              <w:t>6.</w:t>
            </w:r>
          </w:p>
        </w:tc>
        <w:tc>
          <w:tcPr>
            <w:tcW w:w="12869" w:type="dxa"/>
            <w:gridSpan w:val="10"/>
          </w:tcPr>
          <w:p w:rsidR="00D1552B" w:rsidRDefault="00D1552B">
            <w:pPr>
              <w:pStyle w:val="ConsPlusNormal"/>
            </w:pPr>
            <w:r>
              <w:t>Задача 6 "Содействие комплексному развитию отрасли культуры ЗАТО Северск" подпрограммы 1</w:t>
            </w:r>
          </w:p>
        </w:tc>
      </w:tr>
      <w:tr w:rsidR="00D1552B">
        <w:tc>
          <w:tcPr>
            <w:tcW w:w="737" w:type="dxa"/>
            <w:vMerge w:val="restart"/>
          </w:tcPr>
          <w:p w:rsidR="00D1552B" w:rsidRDefault="00D1552B">
            <w:pPr>
              <w:pStyle w:val="ConsPlusNormal"/>
              <w:jc w:val="center"/>
            </w:pPr>
            <w:r>
              <w:t>6.1</w:t>
            </w:r>
          </w:p>
        </w:tc>
        <w:tc>
          <w:tcPr>
            <w:tcW w:w="1984" w:type="dxa"/>
            <w:vMerge w:val="restart"/>
          </w:tcPr>
          <w:p w:rsidR="00D1552B" w:rsidRDefault="00D1552B">
            <w:pPr>
              <w:pStyle w:val="ConsPlusNormal"/>
            </w:pPr>
            <w:r>
              <w:t>Основное мероприятие. Организация мероприятий, направленных на поддержку творческой деятельности муниципальных учреждений культуры, их работников и иных организаций в сфере культуры, в т.ч.:</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87228,31</w:t>
            </w:r>
          </w:p>
        </w:tc>
        <w:tc>
          <w:tcPr>
            <w:tcW w:w="1144" w:type="dxa"/>
          </w:tcPr>
          <w:p w:rsidR="00D1552B" w:rsidRDefault="00D1552B">
            <w:pPr>
              <w:pStyle w:val="ConsPlusNormal"/>
              <w:jc w:val="right"/>
            </w:pPr>
            <w:r>
              <w:t>63997,00</w:t>
            </w:r>
          </w:p>
        </w:tc>
        <w:tc>
          <w:tcPr>
            <w:tcW w:w="1144" w:type="dxa"/>
          </w:tcPr>
          <w:p w:rsidR="00D1552B" w:rsidRDefault="00D1552B">
            <w:pPr>
              <w:pStyle w:val="ConsPlusNormal"/>
              <w:jc w:val="right"/>
            </w:pPr>
            <w:r>
              <w:t>14193,88</w:t>
            </w:r>
          </w:p>
        </w:tc>
        <w:tc>
          <w:tcPr>
            <w:tcW w:w="1264" w:type="dxa"/>
          </w:tcPr>
          <w:p w:rsidR="00D1552B" w:rsidRDefault="00D1552B">
            <w:pPr>
              <w:pStyle w:val="ConsPlusNormal"/>
              <w:jc w:val="right"/>
            </w:pPr>
            <w:r>
              <w:t>9037,43</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w:t>
            </w:r>
          </w:p>
          <w:p w:rsidR="00D1552B" w:rsidRDefault="00D1552B">
            <w:pPr>
              <w:pStyle w:val="ConsPlusNormal"/>
            </w:pPr>
            <w:r>
              <w:t>учреждения культуры</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17392,10</w:t>
            </w:r>
          </w:p>
        </w:tc>
        <w:tc>
          <w:tcPr>
            <w:tcW w:w="1144" w:type="dxa"/>
            <w:vMerge w:val="restart"/>
          </w:tcPr>
          <w:p w:rsidR="00D1552B" w:rsidRDefault="00D1552B">
            <w:pPr>
              <w:pStyle w:val="ConsPlusNormal"/>
              <w:jc w:val="right"/>
            </w:pPr>
            <w:r>
              <w:t>13384,39</w:t>
            </w:r>
          </w:p>
        </w:tc>
        <w:tc>
          <w:tcPr>
            <w:tcW w:w="1144" w:type="dxa"/>
            <w:vMerge w:val="restart"/>
          </w:tcPr>
          <w:p w:rsidR="00D1552B" w:rsidRDefault="00D1552B">
            <w:pPr>
              <w:pStyle w:val="ConsPlusNormal"/>
              <w:jc w:val="right"/>
            </w:pPr>
            <w:r>
              <w:t>2741,38</w:t>
            </w:r>
          </w:p>
        </w:tc>
        <w:tc>
          <w:tcPr>
            <w:tcW w:w="1264" w:type="dxa"/>
            <w:vMerge w:val="restart"/>
          </w:tcPr>
          <w:p w:rsidR="00D1552B" w:rsidRDefault="00D1552B">
            <w:pPr>
              <w:pStyle w:val="ConsPlusNormal"/>
              <w:jc w:val="right"/>
            </w:pPr>
            <w:r>
              <w:t>1266,33</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профессиональных театров, тыс чел</w:t>
            </w:r>
          </w:p>
        </w:tc>
        <w:tc>
          <w:tcPr>
            <w:tcW w:w="850" w:type="dxa"/>
          </w:tcPr>
          <w:p w:rsidR="00D1552B" w:rsidRDefault="00D1552B">
            <w:pPr>
              <w:pStyle w:val="ConsPlusNormal"/>
              <w:jc w:val="right"/>
            </w:pPr>
            <w:r>
              <w:t>60,7</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Число работников, получивших поддержку в рамках конкурса творческих инициатив, чел</w:t>
            </w:r>
          </w:p>
        </w:tc>
        <w:tc>
          <w:tcPr>
            <w:tcW w:w="850" w:type="dxa"/>
          </w:tcPr>
          <w:p w:rsidR="00D1552B" w:rsidRDefault="00D1552B">
            <w:pPr>
              <w:pStyle w:val="ConsPlusNormal"/>
              <w:jc w:val="right"/>
            </w:pPr>
            <w:r>
              <w:t>24</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некоммерческих организаций, получивших субсидию,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4. Число учащихся, получивших стипендию ЗАТО Северск, чел</w:t>
            </w:r>
          </w:p>
        </w:tc>
        <w:tc>
          <w:tcPr>
            <w:tcW w:w="850" w:type="dxa"/>
          </w:tcPr>
          <w:p w:rsidR="00D1552B" w:rsidRDefault="00D1552B">
            <w:pPr>
              <w:pStyle w:val="ConsPlusNormal"/>
              <w:jc w:val="right"/>
            </w:pPr>
            <w:r>
              <w:t>14</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26665,82</w:t>
            </w:r>
          </w:p>
        </w:tc>
        <w:tc>
          <w:tcPr>
            <w:tcW w:w="1144" w:type="dxa"/>
            <w:vMerge w:val="restart"/>
          </w:tcPr>
          <w:p w:rsidR="00D1552B" w:rsidRDefault="00D1552B">
            <w:pPr>
              <w:pStyle w:val="ConsPlusNormal"/>
              <w:jc w:val="right"/>
            </w:pPr>
            <w:r>
              <w:t>21541,04</w:t>
            </w:r>
          </w:p>
        </w:tc>
        <w:tc>
          <w:tcPr>
            <w:tcW w:w="1144" w:type="dxa"/>
            <w:vMerge w:val="restart"/>
          </w:tcPr>
          <w:p w:rsidR="00D1552B" w:rsidRDefault="00D1552B">
            <w:pPr>
              <w:pStyle w:val="ConsPlusNormal"/>
              <w:jc w:val="right"/>
            </w:pPr>
            <w:r>
              <w:t>3218,78</w:t>
            </w:r>
          </w:p>
        </w:tc>
        <w:tc>
          <w:tcPr>
            <w:tcW w:w="1264" w:type="dxa"/>
            <w:vMerge w:val="restart"/>
          </w:tcPr>
          <w:p w:rsidR="00D1552B" w:rsidRDefault="00D1552B">
            <w:pPr>
              <w:pStyle w:val="ConsPlusNormal"/>
              <w:jc w:val="right"/>
            </w:pPr>
            <w:r>
              <w:t>1906,00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w:t>
            </w:r>
            <w:r>
              <w:lastRenderedPageBreak/>
              <w:t>ных театров, тыс чел</w:t>
            </w:r>
          </w:p>
        </w:tc>
        <w:tc>
          <w:tcPr>
            <w:tcW w:w="850" w:type="dxa"/>
          </w:tcPr>
          <w:p w:rsidR="00D1552B" w:rsidRDefault="00D1552B">
            <w:pPr>
              <w:pStyle w:val="ConsPlusNormal"/>
              <w:jc w:val="right"/>
            </w:pPr>
            <w:r>
              <w:lastRenderedPageBreak/>
              <w:t>76,2</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Число работников, получивших поддержку в рамках конкурса творческих инициатив, чел</w:t>
            </w:r>
          </w:p>
        </w:tc>
        <w:tc>
          <w:tcPr>
            <w:tcW w:w="850" w:type="dxa"/>
          </w:tcPr>
          <w:p w:rsidR="00D1552B" w:rsidRDefault="00D1552B">
            <w:pPr>
              <w:pStyle w:val="ConsPlusNormal"/>
              <w:jc w:val="right"/>
            </w:pPr>
            <w:r>
              <w:t>25</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некоммерческих организаций, получивших субсидию,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4. Число учащихся, получивших стипендию ЗАТО Северск, чел</w:t>
            </w:r>
          </w:p>
        </w:tc>
        <w:tc>
          <w:tcPr>
            <w:tcW w:w="850" w:type="dxa"/>
          </w:tcPr>
          <w:p w:rsidR="00D1552B" w:rsidRDefault="00D1552B">
            <w:pPr>
              <w:pStyle w:val="ConsPlusNormal"/>
              <w:jc w:val="right"/>
            </w:pPr>
            <w:r>
              <w:t>14</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35922,69</w:t>
            </w:r>
          </w:p>
        </w:tc>
        <w:tc>
          <w:tcPr>
            <w:tcW w:w="1144" w:type="dxa"/>
            <w:vMerge w:val="restart"/>
          </w:tcPr>
          <w:p w:rsidR="00D1552B" w:rsidRDefault="00D1552B">
            <w:pPr>
              <w:pStyle w:val="ConsPlusNormal"/>
              <w:jc w:val="right"/>
            </w:pPr>
            <w:r>
              <w:t>29071,56</w:t>
            </w:r>
          </w:p>
        </w:tc>
        <w:tc>
          <w:tcPr>
            <w:tcW w:w="1144" w:type="dxa"/>
            <w:vMerge w:val="restart"/>
          </w:tcPr>
          <w:p w:rsidR="00D1552B" w:rsidRDefault="00D1552B">
            <w:pPr>
              <w:pStyle w:val="ConsPlusNormal"/>
              <w:jc w:val="right"/>
            </w:pPr>
            <w:r>
              <w:t>4344,03</w:t>
            </w:r>
          </w:p>
        </w:tc>
        <w:tc>
          <w:tcPr>
            <w:tcW w:w="1264" w:type="dxa"/>
            <w:vMerge w:val="restart"/>
          </w:tcPr>
          <w:p w:rsidR="00D1552B" w:rsidRDefault="00D1552B">
            <w:pPr>
              <w:pStyle w:val="ConsPlusNormal"/>
              <w:jc w:val="right"/>
            </w:pPr>
            <w:r>
              <w:t>2507,10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профессиональных театров, тыс чел</w:t>
            </w:r>
          </w:p>
        </w:tc>
        <w:tc>
          <w:tcPr>
            <w:tcW w:w="850" w:type="dxa"/>
          </w:tcPr>
          <w:p w:rsidR="00D1552B" w:rsidRDefault="00D1552B">
            <w:pPr>
              <w:pStyle w:val="ConsPlusNormal"/>
              <w:jc w:val="right"/>
            </w:pPr>
            <w:r>
              <w:t>80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 xml:space="preserve">2. Число работников, получивших поддержку в </w:t>
            </w:r>
            <w:r>
              <w:lastRenderedPageBreak/>
              <w:t>рамках конкурса творческих инициатив, чел</w:t>
            </w:r>
          </w:p>
        </w:tc>
        <w:tc>
          <w:tcPr>
            <w:tcW w:w="850" w:type="dxa"/>
          </w:tcPr>
          <w:p w:rsidR="00D1552B" w:rsidRDefault="00D1552B">
            <w:pPr>
              <w:pStyle w:val="ConsPlusNormal"/>
              <w:jc w:val="right"/>
            </w:pPr>
            <w:r>
              <w:lastRenderedPageBreak/>
              <w:t>17</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некоммерческих организаций, получивших субсидию,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4. Число учащихся, получивших стипендию ЗАТО Северск, чел</w:t>
            </w:r>
          </w:p>
        </w:tc>
        <w:tc>
          <w:tcPr>
            <w:tcW w:w="850" w:type="dxa"/>
          </w:tcPr>
          <w:p w:rsidR="00D1552B" w:rsidRDefault="00D1552B">
            <w:pPr>
              <w:pStyle w:val="ConsPlusNormal"/>
              <w:jc w:val="right"/>
            </w:pPr>
            <w:r>
              <w:t>14</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7247,70</w:t>
            </w:r>
          </w:p>
        </w:tc>
        <w:tc>
          <w:tcPr>
            <w:tcW w:w="1144" w:type="dxa"/>
            <w:vMerge w:val="restart"/>
          </w:tcPr>
          <w:p w:rsidR="00D1552B" w:rsidRDefault="00D1552B">
            <w:pPr>
              <w:pStyle w:val="ConsPlusNormal"/>
              <w:jc w:val="right"/>
            </w:pPr>
            <w:r>
              <w:t>0,0</w:t>
            </w:r>
          </w:p>
        </w:tc>
        <w:tc>
          <w:tcPr>
            <w:tcW w:w="1144" w:type="dxa"/>
            <w:vMerge w:val="restart"/>
          </w:tcPr>
          <w:p w:rsidR="00D1552B" w:rsidRDefault="00D1552B">
            <w:pPr>
              <w:pStyle w:val="ConsPlusNormal"/>
              <w:jc w:val="right"/>
            </w:pPr>
            <w:r>
              <w:t>3889,70</w:t>
            </w:r>
          </w:p>
        </w:tc>
        <w:tc>
          <w:tcPr>
            <w:tcW w:w="1264" w:type="dxa"/>
            <w:vMerge w:val="restart"/>
          </w:tcPr>
          <w:p w:rsidR="00D1552B" w:rsidRDefault="00D1552B">
            <w:pPr>
              <w:pStyle w:val="ConsPlusNormal"/>
              <w:jc w:val="right"/>
            </w:pPr>
            <w:r>
              <w:t>3358,00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профессиональных театров, тыс чел</w:t>
            </w:r>
          </w:p>
        </w:tc>
        <w:tc>
          <w:tcPr>
            <w:tcW w:w="850" w:type="dxa"/>
          </w:tcPr>
          <w:p w:rsidR="00D1552B" w:rsidRDefault="00D1552B">
            <w:pPr>
              <w:pStyle w:val="ConsPlusNormal"/>
              <w:jc w:val="right"/>
            </w:pPr>
            <w:r>
              <w:t>15</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Число работников, получивших поддержку в рамках конкурса творческих инициатив, чел</w:t>
            </w:r>
          </w:p>
        </w:tc>
        <w:tc>
          <w:tcPr>
            <w:tcW w:w="850" w:type="dxa"/>
          </w:tcPr>
          <w:p w:rsidR="00D1552B" w:rsidRDefault="00D1552B">
            <w:pPr>
              <w:pStyle w:val="ConsPlusNormal"/>
              <w:jc w:val="right"/>
            </w:pPr>
            <w:r>
              <w:t>10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некоммерчески</w:t>
            </w:r>
            <w:r>
              <w:lastRenderedPageBreak/>
              <w:t>х организаций, получивших субсидию, ед</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4. Число учащихся, получивших стипендию</w:t>
            </w:r>
          </w:p>
          <w:p w:rsidR="00D1552B" w:rsidRDefault="00D1552B">
            <w:pPr>
              <w:pStyle w:val="ConsPlusNormal"/>
            </w:pPr>
            <w:r>
              <w:t>ЗАТО Северск, чел</w:t>
            </w:r>
          </w:p>
        </w:tc>
        <w:tc>
          <w:tcPr>
            <w:tcW w:w="850" w:type="dxa"/>
          </w:tcPr>
          <w:p w:rsidR="00D1552B" w:rsidRDefault="00D1552B">
            <w:pPr>
              <w:pStyle w:val="ConsPlusNormal"/>
              <w:jc w:val="right"/>
            </w:pPr>
            <w:r>
              <w:t>14</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5633,50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2671,50</w:t>
            </w:r>
          </w:p>
        </w:tc>
        <w:tc>
          <w:tcPr>
            <w:tcW w:w="1264" w:type="dxa"/>
            <w:vMerge w:val="restart"/>
          </w:tcPr>
          <w:p w:rsidR="00D1552B" w:rsidRDefault="00D1552B">
            <w:pPr>
              <w:pStyle w:val="ConsPlusNormal"/>
              <w:jc w:val="right"/>
            </w:pPr>
            <w:r>
              <w:t>2962,00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профессиональных театров, тыс чел</w:t>
            </w:r>
          </w:p>
        </w:tc>
        <w:tc>
          <w:tcPr>
            <w:tcW w:w="850" w:type="dxa"/>
          </w:tcPr>
          <w:p w:rsidR="00D1552B" w:rsidRDefault="00D1552B">
            <w:pPr>
              <w:pStyle w:val="ConsPlusNormal"/>
              <w:jc w:val="right"/>
            </w:pPr>
            <w:r>
              <w:t>15</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Число работников, получивших поддержку в рамках конкурса творческих инициатив, чел</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некоммерческих организаций, получивших субсидию,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 xml:space="preserve">4. Число учащихся, получивших </w:t>
            </w:r>
            <w:r>
              <w:lastRenderedPageBreak/>
              <w:t>стипендию ЗАТО Северск, чел</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5633,50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2671,50</w:t>
            </w:r>
          </w:p>
        </w:tc>
        <w:tc>
          <w:tcPr>
            <w:tcW w:w="1264" w:type="dxa"/>
            <w:vMerge w:val="restart"/>
          </w:tcPr>
          <w:p w:rsidR="00D1552B" w:rsidRDefault="00D1552B">
            <w:pPr>
              <w:pStyle w:val="ConsPlusNormal"/>
              <w:jc w:val="right"/>
            </w:pPr>
            <w:r>
              <w:t>2962,00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профессиональных театров, тыс чел</w:t>
            </w:r>
          </w:p>
        </w:tc>
        <w:tc>
          <w:tcPr>
            <w:tcW w:w="850" w:type="dxa"/>
          </w:tcPr>
          <w:p w:rsidR="00D1552B" w:rsidRDefault="00D1552B">
            <w:pPr>
              <w:pStyle w:val="ConsPlusNormal"/>
              <w:jc w:val="right"/>
            </w:pPr>
            <w:r>
              <w:t>15</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Число работников, получивших поддержку в рамках конкурса творческих инициатив, чел</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некоммерческих организаций, получивших субсидию,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4. Число учащихся, получивших стипендию ЗАТО Северск, чел</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jc w:val="center"/>
            </w:pPr>
            <w:r>
              <w:t>6.1.1</w:t>
            </w:r>
          </w:p>
        </w:tc>
        <w:tc>
          <w:tcPr>
            <w:tcW w:w="1984" w:type="dxa"/>
            <w:vMerge w:val="restart"/>
          </w:tcPr>
          <w:p w:rsidR="00D1552B" w:rsidRDefault="00D1552B">
            <w:pPr>
              <w:pStyle w:val="ConsPlusNormal"/>
            </w:pPr>
            <w:r>
              <w:t xml:space="preserve">Поддержка творческой </w:t>
            </w:r>
            <w:r>
              <w:lastRenderedPageBreak/>
              <w:t>деятельности МБУ СМТ</w:t>
            </w:r>
          </w:p>
        </w:tc>
        <w:tc>
          <w:tcPr>
            <w:tcW w:w="794" w:type="dxa"/>
          </w:tcPr>
          <w:p w:rsidR="00D1552B" w:rsidRDefault="00D1552B">
            <w:pPr>
              <w:pStyle w:val="ConsPlusNormal"/>
              <w:jc w:val="center"/>
            </w:pPr>
            <w:r>
              <w:lastRenderedPageBreak/>
              <w:t>Всего</w:t>
            </w:r>
          </w:p>
        </w:tc>
        <w:tc>
          <w:tcPr>
            <w:tcW w:w="1264" w:type="dxa"/>
          </w:tcPr>
          <w:p w:rsidR="00D1552B" w:rsidRDefault="00D1552B">
            <w:pPr>
              <w:pStyle w:val="ConsPlusNormal"/>
              <w:jc w:val="right"/>
            </w:pPr>
            <w:r>
              <w:t>31028,41</w:t>
            </w:r>
          </w:p>
        </w:tc>
        <w:tc>
          <w:tcPr>
            <w:tcW w:w="1144" w:type="dxa"/>
          </w:tcPr>
          <w:p w:rsidR="00D1552B" w:rsidRDefault="00D1552B">
            <w:pPr>
              <w:pStyle w:val="ConsPlusNormal"/>
              <w:jc w:val="right"/>
            </w:pPr>
            <w:r>
              <w:t>22115,07</w:t>
            </w:r>
          </w:p>
        </w:tc>
        <w:tc>
          <w:tcPr>
            <w:tcW w:w="1144" w:type="dxa"/>
          </w:tcPr>
          <w:p w:rsidR="00D1552B" w:rsidRDefault="00D1552B">
            <w:pPr>
              <w:pStyle w:val="ConsPlusNormal"/>
              <w:jc w:val="right"/>
            </w:pPr>
            <w:r>
              <w:t>5940,00</w:t>
            </w:r>
          </w:p>
        </w:tc>
        <w:tc>
          <w:tcPr>
            <w:tcW w:w="1264" w:type="dxa"/>
          </w:tcPr>
          <w:p w:rsidR="00D1552B" w:rsidRDefault="00D1552B">
            <w:pPr>
              <w:pStyle w:val="ConsPlusNormal"/>
              <w:jc w:val="right"/>
            </w:pPr>
            <w:r>
              <w:t>2973,34</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 xml:space="preserve">Управление культуры, МБУ </w:t>
            </w:r>
            <w:r>
              <w:lastRenderedPageBreak/>
              <w:t>СМТ</w:t>
            </w:r>
          </w:p>
        </w:tc>
        <w:tc>
          <w:tcPr>
            <w:tcW w:w="1644" w:type="dxa"/>
          </w:tcPr>
          <w:p w:rsidR="00D1552B" w:rsidRDefault="00D1552B">
            <w:pPr>
              <w:pStyle w:val="ConsPlusNormal"/>
              <w:jc w:val="center"/>
            </w:pPr>
            <w:r>
              <w:lastRenderedPageBreak/>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7984,90</w:t>
            </w:r>
          </w:p>
        </w:tc>
        <w:tc>
          <w:tcPr>
            <w:tcW w:w="1144" w:type="dxa"/>
          </w:tcPr>
          <w:p w:rsidR="00D1552B" w:rsidRDefault="00D1552B">
            <w:pPr>
              <w:pStyle w:val="ConsPlusNormal"/>
              <w:jc w:val="right"/>
            </w:pPr>
            <w:r>
              <w:t>6247,12</w:t>
            </w:r>
          </w:p>
        </w:tc>
        <w:tc>
          <w:tcPr>
            <w:tcW w:w="1144" w:type="dxa"/>
          </w:tcPr>
          <w:p w:rsidR="00D1552B" w:rsidRDefault="00D1552B">
            <w:pPr>
              <w:pStyle w:val="ConsPlusNormal"/>
              <w:jc w:val="right"/>
            </w:pPr>
            <w:r>
              <w:t>1279,53</w:t>
            </w:r>
          </w:p>
        </w:tc>
        <w:tc>
          <w:tcPr>
            <w:tcW w:w="1264" w:type="dxa"/>
          </w:tcPr>
          <w:p w:rsidR="00D1552B" w:rsidRDefault="00D1552B">
            <w:pPr>
              <w:pStyle w:val="ConsPlusNormal"/>
              <w:jc w:val="right"/>
            </w:pPr>
            <w:r>
              <w:t>458,25</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Число </w:t>
            </w:r>
            <w:r>
              <w:lastRenderedPageBreak/>
              <w:t>посещений профессиональных театров, тыс чел</w:t>
            </w:r>
          </w:p>
        </w:tc>
        <w:tc>
          <w:tcPr>
            <w:tcW w:w="850" w:type="dxa"/>
          </w:tcPr>
          <w:p w:rsidR="00D1552B" w:rsidRDefault="00D1552B">
            <w:pPr>
              <w:pStyle w:val="ConsPlusNormal"/>
              <w:jc w:val="right"/>
            </w:pPr>
            <w:r>
              <w:lastRenderedPageBreak/>
              <w:t>34,3</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7056,68</w:t>
            </w:r>
          </w:p>
        </w:tc>
        <w:tc>
          <w:tcPr>
            <w:tcW w:w="1144" w:type="dxa"/>
          </w:tcPr>
          <w:p w:rsidR="00D1552B" w:rsidRDefault="00D1552B">
            <w:pPr>
              <w:pStyle w:val="ConsPlusNormal"/>
              <w:jc w:val="right"/>
            </w:pPr>
            <w:r>
              <w:t>5787,20</w:t>
            </w:r>
          </w:p>
        </w:tc>
        <w:tc>
          <w:tcPr>
            <w:tcW w:w="1144" w:type="dxa"/>
          </w:tcPr>
          <w:p w:rsidR="00D1552B" w:rsidRDefault="00D1552B">
            <w:pPr>
              <w:pStyle w:val="ConsPlusNormal"/>
              <w:jc w:val="right"/>
            </w:pPr>
            <w:r>
              <w:t>864,75</w:t>
            </w:r>
          </w:p>
        </w:tc>
        <w:tc>
          <w:tcPr>
            <w:tcW w:w="1264" w:type="dxa"/>
          </w:tcPr>
          <w:p w:rsidR="00D1552B" w:rsidRDefault="00D1552B">
            <w:pPr>
              <w:pStyle w:val="ConsPlusNormal"/>
              <w:jc w:val="right"/>
            </w:pPr>
            <w:r>
              <w:t>404,72</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профессиональных театров, тыс чел</w:t>
            </w:r>
          </w:p>
        </w:tc>
        <w:tc>
          <w:tcPr>
            <w:tcW w:w="850" w:type="dxa"/>
          </w:tcPr>
          <w:p w:rsidR="00D1552B" w:rsidRDefault="00D1552B">
            <w:pPr>
              <w:pStyle w:val="ConsPlusNormal"/>
              <w:jc w:val="right"/>
            </w:pPr>
            <w:r>
              <w:t>41,1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12197,44</w:t>
            </w:r>
          </w:p>
        </w:tc>
        <w:tc>
          <w:tcPr>
            <w:tcW w:w="1144" w:type="dxa"/>
          </w:tcPr>
          <w:p w:rsidR="00D1552B" w:rsidRDefault="00D1552B">
            <w:pPr>
              <w:pStyle w:val="ConsPlusNormal"/>
              <w:jc w:val="right"/>
            </w:pPr>
            <w:r>
              <w:t>10080,76</w:t>
            </w:r>
          </w:p>
        </w:tc>
        <w:tc>
          <w:tcPr>
            <w:tcW w:w="1144" w:type="dxa"/>
          </w:tcPr>
          <w:p w:rsidR="00D1552B" w:rsidRDefault="00D1552B">
            <w:pPr>
              <w:pStyle w:val="ConsPlusNormal"/>
              <w:jc w:val="right"/>
            </w:pPr>
            <w:r>
              <w:t>1506,32</w:t>
            </w:r>
          </w:p>
        </w:tc>
        <w:tc>
          <w:tcPr>
            <w:tcW w:w="1264" w:type="dxa"/>
          </w:tcPr>
          <w:p w:rsidR="00D1552B" w:rsidRDefault="00D1552B">
            <w:pPr>
              <w:pStyle w:val="ConsPlusNormal"/>
              <w:jc w:val="right"/>
            </w:pPr>
            <w:r>
              <w:t>610,36</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профессиональных театров, тыс чел</w:t>
            </w:r>
          </w:p>
        </w:tc>
        <w:tc>
          <w:tcPr>
            <w:tcW w:w="850" w:type="dxa"/>
          </w:tcPr>
          <w:p w:rsidR="00D1552B" w:rsidRDefault="00D1552B">
            <w:pPr>
              <w:pStyle w:val="ConsPlusNormal"/>
              <w:jc w:val="right"/>
            </w:pPr>
            <w:r>
              <w:t>36</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3789,40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2289,40</w:t>
            </w:r>
          </w:p>
        </w:tc>
        <w:tc>
          <w:tcPr>
            <w:tcW w:w="1264" w:type="dxa"/>
          </w:tcPr>
          <w:p w:rsidR="00D1552B" w:rsidRDefault="00D1552B">
            <w:pPr>
              <w:pStyle w:val="ConsPlusNormal"/>
              <w:jc w:val="right"/>
            </w:pPr>
            <w:r>
              <w:t>1500,00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профессиональных театров, тыс чел</w:t>
            </w:r>
          </w:p>
        </w:tc>
        <w:tc>
          <w:tcPr>
            <w:tcW w:w="850" w:type="dxa"/>
          </w:tcPr>
          <w:p w:rsidR="00D1552B" w:rsidRDefault="00D1552B">
            <w:pPr>
              <w:pStyle w:val="ConsPlusNormal"/>
              <w:jc w:val="right"/>
            </w:pPr>
            <w:r>
              <w:t>10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2853,80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1353,80</w:t>
            </w:r>
          </w:p>
        </w:tc>
        <w:tc>
          <w:tcPr>
            <w:tcW w:w="1264" w:type="dxa"/>
          </w:tcPr>
          <w:p w:rsidR="00D1552B" w:rsidRDefault="00D1552B">
            <w:pPr>
              <w:pStyle w:val="ConsPlusNormal"/>
              <w:jc w:val="right"/>
            </w:pPr>
            <w:r>
              <w:t>1500,00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профессиональных театров, тыс чел</w:t>
            </w:r>
          </w:p>
        </w:tc>
        <w:tc>
          <w:tcPr>
            <w:tcW w:w="850" w:type="dxa"/>
          </w:tcPr>
          <w:p w:rsidR="00D1552B" w:rsidRDefault="00D1552B">
            <w:pPr>
              <w:pStyle w:val="ConsPlusNormal"/>
              <w:jc w:val="right"/>
            </w:pPr>
            <w:r>
              <w:t>10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2853,80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1353,80</w:t>
            </w:r>
          </w:p>
        </w:tc>
        <w:tc>
          <w:tcPr>
            <w:tcW w:w="1264" w:type="dxa"/>
          </w:tcPr>
          <w:p w:rsidR="00D1552B" w:rsidRDefault="00D1552B">
            <w:pPr>
              <w:pStyle w:val="ConsPlusNormal"/>
              <w:jc w:val="right"/>
            </w:pPr>
            <w:r>
              <w:t>1500,00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профессиональных театров, тыс чел</w:t>
            </w:r>
          </w:p>
        </w:tc>
        <w:tc>
          <w:tcPr>
            <w:tcW w:w="850" w:type="dxa"/>
          </w:tcPr>
          <w:p w:rsidR="00D1552B" w:rsidRDefault="00D1552B">
            <w:pPr>
              <w:pStyle w:val="ConsPlusNormal"/>
              <w:jc w:val="right"/>
            </w:pPr>
            <w:r>
              <w:t>10</w:t>
            </w:r>
          </w:p>
        </w:tc>
      </w:tr>
      <w:tr w:rsidR="00D1552B">
        <w:tc>
          <w:tcPr>
            <w:tcW w:w="737" w:type="dxa"/>
            <w:vMerge w:val="restart"/>
          </w:tcPr>
          <w:p w:rsidR="00D1552B" w:rsidRDefault="00D1552B">
            <w:pPr>
              <w:pStyle w:val="ConsPlusNormal"/>
              <w:jc w:val="center"/>
            </w:pPr>
            <w:r>
              <w:lastRenderedPageBreak/>
              <w:t>6.1.2</w:t>
            </w:r>
          </w:p>
        </w:tc>
        <w:tc>
          <w:tcPr>
            <w:tcW w:w="1984" w:type="dxa"/>
            <w:vMerge w:val="restart"/>
          </w:tcPr>
          <w:p w:rsidR="00D1552B" w:rsidRDefault="00D1552B">
            <w:pPr>
              <w:pStyle w:val="ConsPlusNormal"/>
            </w:pPr>
            <w:r>
              <w:t>Поддержка молодежного театра "Наш мир" МАУ "ГДК"</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13375,75</w:t>
            </w:r>
          </w:p>
        </w:tc>
        <w:tc>
          <w:tcPr>
            <w:tcW w:w="1144" w:type="dxa"/>
          </w:tcPr>
          <w:p w:rsidR="00D1552B" w:rsidRDefault="00D1552B">
            <w:pPr>
              <w:pStyle w:val="ConsPlusNormal"/>
              <w:jc w:val="right"/>
            </w:pPr>
            <w:r>
              <w:t>10368,53</w:t>
            </w:r>
          </w:p>
        </w:tc>
        <w:tc>
          <w:tcPr>
            <w:tcW w:w="1144" w:type="dxa"/>
          </w:tcPr>
          <w:p w:rsidR="00D1552B" w:rsidRDefault="00D1552B">
            <w:pPr>
              <w:pStyle w:val="ConsPlusNormal"/>
              <w:jc w:val="right"/>
            </w:pPr>
            <w:r>
              <w:t>2010,56</w:t>
            </w:r>
          </w:p>
        </w:tc>
        <w:tc>
          <w:tcPr>
            <w:tcW w:w="1264" w:type="dxa"/>
          </w:tcPr>
          <w:p w:rsidR="00D1552B" w:rsidRDefault="00D1552B">
            <w:pPr>
              <w:pStyle w:val="ConsPlusNormal"/>
              <w:jc w:val="right"/>
            </w:pPr>
            <w:r>
              <w:t>996,67</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 МАУ "ГДК"</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2661,64</w:t>
            </w:r>
          </w:p>
        </w:tc>
        <w:tc>
          <w:tcPr>
            <w:tcW w:w="1144" w:type="dxa"/>
          </w:tcPr>
          <w:p w:rsidR="00D1552B" w:rsidRDefault="00D1552B">
            <w:pPr>
              <w:pStyle w:val="ConsPlusNormal"/>
              <w:jc w:val="right"/>
            </w:pPr>
            <w:r>
              <w:t>2082,38</w:t>
            </w:r>
          </w:p>
        </w:tc>
        <w:tc>
          <w:tcPr>
            <w:tcW w:w="1144" w:type="dxa"/>
          </w:tcPr>
          <w:p w:rsidR="00D1552B" w:rsidRDefault="00D1552B">
            <w:pPr>
              <w:pStyle w:val="ConsPlusNormal"/>
              <w:jc w:val="right"/>
            </w:pPr>
            <w:r>
              <w:t>426,51</w:t>
            </w:r>
          </w:p>
        </w:tc>
        <w:tc>
          <w:tcPr>
            <w:tcW w:w="1264" w:type="dxa"/>
          </w:tcPr>
          <w:p w:rsidR="00D1552B" w:rsidRDefault="00D1552B">
            <w:pPr>
              <w:pStyle w:val="ConsPlusNormal"/>
              <w:jc w:val="right"/>
            </w:pPr>
            <w:r>
              <w:t>152,75</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профессиональных театров, тыс чел</w:t>
            </w:r>
          </w:p>
        </w:tc>
        <w:tc>
          <w:tcPr>
            <w:tcW w:w="850" w:type="dxa"/>
          </w:tcPr>
          <w:p w:rsidR="00D1552B" w:rsidRDefault="00D1552B">
            <w:pPr>
              <w:pStyle w:val="ConsPlusNormal"/>
              <w:jc w:val="right"/>
            </w:pPr>
            <w:r>
              <w:t>3,7</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3404,82</w:t>
            </w:r>
          </w:p>
        </w:tc>
        <w:tc>
          <w:tcPr>
            <w:tcW w:w="1144" w:type="dxa"/>
          </w:tcPr>
          <w:p w:rsidR="00D1552B" w:rsidRDefault="00D1552B">
            <w:pPr>
              <w:pStyle w:val="ConsPlusNormal"/>
              <w:jc w:val="right"/>
            </w:pPr>
            <w:r>
              <w:t>2792,30</w:t>
            </w:r>
          </w:p>
        </w:tc>
        <w:tc>
          <w:tcPr>
            <w:tcW w:w="1144" w:type="dxa"/>
          </w:tcPr>
          <w:p w:rsidR="00D1552B" w:rsidRDefault="00D1552B">
            <w:pPr>
              <w:pStyle w:val="ConsPlusNormal"/>
              <w:jc w:val="right"/>
            </w:pPr>
            <w:r>
              <w:t>417,24</w:t>
            </w:r>
          </w:p>
        </w:tc>
        <w:tc>
          <w:tcPr>
            <w:tcW w:w="1264" w:type="dxa"/>
          </w:tcPr>
          <w:p w:rsidR="00D1552B" w:rsidRDefault="00D1552B">
            <w:pPr>
              <w:pStyle w:val="ConsPlusNormal"/>
              <w:jc w:val="right"/>
            </w:pPr>
            <w:r>
              <w:t>195,28</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профессиональных театров, тыс чел</w:t>
            </w:r>
          </w:p>
        </w:tc>
        <w:tc>
          <w:tcPr>
            <w:tcW w:w="850" w:type="dxa"/>
          </w:tcPr>
          <w:p w:rsidR="00D1552B" w:rsidRDefault="00D1552B">
            <w:pPr>
              <w:pStyle w:val="ConsPlusNormal"/>
              <w:jc w:val="right"/>
            </w:pPr>
            <w:r>
              <w:t>7,6</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6647,40</w:t>
            </w:r>
          </w:p>
        </w:tc>
        <w:tc>
          <w:tcPr>
            <w:tcW w:w="1144" w:type="dxa"/>
          </w:tcPr>
          <w:p w:rsidR="00D1552B" w:rsidRDefault="00D1552B">
            <w:pPr>
              <w:pStyle w:val="ConsPlusNormal"/>
              <w:jc w:val="right"/>
            </w:pPr>
            <w:r>
              <w:t>5493,84</w:t>
            </w:r>
          </w:p>
        </w:tc>
        <w:tc>
          <w:tcPr>
            <w:tcW w:w="1144" w:type="dxa"/>
          </w:tcPr>
          <w:p w:rsidR="00D1552B" w:rsidRDefault="00D1552B">
            <w:pPr>
              <w:pStyle w:val="ConsPlusNormal"/>
              <w:jc w:val="right"/>
            </w:pPr>
            <w:r>
              <w:t>820,92</w:t>
            </w:r>
          </w:p>
        </w:tc>
        <w:tc>
          <w:tcPr>
            <w:tcW w:w="1264" w:type="dxa"/>
          </w:tcPr>
          <w:p w:rsidR="00D1552B" w:rsidRDefault="00D1552B">
            <w:pPr>
              <w:pStyle w:val="ConsPlusNormal"/>
              <w:jc w:val="right"/>
            </w:pPr>
            <w:r>
              <w:t>332,64</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профессиональных театров, тыс чел</w:t>
            </w:r>
          </w:p>
        </w:tc>
        <w:tc>
          <w:tcPr>
            <w:tcW w:w="850" w:type="dxa"/>
          </w:tcPr>
          <w:p w:rsidR="00D1552B" w:rsidRDefault="00D1552B">
            <w:pPr>
              <w:pStyle w:val="ConsPlusNormal"/>
              <w:jc w:val="right"/>
            </w:pPr>
            <w:r>
              <w:t>8</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661,89</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345,89</w:t>
            </w:r>
          </w:p>
        </w:tc>
        <w:tc>
          <w:tcPr>
            <w:tcW w:w="1264" w:type="dxa"/>
          </w:tcPr>
          <w:p w:rsidR="00D1552B" w:rsidRDefault="00D1552B">
            <w:pPr>
              <w:pStyle w:val="ConsPlusNormal"/>
              <w:jc w:val="right"/>
            </w:pPr>
            <w:r>
              <w:t>316,00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профессиональных театров, тыс чел</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600,81</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284,81</w:t>
            </w:r>
          </w:p>
        </w:tc>
        <w:tc>
          <w:tcPr>
            <w:tcW w:w="1264" w:type="dxa"/>
          </w:tcPr>
          <w:p w:rsidR="00D1552B" w:rsidRDefault="00D1552B">
            <w:pPr>
              <w:pStyle w:val="ConsPlusNormal"/>
              <w:jc w:val="right"/>
            </w:pPr>
            <w:r>
              <w:t>316,00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профессиональных театров, тыс чел</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 xml:space="preserve">2026 (прогнозный </w:t>
            </w:r>
            <w:r>
              <w:lastRenderedPageBreak/>
              <w:t>период)</w:t>
            </w:r>
          </w:p>
        </w:tc>
        <w:tc>
          <w:tcPr>
            <w:tcW w:w="1264" w:type="dxa"/>
          </w:tcPr>
          <w:p w:rsidR="00D1552B" w:rsidRDefault="00D1552B">
            <w:pPr>
              <w:pStyle w:val="ConsPlusNormal"/>
              <w:jc w:val="right"/>
            </w:pPr>
            <w:r>
              <w:lastRenderedPageBreak/>
              <w:t>600,81</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284,81</w:t>
            </w:r>
          </w:p>
        </w:tc>
        <w:tc>
          <w:tcPr>
            <w:tcW w:w="1264" w:type="dxa"/>
          </w:tcPr>
          <w:p w:rsidR="00D1552B" w:rsidRDefault="00D1552B">
            <w:pPr>
              <w:pStyle w:val="ConsPlusNormal"/>
              <w:jc w:val="right"/>
            </w:pPr>
            <w:r>
              <w:t>316,00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w:t>
            </w:r>
            <w:r>
              <w:lastRenderedPageBreak/>
              <w:t>ных театров, тыс чел</w:t>
            </w:r>
          </w:p>
        </w:tc>
        <w:tc>
          <w:tcPr>
            <w:tcW w:w="850" w:type="dxa"/>
          </w:tcPr>
          <w:p w:rsidR="00D1552B" w:rsidRDefault="00D1552B">
            <w:pPr>
              <w:pStyle w:val="ConsPlusNormal"/>
              <w:jc w:val="right"/>
            </w:pPr>
            <w:r>
              <w:lastRenderedPageBreak/>
              <w:t>1</w:t>
            </w:r>
          </w:p>
        </w:tc>
      </w:tr>
      <w:tr w:rsidR="00D1552B">
        <w:tc>
          <w:tcPr>
            <w:tcW w:w="737" w:type="dxa"/>
            <w:vMerge w:val="restart"/>
          </w:tcPr>
          <w:p w:rsidR="00D1552B" w:rsidRDefault="00D1552B">
            <w:pPr>
              <w:pStyle w:val="ConsPlusNormal"/>
              <w:jc w:val="center"/>
            </w:pPr>
            <w:r>
              <w:lastRenderedPageBreak/>
              <w:t>6.1.3</w:t>
            </w:r>
          </w:p>
        </w:tc>
        <w:tc>
          <w:tcPr>
            <w:tcW w:w="1984" w:type="dxa"/>
            <w:vMerge w:val="restart"/>
          </w:tcPr>
          <w:p w:rsidR="00D1552B" w:rsidRDefault="00D1552B">
            <w:pPr>
              <w:pStyle w:val="ConsPlusNormal"/>
            </w:pPr>
            <w:r>
              <w:t>Поддержка творческой деятельности Детского театра</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41248,15</w:t>
            </w:r>
          </w:p>
        </w:tc>
        <w:tc>
          <w:tcPr>
            <w:tcW w:w="1144" w:type="dxa"/>
          </w:tcPr>
          <w:p w:rsidR="00D1552B" w:rsidRDefault="00D1552B">
            <w:pPr>
              <w:pStyle w:val="ConsPlusNormal"/>
              <w:jc w:val="right"/>
            </w:pPr>
            <w:r>
              <w:t>31513,40</w:t>
            </w:r>
          </w:p>
        </w:tc>
        <w:tc>
          <w:tcPr>
            <w:tcW w:w="1144" w:type="dxa"/>
          </w:tcPr>
          <w:p w:rsidR="00D1552B" w:rsidRDefault="00D1552B">
            <w:pPr>
              <w:pStyle w:val="ConsPlusNormal"/>
              <w:jc w:val="right"/>
            </w:pPr>
            <w:r>
              <w:t>6243,32</w:t>
            </w:r>
          </w:p>
        </w:tc>
        <w:tc>
          <w:tcPr>
            <w:tcW w:w="1264" w:type="dxa"/>
          </w:tcPr>
          <w:p w:rsidR="00D1552B" w:rsidRDefault="00D1552B">
            <w:pPr>
              <w:pStyle w:val="ConsPlusNormal"/>
              <w:jc w:val="right"/>
            </w:pPr>
            <w:r>
              <w:t>3491,43</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 Детский театр</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6349,56</w:t>
            </w:r>
          </w:p>
        </w:tc>
        <w:tc>
          <w:tcPr>
            <w:tcW w:w="1144" w:type="dxa"/>
          </w:tcPr>
          <w:p w:rsidR="00D1552B" w:rsidRDefault="00D1552B">
            <w:pPr>
              <w:pStyle w:val="ConsPlusNormal"/>
              <w:jc w:val="right"/>
            </w:pPr>
            <w:r>
              <w:t>5054,89</w:t>
            </w:r>
          </w:p>
        </w:tc>
        <w:tc>
          <w:tcPr>
            <w:tcW w:w="1144" w:type="dxa"/>
          </w:tcPr>
          <w:p w:rsidR="00D1552B" w:rsidRDefault="00D1552B">
            <w:pPr>
              <w:pStyle w:val="ConsPlusNormal"/>
              <w:jc w:val="right"/>
            </w:pPr>
            <w:r>
              <w:t>1035,34</w:t>
            </w:r>
          </w:p>
        </w:tc>
        <w:tc>
          <w:tcPr>
            <w:tcW w:w="1264" w:type="dxa"/>
          </w:tcPr>
          <w:p w:rsidR="00D1552B" w:rsidRDefault="00D1552B">
            <w:pPr>
              <w:pStyle w:val="ConsPlusNormal"/>
              <w:jc w:val="right"/>
            </w:pPr>
            <w:r>
              <w:t>259,33</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профессиональных театров, тыс чел</w:t>
            </w:r>
          </w:p>
        </w:tc>
        <w:tc>
          <w:tcPr>
            <w:tcW w:w="850" w:type="dxa"/>
          </w:tcPr>
          <w:p w:rsidR="00D1552B" w:rsidRDefault="00D1552B">
            <w:pPr>
              <w:pStyle w:val="ConsPlusNormal"/>
              <w:jc w:val="right"/>
            </w:pPr>
            <w:r>
              <w:t>22,7</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15808,32</w:t>
            </w:r>
          </w:p>
        </w:tc>
        <w:tc>
          <w:tcPr>
            <w:tcW w:w="1144" w:type="dxa"/>
          </w:tcPr>
          <w:p w:rsidR="00D1552B" w:rsidRDefault="00D1552B">
            <w:pPr>
              <w:pStyle w:val="ConsPlusNormal"/>
              <w:jc w:val="right"/>
            </w:pPr>
            <w:r>
              <w:t>12961,54</w:t>
            </w:r>
          </w:p>
        </w:tc>
        <w:tc>
          <w:tcPr>
            <w:tcW w:w="1144" w:type="dxa"/>
          </w:tcPr>
          <w:p w:rsidR="00D1552B" w:rsidRDefault="00D1552B">
            <w:pPr>
              <w:pStyle w:val="ConsPlusNormal"/>
              <w:jc w:val="right"/>
            </w:pPr>
            <w:r>
              <w:t>1936,78</w:t>
            </w:r>
          </w:p>
        </w:tc>
        <w:tc>
          <w:tcPr>
            <w:tcW w:w="1264" w:type="dxa"/>
          </w:tcPr>
          <w:p w:rsidR="00D1552B" w:rsidRDefault="00D1552B">
            <w:pPr>
              <w:pStyle w:val="ConsPlusNormal"/>
              <w:jc w:val="right"/>
            </w:pPr>
            <w:r>
              <w:t>910,00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профессиональных театров, тыс чел</w:t>
            </w:r>
          </w:p>
        </w:tc>
        <w:tc>
          <w:tcPr>
            <w:tcW w:w="850" w:type="dxa"/>
          </w:tcPr>
          <w:p w:rsidR="00D1552B" w:rsidRDefault="00D1552B">
            <w:pPr>
              <w:pStyle w:val="ConsPlusNormal"/>
              <w:jc w:val="right"/>
            </w:pPr>
            <w:r>
              <w:t>27,5</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16689,85</w:t>
            </w:r>
          </w:p>
        </w:tc>
        <w:tc>
          <w:tcPr>
            <w:tcW w:w="1144" w:type="dxa"/>
          </w:tcPr>
          <w:p w:rsidR="00D1552B" w:rsidRDefault="00D1552B">
            <w:pPr>
              <w:pStyle w:val="ConsPlusNormal"/>
              <w:jc w:val="right"/>
            </w:pPr>
            <w:r>
              <w:t>13496,96</w:t>
            </w:r>
          </w:p>
        </w:tc>
        <w:tc>
          <w:tcPr>
            <w:tcW w:w="1144" w:type="dxa"/>
          </w:tcPr>
          <w:p w:rsidR="00D1552B" w:rsidRDefault="00D1552B">
            <w:pPr>
              <w:pStyle w:val="ConsPlusNormal"/>
              <w:jc w:val="right"/>
            </w:pPr>
            <w:r>
              <w:t>2016,79</w:t>
            </w:r>
          </w:p>
        </w:tc>
        <w:tc>
          <w:tcPr>
            <w:tcW w:w="1264" w:type="dxa"/>
          </w:tcPr>
          <w:p w:rsidR="00D1552B" w:rsidRDefault="00D1552B">
            <w:pPr>
              <w:pStyle w:val="ConsPlusNormal"/>
              <w:jc w:val="right"/>
            </w:pPr>
            <w:r>
              <w:t>1176,10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профессиональных театров, тыс чел</w:t>
            </w:r>
          </w:p>
        </w:tc>
        <w:tc>
          <w:tcPr>
            <w:tcW w:w="850" w:type="dxa"/>
          </w:tcPr>
          <w:p w:rsidR="00D1552B" w:rsidRDefault="00D1552B">
            <w:pPr>
              <w:pStyle w:val="ConsPlusNormal"/>
              <w:jc w:val="right"/>
            </w:pPr>
            <w:r>
              <w:t>36</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2400,41</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1254,41</w:t>
            </w:r>
          </w:p>
        </w:tc>
        <w:tc>
          <w:tcPr>
            <w:tcW w:w="1264" w:type="dxa"/>
          </w:tcPr>
          <w:p w:rsidR="00D1552B" w:rsidRDefault="00D1552B">
            <w:pPr>
              <w:pStyle w:val="ConsPlusNormal"/>
              <w:jc w:val="right"/>
            </w:pPr>
            <w:r>
              <w:t>1146,00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профессиональных театров, тыс чел</w:t>
            </w:r>
          </w:p>
        </w:tc>
        <w:tc>
          <w:tcPr>
            <w:tcW w:w="850" w:type="dxa"/>
          </w:tcPr>
          <w:p w:rsidR="00D1552B" w:rsidRDefault="00D1552B">
            <w:pPr>
              <w:pStyle w:val="ConsPlusNormal"/>
              <w:jc w:val="right"/>
            </w:pPr>
            <w:r>
              <w:t>4</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2178,89</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1032,89</w:t>
            </w:r>
          </w:p>
        </w:tc>
        <w:tc>
          <w:tcPr>
            <w:tcW w:w="1264" w:type="dxa"/>
          </w:tcPr>
          <w:p w:rsidR="00D1552B" w:rsidRDefault="00D1552B">
            <w:pPr>
              <w:pStyle w:val="ConsPlusNormal"/>
              <w:jc w:val="right"/>
            </w:pPr>
            <w:r>
              <w:t>1146,00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профессиональных театров, тыс чел</w:t>
            </w:r>
          </w:p>
        </w:tc>
        <w:tc>
          <w:tcPr>
            <w:tcW w:w="850" w:type="dxa"/>
          </w:tcPr>
          <w:p w:rsidR="00D1552B" w:rsidRDefault="00D1552B">
            <w:pPr>
              <w:pStyle w:val="ConsPlusNormal"/>
              <w:jc w:val="right"/>
            </w:pPr>
            <w:r>
              <w:t>4</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2178,89</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1032,89</w:t>
            </w:r>
          </w:p>
        </w:tc>
        <w:tc>
          <w:tcPr>
            <w:tcW w:w="1264" w:type="dxa"/>
          </w:tcPr>
          <w:p w:rsidR="00D1552B" w:rsidRDefault="00D1552B">
            <w:pPr>
              <w:pStyle w:val="ConsPlusNormal"/>
              <w:jc w:val="right"/>
            </w:pPr>
            <w:r>
              <w:t>1146,00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посещений профессиональных театров, тыс чел</w:t>
            </w:r>
          </w:p>
        </w:tc>
        <w:tc>
          <w:tcPr>
            <w:tcW w:w="850" w:type="dxa"/>
          </w:tcPr>
          <w:p w:rsidR="00D1552B" w:rsidRDefault="00D1552B">
            <w:pPr>
              <w:pStyle w:val="ConsPlusNormal"/>
              <w:jc w:val="right"/>
            </w:pPr>
            <w:r>
              <w:t>4</w:t>
            </w:r>
          </w:p>
        </w:tc>
      </w:tr>
      <w:tr w:rsidR="00D1552B">
        <w:tc>
          <w:tcPr>
            <w:tcW w:w="737" w:type="dxa"/>
            <w:vMerge w:val="restart"/>
          </w:tcPr>
          <w:p w:rsidR="00D1552B" w:rsidRDefault="00D1552B">
            <w:pPr>
              <w:pStyle w:val="ConsPlusNormal"/>
              <w:jc w:val="center"/>
            </w:pPr>
            <w:r>
              <w:lastRenderedPageBreak/>
              <w:t>6.1.4</w:t>
            </w:r>
          </w:p>
        </w:tc>
        <w:tc>
          <w:tcPr>
            <w:tcW w:w="1984" w:type="dxa"/>
            <w:vMerge w:val="restart"/>
          </w:tcPr>
          <w:p w:rsidR="00D1552B" w:rsidRDefault="00D1552B">
            <w:pPr>
              <w:pStyle w:val="ConsPlusNormal"/>
            </w:pPr>
            <w:r>
              <w:t>Организация и проведение ежегодного конкурса творческих инициатив в сфере культуры и искусств "Овация"</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240,00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240,00</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60,00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60,00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vAlign w:val="center"/>
          </w:tcPr>
          <w:p w:rsidR="00D1552B" w:rsidRDefault="00D1552B">
            <w:pPr>
              <w:pStyle w:val="ConsPlusNormal"/>
            </w:pPr>
            <w:r>
              <w:t>1. Число работников, получивших поддержку в рамках конкурса творческих инициатив, чел</w:t>
            </w:r>
          </w:p>
        </w:tc>
        <w:tc>
          <w:tcPr>
            <w:tcW w:w="850" w:type="dxa"/>
          </w:tcPr>
          <w:p w:rsidR="00D1552B" w:rsidRDefault="00D1552B">
            <w:pPr>
              <w:pStyle w:val="ConsPlusNormal"/>
              <w:jc w:val="right"/>
            </w:pPr>
            <w:r>
              <w:t>24</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60,00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60,00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vAlign w:val="center"/>
          </w:tcPr>
          <w:p w:rsidR="00D1552B" w:rsidRDefault="00D1552B">
            <w:pPr>
              <w:pStyle w:val="ConsPlusNormal"/>
            </w:pPr>
            <w:r>
              <w:t>1. Число работников, получивших поддержку в рамках конкурса творческих инициатив, чел</w:t>
            </w:r>
          </w:p>
        </w:tc>
        <w:tc>
          <w:tcPr>
            <w:tcW w:w="850" w:type="dxa"/>
          </w:tcPr>
          <w:p w:rsidR="00D1552B" w:rsidRDefault="00D1552B">
            <w:pPr>
              <w:pStyle w:val="ConsPlusNormal"/>
              <w:jc w:val="right"/>
            </w:pPr>
            <w:r>
              <w:t>25</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60,00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60,00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vAlign w:val="center"/>
          </w:tcPr>
          <w:p w:rsidR="00D1552B" w:rsidRDefault="00D1552B">
            <w:pPr>
              <w:pStyle w:val="ConsPlusNormal"/>
            </w:pPr>
            <w:r>
              <w:t>1. Число работников, получивших поддержку в рамках конкурса творческих инициатив, чел</w:t>
            </w:r>
          </w:p>
        </w:tc>
        <w:tc>
          <w:tcPr>
            <w:tcW w:w="850" w:type="dxa"/>
          </w:tcPr>
          <w:p w:rsidR="00D1552B" w:rsidRDefault="00D1552B">
            <w:pPr>
              <w:pStyle w:val="ConsPlusNormal"/>
              <w:jc w:val="right"/>
            </w:pPr>
            <w:r>
              <w:t>17</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60,00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60,00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vAlign w:val="center"/>
          </w:tcPr>
          <w:p w:rsidR="00D1552B" w:rsidRDefault="00D1552B">
            <w:pPr>
              <w:pStyle w:val="ConsPlusNormal"/>
            </w:pPr>
            <w:r>
              <w:t>1. Число работников, получивших поддержку в рамках конкурса творческих инициатив, чел</w:t>
            </w:r>
          </w:p>
        </w:tc>
        <w:tc>
          <w:tcPr>
            <w:tcW w:w="850" w:type="dxa"/>
          </w:tcPr>
          <w:p w:rsidR="00D1552B" w:rsidRDefault="00D1552B">
            <w:pPr>
              <w:pStyle w:val="ConsPlusNormal"/>
              <w:jc w:val="right"/>
            </w:pPr>
            <w:r>
              <w:t>10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vAlign w:val="center"/>
          </w:tcPr>
          <w:p w:rsidR="00D1552B" w:rsidRDefault="00D1552B">
            <w:pPr>
              <w:pStyle w:val="ConsPlusNormal"/>
            </w:pPr>
            <w:r>
              <w:t>1. Число работников, получивших поддержку в рамках конкурса творческих инициатив, чел</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vAlign w:val="center"/>
          </w:tcPr>
          <w:p w:rsidR="00D1552B" w:rsidRDefault="00D1552B">
            <w:pPr>
              <w:pStyle w:val="ConsPlusNormal"/>
            </w:pPr>
            <w:r>
              <w:t>1. Число работников, получивших поддержку в рамках конкурса творческих инициатив, чел</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jc w:val="center"/>
            </w:pPr>
            <w:r>
              <w:t>6.1.5</w:t>
            </w:r>
          </w:p>
        </w:tc>
        <w:tc>
          <w:tcPr>
            <w:tcW w:w="1984" w:type="dxa"/>
            <w:vMerge w:val="restart"/>
          </w:tcPr>
          <w:p w:rsidR="00D1552B" w:rsidRDefault="00D1552B">
            <w:pPr>
              <w:pStyle w:val="ConsPlusNormal"/>
            </w:pPr>
            <w:r>
              <w:t xml:space="preserve">Предоставление некоммерческим организациям субсидий на развитие культуры на территории </w:t>
            </w:r>
            <w:r>
              <w:lastRenderedPageBreak/>
              <w:t>ЗАТО Северск</w:t>
            </w:r>
          </w:p>
        </w:tc>
        <w:tc>
          <w:tcPr>
            <w:tcW w:w="794" w:type="dxa"/>
          </w:tcPr>
          <w:p w:rsidR="00D1552B" w:rsidRDefault="00D1552B">
            <w:pPr>
              <w:pStyle w:val="ConsPlusNormal"/>
              <w:jc w:val="center"/>
            </w:pPr>
            <w:r>
              <w:lastRenderedPageBreak/>
              <w:t>Всего</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некоммерческих организаций, получивших субсидию,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некоммерческих организаций, получивших субсидию,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некоммерческих организаций, получивших субсидию,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некоммерческих организаций, получивших субсидию,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некоммерческих организаций, получивших субсидию,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некоммерческих организаций, получивших субсидию, ед</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jc w:val="center"/>
            </w:pPr>
            <w:r>
              <w:t>6.1.6</w:t>
            </w:r>
          </w:p>
        </w:tc>
        <w:tc>
          <w:tcPr>
            <w:tcW w:w="1984" w:type="dxa"/>
            <w:vMerge w:val="restart"/>
          </w:tcPr>
          <w:p w:rsidR="00D1552B" w:rsidRDefault="00D1552B">
            <w:pPr>
              <w:pStyle w:val="ConsPlusNormal"/>
            </w:pPr>
            <w:r>
              <w:t xml:space="preserve">Выплата стипендии ЗАТО Северск талантливым детям и молодежи </w:t>
            </w:r>
            <w:r>
              <w:lastRenderedPageBreak/>
              <w:t>за достижения в области культуры и искусств</w:t>
            </w:r>
          </w:p>
        </w:tc>
        <w:tc>
          <w:tcPr>
            <w:tcW w:w="794" w:type="dxa"/>
          </w:tcPr>
          <w:p w:rsidR="00D1552B" w:rsidRDefault="00D1552B">
            <w:pPr>
              <w:pStyle w:val="ConsPlusNormal"/>
              <w:jc w:val="center"/>
            </w:pPr>
            <w:r>
              <w:lastRenderedPageBreak/>
              <w:t>Всего</w:t>
            </w:r>
          </w:p>
        </w:tc>
        <w:tc>
          <w:tcPr>
            <w:tcW w:w="1264" w:type="dxa"/>
          </w:tcPr>
          <w:p w:rsidR="00D1552B" w:rsidRDefault="00D1552B">
            <w:pPr>
              <w:pStyle w:val="ConsPlusNormal"/>
              <w:jc w:val="right"/>
            </w:pPr>
            <w:r>
              <w:t>1336,00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1336,00</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336,00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336,00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Число учащихся, получивших </w:t>
            </w:r>
            <w:r>
              <w:lastRenderedPageBreak/>
              <w:t>стипендию ЗАТО Северск, чел</w:t>
            </w:r>
          </w:p>
        </w:tc>
        <w:tc>
          <w:tcPr>
            <w:tcW w:w="850" w:type="dxa"/>
          </w:tcPr>
          <w:p w:rsidR="00D1552B" w:rsidRDefault="00D1552B">
            <w:pPr>
              <w:pStyle w:val="ConsPlusNormal"/>
              <w:jc w:val="right"/>
            </w:pPr>
            <w:r>
              <w:lastRenderedPageBreak/>
              <w:t>14</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336,00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336,00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учащихся, получивших стипендию ЗАТО Северск, чел</w:t>
            </w:r>
          </w:p>
        </w:tc>
        <w:tc>
          <w:tcPr>
            <w:tcW w:w="850" w:type="dxa"/>
          </w:tcPr>
          <w:p w:rsidR="00D1552B" w:rsidRDefault="00D1552B">
            <w:pPr>
              <w:pStyle w:val="ConsPlusNormal"/>
              <w:jc w:val="right"/>
            </w:pPr>
            <w:r>
              <w:t>14</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328,00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328,00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учащихся, получивших стипендию ЗАТО Северск, чел</w:t>
            </w:r>
          </w:p>
        </w:tc>
        <w:tc>
          <w:tcPr>
            <w:tcW w:w="850" w:type="dxa"/>
          </w:tcPr>
          <w:p w:rsidR="00D1552B" w:rsidRDefault="00D1552B">
            <w:pPr>
              <w:pStyle w:val="ConsPlusNormal"/>
              <w:jc w:val="right"/>
            </w:pPr>
            <w:r>
              <w:t>14</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336,00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336,00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учащихся, получивших стипендию ЗАТО Северск, чел</w:t>
            </w:r>
          </w:p>
        </w:tc>
        <w:tc>
          <w:tcPr>
            <w:tcW w:w="850" w:type="dxa"/>
          </w:tcPr>
          <w:p w:rsidR="00D1552B" w:rsidRDefault="00D1552B">
            <w:pPr>
              <w:pStyle w:val="ConsPlusNormal"/>
              <w:jc w:val="right"/>
            </w:pPr>
            <w:r>
              <w:t>14</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Число учащихся, получивших стипендию ЗАТО Северск, чел</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 xml:space="preserve">2026 (прогнозный </w:t>
            </w:r>
            <w:r>
              <w:lastRenderedPageBreak/>
              <w:t>период)</w:t>
            </w:r>
          </w:p>
        </w:tc>
        <w:tc>
          <w:tcPr>
            <w:tcW w:w="1264" w:type="dxa"/>
          </w:tcPr>
          <w:p w:rsidR="00D1552B" w:rsidRDefault="00D1552B">
            <w:pPr>
              <w:pStyle w:val="ConsPlusNormal"/>
              <w:jc w:val="right"/>
            </w:pPr>
            <w:r>
              <w:lastRenderedPageBreak/>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Число учащихся, получивших </w:t>
            </w:r>
            <w:r>
              <w:lastRenderedPageBreak/>
              <w:t>стипендию ЗАТО Северск, чел</w:t>
            </w:r>
          </w:p>
        </w:tc>
        <w:tc>
          <w:tcPr>
            <w:tcW w:w="850" w:type="dxa"/>
          </w:tcPr>
          <w:p w:rsidR="00D1552B" w:rsidRDefault="00D1552B">
            <w:pPr>
              <w:pStyle w:val="ConsPlusNormal"/>
              <w:jc w:val="right"/>
            </w:pPr>
            <w:r>
              <w:lastRenderedPageBreak/>
              <w:t>0</w:t>
            </w:r>
          </w:p>
        </w:tc>
      </w:tr>
      <w:tr w:rsidR="00D1552B">
        <w:tc>
          <w:tcPr>
            <w:tcW w:w="737" w:type="dxa"/>
          </w:tcPr>
          <w:p w:rsidR="00D1552B" w:rsidRDefault="00D1552B">
            <w:pPr>
              <w:pStyle w:val="ConsPlusNormal"/>
              <w:jc w:val="center"/>
              <w:outlineLvl w:val="4"/>
            </w:pPr>
            <w:r>
              <w:lastRenderedPageBreak/>
              <w:t>7.</w:t>
            </w:r>
          </w:p>
        </w:tc>
        <w:tc>
          <w:tcPr>
            <w:tcW w:w="12869" w:type="dxa"/>
            <w:gridSpan w:val="10"/>
          </w:tcPr>
          <w:p w:rsidR="00D1552B" w:rsidRDefault="00D1552B">
            <w:pPr>
              <w:pStyle w:val="ConsPlusNormal"/>
            </w:pPr>
            <w:r>
              <w:t>Задача 7 "Обеспечение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 подпрограммы 1</w:t>
            </w:r>
          </w:p>
        </w:tc>
      </w:tr>
      <w:tr w:rsidR="00D1552B">
        <w:tc>
          <w:tcPr>
            <w:tcW w:w="737" w:type="dxa"/>
            <w:vMerge w:val="restart"/>
          </w:tcPr>
          <w:p w:rsidR="00D1552B" w:rsidRDefault="00D1552B">
            <w:pPr>
              <w:pStyle w:val="ConsPlusNormal"/>
              <w:jc w:val="center"/>
            </w:pPr>
            <w:r>
              <w:t>7.1</w:t>
            </w:r>
          </w:p>
        </w:tc>
        <w:tc>
          <w:tcPr>
            <w:tcW w:w="1984" w:type="dxa"/>
            <w:vMerge w:val="restart"/>
          </w:tcPr>
          <w:p w:rsidR="00D1552B" w:rsidRDefault="00D1552B">
            <w:pPr>
              <w:pStyle w:val="ConsPlusNormal"/>
            </w:pPr>
            <w:r>
              <w:t>Основное мероприятие. Участие в региональном проекте "Культурная среда", в т.ч.:</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113706,77</w:t>
            </w:r>
          </w:p>
        </w:tc>
        <w:tc>
          <w:tcPr>
            <w:tcW w:w="1144" w:type="dxa"/>
          </w:tcPr>
          <w:p w:rsidR="00D1552B" w:rsidRDefault="00D1552B">
            <w:pPr>
              <w:pStyle w:val="ConsPlusNormal"/>
              <w:jc w:val="right"/>
            </w:pPr>
            <w:r>
              <w:t>39002,20</w:t>
            </w:r>
          </w:p>
        </w:tc>
        <w:tc>
          <w:tcPr>
            <w:tcW w:w="1144" w:type="dxa"/>
          </w:tcPr>
          <w:p w:rsidR="00D1552B" w:rsidRDefault="00D1552B">
            <w:pPr>
              <w:pStyle w:val="ConsPlusNormal"/>
              <w:jc w:val="right"/>
            </w:pPr>
            <w:r>
              <w:t>67617,18</w:t>
            </w:r>
          </w:p>
        </w:tc>
        <w:tc>
          <w:tcPr>
            <w:tcW w:w="1264" w:type="dxa"/>
          </w:tcPr>
          <w:p w:rsidR="00D1552B" w:rsidRDefault="00D1552B">
            <w:pPr>
              <w:pStyle w:val="ConsPlusNormal"/>
              <w:jc w:val="right"/>
            </w:pPr>
            <w:r>
              <w:t>7087,39</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 УКС Администрации ЗАТО Северск, учреждения культуры</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18292,64</w:t>
            </w:r>
          </w:p>
        </w:tc>
        <w:tc>
          <w:tcPr>
            <w:tcW w:w="1144" w:type="dxa"/>
            <w:vMerge w:val="restart"/>
          </w:tcPr>
          <w:p w:rsidR="00D1552B" w:rsidRDefault="00D1552B">
            <w:pPr>
              <w:pStyle w:val="ConsPlusNormal"/>
              <w:jc w:val="right"/>
            </w:pPr>
            <w:r>
              <w:t>15029,90</w:t>
            </w:r>
          </w:p>
        </w:tc>
        <w:tc>
          <w:tcPr>
            <w:tcW w:w="1144" w:type="dxa"/>
            <w:vMerge w:val="restart"/>
          </w:tcPr>
          <w:p w:rsidR="00D1552B" w:rsidRDefault="00D1552B">
            <w:pPr>
              <w:pStyle w:val="ConsPlusNormal"/>
              <w:jc w:val="right"/>
            </w:pPr>
            <w:r>
              <w:t>2054,32</w:t>
            </w:r>
          </w:p>
        </w:tc>
        <w:tc>
          <w:tcPr>
            <w:tcW w:w="1264" w:type="dxa"/>
            <w:vMerge w:val="restart"/>
          </w:tcPr>
          <w:p w:rsidR="00D1552B" w:rsidRDefault="00D1552B">
            <w:pPr>
              <w:pStyle w:val="ConsPlusNormal"/>
              <w:jc w:val="right"/>
            </w:pPr>
            <w:r>
              <w:t>1208,42</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созданных модельных муниципальных библиотек,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5915,18</w:t>
            </w:r>
          </w:p>
        </w:tc>
        <w:tc>
          <w:tcPr>
            <w:tcW w:w="1144" w:type="dxa"/>
            <w:vMerge w:val="restart"/>
          </w:tcPr>
          <w:p w:rsidR="00D1552B" w:rsidRDefault="00D1552B">
            <w:pPr>
              <w:pStyle w:val="ConsPlusNormal"/>
              <w:jc w:val="right"/>
            </w:pPr>
            <w:r>
              <w:t>5278,70</w:t>
            </w:r>
          </w:p>
        </w:tc>
        <w:tc>
          <w:tcPr>
            <w:tcW w:w="1144" w:type="dxa"/>
            <w:vMerge w:val="restart"/>
          </w:tcPr>
          <w:p w:rsidR="00D1552B" w:rsidRDefault="00D1552B">
            <w:pPr>
              <w:pStyle w:val="ConsPlusNormal"/>
              <w:jc w:val="right"/>
            </w:pPr>
            <w:r>
              <w:t>459,02</w:t>
            </w:r>
          </w:p>
        </w:tc>
        <w:tc>
          <w:tcPr>
            <w:tcW w:w="1264" w:type="dxa"/>
            <w:vMerge w:val="restart"/>
          </w:tcPr>
          <w:p w:rsidR="00D1552B" w:rsidRDefault="00D1552B">
            <w:pPr>
              <w:pStyle w:val="ConsPlusNormal"/>
              <w:jc w:val="right"/>
            </w:pPr>
            <w:r>
              <w:t>177,46</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созданных модельных муниципальных библиотек,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учреждений, оснащенных современным оборудованием,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87329,10</w:t>
            </w:r>
          </w:p>
        </w:tc>
        <w:tc>
          <w:tcPr>
            <w:tcW w:w="1144" w:type="dxa"/>
            <w:vMerge w:val="restart"/>
          </w:tcPr>
          <w:p w:rsidR="00D1552B" w:rsidRDefault="00D1552B">
            <w:pPr>
              <w:pStyle w:val="ConsPlusNormal"/>
              <w:jc w:val="right"/>
            </w:pPr>
            <w:r>
              <w:t>18693,60</w:t>
            </w:r>
          </w:p>
        </w:tc>
        <w:tc>
          <w:tcPr>
            <w:tcW w:w="1144" w:type="dxa"/>
            <w:vMerge w:val="restart"/>
          </w:tcPr>
          <w:p w:rsidR="00D1552B" w:rsidRDefault="00D1552B">
            <w:pPr>
              <w:pStyle w:val="ConsPlusNormal"/>
              <w:jc w:val="right"/>
            </w:pPr>
            <w:r>
              <w:t>64269,04</w:t>
            </w:r>
          </w:p>
        </w:tc>
        <w:tc>
          <w:tcPr>
            <w:tcW w:w="1264" w:type="dxa"/>
            <w:vMerge w:val="restart"/>
          </w:tcPr>
          <w:p w:rsidR="00D1552B" w:rsidRDefault="00D1552B">
            <w:pPr>
              <w:pStyle w:val="ConsPlusNormal"/>
              <w:jc w:val="right"/>
            </w:pPr>
            <w:r>
              <w:t>4366,46</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созданных модельных муниципальных библиотек,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2169,85</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834,80</w:t>
            </w:r>
          </w:p>
        </w:tc>
        <w:tc>
          <w:tcPr>
            <w:tcW w:w="1264" w:type="dxa"/>
            <w:vMerge w:val="restart"/>
          </w:tcPr>
          <w:p w:rsidR="00D1552B" w:rsidRDefault="00D1552B">
            <w:pPr>
              <w:pStyle w:val="ConsPlusNormal"/>
              <w:jc w:val="right"/>
            </w:pPr>
            <w:r>
              <w:t>1335,05</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w:t>
            </w:r>
            <w:r>
              <w:lastRenderedPageBreak/>
              <w:t>созданных модельных муниципальных библиотек, ед</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2</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учреждений, оснащенных современным оборудованием,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созданных модельных муниципальных библиотек,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 xml:space="preserve">3. Количество учреждений, оснащенных </w:t>
            </w:r>
            <w:r>
              <w:lastRenderedPageBreak/>
              <w:t>современным оборудованием, ед</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созданных модельных муниципальных библиотек,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2.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757" w:type="dxa"/>
            <w:vMerge/>
          </w:tcPr>
          <w:p w:rsidR="00D1552B" w:rsidRDefault="00D1552B">
            <w:pPr>
              <w:pStyle w:val="ConsPlusNormal"/>
            </w:pPr>
          </w:p>
        </w:tc>
        <w:tc>
          <w:tcPr>
            <w:tcW w:w="1644" w:type="dxa"/>
          </w:tcPr>
          <w:p w:rsidR="00D1552B" w:rsidRDefault="00D1552B">
            <w:pPr>
              <w:pStyle w:val="ConsPlusNormal"/>
            </w:pPr>
            <w:r>
              <w:t>3.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jc w:val="center"/>
            </w:pPr>
            <w:r>
              <w:t>7.1.1</w:t>
            </w:r>
          </w:p>
        </w:tc>
        <w:tc>
          <w:tcPr>
            <w:tcW w:w="1984" w:type="dxa"/>
            <w:vMerge w:val="restart"/>
          </w:tcPr>
          <w:p w:rsidR="00D1552B" w:rsidRDefault="00D1552B">
            <w:pPr>
              <w:pStyle w:val="ConsPlusNormal"/>
            </w:pPr>
            <w:r>
              <w:t>Создание модельных муниципальных библиотек</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5000,00</w:t>
            </w:r>
          </w:p>
        </w:tc>
        <w:tc>
          <w:tcPr>
            <w:tcW w:w="1144" w:type="dxa"/>
          </w:tcPr>
          <w:p w:rsidR="00D1552B" w:rsidRDefault="00D1552B">
            <w:pPr>
              <w:pStyle w:val="ConsPlusNormal"/>
              <w:jc w:val="right"/>
            </w:pPr>
            <w:r>
              <w:t>5000,00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 муниципальные библиотеки</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5000,00</w:t>
            </w:r>
          </w:p>
        </w:tc>
        <w:tc>
          <w:tcPr>
            <w:tcW w:w="1144" w:type="dxa"/>
          </w:tcPr>
          <w:p w:rsidR="00D1552B" w:rsidRDefault="00D1552B">
            <w:pPr>
              <w:pStyle w:val="ConsPlusNormal"/>
              <w:jc w:val="right"/>
            </w:pPr>
            <w:r>
              <w:t>5000,00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созданных модельных муниципальных библиотек,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созданных модельных </w:t>
            </w:r>
            <w:r>
              <w:lastRenderedPageBreak/>
              <w:t>муниципальных библиотек, ед</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созданных модельных муниципальных библиотек,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созданных модельных муниципальных библиотек,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созданных модельных муниципальных библиотек,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созданных модельных муниципальных библиотек, ед</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jc w:val="center"/>
            </w:pPr>
            <w:r>
              <w:t>7.1.2</w:t>
            </w:r>
          </w:p>
        </w:tc>
        <w:tc>
          <w:tcPr>
            <w:tcW w:w="1984" w:type="dxa"/>
            <w:vMerge w:val="restart"/>
          </w:tcPr>
          <w:p w:rsidR="00D1552B" w:rsidRDefault="00D1552B">
            <w:pPr>
              <w:pStyle w:val="ConsPlusNormal"/>
            </w:pPr>
            <w:r>
              <w:t xml:space="preserve">Капитальный ремонт помещений здания МБУДО "ДХШ" по адресу: Томская область, ЗАТО Северск, просп. </w:t>
            </w:r>
            <w:r>
              <w:lastRenderedPageBreak/>
              <w:t>Коммунистический, 122</w:t>
            </w:r>
          </w:p>
        </w:tc>
        <w:tc>
          <w:tcPr>
            <w:tcW w:w="794" w:type="dxa"/>
          </w:tcPr>
          <w:p w:rsidR="00D1552B" w:rsidRDefault="00D1552B">
            <w:pPr>
              <w:pStyle w:val="ConsPlusNormal"/>
              <w:jc w:val="center"/>
            </w:pPr>
            <w:r>
              <w:lastRenderedPageBreak/>
              <w:t>Всего</w:t>
            </w:r>
          </w:p>
        </w:tc>
        <w:tc>
          <w:tcPr>
            <w:tcW w:w="1264" w:type="dxa"/>
          </w:tcPr>
          <w:p w:rsidR="00D1552B" w:rsidRDefault="00D1552B">
            <w:pPr>
              <w:pStyle w:val="ConsPlusNormal"/>
              <w:jc w:val="right"/>
            </w:pPr>
            <w:r>
              <w:t>13292,64</w:t>
            </w:r>
          </w:p>
        </w:tc>
        <w:tc>
          <w:tcPr>
            <w:tcW w:w="1144" w:type="dxa"/>
          </w:tcPr>
          <w:p w:rsidR="00D1552B" w:rsidRDefault="00D1552B">
            <w:pPr>
              <w:pStyle w:val="ConsPlusNormal"/>
              <w:jc w:val="right"/>
            </w:pPr>
            <w:r>
              <w:t>10029,90</w:t>
            </w:r>
          </w:p>
        </w:tc>
        <w:tc>
          <w:tcPr>
            <w:tcW w:w="1144" w:type="dxa"/>
          </w:tcPr>
          <w:p w:rsidR="00D1552B" w:rsidRDefault="00D1552B">
            <w:pPr>
              <w:pStyle w:val="ConsPlusNormal"/>
              <w:jc w:val="right"/>
            </w:pPr>
            <w:r>
              <w:t>2054,32</w:t>
            </w:r>
          </w:p>
        </w:tc>
        <w:tc>
          <w:tcPr>
            <w:tcW w:w="1264" w:type="dxa"/>
          </w:tcPr>
          <w:p w:rsidR="00D1552B" w:rsidRDefault="00D1552B">
            <w:pPr>
              <w:pStyle w:val="ConsPlusNormal"/>
              <w:jc w:val="right"/>
            </w:pPr>
            <w:r>
              <w:t>1208,42</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УКС Администрации ЗАТО Северск</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13292,64</w:t>
            </w:r>
          </w:p>
        </w:tc>
        <w:tc>
          <w:tcPr>
            <w:tcW w:w="1144" w:type="dxa"/>
          </w:tcPr>
          <w:p w:rsidR="00D1552B" w:rsidRDefault="00D1552B">
            <w:pPr>
              <w:pStyle w:val="ConsPlusNormal"/>
              <w:jc w:val="right"/>
            </w:pPr>
            <w:r>
              <w:t>10029,90</w:t>
            </w:r>
          </w:p>
        </w:tc>
        <w:tc>
          <w:tcPr>
            <w:tcW w:w="1144" w:type="dxa"/>
          </w:tcPr>
          <w:p w:rsidR="00D1552B" w:rsidRDefault="00D1552B">
            <w:pPr>
              <w:pStyle w:val="ConsPlusNormal"/>
              <w:jc w:val="right"/>
            </w:pPr>
            <w:r>
              <w:t>2054,32</w:t>
            </w:r>
          </w:p>
        </w:tc>
        <w:tc>
          <w:tcPr>
            <w:tcW w:w="1264" w:type="dxa"/>
          </w:tcPr>
          <w:p w:rsidR="00D1552B" w:rsidRDefault="00D1552B">
            <w:pPr>
              <w:pStyle w:val="ConsPlusNormal"/>
              <w:jc w:val="right"/>
            </w:pPr>
            <w:r>
              <w:t>1208,42</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jc w:val="center"/>
            </w:pPr>
            <w:r>
              <w:lastRenderedPageBreak/>
              <w:t>7.1.3</w:t>
            </w:r>
          </w:p>
        </w:tc>
        <w:tc>
          <w:tcPr>
            <w:tcW w:w="1984" w:type="dxa"/>
            <w:vMerge w:val="restart"/>
          </w:tcPr>
          <w:p w:rsidR="00D1552B" w:rsidRDefault="00D1552B">
            <w:pPr>
              <w:pStyle w:val="ConsPlusNormal"/>
            </w:pPr>
            <w:r>
              <w:t>Техническое оснащение муниципальных музеев</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576,30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576,30</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 МБУ "Музей г. Северска"</w:t>
            </w:r>
          </w:p>
        </w:tc>
        <w:tc>
          <w:tcPr>
            <w:tcW w:w="1644" w:type="dxa"/>
          </w:tcPr>
          <w:p w:rsidR="00D1552B" w:rsidRDefault="00D1552B">
            <w:pPr>
              <w:pStyle w:val="ConsPlusNormal"/>
              <w:jc w:val="center"/>
            </w:pPr>
            <w:r>
              <w:t>Х</w:t>
            </w:r>
          </w:p>
        </w:tc>
        <w:tc>
          <w:tcPr>
            <w:tcW w:w="850" w:type="dxa"/>
          </w:tcPr>
          <w:p w:rsidR="00D1552B" w:rsidRDefault="00D1552B">
            <w:pPr>
              <w:pStyle w:val="ConsPlusNormal"/>
              <w:jc w:val="center"/>
            </w:pPr>
            <w:r>
              <w:t>Х</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576,30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576,30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w:t>
            </w:r>
            <w:r>
              <w:lastRenderedPageBreak/>
              <w:t>, ед</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jc w:val="center"/>
            </w:pPr>
            <w:r>
              <w:t>7.1.4</w:t>
            </w:r>
          </w:p>
        </w:tc>
        <w:tc>
          <w:tcPr>
            <w:tcW w:w="1984" w:type="dxa"/>
            <w:vMerge w:val="restart"/>
          </w:tcPr>
          <w:p w:rsidR="00D1552B" w:rsidRDefault="00D1552B">
            <w:pPr>
              <w:pStyle w:val="ConsPlusNormal"/>
            </w:pPr>
            <w:r>
              <w:t>Оснащение образовательных учреждений в сфере культуры музыкальными инструментами, оборудованием и учебными материалами</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5915,18</w:t>
            </w:r>
          </w:p>
        </w:tc>
        <w:tc>
          <w:tcPr>
            <w:tcW w:w="1144" w:type="dxa"/>
          </w:tcPr>
          <w:p w:rsidR="00D1552B" w:rsidRDefault="00D1552B">
            <w:pPr>
              <w:pStyle w:val="ConsPlusNormal"/>
              <w:jc w:val="right"/>
            </w:pPr>
            <w:r>
              <w:t>5278,70</w:t>
            </w:r>
          </w:p>
        </w:tc>
        <w:tc>
          <w:tcPr>
            <w:tcW w:w="1144" w:type="dxa"/>
          </w:tcPr>
          <w:p w:rsidR="00D1552B" w:rsidRDefault="00D1552B">
            <w:pPr>
              <w:pStyle w:val="ConsPlusNormal"/>
              <w:jc w:val="right"/>
            </w:pPr>
            <w:r>
              <w:t>459,02</w:t>
            </w:r>
          </w:p>
        </w:tc>
        <w:tc>
          <w:tcPr>
            <w:tcW w:w="1264" w:type="dxa"/>
          </w:tcPr>
          <w:p w:rsidR="00D1552B" w:rsidRDefault="00D1552B">
            <w:pPr>
              <w:pStyle w:val="ConsPlusNormal"/>
              <w:jc w:val="right"/>
            </w:pPr>
            <w:r>
              <w:t>177,46</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 учреждения дополнительного образования</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5915,18</w:t>
            </w:r>
          </w:p>
        </w:tc>
        <w:tc>
          <w:tcPr>
            <w:tcW w:w="1144" w:type="dxa"/>
          </w:tcPr>
          <w:p w:rsidR="00D1552B" w:rsidRDefault="00D1552B">
            <w:pPr>
              <w:pStyle w:val="ConsPlusNormal"/>
              <w:jc w:val="right"/>
            </w:pPr>
            <w:r>
              <w:t>5278,70</w:t>
            </w:r>
          </w:p>
        </w:tc>
        <w:tc>
          <w:tcPr>
            <w:tcW w:w="1144" w:type="dxa"/>
          </w:tcPr>
          <w:p w:rsidR="00D1552B" w:rsidRDefault="00D1552B">
            <w:pPr>
              <w:pStyle w:val="ConsPlusNormal"/>
              <w:jc w:val="right"/>
            </w:pPr>
            <w:r>
              <w:t>459,02</w:t>
            </w:r>
          </w:p>
        </w:tc>
        <w:tc>
          <w:tcPr>
            <w:tcW w:w="1264" w:type="dxa"/>
          </w:tcPr>
          <w:p w:rsidR="00D1552B" w:rsidRDefault="00D1552B">
            <w:pPr>
              <w:pStyle w:val="ConsPlusNormal"/>
              <w:jc w:val="right"/>
            </w:pPr>
            <w:r>
              <w:t>177,46</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учреждений, оснащенных </w:t>
            </w:r>
            <w:r>
              <w:lastRenderedPageBreak/>
              <w:t>современным оборудованием, ед</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учреждений, оснащенных современным оборудованием, ед</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jc w:val="center"/>
            </w:pPr>
            <w:r>
              <w:t>7.1.5</w:t>
            </w:r>
          </w:p>
        </w:tc>
        <w:tc>
          <w:tcPr>
            <w:tcW w:w="1984" w:type="dxa"/>
            <w:vMerge w:val="restart"/>
          </w:tcPr>
          <w:p w:rsidR="00D1552B" w:rsidRDefault="00D1552B">
            <w:pPr>
              <w:pStyle w:val="ConsPlusNormal"/>
            </w:pPr>
            <w:r>
              <w:t>Капитальный ремонт здания МБУ "Музей г. Северска" по адресу: Томская область, г. Северск, просп. Коммунистический, 117а</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23790,56</w:t>
            </w:r>
          </w:p>
        </w:tc>
        <w:tc>
          <w:tcPr>
            <w:tcW w:w="1144" w:type="dxa"/>
          </w:tcPr>
          <w:p w:rsidR="00D1552B" w:rsidRDefault="00D1552B">
            <w:pPr>
              <w:pStyle w:val="ConsPlusNormal"/>
              <w:jc w:val="right"/>
            </w:pPr>
            <w:r>
              <w:t>18693,60</w:t>
            </w:r>
          </w:p>
        </w:tc>
        <w:tc>
          <w:tcPr>
            <w:tcW w:w="1144" w:type="dxa"/>
          </w:tcPr>
          <w:p w:rsidR="00D1552B" w:rsidRDefault="00D1552B">
            <w:pPr>
              <w:pStyle w:val="ConsPlusNormal"/>
              <w:jc w:val="right"/>
            </w:pPr>
            <w:r>
              <w:t>3628,10</w:t>
            </w:r>
          </w:p>
        </w:tc>
        <w:tc>
          <w:tcPr>
            <w:tcW w:w="1264" w:type="dxa"/>
          </w:tcPr>
          <w:p w:rsidR="00D1552B" w:rsidRDefault="00D1552B">
            <w:pPr>
              <w:pStyle w:val="ConsPlusNormal"/>
              <w:jc w:val="right"/>
            </w:pPr>
            <w:r>
              <w:t>1468,86</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УКС Администрации ЗАТО Северск</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22617,79</w:t>
            </w:r>
          </w:p>
        </w:tc>
        <w:tc>
          <w:tcPr>
            <w:tcW w:w="1144" w:type="dxa"/>
          </w:tcPr>
          <w:p w:rsidR="00D1552B" w:rsidRDefault="00D1552B">
            <w:pPr>
              <w:pStyle w:val="ConsPlusNormal"/>
              <w:jc w:val="right"/>
            </w:pPr>
            <w:r>
              <w:t>18693,60</w:t>
            </w:r>
          </w:p>
        </w:tc>
        <w:tc>
          <w:tcPr>
            <w:tcW w:w="1144" w:type="dxa"/>
          </w:tcPr>
          <w:p w:rsidR="00D1552B" w:rsidRDefault="00D1552B">
            <w:pPr>
              <w:pStyle w:val="ConsPlusNormal"/>
              <w:jc w:val="right"/>
            </w:pPr>
            <w:r>
              <w:t>2793,30</w:t>
            </w:r>
          </w:p>
        </w:tc>
        <w:tc>
          <w:tcPr>
            <w:tcW w:w="1264" w:type="dxa"/>
          </w:tcPr>
          <w:p w:rsidR="00D1552B" w:rsidRDefault="00D1552B">
            <w:pPr>
              <w:pStyle w:val="ConsPlusNormal"/>
              <w:jc w:val="right"/>
            </w:pPr>
            <w:r>
              <w:t>1130,89</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w:t>
            </w:r>
            <w:r>
              <w:lastRenderedPageBreak/>
              <w:t>капитально отремонтированных объектов учреждений культуры, ед</w:t>
            </w:r>
          </w:p>
        </w:tc>
        <w:tc>
          <w:tcPr>
            <w:tcW w:w="850" w:type="dxa"/>
          </w:tcPr>
          <w:p w:rsidR="00D1552B" w:rsidRDefault="00D1552B">
            <w:pPr>
              <w:pStyle w:val="ConsPlusNormal"/>
              <w:jc w:val="right"/>
            </w:pPr>
            <w:r>
              <w:lastRenderedPageBreak/>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1172,77</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834,80</w:t>
            </w:r>
          </w:p>
        </w:tc>
        <w:tc>
          <w:tcPr>
            <w:tcW w:w="1264" w:type="dxa"/>
          </w:tcPr>
          <w:p w:rsidR="00D1552B" w:rsidRDefault="00D1552B">
            <w:pPr>
              <w:pStyle w:val="ConsPlusNormal"/>
              <w:jc w:val="right"/>
            </w:pPr>
            <w:r>
              <w:t>337,97</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vAlign w:val="center"/>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0</w:t>
            </w:r>
          </w:p>
        </w:tc>
      </w:tr>
      <w:tr w:rsidR="00D1552B">
        <w:tc>
          <w:tcPr>
            <w:tcW w:w="737" w:type="dxa"/>
            <w:vMerge w:val="restart"/>
          </w:tcPr>
          <w:p w:rsidR="00D1552B" w:rsidRDefault="00D1552B">
            <w:pPr>
              <w:pStyle w:val="ConsPlusNormal"/>
              <w:jc w:val="center"/>
            </w:pPr>
            <w:r>
              <w:t>7.1.6</w:t>
            </w:r>
          </w:p>
        </w:tc>
        <w:tc>
          <w:tcPr>
            <w:tcW w:w="1984" w:type="dxa"/>
            <w:vMerge w:val="restart"/>
          </w:tcPr>
          <w:p w:rsidR="00D1552B" w:rsidRDefault="00D1552B">
            <w:pPr>
              <w:pStyle w:val="ConsPlusNormal"/>
            </w:pPr>
            <w:r>
              <w:t xml:space="preserve">Капитальный ремонт здания МБУДО "Самусьская ДШИ" по адресу: Томская область, пос. Самусь, ул. </w:t>
            </w:r>
            <w:r>
              <w:lastRenderedPageBreak/>
              <w:t>Гагарина, 4</w:t>
            </w:r>
          </w:p>
        </w:tc>
        <w:tc>
          <w:tcPr>
            <w:tcW w:w="794" w:type="dxa"/>
          </w:tcPr>
          <w:p w:rsidR="00D1552B" w:rsidRDefault="00D1552B">
            <w:pPr>
              <w:pStyle w:val="ConsPlusNormal"/>
              <w:jc w:val="center"/>
            </w:pPr>
            <w:r>
              <w:lastRenderedPageBreak/>
              <w:t>Всего</w:t>
            </w:r>
          </w:p>
        </w:tc>
        <w:tc>
          <w:tcPr>
            <w:tcW w:w="1264" w:type="dxa"/>
          </w:tcPr>
          <w:p w:rsidR="00D1552B" w:rsidRDefault="00D1552B">
            <w:pPr>
              <w:pStyle w:val="ConsPlusNormal"/>
              <w:jc w:val="right"/>
            </w:pPr>
            <w:r>
              <w:t>65132,10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61475,75</w:t>
            </w:r>
          </w:p>
        </w:tc>
        <w:tc>
          <w:tcPr>
            <w:tcW w:w="1264" w:type="dxa"/>
          </w:tcPr>
          <w:p w:rsidR="00D1552B" w:rsidRDefault="00D1552B">
            <w:pPr>
              <w:pStyle w:val="ConsPlusNormal"/>
              <w:jc w:val="right"/>
            </w:pPr>
            <w:r>
              <w:t>3656,35</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УКС Администрации ЗАТО Северск</w:t>
            </w: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64711,32</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61475,75</w:t>
            </w:r>
          </w:p>
        </w:tc>
        <w:tc>
          <w:tcPr>
            <w:tcW w:w="1264" w:type="dxa"/>
          </w:tcPr>
          <w:p w:rsidR="00D1552B" w:rsidRDefault="00D1552B">
            <w:pPr>
              <w:pStyle w:val="ConsPlusNormal"/>
              <w:jc w:val="right"/>
            </w:pPr>
            <w:r>
              <w:t>3235,57</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420,78</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420,78</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капитально отремонтированных объектов учреждений культуры, ед</w:t>
            </w:r>
          </w:p>
        </w:tc>
        <w:tc>
          <w:tcPr>
            <w:tcW w:w="850" w:type="dxa"/>
          </w:tcPr>
          <w:p w:rsidR="00D1552B" w:rsidRDefault="00D1552B">
            <w:pPr>
              <w:pStyle w:val="ConsPlusNormal"/>
              <w:jc w:val="right"/>
            </w:pPr>
            <w:r>
              <w:t>0</w:t>
            </w:r>
          </w:p>
        </w:tc>
      </w:tr>
      <w:tr w:rsidR="00D1552B">
        <w:tc>
          <w:tcPr>
            <w:tcW w:w="737" w:type="dxa"/>
          </w:tcPr>
          <w:p w:rsidR="00D1552B" w:rsidRDefault="00D1552B">
            <w:pPr>
              <w:pStyle w:val="ConsPlusNormal"/>
              <w:jc w:val="center"/>
              <w:outlineLvl w:val="4"/>
            </w:pPr>
            <w:r>
              <w:lastRenderedPageBreak/>
              <w:t>8.</w:t>
            </w:r>
          </w:p>
        </w:tc>
        <w:tc>
          <w:tcPr>
            <w:tcW w:w="12869" w:type="dxa"/>
            <w:gridSpan w:val="10"/>
          </w:tcPr>
          <w:p w:rsidR="00D1552B" w:rsidRDefault="00D1552B">
            <w:pPr>
              <w:pStyle w:val="ConsPlusNormal"/>
            </w:pPr>
            <w:r>
              <w:t>Задача 8 "Создание условий для повышения доступности и возможности участия граждан в культурной жизни путем цифровизации услуг в сфере культуры" подпрограммы 1</w:t>
            </w:r>
          </w:p>
        </w:tc>
      </w:tr>
      <w:tr w:rsidR="00D1552B">
        <w:tc>
          <w:tcPr>
            <w:tcW w:w="737" w:type="dxa"/>
            <w:vMerge w:val="restart"/>
          </w:tcPr>
          <w:p w:rsidR="00D1552B" w:rsidRDefault="00D1552B">
            <w:pPr>
              <w:pStyle w:val="ConsPlusNormal"/>
              <w:jc w:val="center"/>
            </w:pPr>
            <w:r>
              <w:t>8.1</w:t>
            </w:r>
          </w:p>
        </w:tc>
        <w:tc>
          <w:tcPr>
            <w:tcW w:w="1984" w:type="dxa"/>
            <w:vMerge w:val="restart"/>
          </w:tcPr>
          <w:p w:rsidR="00D1552B" w:rsidRDefault="00D1552B">
            <w:pPr>
              <w:pStyle w:val="ConsPlusNormal"/>
            </w:pPr>
            <w:r>
              <w:t>Основное мероприятие.</w:t>
            </w:r>
          </w:p>
          <w:p w:rsidR="00D1552B" w:rsidRDefault="00D1552B">
            <w:pPr>
              <w:pStyle w:val="ConsPlusNormal"/>
            </w:pPr>
            <w:r>
              <w:t>Участие в региональном проекте "Цифровая культура", в т.ч.:</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5700,00</w:t>
            </w:r>
          </w:p>
        </w:tc>
        <w:tc>
          <w:tcPr>
            <w:tcW w:w="1144" w:type="dxa"/>
          </w:tcPr>
          <w:p w:rsidR="00D1552B" w:rsidRDefault="00D1552B">
            <w:pPr>
              <w:pStyle w:val="ConsPlusNormal"/>
              <w:jc w:val="right"/>
            </w:pPr>
            <w:r>
              <w:t>5700,00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 учреждения культуры</w:t>
            </w:r>
          </w:p>
        </w:tc>
        <w:tc>
          <w:tcPr>
            <w:tcW w:w="1644" w:type="dxa"/>
          </w:tcPr>
          <w:p w:rsidR="00D1552B" w:rsidRDefault="00D1552B">
            <w:pPr>
              <w:pStyle w:val="ConsPlusNormal"/>
              <w:jc w:val="center"/>
            </w:pPr>
            <w:r>
              <w:t>Х</w:t>
            </w:r>
          </w:p>
        </w:tc>
        <w:tc>
          <w:tcPr>
            <w:tcW w:w="850" w:type="dxa"/>
          </w:tcPr>
          <w:p w:rsidR="00D1552B" w:rsidRDefault="00D1552B">
            <w:pPr>
              <w:pStyle w:val="ConsPlusNormal"/>
              <w:jc w:val="center"/>
            </w:pPr>
            <w:r>
              <w:t>Х</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созданных виртуальных концертных залов (нарастающим итогом),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5700,00</w:t>
            </w:r>
          </w:p>
        </w:tc>
        <w:tc>
          <w:tcPr>
            <w:tcW w:w="1144" w:type="dxa"/>
          </w:tcPr>
          <w:p w:rsidR="00D1552B" w:rsidRDefault="00D1552B">
            <w:pPr>
              <w:pStyle w:val="ConsPlusNormal"/>
              <w:jc w:val="right"/>
            </w:pPr>
            <w:r>
              <w:t>5700,00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созданных виртуальных концертных залов (нарастающим итогом),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созданных виртуальных концертных залов (нарастающим итогом),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 xml:space="preserve">1. Количество созданных виртуальных концертных залов (нарастающим </w:t>
            </w:r>
            <w:r>
              <w:lastRenderedPageBreak/>
              <w:t>итогом), ед</w:t>
            </w:r>
          </w:p>
        </w:tc>
        <w:tc>
          <w:tcPr>
            <w:tcW w:w="850" w:type="dxa"/>
          </w:tcPr>
          <w:p w:rsidR="00D1552B" w:rsidRDefault="00D1552B">
            <w:pPr>
              <w:pStyle w:val="ConsPlusNormal"/>
              <w:jc w:val="right"/>
            </w:pPr>
            <w:r>
              <w:lastRenderedPageBreak/>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созданных виртуальных концертных залов (нарастающим итогом),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созданных виртуальных концертных залов (нарастающим итогом), ед</w:t>
            </w:r>
          </w:p>
        </w:tc>
        <w:tc>
          <w:tcPr>
            <w:tcW w:w="850" w:type="dxa"/>
          </w:tcPr>
          <w:p w:rsidR="00D1552B" w:rsidRDefault="00D1552B">
            <w:pPr>
              <w:pStyle w:val="ConsPlusNormal"/>
              <w:jc w:val="right"/>
            </w:pPr>
            <w:r>
              <w:t>1</w:t>
            </w:r>
          </w:p>
        </w:tc>
      </w:tr>
      <w:tr w:rsidR="00D1552B">
        <w:tc>
          <w:tcPr>
            <w:tcW w:w="737" w:type="dxa"/>
            <w:vMerge w:val="restart"/>
          </w:tcPr>
          <w:p w:rsidR="00D1552B" w:rsidRDefault="00D1552B">
            <w:pPr>
              <w:pStyle w:val="ConsPlusNormal"/>
              <w:jc w:val="center"/>
            </w:pPr>
            <w:r>
              <w:t>8.1.1</w:t>
            </w:r>
          </w:p>
        </w:tc>
        <w:tc>
          <w:tcPr>
            <w:tcW w:w="1984" w:type="dxa"/>
            <w:vMerge w:val="restart"/>
          </w:tcPr>
          <w:p w:rsidR="00D1552B" w:rsidRDefault="00D1552B">
            <w:pPr>
              <w:pStyle w:val="ConsPlusNormal"/>
            </w:pPr>
            <w:r>
              <w:t>Создание виртуальных концертных залов</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5700,00</w:t>
            </w:r>
          </w:p>
        </w:tc>
        <w:tc>
          <w:tcPr>
            <w:tcW w:w="1144" w:type="dxa"/>
          </w:tcPr>
          <w:p w:rsidR="00D1552B" w:rsidRDefault="00D1552B">
            <w:pPr>
              <w:pStyle w:val="ConsPlusNormal"/>
              <w:jc w:val="right"/>
            </w:pPr>
            <w:r>
              <w:t>5700,00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val="restart"/>
          </w:tcPr>
          <w:p w:rsidR="00D1552B" w:rsidRDefault="00D1552B">
            <w:pPr>
              <w:pStyle w:val="ConsPlusNormal"/>
            </w:pPr>
            <w:r>
              <w:t>Управление культуры, учреждения культуры</w:t>
            </w:r>
          </w:p>
        </w:tc>
        <w:tc>
          <w:tcPr>
            <w:tcW w:w="1644" w:type="dxa"/>
          </w:tcPr>
          <w:p w:rsidR="00D1552B" w:rsidRDefault="00D1552B">
            <w:pPr>
              <w:pStyle w:val="ConsPlusNormal"/>
              <w:jc w:val="center"/>
            </w:pPr>
            <w:r>
              <w:t>Х</w:t>
            </w:r>
          </w:p>
        </w:tc>
        <w:tc>
          <w:tcPr>
            <w:tcW w:w="850" w:type="dxa"/>
          </w:tcPr>
          <w:p w:rsidR="00D1552B" w:rsidRDefault="00D1552B">
            <w:pPr>
              <w:pStyle w:val="ConsPlusNormal"/>
              <w:jc w:val="center"/>
            </w:pPr>
            <w:r>
              <w:t>Х</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созданных виртуальных концертных залов (нарастающим итогом), ед</w:t>
            </w:r>
          </w:p>
        </w:tc>
        <w:tc>
          <w:tcPr>
            <w:tcW w:w="850" w:type="dxa"/>
          </w:tcPr>
          <w:p w:rsidR="00D1552B" w:rsidRDefault="00D1552B">
            <w:pPr>
              <w:pStyle w:val="ConsPlusNormal"/>
              <w:jc w:val="right"/>
            </w:pPr>
            <w:r>
              <w:t>0</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5700,00</w:t>
            </w:r>
          </w:p>
        </w:tc>
        <w:tc>
          <w:tcPr>
            <w:tcW w:w="1144" w:type="dxa"/>
          </w:tcPr>
          <w:p w:rsidR="00D1552B" w:rsidRDefault="00D1552B">
            <w:pPr>
              <w:pStyle w:val="ConsPlusNormal"/>
              <w:jc w:val="right"/>
            </w:pPr>
            <w:r>
              <w:t>5700,00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созданных виртуальных концертных залов (нарастающим итогом),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созданных виртуальных концертных залов (нарастающим итогом),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созданных виртуальных концертных залов (нарастающим итогом),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созданных виртуальных концертных залов (нарастающим итогом), ед</w:t>
            </w:r>
          </w:p>
        </w:tc>
        <w:tc>
          <w:tcPr>
            <w:tcW w:w="850" w:type="dxa"/>
          </w:tcPr>
          <w:p w:rsidR="00D1552B" w:rsidRDefault="00D1552B">
            <w:pPr>
              <w:pStyle w:val="ConsPlusNormal"/>
              <w:jc w:val="right"/>
            </w:pPr>
            <w:r>
              <w:t>1</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757" w:type="dxa"/>
            <w:vMerge/>
          </w:tcPr>
          <w:p w:rsidR="00D1552B" w:rsidRDefault="00D1552B">
            <w:pPr>
              <w:pStyle w:val="ConsPlusNormal"/>
            </w:pPr>
          </w:p>
        </w:tc>
        <w:tc>
          <w:tcPr>
            <w:tcW w:w="1644" w:type="dxa"/>
          </w:tcPr>
          <w:p w:rsidR="00D1552B" w:rsidRDefault="00D1552B">
            <w:pPr>
              <w:pStyle w:val="ConsPlusNormal"/>
            </w:pPr>
            <w:r>
              <w:t>1. Количество созданных виртуальных концертных залов (нарастающим итогом), ед</w:t>
            </w:r>
          </w:p>
        </w:tc>
        <w:tc>
          <w:tcPr>
            <w:tcW w:w="850" w:type="dxa"/>
          </w:tcPr>
          <w:p w:rsidR="00D1552B" w:rsidRDefault="00D1552B">
            <w:pPr>
              <w:pStyle w:val="ConsPlusNormal"/>
              <w:jc w:val="right"/>
            </w:pPr>
            <w:r>
              <w:t>1</w:t>
            </w:r>
          </w:p>
        </w:tc>
      </w:tr>
      <w:tr w:rsidR="00D1552B">
        <w:tc>
          <w:tcPr>
            <w:tcW w:w="737" w:type="dxa"/>
            <w:vMerge w:val="restart"/>
          </w:tcPr>
          <w:p w:rsidR="00D1552B" w:rsidRDefault="00D1552B">
            <w:pPr>
              <w:pStyle w:val="ConsPlusNormal"/>
            </w:pPr>
          </w:p>
        </w:tc>
        <w:tc>
          <w:tcPr>
            <w:tcW w:w="1984" w:type="dxa"/>
            <w:vMerge w:val="restart"/>
          </w:tcPr>
          <w:p w:rsidR="00D1552B" w:rsidRDefault="00D1552B">
            <w:pPr>
              <w:pStyle w:val="ConsPlusNormal"/>
            </w:pPr>
            <w:r>
              <w:t>Итого по подпрограмме 1</w:t>
            </w:r>
          </w:p>
        </w:tc>
        <w:tc>
          <w:tcPr>
            <w:tcW w:w="794" w:type="dxa"/>
          </w:tcPr>
          <w:p w:rsidR="00D1552B" w:rsidRDefault="00D1552B">
            <w:pPr>
              <w:pStyle w:val="ConsPlusNormal"/>
              <w:jc w:val="center"/>
            </w:pPr>
            <w:r>
              <w:t>Всего</w:t>
            </w:r>
          </w:p>
        </w:tc>
        <w:tc>
          <w:tcPr>
            <w:tcW w:w="1264" w:type="dxa"/>
          </w:tcPr>
          <w:p w:rsidR="00D1552B" w:rsidRDefault="00D1552B">
            <w:pPr>
              <w:pStyle w:val="ConsPlusNormal"/>
              <w:jc w:val="right"/>
            </w:pPr>
            <w:r>
              <w:t>2376541,27</w:t>
            </w:r>
          </w:p>
        </w:tc>
        <w:tc>
          <w:tcPr>
            <w:tcW w:w="1144" w:type="dxa"/>
          </w:tcPr>
          <w:p w:rsidR="00D1552B" w:rsidRDefault="00D1552B">
            <w:pPr>
              <w:pStyle w:val="ConsPlusNormal"/>
              <w:jc w:val="right"/>
            </w:pPr>
            <w:r>
              <w:t>109793,37</w:t>
            </w:r>
          </w:p>
        </w:tc>
        <w:tc>
          <w:tcPr>
            <w:tcW w:w="1144" w:type="dxa"/>
          </w:tcPr>
          <w:p w:rsidR="00D1552B" w:rsidRDefault="00D1552B">
            <w:pPr>
              <w:pStyle w:val="ConsPlusNormal"/>
              <w:jc w:val="right"/>
            </w:pPr>
            <w:r>
              <w:t>694390,61</w:t>
            </w:r>
          </w:p>
        </w:tc>
        <w:tc>
          <w:tcPr>
            <w:tcW w:w="1264" w:type="dxa"/>
          </w:tcPr>
          <w:p w:rsidR="00D1552B" w:rsidRDefault="00D1552B">
            <w:pPr>
              <w:pStyle w:val="ConsPlusNormal"/>
              <w:jc w:val="right"/>
            </w:pPr>
            <w:r>
              <w:t>1544304,05</w:t>
            </w:r>
          </w:p>
        </w:tc>
        <w:tc>
          <w:tcPr>
            <w:tcW w:w="1024" w:type="dxa"/>
          </w:tcPr>
          <w:p w:rsidR="00D1552B" w:rsidRDefault="00D1552B">
            <w:pPr>
              <w:pStyle w:val="ConsPlusNormal"/>
              <w:jc w:val="right"/>
            </w:pPr>
            <w:r>
              <w:t>28053,25</w:t>
            </w:r>
          </w:p>
        </w:tc>
        <w:tc>
          <w:tcPr>
            <w:tcW w:w="1757" w:type="dxa"/>
            <w:vMerge w:val="restart"/>
          </w:tcPr>
          <w:p w:rsidR="00D1552B" w:rsidRDefault="00D1552B">
            <w:pPr>
              <w:pStyle w:val="ConsPlusNormal"/>
            </w:pP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2021</w:t>
            </w:r>
          </w:p>
        </w:tc>
        <w:tc>
          <w:tcPr>
            <w:tcW w:w="1264" w:type="dxa"/>
          </w:tcPr>
          <w:p w:rsidR="00D1552B" w:rsidRDefault="00D1552B">
            <w:pPr>
              <w:pStyle w:val="ConsPlusNormal"/>
              <w:jc w:val="right"/>
            </w:pPr>
            <w:r>
              <w:t>547173,24</w:t>
            </w:r>
          </w:p>
        </w:tc>
        <w:tc>
          <w:tcPr>
            <w:tcW w:w="1144" w:type="dxa"/>
          </w:tcPr>
          <w:p w:rsidR="00D1552B" w:rsidRDefault="00D1552B">
            <w:pPr>
              <w:pStyle w:val="ConsPlusNormal"/>
              <w:jc w:val="right"/>
            </w:pPr>
            <w:r>
              <w:t>28781,65</w:t>
            </w:r>
          </w:p>
        </w:tc>
        <w:tc>
          <w:tcPr>
            <w:tcW w:w="1144" w:type="dxa"/>
          </w:tcPr>
          <w:p w:rsidR="00D1552B" w:rsidRDefault="00D1552B">
            <w:pPr>
              <w:pStyle w:val="ConsPlusNormal"/>
              <w:jc w:val="right"/>
            </w:pPr>
            <w:r>
              <w:t>162320,84</w:t>
            </w:r>
          </w:p>
        </w:tc>
        <w:tc>
          <w:tcPr>
            <w:tcW w:w="1264" w:type="dxa"/>
          </w:tcPr>
          <w:p w:rsidR="00D1552B" w:rsidRDefault="00D1552B">
            <w:pPr>
              <w:pStyle w:val="ConsPlusNormal"/>
              <w:jc w:val="right"/>
            </w:pPr>
            <w:r>
              <w:t>355072,09</w:t>
            </w:r>
          </w:p>
        </w:tc>
        <w:tc>
          <w:tcPr>
            <w:tcW w:w="1024" w:type="dxa"/>
          </w:tcPr>
          <w:p w:rsidR="00D1552B" w:rsidRDefault="00D1552B">
            <w:pPr>
              <w:pStyle w:val="ConsPlusNormal"/>
              <w:jc w:val="right"/>
            </w:pPr>
            <w:r>
              <w:t>998,65</w:t>
            </w:r>
          </w:p>
        </w:tc>
        <w:tc>
          <w:tcPr>
            <w:tcW w:w="1757" w:type="dxa"/>
            <w:vMerge/>
          </w:tcPr>
          <w:p w:rsidR="00D1552B" w:rsidRDefault="00D1552B">
            <w:pPr>
              <w:pStyle w:val="ConsPlusNormal"/>
            </w:pP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2022</w:t>
            </w:r>
          </w:p>
        </w:tc>
        <w:tc>
          <w:tcPr>
            <w:tcW w:w="1264" w:type="dxa"/>
          </w:tcPr>
          <w:p w:rsidR="00D1552B" w:rsidRDefault="00D1552B">
            <w:pPr>
              <w:pStyle w:val="ConsPlusNormal"/>
              <w:jc w:val="right"/>
            </w:pPr>
            <w:r>
              <w:t>577903,35</w:t>
            </w:r>
          </w:p>
        </w:tc>
        <w:tc>
          <w:tcPr>
            <w:tcW w:w="1144" w:type="dxa"/>
          </w:tcPr>
          <w:p w:rsidR="00D1552B" w:rsidRDefault="00D1552B">
            <w:pPr>
              <w:pStyle w:val="ConsPlusNormal"/>
              <w:jc w:val="right"/>
            </w:pPr>
            <w:r>
              <w:t>32902,03</w:t>
            </w:r>
          </w:p>
        </w:tc>
        <w:tc>
          <w:tcPr>
            <w:tcW w:w="1144" w:type="dxa"/>
          </w:tcPr>
          <w:p w:rsidR="00D1552B" w:rsidRDefault="00D1552B">
            <w:pPr>
              <w:pStyle w:val="ConsPlusNormal"/>
              <w:jc w:val="right"/>
            </w:pPr>
            <w:r>
              <w:t>177449,72</w:t>
            </w:r>
          </w:p>
        </w:tc>
        <w:tc>
          <w:tcPr>
            <w:tcW w:w="1264" w:type="dxa"/>
          </w:tcPr>
          <w:p w:rsidR="00D1552B" w:rsidRDefault="00D1552B">
            <w:pPr>
              <w:pStyle w:val="ConsPlusNormal"/>
              <w:jc w:val="right"/>
            </w:pPr>
            <w:r>
              <w:t>365904,35</w:t>
            </w:r>
          </w:p>
        </w:tc>
        <w:tc>
          <w:tcPr>
            <w:tcW w:w="1024" w:type="dxa"/>
          </w:tcPr>
          <w:p w:rsidR="00D1552B" w:rsidRDefault="00D1552B">
            <w:pPr>
              <w:pStyle w:val="ConsPlusNormal"/>
              <w:jc w:val="right"/>
            </w:pPr>
            <w:r>
              <w:t>1647,25</w:t>
            </w:r>
          </w:p>
        </w:tc>
        <w:tc>
          <w:tcPr>
            <w:tcW w:w="1757" w:type="dxa"/>
            <w:vMerge/>
          </w:tcPr>
          <w:p w:rsidR="00D1552B" w:rsidRDefault="00D1552B">
            <w:pPr>
              <w:pStyle w:val="ConsPlusNormal"/>
            </w:pP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2023</w:t>
            </w:r>
          </w:p>
        </w:tc>
        <w:tc>
          <w:tcPr>
            <w:tcW w:w="1264" w:type="dxa"/>
          </w:tcPr>
          <w:p w:rsidR="00D1552B" w:rsidRDefault="00D1552B">
            <w:pPr>
              <w:pStyle w:val="ConsPlusNormal"/>
              <w:jc w:val="right"/>
            </w:pPr>
            <w:r>
              <w:t>832605,94</w:t>
            </w:r>
          </w:p>
        </w:tc>
        <w:tc>
          <w:tcPr>
            <w:tcW w:w="1144" w:type="dxa"/>
          </w:tcPr>
          <w:p w:rsidR="00D1552B" w:rsidRDefault="00D1552B">
            <w:pPr>
              <w:pStyle w:val="ConsPlusNormal"/>
              <w:jc w:val="right"/>
            </w:pPr>
            <w:r>
              <w:t>48109,68</w:t>
            </w:r>
          </w:p>
        </w:tc>
        <w:tc>
          <w:tcPr>
            <w:tcW w:w="1144" w:type="dxa"/>
          </w:tcPr>
          <w:p w:rsidR="00D1552B" w:rsidRDefault="00D1552B">
            <w:pPr>
              <w:pStyle w:val="ConsPlusNormal"/>
              <w:jc w:val="right"/>
            </w:pPr>
            <w:r>
              <w:t>341936,85</w:t>
            </w:r>
          </w:p>
        </w:tc>
        <w:tc>
          <w:tcPr>
            <w:tcW w:w="1264" w:type="dxa"/>
          </w:tcPr>
          <w:p w:rsidR="00D1552B" w:rsidRDefault="00D1552B">
            <w:pPr>
              <w:pStyle w:val="ConsPlusNormal"/>
              <w:jc w:val="right"/>
            </w:pPr>
            <w:r>
              <w:t>417559,41</w:t>
            </w:r>
          </w:p>
        </w:tc>
        <w:tc>
          <w:tcPr>
            <w:tcW w:w="1024" w:type="dxa"/>
          </w:tcPr>
          <w:p w:rsidR="00D1552B" w:rsidRDefault="00D1552B">
            <w:pPr>
              <w:pStyle w:val="ConsPlusNormal"/>
              <w:jc w:val="right"/>
            </w:pPr>
            <w:r>
              <w:t>25000,00</w:t>
            </w:r>
          </w:p>
        </w:tc>
        <w:tc>
          <w:tcPr>
            <w:tcW w:w="1757" w:type="dxa"/>
            <w:vMerge/>
          </w:tcPr>
          <w:p w:rsidR="00D1552B" w:rsidRDefault="00D1552B">
            <w:pPr>
              <w:pStyle w:val="ConsPlusNormal"/>
            </w:pP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2024</w:t>
            </w:r>
          </w:p>
        </w:tc>
        <w:tc>
          <w:tcPr>
            <w:tcW w:w="1264" w:type="dxa"/>
          </w:tcPr>
          <w:p w:rsidR="00D1552B" w:rsidRDefault="00D1552B">
            <w:pPr>
              <w:pStyle w:val="ConsPlusNormal"/>
              <w:jc w:val="right"/>
            </w:pPr>
            <w:r>
              <w:t>418858,75</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12683,20</w:t>
            </w:r>
          </w:p>
        </w:tc>
        <w:tc>
          <w:tcPr>
            <w:tcW w:w="1264" w:type="dxa"/>
          </w:tcPr>
          <w:p w:rsidR="00D1552B" w:rsidRDefault="00D1552B">
            <w:pPr>
              <w:pStyle w:val="ConsPlusNormal"/>
              <w:jc w:val="right"/>
            </w:pPr>
            <w:r>
              <w:t>405768,20</w:t>
            </w:r>
          </w:p>
        </w:tc>
        <w:tc>
          <w:tcPr>
            <w:tcW w:w="1024" w:type="dxa"/>
          </w:tcPr>
          <w:p w:rsidR="00D1552B" w:rsidRDefault="00D1552B">
            <w:pPr>
              <w:pStyle w:val="ConsPlusNormal"/>
              <w:jc w:val="right"/>
            </w:pPr>
            <w:r>
              <w:t>407,35</w:t>
            </w:r>
          </w:p>
        </w:tc>
        <w:tc>
          <w:tcPr>
            <w:tcW w:w="1757" w:type="dxa"/>
            <w:vMerge/>
          </w:tcPr>
          <w:p w:rsidR="00D1552B" w:rsidRDefault="00D1552B">
            <w:pPr>
              <w:pStyle w:val="ConsPlusNormal"/>
            </w:pP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282506,30</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10578,10</w:t>
            </w:r>
          </w:p>
        </w:tc>
        <w:tc>
          <w:tcPr>
            <w:tcW w:w="1264" w:type="dxa"/>
          </w:tcPr>
          <w:p w:rsidR="00D1552B" w:rsidRDefault="00D1552B">
            <w:pPr>
              <w:pStyle w:val="ConsPlusNormal"/>
              <w:jc w:val="right"/>
            </w:pPr>
            <w:r>
              <w:t>271756,05</w:t>
            </w:r>
          </w:p>
        </w:tc>
        <w:tc>
          <w:tcPr>
            <w:tcW w:w="1024" w:type="dxa"/>
          </w:tcPr>
          <w:p w:rsidR="00D1552B" w:rsidRDefault="00D1552B">
            <w:pPr>
              <w:pStyle w:val="ConsPlusNormal"/>
              <w:jc w:val="right"/>
            </w:pPr>
            <w:r>
              <w:t>172,15</w:t>
            </w:r>
          </w:p>
        </w:tc>
        <w:tc>
          <w:tcPr>
            <w:tcW w:w="1757" w:type="dxa"/>
            <w:vMerge/>
          </w:tcPr>
          <w:p w:rsidR="00D1552B" w:rsidRDefault="00D1552B">
            <w:pPr>
              <w:pStyle w:val="ConsPlusNormal"/>
            </w:pP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r w:rsidR="00D1552B">
        <w:tc>
          <w:tcPr>
            <w:tcW w:w="737" w:type="dxa"/>
            <w:vMerge/>
          </w:tcPr>
          <w:p w:rsidR="00D1552B" w:rsidRDefault="00D1552B">
            <w:pPr>
              <w:pStyle w:val="ConsPlusNormal"/>
            </w:pPr>
          </w:p>
        </w:tc>
        <w:tc>
          <w:tcPr>
            <w:tcW w:w="1984" w:type="dxa"/>
            <w:vMerge/>
          </w:tcPr>
          <w:p w:rsidR="00D1552B" w:rsidRDefault="00D1552B">
            <w:pPr>
              <w:pStyle w:val="ConsPlusNormal"/>
            </w:pPr>
          </w:p>
        </w:tc>
        <w:tc>
          <w:tcPr>
            <w:tcW w:w="794"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278216,58</w:t>
            </w:r>
          </w:p>
        </w:tc>
        <w:tc>
          <w:tcPr>
            <w:tcW w:w="1144" w:type="dxa"/>
          </w:tcPr>
          <w:p w:rsidR="00D1552B" w:rsidRDefault="00D1552B">
            <w:pPr>
              <w:pStyle w:val="ConsPlusNormal"/>
              <w:jc w:val="right"/>
            </w:pPr>
            <w:r>
              <w:t>0,00</w:t>
            </w:r>
          </w:p>
        </w:tc>
        <w:tc>
          <w:tcPr>
            <w:tcW w:w="1144" w:type="dxa"/>
          </w:tcPr>
          <w:p w:rsidR="00D1552B" w:rsidRDefault="00D1552B">
            <w:pPr>
              <w:pStyle w:val="ConsPlusNormal"/>
              <w:jc w:val="right"/>
            </w:pPr>
            <w:r>
              <w:t>10578,10</w:t>
            </w:r>
          </w:p>
        </w:tc>
        <w:tc>
          <w:tcPr>
            <w:tcW w:w="1264" w:type="dxa"/>
          </w:tcPr>
          <w:p w:rsidR="00D1552B" w:rsidRDefault="00D1552B">
            <w:pPr>
              <w:pStyle w:val="ConsPlusNormal"/>
              <w:jc w:val="right"/>
            </w:pPr>
            <w:r>
              <w:t>267451,33</w:t>
            </w:r>
          </w:p>
        </w:tc>
        <w:tc>
          <w:tcPr>
            <w:tcW w:w="1024" w:type="dxa"/>
          </w:tcPr>
          <w:p w:rsidR="00D1552B" w:rsidRDefault="00D1552B">
            <w:pPr>
              <w:pStyle w:val="ConsPlusNormal"/>
              <w:jc w:val="right"/>
            </w:pPr>
            <w:r>
              <w:t>187,15</w:t>
            </w:r>
          </w:p>
        </w:tc>
        <w:tc>
          <w:tcPr>
            <w:tcW w:w="1757" w:type="dxa"/>
            <w:vMerge/>
          </w:tcPr>
          <w:p w:rsidR="00D1552B" w:rsidRDefault="00D1552B">
            <w:pPr>
              <w:pStyle w:val="ConsPlusNormal"/>
            </w:pPr>
          </w:p>
        </w:tc>
        <w:tc>
          <w:tcPr>
            <w:tcW w:w="1644" w:type="dxa"/>
          </w:tcPr>
          <w:p w:rsidR="00D1552B" w:rsidRDefault="00D1552B">
            <w:pPr>
              <w:pStyle w:val="ConsPlusNormal"/>
              <w:jc w:val="center"/>
            </w:pPr>
            <w:r>
              <w:t>X</w:t>
            </w:r>
          </w:p>
        </w:tc>
        <w:tc>
          <w:tcPr>
            <w:tcW w:w="850" w:type="dxa"/>
          </w:tcPr>
          <w:p w:rsidR="00D1552B" w:rsidRDefault="00D1552B">
            <w:pPr>
              <w:pStyle w:val="ConsPlusNormal"/>
              <w:jc w:val="center"/>
            </w:pPr>
            <w:r>
              <w:t>X</w:t>
            </w:r>
          </w:p>
        </w:tc>
      </w:tr>
    </w:tbl>
    <w:p w:rsidR="00D1552B" w:rsidRDefault="00D1552B">
      <w:pPr>
        <w:pStyle w:val="ConsPlusNormal"/>
        <w:sectPr w:rsidR="00D1552B">
          <w:pgSz w:w="16838" w:h="11905" w:orient="landscape"/>
          <w:pgMar w:top="1701" w:right="1134" w:bottom="850" w:left="1134" w:header="0" w:footer="0" w:gutter="0"/>
          <w:cols w:space="720"/>
          <w:titlePg/>
        </w:sectPr>
      </w:pPr>
    </w:p>
    <w:p w:rsidR="00D1552B" w:rsidRDefault="00D1552B">
      <w:pPr>
        <w:pStyle w:val="ConsPlusNormal"/>
        <w:jc w:val="both"/>
      </w:pPr>
    </w:p>
    <w:p w:rsidR="00D1552B" w:rsidRDefault="00D1552B">
      <w:pPr>
        <w:pStyle w:val="ConsPlusNormal"/>
        <w:jc w:val="both"/>
      </w:pPr>
    </w:p>
    <w:p w:rsidR="00D1552B" w:rsidRDefault="00D1552B">
      <w:pPr>
        <w:pStyle w:val="ConsPlusNormal"/>
        <w:jc w:val="both"/>
      </w:pPr>
    </w:p>
    <w:p w:rsidR="00D1552B" w:rsidRDefault="00D1552B">
      <w:pPr>
        <w:pStyle w:val="ConsPlusNormal"/>
        <w:jc w:val="both"/>
      </w:pPr>
    </w:p>
    <w:p w:rsidR="00D1552B" w:rsidRDefault="00D1552B">
      <w:pPr>
        <w:pStyle w:val="ConsPlusNormal"/>
        <w:jc w:val="both"/>
      </w:pPr>
    </w:p>
    <w:p w:rsidR="00D1552B" w:rsidRDefault="00D1552B">
      <w:pPr>
        <w:pStyle w:val="ConsPlusNormal"/>
        <w:jc w:val="right"/>
        <w:outlineLvl w:val="1"/>
      </w:pPr>
      <w:r>
        <w:t>Приложение 2</w:t>
      </w:r>
    </w:p>
    <w:p w:rsidR="00D1552B" w:rsidRDefault="00D1552B">
      <w:pPr>
        <w:pStyle w:val="ConsPlusNormal"/>
        <w:jc w:val="right"/>
      </w:pPr>
      <w:r>
        <w:t>к муниципальной программе</w:t>
      </w:r>
    </w:p>
    <w:p w:rsidR="00D1552B" w:rsidRDefault="00D1552B">
      <w:pPr>
        <w:pStyle w:val="ConsPlusNormal"/>
        <w:jc w:val="right"/>
      </w:pPr>
      <w:r>
        <w:t>"Развитие культуры и туризма в ЗАТО Северск"</w:t>
      </w:r>
    </w:p>
    <w:p w:rsidR="00D1552B" w:rsidRDefault="00D1552B">
      <w:pPr>
        <w:pStyle w:val="ConsPlusNormal"/>
        <w:jc w:val="right"/>
      </w:pPr>
      <w:r>
        <w:t>на 2021 - 2024 годы</w:t>
      </w:r>
    </w:p>
    <w:p w:rsidR="00D1552B" w:rsidRDefault="00D1552B">
      <w:pPr>
        <w:pStyle w:val="ConsPlusNormal"/>
        <w:jc w:val="both"/>
      </w:pPr>
    </w:p>
    <w:p w:rsidR="00D1552B" w:rsidRDefault="00D1552B">
      <w:pPr>
        <w:pStyle w:val="ConsPlusTitle"/>
        <w:jc w:val="center"/>
      </w:pPr>
      <w:bookmarkStart w:id="6" w:name="P6633"/>
      <w:bookmarkEnd w:id="6"/>
      <w:r>
        <w:t>ПОДПРОГРАММА 2</w:t>
      </w:r>
    </w:p>
    <w:p w:rsidR="00D1552B" w:rsidRDefault="00D1552B">
      <w:pPr>
        <w:pStyle w:val="ConsPlusTitle"/>
        <w:jc w:val="center"/>
      </w:pPr>
      <w:r>
        <w:t>"РАЗВИТИЕ ТУРИЗМА НА ТЕРРИТОРИИ ЗАТО СЕВЕРСК" МУНИЦИПАЛЬНОЙ</w:t>
      </w:r>
    </w:p>
    <w:p w:rsidR="00D1552B" w:rsidRDefault="00D1552B">
      <w:pPr>
        <w:pStyle w:val="ConsPlusTitle"/>
        <w:jc w:val="center"/>
      </w:pPr>
      <w:r>
        <w:t>ПРОГРАММЫ "РАЗВИТИЕ КУЛЬТУРЫ И ТУРИЗМА В ЗАТО СЕВЕРСК"</w:t>
      </w:r>
    </w:p>
    <w:p w:rsidR="00D1552B" w:rsidRDefault="00D1552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4284"/>
        <w:gridCol w:w="113"/>
      </w:tblGrid>
      <w:tr w:rsidR="00D1552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1552B" w:rsidRDefault="00D1552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1552B" w:rsidRDefault="00D1552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1552B" w:rsidRDefault="00D1552B">
            <w:pPr>
              <w:pStyle w:val="ConsPlusNormal"/>
              <w:jc w:val="center"/>
            </w:pPr>
            <w:r>
              <w:rPr>
                <w:color w:val="392C69"/>
              </w:rPr>
              <w:t>Список изменяющих документов</w:t>
            </w:r>
          </w:p>
          <w:p w:rsidR="00D1552B" w:rsidRDefault="00D1552B">
            <w:pPr>
              <w:pStyle w:val="ConsPlusNormal"/>
              <w:jc w:val="center"/>
            </w:pPr>
            <w:r>
              <w:rPr>
                <w:color w:val="392C69"/>
              </w:rPr>
              <w:t>(в ред. постановлений Администрации ЗАТО Северск</w:t>
            </w:r>
          </w:p>
          <w:p w:rsidR="00D1552B" w:rsidRDefault="00D1552B">
            <w:pPr>
              <w:pStyle w:val="ConsPlusNormal"/>
              <w:jc w:val="center"/>
            </w:pPr>
            <w:r>
              <w:rPr>
                <w:color w:val="392C69"/>
              </w:rPr>
              <w:t xml:space="preserve">от 15.02.2022 </w:t>
            </w:r>
            <w:hyperlink r:id="rId55">
              <w:r>
                <w:rPr>
                  <w:color w:val="0000FF"/>
                </w:rPr>
                <w:t>N 224</w:t>
              </w:r>
            </w:hyperlink>
            <w:r>
              <w:rPr>
                <w:color w:val="392C69"/>
              </w:rPr>
              <w:t xml:space="preserve">, от 29.07.2022 </w:t>
            </w:r>
            <w:hyperlink r:id="rId56">
              <w:r>
                <w:rPr>
                  <w:color w:val="0000FF"/>
                </w:rPr>
                <w:t>N 1330</w:t>
              </w:r>
            </w:hyperlink>
            <w:r>
              <w:rPr>
                <w:color w:val="392C69"/>
              </w:rPr>
              <w:t xml:space="preserve">, от 28.02.2023 </w:t>
            </w:r>
            <w:hyperlink r:id="rId57">
              <w:r>
                <w:rPr>
                  <w:color w:val="0000FF"/>
                </w:rPr>
                <w:t>N 292-па</w:t>
              </w:r>
            </w:hyperlink>
            <w:r>
              <w:rPr>
                <w:color w:val="392C69"/>
              </w:rPr>
              <w:t>,</w:t>
            </w:r>
          </w:p>
          <w:p w:rsidR="00D1552B" w:rsidRDefault="00D1552B">
            <w:pPr>
              <w:pStyle w:val="ConsPlusNormal"/>
              <w:jc w:val="center"/>
            </w:pPr>
            <w:r>
              <w:rPr>
                <w:color w:val="392C69"/>
              </w:rPr>
              <w:t xml:space="preserve">от 16.08.2023 </w:t>
            </w:r>
            <w:hyperlink r:id="rId58">
              <w:r>
                <w:rPr>
                  <w:color w:val="0000FF"/>
                </w:rPr>
                <w:t>N 1552-па</w:t>
              </w:r>
            </w:hyperlink>
            <w:r>
              <w:rPr>
                <w:color w:val="392C69"/>
              </w:rPr>
              <w:t xml:space="preserve">, от 13.03.2024 </w:t>
            </w:r>
            <w:hyperlink r:id="rId59">
              <w:r>
                <w:rPr>
                  <w:color w:val="0000FF"/>
                </w:rPr>
                <w:t>N 807-па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1552B" w:rsidRDefault="00D1552B">
            <w:pPr>
              <w:pStyle w:val="ConsPlusNormal"/>
            </w:pPr>
          </w:p>
        </w:tc>
      </w:tr>
    </w:tbl>
    <w:p w:rsidR="00D1552B" w:rsidRDefault="00D1552B">
      <w:pPr>
        <w:pStyle w:val="ConsPlusNormal"/>
        <w:jc w:val="both"/>
      </w:pPr>
    </w:p>
    <w:p w:rsidR="00D1552B" w:rsidRDefault="00D1552B">
      <w:pPr>
        <w:pStyle w:val="ConsPlusTitle"/>
        <w:jc w:val="center"/>
        <w:outlineLvl w:val="2"/>
      </w:pPr>
      <w:r>
        <w:t>ПАСПОРТ ПОДПРОГРАММЫ 2 "РАЗВИТИЕ ТУРИЗМА НА ТЕРРИТОРИИ ЗАТО</w:t>
      </w:r>
    </w:p>
    <w:p w:rsidR="00D1552B" w:rsidRDefault="00D1552B">
      <w:pPr>
        <w:pStyle w:val="ConsPlusTitle"/>
        <w:jc w:val="center"/>
      </w:pPr>
      <w:r>
        <w:t>СЕВЕРСК" МУНИЦИПАЛЬНОЙ ПРОГРАММЫ "РАЗВИТИЕ КУЛЬТУРЫ</w:t>
      </w:r>
    </w:p>
    <w:p w:rsidR="00D1552B" w:rsidRDefault="00D1552B">
      <w:pPr>
        <w:pStyle w:val="ConsPlusTitle"/>
        <w:jc w:val="center"/>
      </w:pPr>
      <w:r>
        <w:t>И ТУРИЗМА В ЗАТО СЕВЕРСК"</w:t>
      </w:r>
    </w:p>
    <w:p w:rsidR="00D1552B" w:rsidRDefault="00D1552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71"/>
        <w:gridCol w:w="2359"/>
        <w:gridCol w:w="904"/>
        <w:gridCol w:w="664"/>
        <w:gridCol w:w="784"/>
        <w:gridCol w:w="784"/>
        <w:gridCol w:w="794"/>
        <w:gridCol w:w="850"/>
        <w:gridCol w:w="860"/>
      </w:tblGrid>
      <w:tr w:rsidR="00D1552B">
        <w:tc>
          <w:tcPr>
            <w:tcW w:w="1871" w:type="dxa"/>
          </w:tcPr>
          <w:p w:rsidR="00D1552B" w:rsidRDefault="00D1552B">
            <w:pPr>
              <w:pStyle w:val="ConsPlusNormal"/>
            </w:pPr>
            <w:r>
              <w:t>Наименование подпрограммы 2</w:t>
            </w:r>
          </w:p>
        </w:tc>
        <w:tc>
          <w:tcPr>
            <w:tcW w:w="7999" w:type="dxa"/>
            <w:gridSpan w:val="8"/>
          </w:tcPr>
          <w:p w:rsidR="00D1552B" w:rsidRDefault="00D1552B">
            <w:pPr>
              <w:pStyle w:val="ConsPlusNormal"/>
            </w:pPr>
            <w:r>
              <w:t>Развитие туризма на территории ЗАТО Северск</w:t>
            </w:r>
          </w:p>
        </w:tc>
      </w:tr>
      <w:tr w:rsidR="00D1552B">
        <w:tc>
          <w:tcPr>
            <w:tcW w:w="1871" w:type="dxa"/>
          </w:tcPr>
          <w:p w:rsidR="00D1552B" w:rsidRDefault="00D1552B">
            <w:pPr>
              <w:pStyle w:val="ConsPlusNormal"/>
            </w:pPr>
            <w:r>
              <w:t>Срок реализации подпрограммы 2</w:t>
            </w:r>
          </w:p>
        </w:tc>
        <w:tc>
          <w:tcPr>
            <w:tcW w:w="7999" w:type="dxa"/>
            <w:gridSpan w:val="8"/>
          </w:tcPr>
          <w:p w:rsidR="00D1552B" w:rsidRDefault="00D1552B">
            <w:pPr>
              <w:pStyle w:val="ConsPlusNormal"/>
            </w:pPr>
            <w:r>
              <w:t>2021 - 2024 годы</w:t>
            </w:r>
          </w:p>
        </w:tc>
      </w:tr>
      <w:tr w:rsidR="00D1552B">
        <w:tc>
          <w:tcPr>
            <w:tcW w:w="1871" w:type="dxa"/>
          </w:tcPr>
          <w:p w:rsidR="00D1552B" w:rsidRDefault="00D1552B">
            <w:pPr>
              <w:pStyle w:val="ConsPlusNormal"/>
            </w:pPr>
            <w:r>
              <w:t xml:space="preserve">Ответственный исполнитель подпрограммы 2 (соисполнитель </w:t>
            </w:r>
            <w:r>
              <w:lastRenderedPageBreak/>
              <w:t>Программы)</w:t>
            </w:r>
          </w:p>
        </w:tc>
        <w:tc>
          <w:tcPr>
            <w:tcW w:w="7999" w:type="dxa"/>
            <w:gridSpan w:val="8"/>
          </w:tcPr>
          <w:p w:rsidR="00D1552B" w:rsidRDefault="00D1552B">
            <w:pPr>
              <w:pStyle w:val="ConsPlusNormal"/>
            </w:pPr>
            <w:r>
              <w:lastRenderedPageBreak/>
              <w:t>Управление культуры Администрации ЗАТО Северск</w:t>
            </w:r>
          </w:p>
        </w:tc>
      </w:tr>
      <w:tr w:rsidR="00D1552B">
        <w:tc>
          <w:tcPr>
            <w:tcW w:w="1871" w:type="dxa"/>
            <w:vMerge w:val="restart"/>
          </w:tcPr>
          <w:p w:rsidR="00D1552B" w:rsidRDefault="00D1552B">
            <w:pPr>
              <w:pStyle w:val="ConsPlusNormal"/>
            </w:pPr>
            <w:r>
              <w:lastRenderedPageBreak/>
              <w:t>Участники подпрограммы 2</w:t>
            </w:r>
          </w:p>
        </w:tc>
        <w:tc>
          <w:tcPr>
            <w:tcW w:w="7999" w:type="dxa"/>
            <w:gridSpan w:val="8"/>
          </w:tcPr>
          <w:p w:rsidR="00D1552B" w:rsidRDefault="00D1552B">
            <w:pPr>
              <w:pStyle w:val="ConsPlusNormal"/>
            </w:pPr>
            <w:r>
              <w:t>Управление капитального строительства Администрации ЗАТО Северск</w:t>
            </w:r>
          </w:p>
        </w:tc>
      </w:tr>
      <w:tr w:rsidR="00D1552B">
        <w:tc>
          <w:tcPr>
            <w:tcW w:w="1871" w:type="dxa"/>
            <w:vMerge/>
          </w:tcPr>
          <w:p w:rsidR="00D1552B" w:rsidRDefault="00D1552B">
            <w:pPr>
              <w:pStyle w:val="ConsPlusNormal"/>
            </w:pPr>
          </w:p>
        </w:tc>
        <w:tc>
          <w:tcPr>
            <w:tcW w:w="7999" w:type="dxa"/>
            <w:gridSpan w:val="8"/>
          </w:tcPr>
          <w:p w:rsidR="00D1552B" w:rsidRDefault="00D1552B">
            <w:pPr>
              <w:pStyle w:val="ConsPlusNormal"/>
            </w:pPr>
            <w:r>
              <w:t>Управление культуры Администрации ЗАТО Северск</w:t>
            </w:r>
          </w:p>
        </w:tc>
      </w:tr>
      <w:tr w:rsidR="00D1552B">
        <w:tc>
          <w:tcPr>
            <w:tcW w:w="1871" w:type="dxa"/>
          </w:tcPr>
          <w:p w:rsidR="00D1552B" w:rsidRDefault="00D1552B">
            <w:pPr>
              <w:pStyle w:val="ConsPlusNormal"/>
            </w:pPr>
            <w:r>
              <w:t>Цель подпрограммы 2</w:t>
            </w:r>
          </w:p>
        </w:tc>
        <w:tc>
          <w:tcPr>
            <w:tcW w:w="7999" w:type="dxa"/>
            <w:gridSpan w:val="8"/>
          </w:tcPr>
          <w:p w:rsidR="00D1552B" w:rsidRDefault="00D1552B">
            <w:pPr>
              <w:pStyle w:val="ConsPlusNormal"/>
            </w:pPr>
            <w:r>
              <w:t>Повышение конкурентоспособности сферы туризма, удовлетворяющей потребности граждан в качественных туристских услугах</w:t>
            </w:r>
          </w:p>
        </w:tc>
      </w:tr>
      <w:tr w:rsidR="00D1552B">
        <w:tc>
          <w:tcPr>
            <w:tcW w:w="1871" w:type="dxa"/>
            <w:vMerge w:val="restart"/>
            <w:tcBorders>
              <w:bottom w:val="nil"/>
            </w:tcBorders>
          </w:tcPr>
          <w:p w:rsidR="00D1552B" w:rsidRDefault="00D1552B">
            <w:pPr>
              <w:pStyle w:val="ConsPlusNormal"/>
            </w:pPr>
            <w:r>
              <w:t>Показатели цели подпрограммы 2 и их значения (по годам реализации)</w:t>
            </w:r>
          </w:p>
        </w:tc>
        <w:tc>
          <w:tcPr>
            <w:tcW w:w="2359" w:type="dxa"/>
          </w:tcPr>
          <w:p w:rsidR="00D1552B" w:rsidRDefault="00D1552B">
            <w:pPr>
              <w:pStyle w:val="ConsPlusNormal"/>
              <w:jc w:val="center"/>
            </w:pPr>
            <w:r>
              <w:t>Показатели цели, единица измерения</w:t>
            </w:r>
          </w:p>
        </w:tc>
        <w:tc>
          <w:tcPr>
            <w:tcW w:w="904" w:type="dxa"/>
          </w:tcPr>
          <w:p w:rsidR="00D1552B" w:rsidRDefault="00D1552B">
            <w:pPr>
              <w:pStyle w:val="ConsPlusNormal"/>
              <w:jc w:val="center"/>
            </w:pPr>
            <w:r>
              <w:t>2020 год</w:t>
            </w:r>
          </w:p>
        </w:tc>
        <w:tc>
          <w:tcPr>
            <w:tcW w:w="664" w:type="dxa"/>
          </w:tcPr>
          <w:p w:rsidR="00D1552B" w:rsidRDefault="00D1552B">
            <w:pPr>
              <w:pStyle w:val="ConsPlusNormal"/>
              <w:jc w:val="center"/>
            </w:pPr>
            <w:r>
              <w:t>2021 год</w:t>
            </w:r>
          </w:p>
        </w:tc>
        <w:tc>
          <w:tcPr>
            <w:tcW w:w="784" w:type="dxa"/>
          </w:tcPr>
          <w:p w:rsidR="00D1552B" w:rsidRDefault="00D1552B">
            <w:pPr>
              <w:pStyle w:val="ConsPlusNormal"/>
              <w:jc w:val="center"/>
            </w:pPr>
            <w:r>
              <w:t>2022 год</w:t>
            </w:r>
          </w:p>
        </w:tc>
        <w:tc>
          <w:tcPr>
            <w:tcW w:w="784" w:type="dxa"/>
          </w:tcPr>
          <w:p w:rsidR="00D1552B" w:rsidRDefault="00D1552B">
            <w:pPr>
              <w:pStyle w:val="ConsPlusNormal"/>
              <w:jc w:val="center"/>
            </w:pPr>
            <w:r>
              <w:t>2023 год</w:t>
            </w:r>
          </w:p>
        </w:tc>
        <w:tc>
          <w:tcPr>
            <w:tcW w:w="794" w:type="dxa"/>
          </w:tcPr>
          <w:p w:rsidR="00D1552B" w:rsidRDefault="00D1552B">
            <w:pPr>
              <w:pStyle w:val="ConsPlusNormal"/>
              <w:jc w:val="center"/>
            </w:pPr>
            <w:r>
              <w:t>2024 год</w:t>
            </w:r>
          </w:p>
        </w:tc>
        <w:tc>
          <w:tcPr>
            <w:tcW w:w="850" w:type="dxa"/>
          </w:tcPr>
          <w:p w:rsidR="00D1552B" w:rsidRDefault="00D1552B">
            <w:pPr>
              <w:pStyle w:val="ConsPlusNormal"/>
              <w:jc w:val="center"/>
            </w:pPr>
            <w:r>
              <w:t>2025 год (прогнозный период)</w:t>
            </w:r>
          </w:p>
        </w:tc>
        <w:tc>
          <w:tcPr>
            <w:tcW w:w="860" w:type="dxa"/>
          </w:tcPr>
          <w:p w:rsidR="00D1552B" w:rsidRDefault="00D1552B">
            <w:pPr>
              <w:pStyle w:val="ConsPlusNormal"/>
              <w:jc w:val="center"/>
            </w:pPr>
            <w:r>
              <w:t>2026 год (прогнозный период)</w:t>
            </w:r>
          </w:p>
        </w:tc>
      </w:tr>
      <w:tr w:rsidR="00D1552B">
        <w:tblPrEx>
          <w:tblBorders>
            <w:insideH w:val="nil"/>
          </w:tblBorders>
        </w:tblPrEx>
        <w:tc>
          <w:tcPr>
            <w:tcW w:w="1871" w:type="dxa"/>
            <w:vMerge/>
            <w:tcBorders>
              <w:bottom w:val="nil"/>
            </w:tcBorders>
          </w:tcPr>
          <w:p w:rsidR="00D1552B" w:rsidRDefault="00D1552B">
            <w:pPr>
              <w:pStyle w:val="ConsPlusNormal"/>
            </w:pPr>
          </w:p>
        </w:tc>
        <w:tc>
          <w:tcPr>
            <w:tcW w:w="2359" w:type="dxa"/>
            <w:tcBorders>
              <w:bottom w:val="nil"/>
            </w:tcBorders>
          </w:tcPr>
          <w:p w:rsidR="00D1552B" w:rsidRDefault="00D1552B">
            <w:pPr>
              <w:pStyle w:val="ConsPlusNormal"/>
            </w:pPr>
            <w:r>
              <w:t>1. Число иногородних туристов, посетивших туристские объекты ЗАТО Северск</w:t>
            </w:r>
          </w:p>
        </w:tc>
        <w:tc>
          <w:tcPr>
            <w:tcW w:w="904" w:type="dxa"/>
            <w:tcBorders>
              <w:bottom w:val="nil"/>
            </w:tcBorders>
          </w:tcPr>
          <w:p w:rsidR="00D1552B" w:rsidRDefault="00D1552B">
            <w:pPr>
              <w:pStyle w:val="ConsPlusNormal"/>
              <w:jc w:val="right"/>
            </w:pPr>
            <w:r>
              <w:t>0,0</w:t>
            </w:r>
          </w:p>
        </w:tc>
        <w:tc>
          <w:tcPr>
            <w:tcW w:w="664" w:type="dxa"/>
            <w:tcBorders>
              <w:bottom w:val="nil"/>
            </w:tcBorders>
          </w:tcPr>
          <w:p w:rsidR="00D1552B" w:rsidRDefault="00D1552B">
            <w:pPr>
              <w:pStyle w:val="ConsPlusNormal"/>
              <w:jc w:val="right"/>
            </w:pPr>
            <w:r>
              <w:t>0,3</w:t>
            </w:r>
          </w:p>
        </w:tc>
        <w:tc>
          <w:tcPr>
            <w:tcW w:w="784" w:type="dxa"/>
            <w:tcBorders>
              <w:bottom w:val="nil"/>
            </w:tcBorders>
          </w:tcPr>
          <w:p w:rsidR="00D1552B" w:rsidRDefault="00D1552B">
            <w:pPr>
              <w:pStyle w:val="ConsPlusNormal"/>
              <w:jc w:val="right"/>
            </w:pPr>
            <w:r>
              <w:t>0,7</w:t>
            </w:r>
          </w:p>
        </w:tc>
        <w:tc>
          <w:tcPr>
            <w:tcW w:w="784" w:type="dxa"/>
            <w:tcBorders>
              <w:bottom w:val="nil"/>
            </w:tcBorders>
          </w:tcPr>
          <w:p w:rsidR="00D1552B" w:rsidRDefault="00D1552B">
            <w:pPr>
              <w:pStyle w:val="ConsPlusNormal"/>
              <w:jc w:val="right"/>
            </w:pPr>
            <w:r>
              <w:t>0,7</w:t>
            </w:r>
          </w:p>
        </w:tc>
        <w:tc>
          <w:tcPr>
            <w:tcW w:w="794" w:type="dxa"/>
            <w:tcBorders>
              <w:bottom w:val="nil"/>
            </w:tcBorders>
          </w:tcPr>
          <w:p w:rsidR="00D1552B" w:rsidRDefault="00D1552B">
            <w:pPr>
              <w:pStyle w:val="ConsPlusNormal"/>
              <w:jc w:val="right"/>
            </w:pPr>
            <w:r>
              <w:t>0,2</w:t>
            </w:r>
          </w:p>
        </w:tc>
        <w:tc>
          <w:tcPr>
            <w:tcW w:w="850" w:type="dxa"/>
            <w:tcBorders>
              <w:bottom w:val="nil"/>
            </w:tcBorders>
          </w:tcPr>
          <w:p w:rsidR="00D1552B" w:rsidRDefault="00D1552B">
            <w:pPr>
              <w:pStyle w:val="ConsPlusNormal"/>
              <w:jc w:val="right"/>
            </w:pPr>
            <w:r>
              <w:t>0,1</w:t>
            </w:r>
          </w:p>
        </w:tc>
        <w:tc>
          <w:tcPr>
            <w:tcW w:w="860" w:type="dxa"/>
            <w:tcBorders>
              <w:bottom w:val="nil"/>
            </w:tcBorders>
          </w:tcPr>
          <w:p w:rsidR="00D1552B" w:rsidRDefault="00D1552B">
            <w:pPr>
              <w:pStyle w:val="ConsPlusNormal"/>
              <w:jc w:val="right"/>
            </w:pPr>
            <w:r>
              <w:t>0,1</w:t>
            </w:r>
          </w:p>
        </w:tc>
      </w:tr>
      <w:tr w:rsidR="00D1552B">
        <w:tblPrEx>
          <w:tblBorders>
            <w:insideH w:val="nil"/>
          </w:tblBorders>
        </w:tblPrEx>
        <w:tc>
          <w:tcPr>
            <w:tcW w:w="9870" w:type="dxa"/>
            <w:gridSpan w:val="9"/>
            <w:tcBorders>
              <w:top w:val="nil"/>
            </w:tcBorders>
          </w:tcPr>
          <w:p w:rsidR="00D1552B" w:rsidRDefault="00D1552B">
            <w:pPr>
              <w:pStyle w:val="ConsPlusNormal"/>
              <w:jc w:val="both"/>
            </w:pPr>
            <w:r>
              <w:t xml:space="preserve">(в ред. </w:t>
            </w:r>
            <w:hyperlink r:id="rId60">
              <w:r>
                <w:rPr>
                  <w:color w:val="0000FF"/>
                </w:rPr>
                <w:t>постановления</w:t>
              </w:r>
            </w:hyperlink>
            <w:r>
              <w:t xml:space="preserve"> Администрации ЗАТО Северск от 13.03.2024 N 807-па)</w:t>
            </w:r>
          </w:p>
        </w:tc>
      </w:tr>
      <w:tr w:rsidR="00D1552B">
        <w:tc>
          <w:tcPr>
            <w:tcW w:w="1871" w:type="dxa"/>
            <w:vMerge w:val="restart"/>
          </w:tcPr>
          <w:p w:rsidR="00D1552B" w:rsidRDefault="00D1552B">
            <w:pPr>
              <w:pStyle w:val="ConsPlusNormal"/>
            </w:pPr>
            <w:r>
              <w:t>Задачи подпрограммы 2</w:t>
            </w:r>
          </w:p>
        </w:tc>
        <w:tc>
          <w:tcPr>
            <w:tcW w:w="7999" w:type="dxa"/>
            <w:gridSpan w:val="8"/>
          </w:tcPr>
          <w:p w:rsidR="00D1552B" w:rsidRDefault="00D1552B">
            <w:pPr>
              <w:pStyle w:val="ConsPlusNormal"/>
            </w:pPr>
            <w:r>
              <w:t>1. Реконструкция и благоустройство существующих объектов туристской инфраструктуры, строительство новых объектов</w:t>
            </w:r>
          </w:p>
        </w:tc>
      </w:tr>
      <w:tr w:rsidR="00D1552B">
        <w:tc>
          <w:tcPr>
            <w:tcW w:w="1871" w:type="dxa"/>
            <w:vMerge/>
          </w:tcPr>
          <w:p w:rsidR="00D1552B" w:rsidRDefault="00D1552B">
            <w:pPr>
              <w:pStyle w:val="ConsPlusNormal"/>
            </w:pPr>
          </w:p>
        </w:tc>
        <w:tc>
          <w:tcPr>
            <w:tcW w:w="7999" w:type="dxa"/>
            <w:gridSpan w:val="8"/>
          </w:tcPr>
          <w:p w:rsidR="00D1552B" w:rsidRDefault="00D1552B">
            <w:pPr>
              <w:pStyle w:val="ConsPlusNormal"/>
            </w:pPr>
            <w:r>
              <w:t>2. Создание условий для развития туризма и поддержка приоритетных направлений туризма</w:t>
            </w:r>
          </w:p>
        </w:tc>
      </w:tr>
      <w:tr w:rsidR="00D1552B">
        <w:tblPrEx>
          <w:tblBorders>
            <w:insideH w:val="nil"/>
          </w:tblBorders>
        </w:tblPrEx>
        <w:tc>
          <w:tcPr>
            <w:tcW w:w="1871" w:type="dxa"/>
            <w:tcBorders>
              <w:bottom w:val="nil"/>
            </w:tcBorders>
          </w:tcPr>
          <w:p w:rsidR="00D1552B" w:rsidRDefault="00D1552B">
            <w:pPr>
              <w:pStyle w:val="ConsPlusNormal"/>
            </w:pPr>
            <w:r>
              <w:t xml:space="preserve">Ведомственные целевые программы, входящие в состав подпрограммы 2 (далее - ВЦП) (до </w:t>
            </w:r>
            <w:r>
              <w:lastRenderedPageBreak/>
              <w:t>31.12.2023)</w:t>
            </w:r>
          </w:p>
        </w:tc>
        <w:tc>
          <w:tcPr>
            <w:tcW w:w="7999" w:type="dxa"/>
            <w:gridSpan w:val="8"/>
            <w:tcBorders>
              <w:bottom w:val="nil"/>
            </w:tcBorders>
          </w:tcPr>
          <w:p w:rsidR="00D1552B" w:rsidRDefault="00D1552B">
            <w:pPr>
              <w:pStyle w:val="ConsPlusNormal"/>
            </w:pPr>
            <w:r>
              <w:lastRenderedPageBreak/>
              <w:t>Отсутствуют</w:t>
            </w:r>
          </w:p>
        </w:tc>
      </w:tr>
      <w:tr w:rsidR="00D1552B">
        <w:tblPrEx>
          <w:tblBorders>
            <w:insideH w:val="nil"/>
          </w:tblBorders>
        </w:tblPrEx>
        <w:tc>
          <w:tcPr>
            <w:tcW w:w="9870" w:type="dxa"/>
            <w:gridSpan w:val="9"/>
            <w:tcBorders>
              <w:top w:val="nil"/>
            </w:tcBorders>
          </w:tcPr>
          <w:p w:rsidR="00D1552B" w:rsidRDefault="00D1552B">
            <w:pPr>
              <w:pStyle w:val="ConsPlusNormal"/>
              <w:jc w:val="both"/>
            </w:pPr>
            <w:r>
              <w:lastRenderedPageBreak/>
              <w:t xml:space="preserve">(в ред. </w:t>
            </w:r>
            <w:hyperlink r:id="rId61">
              <w:r>
                <w:rPr>
                  <w:color w:val="0000FF"/>
                </w:rPr>
                <w:t>постановления</w:t>
              </w:r>
            </w:hyperlink>
            <w:r>
              <w:t xml:space="preserve"> Администрации ЗАТО Северск от 13.03.2024 N 807-па)</w:t>
            </w:r>
          </w:p>
        </w:tc>
      </w:tr>
      <w:tr w:rsidR="00D1552B">
        <w:tc>
          <w:tcPr>
            <w:tcW w:w="1871" w:type="dxa"/>
            <w:vMerge w:val="restart"/>
            <w:tcBorders>
              <w:bottom w:val="nil"/>
            </w:tcBorders>
          </w:tcPr>
          <w:p w:rsidR="00D1552B" w:rsidRDefault="00D1552B">
            <w:pPr>
              <w:pStyle w:val="ConsPlusNormal"/>
            </w:pPr>
            <w:r>
              <w:t>Объем финансирования подпрограммы 2, всего, в т.ч. по годам ее реализации, тыс. руб.</w:t>
            </w:r>
          </w:p>
        </w:tc>
        <w:tc>
          <w:tcPr>
            <w:tcW w:w="2359" w:type="dxa"/>
          </w:tcPr>
          <w:p w:rsidR="00D1552B" w:rsidRDefault="00D1552B">
            <w:pPr>
              <w:pStyle w:val="ConsPlusNormal"/>
              <w:jc w:val="center"/>
            </w:pPr>
            <w:r>
              <w:t>Источники</w:t>
            </w:r>
          </w:p>
        </w:tc>
        <w:tc>
          <w:tcPr>
            <w:tcW w:w="904" w:type="dxa"/>
          </w:tcPr>
          <w:p w:rsidR="00D1552B" w:rsidRDefault="00D1552B">
            <w:pPr>
              <w:pStyle w:val="ConsPlusNormal"/>
              <w:jc w:val="center"/>
            </w:pPr>
            <w:r>
              <w:t>Всего</w:t>
            </w:r>
          </w:p>
        </w:tc>
        <w:tc>
          <w:tcPr>
            <w:tcW w:w="664" w:type="dxa"/>
          </w:tcPr>
          <w:p w:rsidR="00D1552B" w:rsidRDefault="00D1552B">
            <w:pPr>
              <w:pStyle w:val="ConsPlusNormal"/>
              <w:jc w:val="center"/>
            </w:pPr>
            <w:r>
              <w:t>2021 год</w:t>
            </w:r>
          </w:p>
        </w:tc>
        <w:tc>
          <w:tcPr>
            <w:tcW w:w="784" w:type="dxa"/>
          </w:tcPr>
          <w:p w:rsidR="00D1552B" w:rsidRDefault="00D1552B">
            <w:pPr>
              <w:pStyle w:val="ConsPlusNormal"/>
              <w:jc w:val="center"/>
            </w:pPr>
            <w:r>
              <w:t>2022 год</w:t>
            </w:r>
          </w:p>
        </w:tc>
        <w:tc>
          <w:tcPr>
            <w:tcW w:w="784" w:type="dxa"/>
          </w:tcPr>
          <w:p w:rsidR="00D1552B" w:rsidRDefault="00D1552B">
            <w:pPr>
              <w:pStyle w:val="ConsPlusNormal"/>
              <w:jc w:val="center"/>
            </w:pPr>
            <w:r>
              <w:t>2023 год</w:t>
            </w:r>
          </w:p>
        </w:tc>
        <w:tc>
          <w:tcPr>
            <w:tcW w:w="794" w:type="dxa"/>
          </w:tcPr>
          <w:p w:rsidR="00D1552B" w:rsidRDefault="00D1552B">
            <w:pPr>
              <w:pStyle w:val="ConsPlusNormal"/>
              <w:jc w:val="center"/>
            </w:pPr>
            <w:r>
              <w:t>2024 год</w:t>
            </w:r>
          </w:p>
        </w:tc>
        <w:tc>
          <w:tcPr>
            <w:tcW w:w="850" w:type="dxa"/>
          </w:tcPr>
          <w:p w:rsidR="00D1552B" w:rsidRDefault="00D1552B">
            <w:pPr>
              <w:pStyle w:val="ConsPlusNormal"/>
              <w:jc w:val="center"/>
            </w:pPr>
            <w:r>
              <w:t>2025 год (прогнозный период)</w:t>
            </w:r>
          </w:p>
        </w:tc>
        <w:tc>
          <w:tcPr>
            <w:tcW w:w="860" w:type="dxa"/>
          </w:tcPr>
          <w:p w:rsidR="00D1552B" w:rsidRDefault="00D1552B">
            <w:pPr>
              <w:pStyle w:val="ConsPlusNormal"/>
              <w:jc w:val="center"/>
            </w:pPr>
            <w:r>
              <w:t>2026 год (прогнозный период)</w:t>
            </w:r>
          </w:p>
        </w:tc>
      </w:tr>
      <w:tr w:rsidR="00D1552B">
        <w:tc>
          <w:tcPr>
            <w:tcW w:w="1871" w:type="dxa"/>
            <w:vMerge/>
            <w:tcBorders>
              <w:bottom w:val="nil"/>
            </w:tcBorders>
          </w:tcPr>
          <w:p w:rsidR="00D1552B" w:rsidRDefault="00D1552B">
            <w:pPr>
              <w:pStyle w:val="ConsPlusNormal"/>
            </w:pPr>
          </w:p>
        </w:tc>
        <w:tc>
          <w:tcPr>
            <w:tcW w:w="2359" w:type="dxa"/>
          </w:tcPr>
          <w:p w:rsidR="00D1552B" w:rsidRDefault="00D1552B">
            <w:pPr>
              <w:pStyle w:val="ConsPlusNormal"/>
            </w:pPr>
            <w:r>
              <w:t>Местный бюджет</w:t>
            </w:r>
          </w:p>
        </w:tc>
        <w:tc>
          <w:tcPr>
            <w:tcW w:w="904" w:type="dxa"/>
          </w:tcPr>
          <w:p w:rsidR="00D1552B" w:rsidRDefault="00D1552B">
            <w:pPr>
              <w:pStyle w:val="ConsPlusNormal"/>
              <w:jc w:val="right"/>
            </w:pPr>
            <w:r>
              <w:t>161,01</w:t>
            </w:r>
          </w:p>
        </w:tc>
        <w:tc>
          <w:tcPr>
            <w:tcW w:w="664" w:type="dxa"/>
          </w:tcPr>
          <w:p w:rsidR="00D1552B" w:rsidRDefault="00D1552B">
            <w:pPr>
              <w:pStyle w:val="ConsPlusNormal"/>
              <w:jc w:val="right"/>
            </w:pPr>
            <w:r>
              <w:t>0,00</w:t>
            </w:r>
          </w:p>
        </w:tc>
        <w:tc>
          <w:tcPr>
            <w:tcW w:w="784" w:type="dxa"/>
          </w:tcPr>
          <w:p w:rsidR="00D1552B" w:rsidRDefault="00D1552B">
            <w:pPr>
              <w:pStyle w:val="ConsPlusNormal"/>
              <w:jc w:val="right"/>
            </w:pPr>
            <w:r>
              <w:t>53,67</w:t>
            </w:r>
          </w:p>
        </w:tc>
        <w:tc>
          <w:tcPr>
            <w:tcW w:w="784" w:type="dxa"/>
          </w:tcPr>
          <w:p w:rsidR="00D1552B" w:rsidRDefault="00D1552B">
            <w:pPr>
              <w:pStyle w:val="ConsPlusNormal"/>
              <w:jc w:val="right"/>
            </w:pPr>
            <w:r>
              <w:t>53,67</w:t>
            </w:r>
          </w:p>
        </w:tc>
        <w:tc>
          <w:tcPr>
            <w:tcW w:w="794" w:type="dxa"/>
          </w:tcPr>
          <w:p w:rsidR="00D1552B" w:rsidRDefault="00D1552B">
            <w:pPr>
              <w:pStyle w:val="ConsPlusNormal"/>
              <w:jc w:val="right"/>
            </w:pPr>
            <w:r>
              <w:t>53,67</w:t>
            </w:r>
          </w:p>
        </w:tc>
        <w:tc>
          <w:tcPr>
            <w:tcW w:w="850" w:type="dxa"/>
          </w:tcPr>
          <w:p w:rsidR="00D1552B" w:rsidRDefault="00D1552B">
            <w:pPr>
              <w:pStyle w:val="ConsPlusNormal"/>
              <w:jc w:val="right"/>
            </w:pPr>
            <w:r>
              <w:t>0,00</w:t>
            </w:r>
          </w:p>
        </w:tc>
        <w:tc>
          <w:tcPr>
            <w:tcW w:w="860" w:type="dxa"/>
          </w:tcPr>
          <w:p w:rsidR="00D1552B" w:rsidRDefault="00D1552B">
            <w:pPr>
              <w:pStyle w:val="ConsPlusNormal"/>
              <w:jc w:val="right"/>
            </w:pPr>
            <w:r>
              <w:t>0,00</w:t>
            </w:r>
          </w:p>
        </w:tc>
      </w:tr>
      <w:tr w:rsidR="00D1552B">
        <w:tc>
          <w:tcPr>
            <w:tcW w:w="1871" w:type="dxa"/>
            <w:vMerge/>
            <w:tcBorders>
              <w:bottom w:val="nil"/>
            </w:tcBorders>
          </w:tcPr>
          <w:p w:rsidR="00D1552B" w:rsidRDefault="00D1552B">
            <w:pPr>
              <w:pStyle w:val="ConsPlusNormal"/>
            </w:pPr>
          </w:p>
        </w:tc>
        <w:tc>
          <w:tcPr>
            <w:tcW w:w="2359" w:type="dxa"/>
          </w:tcPr>
          <w:p w:rsidR="00D1552B" w:rsidRDefault="00D1552B">
            <w:pPr>
              <w:pStyle w:val="ConsPlusNormal"/>
            </w:pPr>
            <w:r>
              <w:t>Другие источники:</w:t>
            </w:r>
          </w:p>
        </w:tc>
        <w:tc>
          <w:tcPr>
            <w:tcW w:w="904" w:type="dxa"/>
          </w:tcPr>
          <w:p w:rsidR="00D1552B" w:rsidRDefault="00D1552B">
            <w:pPr>
              <w:pStyle w:val="ConsPlusNormal"/>
            </w:pPr>
          </w:p>
        </w:tc>
        <w:tc>
          <w:tcPr>
            <w:tcW w:w="664" w:type="dxa"/>
          </w:tcPr>
          <w:p w:rsidR="00D1552B" w:rsidRDefault="00D1552B">
            <w:pPr>
              <w:pStyle w:val="ConsPlusNormal"/>
            </w:pPr>
          </w:p>
        </w:tc>
        <w:tc>
          <w:tcPr>
            <w:tcW w:w="784" w:type="dxa"/>
          </w:tcPr>
          <w:p w:rsidR="00D1552B" w:rsidRDefault="00D1552B">
            <w:pPr>
              <w:pStyle w:val="ConsPlusNormal"/>
            </w:pPr>
          </w:p>
        </w:tc>
        <w:tc>
          <w:tcPr>
            <w:tcW w:w="784" w:type="dxa"/>
          </w:tcPr>
          <w:p w:rsidR="00D1552B" w:rsidRDefault="00D1552B">
            <w:pPr>
              <w:pStyle w:val="ConsPlusNormal"/>
            </w:pPr>
          </w:p>
        </w:tc>
        <w:tc>
          <w:tcPr>
            <w:tcW w:w="794" w:type="dxa"/>
          </w:tcPr>
          <w:p w:rsidR="00D1552B" w:rsidRDefault="00D1552B">
            <w:pPr>
              <w:pStyle w:val="ConsPlusNormal"/>
            </w:pPr>
          </w:p>
        </w:tc>
        <w:tc>
          <w:tcPr>
            <w:tcW w:w="850" w:type="dxa"/>
          </w:tcPr>
          <w:p w:rsidR="00D1552B" w:rsidRDefault="00D1552B">
            <w:pPr>
              <w:pStyle w:val="ConsPlusNormal"/>
            </w:pPr>
          </w:p>
        </w:tc>
        <w:tc>
          <w:tcPr>
            <w:tcW w:w="860" w:type="dxa"/>
          </w:tcPr>
          <w:p w:rsidR="00D1552B" w:rsidRDefault="00D1552B">
            <w:pPr>
              <w:pStyle w:val="ConsPlusNormal"/>
            </w:pPr>
          </w:p>
        </w:tc>
      </w:tr>
      <w:tr w:rsidR="00D1552B">
        <w:tc>
          <w:tcPr>
            <w:tcW w:w="1871" w:type="dxa"/>
            <w:vMerge/>
            <w:tcBorders>
              <w:bottom w:val="nil"/>
            </w:tcBorders>
          </w:tcPr>
          <w:p w:rsidR="00D1552B" w:rsidRDefault="00D1552B">
            <w:pPr>
              <w:pStyle w:val="ConsPlusNormal"/>
            </w:pPr>
          </w:p>
        </w:tc>
        <w:tc>
          <w:tcPr>
            <w:tcW w:w="2359" w:type="dxa"/>
          </w:tcPr>
          <w:p w:rsidR="00D1552B" w:rsidRDefault="00D1552B">
            <w:pPr>
              <w:pStyle w:val="ConsPlusNormal"/>
            </w:pPr>
            <w:r>
              <w:t>федеральный бюджет (по согласованию (прогноз)</w:t>
            </w:r>
          </w:p>
        </w:tc>
        <w:tc>
          <w:tcPr>
            <w:tcW w:w="904" w:type="dxa"/>
          </w:tcPr>
          <w:p w:rsidR="00D1552B" w:rsidRDefault="00D1552B">
            <w:pPr>
              <w:pStyle w:val="ConsPlusNormal"/>
              <w:jc w:val="right"/>
            </w:pPr>
            <w:r>
              <w:t>0,00</w:t>
            </w:r>
          </w:p>
        </w:tc>
        <w:tc>
          <w:tcPr>
            <w:tcW w:w="6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794" w:type="dxa"/>
          </w:tcPr>
          <w:p w:rsidR="00D1552B" w:rsidRDefault="00D1552B">
            <w:pPr>
              <w:pStyle w:val="ConsPlusNormal"/>
              <w:jc w:val="right"/>
            </w:pPr>
            <w:r>
              <w:t>0,00</w:t>
            </w:r>
          </w:p>
        </w:tc>
        <w:tc>
          <w:tcPr>
            <w:tcW w:w="850" w:type="dxa"/>
          </w:tcPr>
          <w:p w:rsidR="00D1552B" w:rsidRDefault="00D1552B">
            <w:pPr>
              <w:pStyle w:val="ConsPlusNormal"/>
              <w:jc w:val="right"/>
            </w:pPr>
            <w:r>
              <w:t>0,00</w:t>
            </w:r>
          </w:p>
        </w:tc>
        <w:tc>
          <w:tcPr>
            <w:tcW w:w="860" w:type="dxa"/>
          </w:tcPr>
          <w:p w:rsidR="00D1552B" w:rsidRDefault="00D1552B">
            <w:pPr>
              <w:pStyle w:val="ConsPlusNormal"/>
              <w:jc w:val="right"/>
            </w:pPr>
            <w:r>
              <w:t>0,00</w:t>
            </w:r>
          </w:p>
        </w:tc>
      </w:tr>
      <w:tr w:rsidR="00D1552B">
        <w:tc>
          <w:tcPr>
            <w:tcW w:w="1871" w:type="dxa"/>
            <w:vMerge/>
            <w:tcBorders>
              <w:bottom w:val="nil"/>
            </w:tcBorders>
          </w:tcPr>
          <w:p w:rsidR="00D1552B" w:rsidRDefault="00D1552B">
            <w:pPr>
              <w:pStyle w:val="ConsPlusNormal"/>
            </w:pPr>
          </w:p>
        </w:tc>
        <w:tc>
          <w:tcPr>
            <w:tcW w:w="2359" w:type="dxa"/>
          </w:tcPr>
          <w:p w:rsidR="00D1552B" w:rsidRDefault="00D1552B">
            <w:pPr>
              <w:pStyle w:val="ConsPlusNormal"/>
            </w:pPr>
            <w:r>
              <w:t>бюджет Томской области (по согласованию (прогноз)</w:t>
            </w:r>
          </w:p>
        </w:tc>
        <w:tc>
          <w:tcPr>
            <w:tcW w:w="904" w:type="dxa"/>
          </w:tcPr>
          <w:p w:rsidR="00D1552B" w:rsidRDefault="00D1552B">
            <w:pPr>
              <w:pStyle w:val="ConsPlusNormal"/>
              <w:jc w:val="right"/>
            </w:pPr>
            <w:r>
              <w:t>1711,51</w:t>
            </w:r>
          </w:p>
        </w:tc>
        <w:tc>
          <w:tcPr>
            <w:tcW w:w="664" w:type="dxa"/>
          </w:tcPr>
          <w:p w:rsidR="00D1552B" w:rsidRDefault="00D1552B">
            <w:pPr>
              <w:pStyle w:val="ConsPlusNormal"/>
              <w:jc w:val="right"/>
            </w:pPr>
            <w:r>
              <w:t>0,00</w:t>
            </w:r>
          </w:p>
        </w:tc>
        <w:tc>
          <w:tcPr>
            <w:tcW w:w="784" w:type="dxa"/>
          </w:tcPr>
          <w:p w:rsidR="00D1552B" w:rsidRDefault="00D1552B">
            <w:pPr>
              <w:pStyle w:val="ConsPlusNormal"/>
              <w:jc w:val="right"/>
            </w:pPr>
            <w:r>
              <w:t>896,82</w:t>
            </w:r>
          </w:p>
        </w:tc>
        <w:tc>
          <w:tcPr>
            <w:tcW w:w="784" w:type="dxa"/>
          </w:tcPr>
          <w:p w:rsidR="00D1552B" w:rsidRDefault="00D1552B">
            <w:pPr>
              <w:pStyle w:val="ConsPlusNormal"/>
              <w:jc w:val="right"/>
            </w:pPr>
            <w:r>
              <w:t>814,69</w:t>
            </w:r>
          </w:p>
        </w:tc>
        <w:tc>
          <w:tcPr>
            <w:tcW w:w="794" w:type="dxa"/>
          </w:tcPr>
          <w:p w:rsidR="00D1552B" w:rsidRDefault="00D1552B">
            <w:pPr>
              <w:pStyle w:val="ConsPlusNormal"/>
              <w:jc w:val="right"/>
            </w:pPr>
            <w:r>
              <w:t>0,00</w:t>
            </w:r>
          </w:p>
        </w:tc>
        <w:tc>
          <w:tcPr>
            <w:tcW w:w="850" w:type="dxa"/>
          </w:tcPr>
          <w:p w:rsidR="00D1552B" w:rsidRDefault="00D1552B">
            <w:pPr>
              <w:pStyle w:val="ConsPlusNormal"/>
              <w:jc w:val="right"/>
            </w:pPr>
            <w:r>
              <w:t>0,00</w:t>
            </w:r>
          </w:p>
        </w:tc>
        <w:tc>
          <w:tcPr>
            <w:tcW w:w="860" w:type="dxa"/>
          </w:tcPr>
          <w:p w:rsidR="00D1552B" w:rsidRDefault="00D1552B">
            <w:pPr>
              <w:pStyle w:val="ConsPlusNormal"/>
              <w:jc w:val="right"/>
            </w:pPr>
            <w:r>
              <w:t>0,00</w:t>
            </w:r>
          </w:p>
        </w:tc>
      </w:tr>
      <w:tr w:rsidR="00D1552B">
        <w:tc>
          <w:tcPr>
            <w:tcW w:w="1871" w:type="dxa"/>
            <w:vMerge/>
            <w:tcBorders>
              <w:bottom w:val="nil"/>
            </w:tcBorders>
          </w:tcPr>
          <w:p w:rsidR="00D1552B" w:rsidRDefault="00D1552B">
            <w:pPr>
              <w:pStyle w:val="ConsPlusNormal"/>
            </w:pPr>
          </w:p>
        </w:tc>
        <w:tc>
          <w:tcPr>
            <w:tcW w:w="2359" w:type="dxa"/>
          </w:tcPr>
          <w:p w:rsidR="00D1552B" w:rsidRDefault="00D1552B">
            <w:pPr>
              <w:pStyle w:val="ConsPlusNormal"/>
            </w:pPr>
            <w:r>
              <w:t>внебюджетные источники (по согласованию (прогноз)</w:t>
            </w:r>
          </w:p>
        </w:tc>
        <w:tc>
          <w:tcPr>
            <w:tcW w:w="904" w:type="dxa"/>
          </w:tcPr>
          <w:p w:rsidR="00D1552B" w:rsidRDefault="00D1552B">
            <w:pPr>
              <w:pStyle w:val="ConsPlusNormal"/>
              <w:jc w:val="right"/>
            </w:pPr>
            <w:r>
              <w:t>151,82</w:t>
            </w:r>
          </w:p>
        </w:tc>
        <w:tc>
          <w:tcPr>
            <w:tcW w:w="664" w:type="dxa"/>
          </w:tcPr>
          <w:p w:rsidR="00D1552B" w:rsidRDefault="00D1552B">
            <w:pPr>
              <w:pStyle w:val="ConsPlusNormal"/>
              <w:jc w:val="right"/>
            </w:pPr>
            <w:r>
              <w:t>30,00</w:t>
            </w:r>
          </w:p>
        </w:tc>
        <w:tc>
          <w:tcPr>
            <w:tcW w:w="78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794" w:type="dxa"/>
          </w:tcPr>
          <w:p w:rsidR="00D1552B" w:rsidRDefault="00D1552B">
            <w:pPr>
              <w:pStyle w:val="ConsPlusNormal"/>
              <w:jc w:val="right"/>
            </w:pPr>
            <w:r>
              <w:t>121,82</w:t>
            </w:r>
          </w:p>
        </w:tc>
        <w:tc>
          <w:tcPr>
            <w:tcW w:w="850" w:type="dxa"/>
          </w:tcPr>
          <w:p w:rsidR="00D1552B" w:rsidRDefault="00D1552B">
            <w:pPr>
              <w:pStyle w:val="ConsPlusNormal"/>
              <w:jc w:val="right"/>
            </w:pPr>
            <w:r>
              <w:t>60,30</w:t>
            </w:r>
          </w:p>
        </w:tc>
        <w:tc>
          <w:tcPr>
            <w:tcW w:w="860" w:type="dxa"/>
          </w:tcPr>
          <w:p w:rsidR="00D1552B" w:rsidRDefault="00D1552B">
            <w:pPr>
              <w:pStyle w:val="ConsPlusNormal"/>
              <w:jc w:val="right"/>
            </w:pPr>
            <w:r>
              <w:t>60,30</w:t>
            </w:r>
          </w:p>
        </w:tc>
      </w:tr>
      <w:tr w:rsidR="00D1552B">
        <w:tblPrEx>
          <w:tblBorders>
            <w:insideH w:val="nil"/>
          </w:tblBorders>
        </w:tblPrEx>
        <w:tc>
          <w:tcPr>
            <w:tcW w:w="1871" w:type="dxa"/>
            <w:vMerge/>
            <w:tcBorders>
              <w:bottom w:val="nil"/>
            </w:tcBorders>
          </w:tcPr>
          <w:p w:rsidR="00D1552B" w:rsidRDefault="00D1552B">
            <w:pPr>
              <w:pStyle w:val="ConsPlusNormal"/>
            </w:pPr>
          </w:p>
        </w:tc>
        <w:tc>
          <w:tcPr>
            <w:tcW w:w="2359" w:type="dxa"/>
            <w:tcBorders>
              <w:bottom w:val="nil"/>
            </w:tcBorders>
          </w:tcPr>
          <w:p w:rsidR="00D1552B" w:rsidRDefault="00D1552B">
            <w:pPr>
              <w:pStyle w:val="ConsPlusNormal"/>
            </w:pPr>
            <w:r>
              <w:t>Всего</w:t>
            </w:r>
          </w:p>
        </w:tc>
        <w:tc>
          <w:tcPr>
            <w:tcW w:w="904" w:type="dxa"/>
            <w:tcBorders>
              <w:bottom w:val="nil"/>
            </w:tcBorders>
          </w:tcPr>
          <w:p w:rsidR="00D1552B" w:rsidRDefault="00D1552B">
            <w:pPr>
              <w:pStyle w:val="ConsPlusNormal"/>
              <w:jc w:val="right"/>
            </w:pPr>
            <w:r>
              <w:t>2024,34</w:t>
            </w:r>
          </w:p>
        </w:tc>
        <w:tc>
          <w:tcPr>
            <w:tcW w:w="664" w:type="dxa"/>
            <w:tcBorders>
              <w:bottom w:val="nil"/>
            </w:tcBorders>
          </w:tcPr>
          <w:p w:rsidR="00D1552B" w:rsidRDefault="00D1552B">
            <w:pPr>
              <w:pStyle w:val="ConsPlusNormal"/>
              <w:jc w:val="right"/>
            </w:pPr>
            <w:r>
              <w:t>30,00</w:t>
            </w:r>
          </w:p>
        </w:tc>
        <w:tc>
          <w:tcPr>
            <w:tcW w:w="784" w:type="dxa"/>
            <w:tcBorders>
              <w:bottom w:val="nil"/>
            </w:tcBorders>
          </w:tcPr>
          <w:p w:rsidR="00D1552B" w:rsidRDefault="00D1552B">
            <w:pPr>
              <w:pStyle w:val="ConsPlusNormal"/>
              <w:jc w:val="right"/>
            </w:pPr>
            <w:r>
              <w:t>950,49</w:t>
            </w:r>
          </w:p>
        </w:tc>
        <w:tc>
          <w:tcPr>
            <w:tcW w:w="784" w:type="dxa"/>
            <w:tcBorders>
              <w:bottom w:val="nil"/>
            </w:tcBorders>
          </w:tcPr>
          <w:p w:rsidR="00D1552B" w:rsidRDefault="00D1552B">
            <w:pPr>
              <w:pStyle w:val="ConsPlusNormal"/>
              <w:jc w:val="right"/>
            </w:pPr>
            <w:r>
              <w:t>868,36</w:t>
            </w:r>
          </w:p>
        </w:tc>
        <w:tc>
          <w:tcPr>
            <w:tcW w:w="794" w:type="dxa"/>
            <w:tcBorders>
              <w:bottom w:val="nil"/>
            </w:tcBorders>
          </w:tcPr>
          <w:p w:rsidR="00D1552B" w:rsidRDefault="00D1552B">
            <w:pPr>
              <w:pStyle w:val="ConsPlusNormal"/>
              <w:jc w:val="right"/>
            </w:pPr>
            <w:r>
              <w:t>175,49</w:t>
            </w:r>
          </w:p>
        </w:tc>
        <w:tc>
          <w:tcPr>
            <w:tcW w:w="850" w:type="dxa"/>
            <w:tcBorders>
              <w:bottom w:val="nil"/>
            </w:tcBorders>
          </w:tcPr>
          <w:p w:rsidR="00D1552B" w:rsidRDefault="00D1552B">
            <w:pPr>
              <w:pStyle w:val="ConsPlusNormal"/>
              <w:jc w:val="right"/>
            </w:pPr>
            <w:r>
              <w:t>60,30</w:t>
            </w:r>
          </w:p>
        </w:tc>
        <w:tc>
          <w:tcPr>
            <w:tcW w:w="860" w:type="dxa"/>
            <w:tcBorders>
              <w:bottom w:val="nil"/>
            </w:tcBorders>
          </w:tcPr>
          <w:p w:rsidR="00D1552B" w:rsidRDefault="00D1552B">
            <w:pPr>
              <w:pStyle w:val="ConsPlusNormal"/>
              <w:jc w:val="right"/>
            </w:pPr>
            <w:r>
              <w:t>60,30</w:t>
            </w:r>
          </w:p>
        </w:tc>
      </w:tr>
      <w:tr w:rsidR="00D1552B">
        <w:tblPrEx>
          <w:tblBorders>
            <w:insideH w:val="nil"/>
          </w:tblBorders>
        </w:tblPrEx>
        <w:tc>
          <w:tcPr>
            <w:tcW w:w="9870" w:type="dxa"/>
            <w:gridSpan w:val="9"/>
            <w:tcBorders>
              <w:top w:val="nil"/>
            </w:tcBorders>
          </w:tcPr>
          <w:p w:rsidR="00D1552B" w:rsidRDefault="00D1552B">
            <w:pPr>
              <w:pStyle w:val="ConsPlusNormal"/>
              <w:jc w:val="both"/>
            </w:pPr>
            <w:r>
              <w:t xml:space="preserve">(в ред. </w:t>
            </w:r>
            <w:hyperlink r:id="rId62">
              <w:r>
                <w:rPr>
                  <w:color w:val="0000FF"/>
                </w:rPr>
                <w:t>постановления</w:t>
              </w:r>
            </w:hyperlink>
            <w:r>
              <w:t xml:space="preserve"> Администрации ЗАТО Северск от 13.03.2024 N 807-па)</w:t>
            </w:r>
          </w:p>
        </w:tc>
      </w:tr>
    </w:tbl>
    <w:p w:rsidR="00D1552B" w:rsidRDefault="00D1552B">
      <w:pPr>
        <w:pStyle w:val="ConsPlusNormal"/>
        <w:sectPr w:rsidR="00D1552B">
          <w:pgSz w:w="16838" w:h="11905" w:orient="landscape"/>
          <w:pgMar w:top="1701" w:right="1134" w:bottom="850" w:left="1134" w:header="0" w:footer="0" w:gutter="0"/>
          <w:cols w:space="720"/>
          <w:titlePg/>
        </w:sectPr>
      </w:pPr>
    </w:p>
    <w:p w:rsidR="00D1552B" w:rsidRDefault="00D1552B">
      <w:pPr>
        <w:pStyle w:val="ConsPlusNormal"/>
        <w:jc w:val="both"/>
      </w:pPr>
    </w:p>
    <w:p w:rsidR="00D1552B" w:rsidRDefault="00D1552B">
      <w:pPr>
        <w:pStyle w:val="ConsPlusTitle"/>
        <w:jc w:val="center"/>
        <w:outlineLvl w:val="2"/>
      </w:pPr>
      <w:r>
        <w:t>I. ХАРАКТЕРИСТИКА ТЕКУЩЕГО СОСТОЯНИЯ СФЕРЫ</w:t>
      </w:r>
    </w:p>
    <w:p w:rsidR="00D1552B" w:rsidRDefault="00D1552B">
      <w:pPr>
        <w:pStyle w:val="ConsPlusTitle"/>
        <w:jc w:val="center"/>
      </w:pPr>
      <w:r>
        <w:t>РЕАЛИЗАЦИИ ПОДПРОГРАММЫ 2</w:t>
      </w:r>
    </w:p>
    <w:p w:rsidR="00D1552B" w:rsidRDefault="00D1552B">
      <w:pPr>
        <w:pStyle w:val="ConsPlusNormal"/>
        <w:jc w:val="both"/>
      </w:pPr>
    </w:p>
    <w:p w:rsidR="00D1552B" w:rsidRDefault="00D1552B">
      <w:pPr>
        <w:pStyle w:val="ConsPlusNormal"/>
        <w:ind w:firstLine="540"/>
        <w:jc w:val="both"/>
      </w:pPr>
      <w:r>
        <w:t>Целью государственной политики в сфере туризма является повышение конкурентоспособности отечественного туристского рынка, удовлетворяющего потребности российских и иностранных граждан в качественных туристских услугах. Одним из главных направлений перехода к инновационному социально ориентированному типу экономического развития страны является создание условий для улучшения качества жизни российских граждан, в том числе за счет развития инфраструктуры отдыха и туризма, а также обеспечения качества, доступности и конкурентоспособности туристских услуг в России.</w:t>
      </w:r>
    </w:p>
    <w:p w:rsidR="00D1552B" w:rsidRDefault="00D1552B">
      <w:pPr>
        <w:pStyle w:val="ConsPlusNormal"/>
        <w:spacing w:before="220"/>
        <w:ind w:firstLine="540"/>
        <w:jc w:val="both"/>
      </w:pPr>
      <w:r>
        <w:t>Туризм играет важную роль в решении социальных проблем, обеспечивая создание дополнительных рабочих мест, рост занятости экономически активного населения и повышение благосостояния граждан, оказывает влияние на сохранение и развитие культурного потенциала и уникальных природных территорий, оздоровление окружающей среды.</w:t>
      </w:r>
    </w:p>
    <w:p w:rsidR="00D1552B" w:rsidRDefault="00D1552B">
      <w:pPr>
        <w:pStyle w:val="ConsPlusNormal"/>
        <w:spacing w:before="220"/>
        <w:ind w:firstLine="540"/>
        <w:jc w:val="both"/>
      </w:pPr>
      <w:r>
        <w:t>Приоритетными направлениями развития туризма на территории ЗАТО Северск являются культурно-познавательное, событийное, социальное, детское и молодежное. На территории ЗАТО Северск ежегодно проводится более 50 событийных культурно-массовых и спортивных мероприятий с участием иногородних граждан. В период 2016 - 2018 годов более 30 специалистов отрасли туризма (руководители, персонал гостиниц, экскурсоводы) прошли обучение по программам повышения квалификации в рамках Общенациональной системы подготовки кадров для сферы туризма и гостеприимства.</w:t>
      </w:r>
    </w:p>
    <w:p w:rsidR="00D1552B" w:rsidRDefault="00D1552B">
      <w:pPr>
        <w:pStyle w:val="ConsPlusNormal"/>
        <w:spacing w:before="220"/>
        <w:ind w:firstLine="540"/>
        <w:jc w:val="both"/>
      </w:pPr>
      <w:r>
        <w:t>В туристические маршруты включены 24 объекта туристского показа и посещения, основные из них: Северский зоопарк, Музей г. Северска, Музей истории АО "СХК", Музей-студия "Трофейная комната", особо охраняемая природная территория местного значения "Озерный комплекс пос. Самусь ЗАТО Северск", мемориалы, памятники и другие достопримечательности на территории городского округа.</w:t>
      </w:r>
    </w:p>
    <w:p w:rsidR="00D1552B" w:rsidRDefault="00D1552B">
      <w:pPr>
        <w:pStyle w:val="ConsPlusNormal"/>
        <w:spacing w:before="220"/>
        <w:ind w:firstLine="540"/>
        <w:jc w:val="both"/>
      </w:pPr>
      <w:r>
        <w:t>Итоги мониторинга деятельности организаций в сфере туризма ЗАТО Северск за 2019 год представлены в таблице 1.</w:t>
      </w:r>
    </w:p>
    <w:p w:rsidR="00D1552B" w:rsidRDefault="00D1552B">
      <w:pPr>
        <w:pStyle w:val="ConsPlusNormal"/>
        <w:jc w:val="both"/>
      </w:pPr>
    </w:p>
    <w:p w:rsidR="00D1552B" w:rsidRDefault="00D1552B">
      <w:pPr>
        <w:pStyle w:val="ConsPlusNormal"/>
        <w:jc w:val="right"/>
        <w:outlineLvl w:val="3"/>
      </w:pPr>
      <w:r>
        <w:t>Таблица 1</w:t>
      </w:r>
    </w:p>
    <w:p w:rsidR="00D1552B" w:rsidRDefault="00D1552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814"/>
        <w:gridCol w:w="694"/>
        <w:gridCol w:w="737"/>
        <w:gridCol w:w="794"/>
        <w:gridCol w:w="1361"/>
        <w:gridCol w:w="1534"/>
        <w:gridCol w:w="709"/>
        <w:gridCol w:w="919"/>
      </w:tblGrid>
      <w:tr w:rsidR="00D1552B">
        <w:tc>
          <w:tcPr>
            <w:tcW w:w="454" w:type="dxa"/>
            <w:vMerge w:val="restart"/>
          </w:tcPr>
          <w:p w:rsidR="00D1552B" w:rsidRDefault="00D1552B">
            <w:pPr>
              <w:pStyle w:val="ConsPlusNormal"/>
              <w:jc w:val="center"/>
            </w:pPr>
            <w:r>
              <w:t>N п/п</w:t>
            </w:r>
          </w:p>
        </w:tc>
        <w:tc>
          <w:tcPr>
            <w:tcW w:w="1814" w:type="dxa"/>
            <w:vMerge w:val="restart"/>
          </w:tcPr>
          <w:p w:rsidR="00D1552B" w:rsidRDefault="00D1552B">
            <w:pPr>
              <w:pStyle w:val="ConsPlusNormal"/>
              <w:jc w:val="center"/>
            </w:pPr>
            <w:r>
              <w:t>Наименование показателя</w:t>
            </w:r>
          </w:p>
        </w:tc>
        <w:tc>
          <w:tcPr>
            <w:tcW w:w="694" w:type="dxa"/>
            <w:vMerge w:val="restart"/>
          </w:tcPr>
          <w:p w:rsidR="00D1552B" w:rsidRDefault="00D1552B">
            <w:pPr>
              <w:pStyle w:val="ConsPlusNormal"/>
              <w:jc w:val="center"/>
            </w:pPr>
            <w:r>
              <w:t>Всего</w:t>
            </w:r>
          </w:p>
        </w:tc>
        <w:tc>
          <w:tcPr>
            <w:tcW w:w="6054" w:type="dxa"/>
            <w:gridSpan w:val="6"/>
          </w:tcPr>
          <w:p w:rsidR="00D1552B" w:rsidRDefault="00D1552B">
            <w:pPr>
              <w:pStyle w:val="ConsPlusNormal"/>
              <w:jc w:val="center"/>
            </w:pPr>
            <w:r>
              <w:t>В том числе по видам</w:t>
            </w:r>
          </w:p>
        </w:tc>
      </w:tr>
      <w:tr w:rsidR="00D1552B">
        <w:tc>
          <w:tcPr>
            <w:tcW w:w="454" w:type="dxa"/>
            <w:vMerge/>
          </w:tcPr>
          <w:p w:rsidR="00D1552B" w:rsidRDefault="00D1552B">
            <w:pPr>
              <w:pStyle w:val="ConsPlusNormal"/>
            </w:pPr>
          </w:p>
        </w:tc>
        <w:tc>
          <w:tcPr>
            <w:tcW w:w="1814" w:type="dxa"/>
            <w:vMerge/>
          </w:tcPr>
          <w:p w:rsidR="00D1552B" w:rsidRDefault="00D1552B">
            <w:pPr>
              <w:pStyle w:val="ConsPlusNormal"/>
            </w:pPr>
          </w:p>
        </w:tc>
        <w:tc>
          <w:tcPr>
            <w:tcW w:w="694" w:type="dxa"/>
            <w:vMerge/>
          </w:tcPr>
          <w:p w:rsidR="00D1552B" w:rsidRDefault="00D1552B">
            <w:pPr>
              <w:pStyle w:val="ConsPlusNormal"/>
            </w:pPr>
          </w:p>
        </w:tc>
        <w:tc>
          <w:tcPr>
            <w:tcW w:w="737" w:type="dxa"/>
          </w:tcPr>
          <w:p w:rsidR="00D1552B" w:rsidRDefault="00D1552B">
            <w:pPr>
              <w:pStyle w:val="ConsPlusNormal"/>
              <w:jc w:val="center"/>
            </w:pPr>
            <w:r>
              <w:t>турагенты</w:t>
            </w:r>
          </w:p>
        </w:tc>
        <w:tc>
          <w:tcPr>
            <w:tcW w:w="794" w:type="dxa"/>
          </w:tcPr>
          <w:p w:rsidR="00D1552B" w:rsidRDefault="00D1552B">
            <w:pPr>
              <w:pStyle w:val="ConsPlusNormal"/>
              <w:jc w:val="center"/>
            </w:pPr>
            <w:r>
              <w:t>гостиницы</w:t>
            </w:r>
          </w:p>
        </w:tc>
        <w:tc>
          <w:tcPr>
            <w:tcW w:w="1361" w:type="dxa"/>
          </w:tcPr>
          <w:p w:rsidR="00D1552B" w:rsidRDefault="00D1552B">
            <w:pPr>
              <w:pStyle w:val="ConsPlusNormal"/>
              <w:jc w:val="center"/>
            </w:pPr>
            <w:r>
              <w:t>санаторно-курортные средства размещения</w:t>
            </w:r>
          </w:p>
        </w:tc>
        <w:tc>
          <w:tcPr>
            <w:tcW w:w="1534" w:type="dxa"/>
          </w:tcPr>
          <w:p w:rsidR="00D1552B" w:rsidRDefault="00D1552B">
            <w:pPr>
              <w:pStyle w:val="ConsPlusNormal"/>
              <w:jc w:val="center"/>
            </w:pPr>
            <w:r>
              <w:t>средства размещения для отдыха и оздоровления</w:t>
            </w:r>
          </w:p>
        </w:tc>
        <w:tc>
          <w:tcPr>
            <w:tcW w:w="709" w:type="dxa"/>
          </w:tcPr>
          <w:p w:rsidR="00D1552B" w:rsidRDefault="00D1552B">
            <w:pPr>
              <w:pStyle w:val="ConsPlusNormal"/>
              <w:jc w:val="center"/>
            </w:pPr>
            <w:r>
              <w:t>музей</w:t>
            </w:r>
          </w:p>
        </w:tc>
        <w:tc>
          <w:tcPr>
            <w:tcW w:w="919" w:type="dxa"/>
          </w:tcPr>
          <w:p w:rsidR="00D1552B" w:rsidRDefault="00D1552B">
            <w:pPr>
              <w:pStyle w:val="ConsPlusNormal"/>
              <w:jc w:val="center"/>
            </w:pPr>
            <w:r>
              <w:t>зоопарк</w:t>
            </w:r>
          </w:p>
        </w:tc>
      </w:tr>
      <w:tr w:rsidR="00D1552B">
        <w:tc>
          <w:tcPr>
            <w:tcW w:w="454" w:type="dxa"/>
          </w:tcPr>
          <w:p w:rsidR="00D1552B" w:rsidRDefault="00D1552B">
            <w:pPr>
              <w:pStyle w:val="ConsPlusNormal"/>
              <w:jc w:val="center"/>
            </w:pPr>
            <w:r>
              <w:t>1.</w:t>
            </w:r>
          </w:p>
        </w:tc>
        <w:tc>
          <w:tcPr>
            <w:tcW w:w="1814" w:type="dxa"/>
          </w:tcPr>
          <w:p w:rsidR="00D1552B" w:rsidRDefault="00D1552B">
            <w:pPr>
              <w:pStyle w:val="ConsPlusNormal"/>
            </w:pPr>
            <w:r>
              <w:t>Количество субъектов, оказывающих услуги, всего, ед.</w:t>
            </w:r>
          </w:p>
        </w:tc>
        <w:tc>
          <w:tcPr>
            <w:tcW w:w="694" w:type="dxa"/>
          </w:tcPr>
          <w:p w:rsidR="00D1552B" w:rsidRDefault="00D1552B">
            <w:pPr>
              <w:pStyle w:val="ConsPlusNormal"/>
              <w:jc w:val="right"/>
            </w:pPr>
            <w:r>
              <w:t>20</w:t>
            </w:r>
          </w:p>
        </w:tc>
        <w:tc>
          <w:tcPr>
            <w:tcW w:w="737" w:type="dxa"/>
          </w:tcPr>
          <w:p w:rsidR="00D1552B" w:rsidRDefault="00D1552B">
            <w:pPr>
              <w:pStyle w:val="ConsPlusNormal"/>
              <w:jc w:val="right"/>
            </w:pPr>
            <w:r>
              <w:t>13</w:t>
            </w:r>
          </w:p>
        </w:tc>
        <w:tc>
          <w:tcPr>
            <w:tcW w:w="794" w:type="dxa"/>
          </w:tcPr>
          <w:p w:rsidR="00D1552B" w:rsidRDefault="00D1552B">
            <w:pPr>
              <w:pStyle w:val="ConsPlusNormal"/>
              <w:jc w:val="right"/>
            </w:pPr>
            <w:r>
              <w:t>2</w:t>
            </w:r>
          </w:p>
        </w:tc>
        <w:tc>
          <w:tcPr>
            <w:tcW w:w="1361" w:type="dxa"/>
          </w:tcPr>
          <w:p w:rsidR="00D1552B" w:rsidRDefault="00D1552B">
            <w:pPr>
              <w:pStyle w:val="ConsPlusNormal"/>
              <w:jc w:val="right"/>
            </w:pPr>
            <w:r>
              <w:t>1</w:t>
            </w:r>
          </w:p>
        </w:tc>
        <w:tc>
          <w:tcPr>
            <w:tcW w:w="1534" w:type="dxa"/>
          </w:tcPr>
          <w:p w:rsidR="00D1552B" w:rsidRDefault="00D1552B">
            <w:pPr>
              <w:pStyle w:val="ConsPlusNormal"/>
              <w:jc w:val="right"/>
            </w:pPr>
            <w:r>
              <w:t>2</w:t>
            </w:r>
          </w:p>
        </w:tc>
        <w:tc>
          <w:tcPr>
            <w:tcW w:w="709" w:type="dxa"/>
          </w:tcPr>
          <w:p w:rsidR="00D1552B" w:rsidRDefault="00D1552B">
            <w:pPr>
              <w:pStyle w:val="ConsPlusNormal"/>
              <w:jc w:val="right"/>
            </w:pPr>
            <w:r>
              <w:t>1</w:t>
            </w:r>
          </w:p>
        </w:tc>
        <w:tc>
          <w:tcPr>
            <w:tcW w:w="919" w:type="dxa"/>
          </w:tcPr>
          <w:p w:rsidR="00D1552B" w:rsidRDefault="00D1552B">
            <w:pPr>
              <w:pStyle w:val="ConsPlusNormal"/>
              <w:jc w:val="right"/>
            </w:pPr>
            <w:r>
              <w:t>1</w:t>
            </w:r>
          </w:p>
        </w:tc>
      </w:tr>
      <w:tr w:rsidR="00D1552B">
        <w:tc>
          <w:tcPr>
            <w:tcW w:w="454" w:type="dxa"/>
          </w:tcPr>
          <w:p w:rsidR="00D1552B" w:rsidRDefault="00D1552B">
            <w:pPr>
              <w:pStyle w:val="ConsPlusNormal"/>
              <w:jc w:val="center"/>
            </w:pPr>
            <w:r>
              <w:t>2.</w:t>
            </w:r>
          </w:p>
        </w:tc>
        <w:tc>
          <w:tcPr>
            <w:tcW w:w="1814" w:type="dxa"/>
          </w:tcPr>
          <w:p w:rsidR="00D1552B" w:rsidRDefault="00D1552B">
            <w:pPr>
              <w:pStyle w:val="ConsPlusNormal"/>
            </w:pPr>
            <w:r>
              <w:t>Число обслуженных туристов, всего, тыс. чел.</w:t>
            </w:r>
          </w:p>
        </w:tc>
        <w:tc>
          <w:tcPr>
            <w:tcW w:w="694" w:type="dxa"/>
          </w:tcPr>
          <w:p w:rsidR="00D1552B" w:rsidRDefault="00D1552B">
            <w:pPr>
              <w:pStyle w:val="ConsPlusNormal"/>
              <w:jc w:val="right"/>
            </w:pPr>
            <w:r>
              <w:t>3,4</w:t>
            </w:r>
          </w:p>
        </w:tc>
        <w:tc>
          <w:tcPr>
            <w:tcW w:w="737" w:type="dxa"/>
          </w:tcPr>
          <w:p w:rsidR="00D1552B" w:rsidRDefault="00D1552B">
            <w:pPr>
              <w:pStyle w:val="ConsPlusNormal"/>
              <w:jc w:val="right"/>
            </w:pPr>
            <w:r>
              <w:t>3,4</w:t>
            </w:r>
          </w:p>
        </w:tc>
        <w:tc>
          <w:tcPr>
            <w:tcW w:w="794" w:type="dxa"/>
          </w:tcPr>
          <w:p w:rsidR="00D1552B" w:rsidRDefault="00D1552B">
            <w:pPr>
              <w:pStyle w:val="ConsPlusNormal"/>
              <w:jc w:val="right"/>
            </w:pPr>
            <w:r>
              <w:t>-</w:t>
            </w:r>
          </w:p>
        </w:tc>
        <w:tc>
          <w:tcPr>
            <w:tcW w:w="1361" w:type="dxa"/>
          </w:tcPr>
          <w:p w:rsidR="00D1552B" w:rsidRDefault="00D1552B">
            <w:pPr>
              <w:pStyle w:val="ConsPlusNormal"/>
              <w:jc w:val="right"/>
            </w:pPr>
            <w:r>
              <w:t>-</w:t>
            </w:r>
          </w:p>
        </w:tc>
        <w:tc>
          <w:tcPr>
            <w:tcW w:w="1534" w:type="dxa"/>
          </w:tcPr>
          <w:p w:rsidR="00D1552B" w:rsidRDefault="00D1552B">
            <w:pPr>
              <w:pStyle w:val="ConsPlusNormal"/>
              <w:jc w:val="right"/>
            </w:pPr>
            <w:r>
              <w:t>-</w:t>
            </w:r>
          </w:p>
        </w:tc>
        <w:tc>
          <w:tcPr>
            <w:tcW w:w="709" w:type="dxa"/>
          </w:tcPr>
          <w:p w:rsidR="00D1552B" w:rsidRDefault="00D1552B">
            <w:pPr>
              <w:pStyle w:val="ConsPlusNormal"/>
              <w:jc w:val="right"/>
            </w:pPr>
            <w:r>
              <w:t>-</w:t>
            </w:r>
          </w:p>
        </w:tc>
        <w:tc>
          <w:tcPr>
            <w:tcW w:w="919" w:type="dxa"/>
          </w:tcPr>
          <w:p w:rsidR="00D1552B" w:rsidRDefault="00D1552B">
            <w:pPr>
              <w:pStyle w:val="ConsPlusNormal"/>
              <w:jc w:val="right"/>
            </w:pPr>
            <w:r>
              <w:t>-</w:t>
            </w:r>
          </w:p>
        </w:tc>
      </w:tr>
      <w:tr w:rsidR="00D1552B">
        <w:tc>
          <w:tcPr>
            <w:tcW w:w="454" w:type="dxa"/>
          </w:tcPr>
          <w:p w:rsidR="00D1552B" w:rsidRDefault="00D1552B">
            <w:pPr>
              <w:pStyle w:val="ConsPlusNormal"/>
              <w:jc w:val="center"/>
            </w:pPr>
            <w:r>
              <w:t>3.</w:t>
            </w:r>
          </w:p>
        </w:tc>
        <w:tc>
          <w:tcPr>
            <w:tcW w:w="1814" w:type="dxa"/>
          </w:tcPr>
          <w:p w:rsidR="00D1552B" w:rsidRDefault="00D1552B">
            <w:pPr>
              <w:pStyle w:val="ConsPlusNormal"/>
            </w:pPr>
            <w:r>
              <w:t xml:space="preserve">Количество </w:t>
            </w:r>
            <w:r>
              <w:lastRenderedPageBreak/>
              <w:t>номеров в коллективном средстве размещения, ед.</w:t>
            </w:r>
          </w:p>
        </w:tc>
        <w:tc>
          <w:tcPr>
            <w:tcW w:w="694" w:type="dxa"/>
          </w:tcPr>
          <w:p w:rsidR="00D1552B" w:rsidRDefault="00D1552B">
            <w:pPr>
              <w:pStyle w:val="ConsPlusNormal"/>
              <w:jc w:val="right"/>
            </w:pPr>
            <w:r>
              <w:lastRenderedPageBreak/>
              <w:t>341</w:t>
            </w:r>
          </w:p>
        </w:tc>
        <w:tc>
          <w:tcPr>
            <w:tcW w:w="737" w:type="dxa"/>
          </w:tcPr>
          <w:p w:rsidR="00D1552B" w:rsidRDefault="00D1552B">
            <w:pPr>
              <w:pStyle w:val="ConsPlusNormal"/>
              <w:jc w:val="right"/>
            </w:pPr>
            <w:r>
              <w:t>-</w:t>
            </w:r>
          </w:p>
        </w:tc>
        <w:tc>
          <w:tcPr>
            <w:tcW w:w="794" w:type="dxa"/>
          </w:tcPr>
          <w:p w:rsidR="00D1552B" w:rsidRDefault="00D1552B">
            <w:pPr>
              <w:pStyle w:val="ConsPlusNormal"/>
              <w:jc w:val="right"/>
            </w:pPr>
            <w:r>
              <w:t>59</w:t>
            </w:r>
          </w:p>
        </w:tc>
        <w:tc>
          <w:tcPr>
            <w:tcW w:w="1361" w:type="dxa"/>
          </w:tcPr>
          <w:p w:rsidR="00D1552B" w:rsidRDefault="00D1552B">
            <w:pPr>
              <w:pStyle w:val="ConsPlusNormal"/>
              <w:jc w:val="right"/>
            </w:pPr>
            <w:r>
              <w:t>92</w:t>
            </w:r>
          </w:p>
        </w:tc>
        <w:tc>
          <w:tcPr>
            <w:tcW w:w="1534" w:type="dxa"/>
          </w:tcPr>
          <w:p w:rsidR="00D1552B" w:rsidRDefault="00D1552B">
            <w:pPr>
              <w:pStyle w:val="ConsPlusNormal"/>
              <w:jc w:val="right"/>
            </w:pPr>
            <w:r>
              <w:t>190</w:t>
            </w:r>
          </w:p>
        </w:tc>
        <w:tc>
          <w:tcPr>
            <w:tcW w:w="709" w:type="dxa"/>
          </w:tcPr>
          <w:p w:rsidR="00D1552B" w:rsidRDefault="00D1552B">
            <w:pPr>
              <w:pStyle w:val="ConsPlusNormal"/>
              <w:jc w:val="right"/>
            </w:pPr>
            <w:r>
              <w:t>-</w:t>
            </w:r>
          </w:p>
        </w:tc>
        <w:tc>
          <w:tcPr>
            <w:tcW w:w="919" w:type="dxa"/>
          </w:tcPr>
          <w:p w:rsidR="00D1552B" w:rsidRDefault="00D1552B">
            <w:pPr>
              <w:pStyle w:val="ConsPlusNormal"/>
              <w:jc w:val="right"/>
            </w:pPr>
            <w:r>
              <w:t>-</w:t>
            </w:r>
          </w:p>
        </w:tc>
      </w:tr>
      <w:tr w:rsidR="00D1552B">
        <w:tc>
          <w:tcPr>
            <w:tcW w:w="454" w:type="dxa"/>
          </w:tcPr>
          <w:p w:rsidR="00D1552B" w:rsidRDefault="00D1552B">
            <w:pPr>
              <w:pStyle w:val="ConsPlusNormal"/>
              <w:jc w:val="center"/>
            </w:pPr>
            <w:r>
              <w:lastRenderedPageBreak/>
              <w:t>4.</w:t>
            </w:r>
          </w:p>
        </w:tc>
        <w:tc>
          <w:tcPr>
            <w:tcW w:w="1814" w:type="dxa"/>
          </w:tcPr>
          <w:p w:rsidR="00D1552B" w:rsidRDefault="00D1552B">
            <w:pPr>
              <w:pStyle w:val="ConsPlusNormal"/>
            </w:pPr>
            <w:r>
              <w:t>Количество койко-мест в коллективном средстве размещения, ед.</w:t>
            </w:r>
          </w:p>
        </w:tc>
        <w:tc>
          <w:tcPr>
            <w:tcW w:w="694" w:type="dxa"/>
          </w:tcPr>
          <w:p w:rsidR="00D1552B" w:rsidRDefault="00D1552B">
            <w:pPr>
              <w:pStyle w:val="ConsPlusNormal"/>
              <w:jc w:val="right"/>
            </w:pPr>
            <w:r>
              <w:t>1163</w:t>
            </w:r>
          </w:p>
        </w:tc>
        <w:tc>
          <w:tcPr>
            <w:tcW w:w="737" w:type="dxa"/>
          </w:tcPr>
          <w:p w:rsidR="00D1552B" w:rsidRDefault="00D1552B">
            <w:pPr>
              <w:pStyle w:val="ConsPlusNormal"/>
              <w:jc w:val="right"/>
            </w:pPr>
            <w:r>
              <w:t>-</w:t>
            </w:r>
          </w:p>
        </w:tc>
        <w:tc>
          <w:tcPr>
            <w:tcW w:w="794" w:type="dxa"/>
          </w:tcPr>
          <w:p w:rsidR="00D1552B" w:rsidRDefault="00D1552B">
            <w:pPr>
              <w:pStyle w:val="ConsPlusNormal"/>
              <w:jc w:val="right"/>
            </w:pPr>
            <w:r>
              <w:t>132</w:t>
            </w:r>
          </w:p>
        </w:tc>
        <w:tc>
          <w:tcPr>
            <w:tcW w:w="1361" w:type="dxa"/>
          </w:tcPr>
          <w:p w:rsidR="00D1552B" w:rsidRDefault="00D1552B">
            <w:pPr>
              <w:pStyle w:val="ConsPlusNormal"/>
              <w:jc w:val="right"/>
            </w:pPr>
            <w:r>
              <w:t>160</w:t>
            </w:r>
          </w:p>
        </w:tc>
        <w:tc>
          <w:tcPr>
            <w:tcW w:w="1534" w:type="dxa"/>
          </w:tcPr>
          <w:p w:rsidR="00D1552B" w:rsidRDefault="00D1552B">
            <w:pPr>
              <w:pStyle w:val="ConsPlusNormal"/>
              <w:jc w:val="right"/>
            </w:pPr>
            <w:r>
              <w:t>871</w:t>
            </w:r>
          </w:p>
        </w:tc>
        <w:tc>
          <w:tcPr>
            <w:tcW w:w="709" w:type="dxa"/>
          </w:tcPr>
          <w:p w:rsidR="00D1552B" w:rsidRDefault="00D1552B">
            <w:pPr>
              <w:pStyle w:val="ConsPlusNormal"/>
              <w:jc w:val="right"/>
            </w:pPr>
            <w:r>
              <w:t>-</w:t>
            </w:r>
          </w:p>
        </w:tc>
        <w:tc>
          <w:tcPr>
            <w:tcW w:w="919" w:type="dxa"/>
          </w:tcPr>
          <w:p w:rsidR="00D1552B" w:rsidRDefault="00D1552B">
            <w:pPr>
              <w:pStyle w:val="ConsPlusNormal"/>
              <w:jc w:val="right"/>
            </w:pPr>
            <w:r>
              <w:t>-</w:t>
            </w:r>
          </w:p>
        </w:tc>
      </w:tr>
      <w:tr w:rsidR="00D1552B">
        <w:tc>
          <w:tcPr>
            <w:tcW w:w="454" w:type="dxa"/>
          </w:tcPr>
          <w:p w:rsidR="00D1552B" w:rsidRDefault="00D1552B">
            <w:pPr>
              <w:pStyle w:val="ConsPlusNormal"/>
              <w:jc w:val="center"/>
            </w:pPr>
            <w:r>
              <w:t>5.</w:t>
            </w:r>
          </w:p>
        </w:tc>
        <w:tc>
          <w:tcPr>
            <w:tcW w:w="1814" w:type="dxa"/>
          </w:tcPr>
          <w:p w:rsidR="00D1552B" w:rsidRDefault="00D1552B">
            <w:pPr>
              <w:pStyle w:val="ConsPlusNormal"/>
            </w:pPr>
            <w:r>
              <w:t>Число размещенных лиц, всего, тыс. чел.</w:t>
            </w:r>
          </w:p>
        </w:tc>
        <w:tc>
          <w:tcPr>
            <w:tcW w:w="694" w:type="dxa"/>
          </w:tcPr>
          <w:p w:rsidR="00D1552B" w:rsidRDefault="00D1552B">
            <w:pPr>
              <w:pStyle w:val="ConsPlusNormal"/>
              <w:jc w:val="right"/>
            </w:pPr>
            <w:r>
              <w:t>8,2</w:t>
            </w:r>
          </w:p>
        </w:tc>
        <w:tc>
          <w:tcPr>
            <w:tcW w:w="737" w:type="dxa"/>
          </w:tcPr>
          <w:p w:rsidR="00D1552B" w:rsidRDefault="00D1552B">
            <w:pPr>
              <w:pStyle w:val="ConsPlusNormal"/>
              <w:jc w:val="right"/>
            </w:pPr>
            <w:r>
              <w:t>-</w:t>
            </w:r>
          </w:p>
        </w:tc>
        <w:tc>
          <w:tcPr>
            <w:tcW w:w="794" w:type="dxa"/>
          </w:tcPr>
          <w:p w:rsidR="00D1552B" w:rsidRDefault="00D1552B">
            <w:pPr>
              <w:pStyle w:val="ConsPlusNormal"/>
              <w:jc w:val="right"/>
            </w:pPr>
            <w:r>
              <w:t>1,9</w:t>
            </w:r>
          </w:p>
        </w:tc>
        <w:tc>
          <w:tcPr>
            <w:tcW w:w="1361" w:type="dxa"/>
          </w:tcPr>
          <w:p w:rsidR="00D1552B" w:rsidRDefault="00D1552B">
            <w:pPr>
              <w:pStyle w:val="ConsPlusNormal"/>
              <w:jc w:val="right"/>
            </w:pPr>
            <w:r>
              <w:t>1,7</w:t>
            </w:r>
          </w:p>
        </w:tc>
        <w:tc>
          <w:tcPr>
            <w:tcW w:w="1534" w:type="dxa"/>
          </w:tcPr>
          <w:p w:rsidR="00D1552B" w:rsidRDefault="00D1552B">
            <w:pPr>
              <w:pStyle w:val="ConsPlusNormal"/>
              <w:jc w:val="right"/>
            </w:pPr>
            <w:r>
              <w:t>4,6</w:t>
            </w:r>
          </w:p>
        </w:tc>
        <w:tc>
          <w:tcPr>
            <w:tcW w:w="709" w:type="dxa"/>
          </w:tcPr>
          <w:p w:rsidR="00D1552B" w:rsidRDefault="00D1552B">
            <w:pPr>
              <w:pStyle w:val="ConsPlusNormal"/>
              <w:jc w:val="right"/>
            </w:pPr>
            <w:r>
              <w:t>-</w:t>
            </w:r>
          </w:p>
        </w:tc>
        <w:tc>
          <w:tcPr>
            <w:tcW w:w="919" w:type="dxa"/>
          </w:tcPr>
          <w:p w:rsidR="00D1552B" w:rsidRDefault="00D1552B">
            <w:pPr>
              <w:pStyle w:val="ConsPlusNormal"/>
              <w:jc w:val="right"/>
            </w:pPr>
            <w:r>
              <w:t>-</w:t>
            </w:r>
          </w:p>
        </w:tc>
      </w:tr>
      <w:tr w:rsidR="00D1552B">
        <w:tc>
          <w:tcPr>
            <w:tcW w:w="454" w:type="dxa"/>
          </w:tcPr>
          <w:p w:rsidR="00D1552B" w:rsidRDefault="00D1552B">
            <w:pPr>
              <w:pStyle w:val="ConsPlusNormal"/>
              <w:jc w:val="center"/>
            </w:pPr>
            <w:r>
              <w:t>6.</w:t>
            </w:r>
          </w:p>
        </w:tc>
        <w:tc>
          <w:tcPr>
            <w:tcW w:w="1814" w:type="dxa"/>
          </w:tcPr>
          <w:p w:rsidR="00D1552B" w:rsidRDefault="00D1552B">
            <w:pPr>
              <w:pStyle w:val="ConsPlusNormal"/>
            </w:pPr>
            <w:r>
              <w:t>Число экскурсионных посещений, всего, тыс. чел., в том числе:</w:t>
            </w:r>
          </w:p>
        </w:tc>
        <w:tc>
          <w:tcPr>
            <w:tcW w:w="694" w:type="dxa"/>
          </w:tcPr>
          <w:p w:rsidR="00D1552B" w:rsidRDefault="00D1552B">
            <w:pPr>
              <w:pStyle w:val="ConsPlusNormal"/>
              <w:jc w:val="right"/>
            </w:pPr>
            <w:r>
              <w:t>46,3</w:t>
            </w:r>
          </w:p>
        </w:tc>
        <w:tc>
          <w:tcPr>
            <w:tcW w:w="737" w:type="dxa"/>
          </w:tcPr>
          <w:p w:rsidR="00D1552B" w:rsidRDefault="00D1552B">
            <w:pPr>
              <w:pStyle w:val="ConsPlusNormal"/>
              <w:jc w:val="right"/>
            </w:pPr>
            <w:r>
              <w:t>-</w:t>
            </w:r>
          </w:p>
        </w:tc>
        <w:tc>
          <w:tcPr>
            <w:tcW w:w="794" w:type="dxa"/>
          </w:tcPr>
          <w:p w:rsidR="00D1552B" w:rsidRDefault="00D1552B">
            <w:pPr>
              <w:pStyle w:val="ConsPlusNormal"/>
              <w:jc w:val="right"/>
            </w:pPr>
            <w:r>
              <w:t>-</w:t>
            </w:r>
          </w:p>
        </w:tc>
        <w:tc>
          <w:tcPr>
            <w:tcW w:w="1361" w:type="dxa"/>
          </w:tcPr>
          <w:p w:rsidR="00D1552B" w:rsidRDefault="00D1552B">
            <w:pPr>
              <w:pStyle w:val="ConsPlusNormal"/>
              <w:jc w:val="right"/>
            </w:pPr>
            <w:r>
              <w:t>-</w:t>
            </w:r>
          </w:p>
        </w:tc>
        <w:tc>
          <w:tcPr>
            <w:tcW w:w="1534" w:type="dxa"/>
          </w:tcPr>
          <w:p w:rsidR="00D1552B" w:rsidRDefault="00D1552B">
            <w:pPr>
              <w:pStyle w:val="ConsPlusNormal"/>
              <w:jc w:val="right"/>
            </w:pPr>
            <w:r>
              <w:t>-</w:t>
            </w:r>
          </w:p>
        </w:tc>
        <w:tc>
          <w:tcPr>
            <w:tcW w:w="709" w:type="dxa"/>
          </w:tcPr>
          <w:p w:rsidR="00D1552B" w:rsidRDefault="00D1552B">
            <w:pPr>
              <w:pStyle w:val="ConsPlusNormal"/>
              <w:jc w:val="right"/>
            </w:pPr>
            <w:r>
              <w:t>43,7</w:t>
            </w:r>
          </w:p>
        </w:tc>
        <w:tc>
          <w:tcPr>
            <w:tcW w:w="919" w:type="dxa"/>
          </w:tcPr>
          <w:p w:rsidR="00D1552B" w:rsidRDefault="00D1552B">
            <w:pPr>
              <w:pStyle w:val="ConsPlusNormal"/>
              <w:jc w:val="right"/>
            </w:pPr>
            <w:r>
              <w:t>2,6</w:t>
            </w:r>
          </w:p>
        </w:tc>
      </w:tr>
      <w:tr w:rsidR="00D1552B">
        <w:tc>
          <w:tcPr>
            <w:tcW w:w="454" w:type="dxa"/>
          </w:tcPr>
          <w:p w:rsidR="00D1552B" w:rsidRDefault="00D1552B">
            <w:pPr>
              <w:pStyle w:val="ConsPlusNormal"/>
              <w:jc w:val="center"/>
            </w:pPr>
            <w:r>
              <w:t>6.1</w:t>
            </w:r>
          </w:p>
        </w:tc>
        <w:tc>
          <w:tcPr>
            <w:tcW w:w="1814" w:type="dxa"/>
          </w:tcPr>
          <w:p w:rsidR="00D1552B" w:rsidRDefault="00D1552B">
            <w:pPr>
              <w:pStyle w:val="ConsPlusNormal"/>
            </w:pPr>
            <w:r>
              <w:t>число иногородних граждан, тыс. чел.</w:t>
            </w:r>
          </w:p>
        </w:tc>
        <w:tc>
          <w:tcPr>
            <w:tcW w:w="694" w:type="dxa"/>
          </w:tcPr>
          <w:p w:rsidR="00D1552B" w:rsidRDefault="00D1552B">
            <w:pPr>
              <w:pStyle w:val="ConsPlusNormal"/>
              <w:jc w:val="right"/>
            </w:pPr>
            <w:r>
              <w:t>1,67</w:t>
            </w:r>
          </w:p>
        </w:tc>
        <w:tc>
          <w:tcPr>
            <w:tcW w:w="737" w:type="dxa"/>
          </w:tcPr>
          <w:p w:rsidR="00D1552B" w:rsidRDefault="00D1552B">
            <w:pPr>
              <w:pStyle w:val="ConsPlusNormal"/>
              <w:jc w:val="right"/>
            </w:pPr>
            <w:r>
              <w:t>-</w:t>
            </w:r>
          </w:p>
        </w:tc>
        <w:tc>
          <w:tcPr>
            <w:tcW w:w="794" w:type="dxa"/>
          </w:tcPr>
          <w:p w:rsidR="00D1552B" w:rsidRDefault="00D1552B">
            <w:pPr>
              <w:pStyle w:val="ConsPlusNormal"/>
              <w:jc w:val="right"/>
            </w:pPr>
            <w:r>
              <w:t>-</w:t>
            </w:r>
          </w:p>
        </w:tc>
        <w:tc>
          <w:tcPr>
            <w:tcW w:w="1361" w:type="dxa"/>
          </w:tcPr>
          <w:p w:rsidR="00D1552B" w:rsidRDefault="00D1552B">
            <w:pPr>
              <w:pStyle w:val="ConsPlusNormal"/>
              <w:jc w:val="right"/>
            </w:pPr>
            <w:r>
              <w:t>-</w:t>
            </w:r>
          </w:p>
        </w:tc>
        <w:tc>
          <w:tcPr>
            <w:tcW w:w="1534" w:type="dxa"/>
          </w:tcPr>
          <w:p w:rsidR="00D1552B" w:rsidRDefault="00D1552B">
            <w:pPr>
              <w:pStyle w:val="ConsPlusNormal"/>
              <w:jc w:val="right"/>
            </w:pPr>
            <w:r>
              <w:t>-</w:t>
            </w:r>
          </w:p>
        </w:tc>
        <w:tc>
          <w:tcPr>
            <w:tcW w:w="709" w:type="dxa"/>
          </w:tcPr>
          <w:p w:rsidR="00D1552B" w:rsidRDefault="00D1552B">
            <w:pPr>
              <w:pStyle w:val="ConsPlusNormal"/>
              <w:jc w:val="right"/>
            </w:pPr>
            <w:r>
              <w:t>1,44</w:t>
            </w:r>
          </w:p>
        </w:tc>
        <w:tc>
          <w:tcPr>
            <w:tcW w:w="919" w:type="dxa"/>
          </w:tcPr>
          <w:p w:rsidR="00D1552B" w:rsidRDefault="00D1552B">
            <w:pPr>
              <w:pStyle w:val="ConsPlusNormal"/>
              <w:jc w:val="right"/>
            </w:pPr>
            <w:r>
              <w:t>0,23</w:t>
            </w:r>
          </w:p>
        </w:tc>
      </w:tr>
    </w:tbl>
    <w:p w:rsidR="00D1552B" w:rsidRDefault="00D1552B">
      <w:pPr>
        <w:pStyle w:val="ConsPlusNormal"/>
        <w:jc w:val="both"/>
      </w:pPr>
    </w:p>
    <w:p w:rsidR="00D1552B" w:rsidRDefault="00D1552B">
      <w:pPr>
        <w:pStyle w:val="ConsPlusNormal"/>
        <w:ind w:firstLine="540"/>
        <w:jc w:val="both"/>
      </w:pPr>
      <w:r>
        <w:t xml:space="preserve">В предыдущие годы мероприятия в сфере туризма реализовывались в рамках </w:t>
      </w:r>
      <w:hyperlink r:id="rId63">
        <w:r>
          <w:rPr>
            <w:color w:val="0000FF"/>
          </w:rPr>
          <w:t>подпрограммы 2</w:t>
        </w:r>
      </w:hyperlink>
      <w:r>
        <w:t xml:space="preserve"> муниципальной программы "Развитие культуры и туризма в ЗАТО Северск" на 2015 - 2020 годы, утвержденной постановлением Администрации ЗАТО Северск от 30.12.2014 N 3543. По итогам реализации в 2015 - 2019 годах программных мероприятий были достигнуты следующие результаты:</w:t>
      </w:r>
    </w:p>
    <w:p w:rsidR="00D1552B" w:rsidRDefault="00D1552B">
      <w:pPr>
        <w:pStyle w:val="ConsPlusNormal"/>
        <w:spacing w:before="220"/>
        <w:ind w:firstLine="540"/>
        <w:jc w:val="both"/>
      </w:pPr>
      <w:r>
        <w:t>- проведена работа по информационному обеспечению отрасли туризма, изданы путеводители "Прогулки по Северску", буклеты, комплекты открыток;</w:t>
      </w:r>
    </w:p>
    <w:p w:rsidR="00D1552B" w:rsidRDefault="00D1552B">
      <w:pPr>
        <w:pStyle w:val="ConsPlusNormal"/>
        <w:spacing w:before="220"/>
        <w:ind w:firstLine="540"/>
        <w:jc w:val="both"/>
      </w:pPr>
      <w:r>
        <w:t>- увеличилось число участников мероприятий по туризму на 30%;</w:t>
      </w:r>
    </w:p>
    <w:p w:rsidR="00D1552B" w:rsidRDefault="00D1552B">
      <w:pPr>
        <w:pStyle w:val="ConsPlusNormal"/>
        <w:spacing w:before="220"/>
        <w:ind w:firstLine="540"/>
        <w:jc w:val="both"/>
      </w:pPr>
      <w:r>
        <w:t>- разработаны региональные туристские маршруты для детей и молодежи;</w:t>
      </w:r>
    </w:p>
    <w:p w:rsidR="00D1552B" w:rsidRDefault="00D1552B">
      <w:pPr>
        <w:pStyle w:val="ConsPlusNormal"/>
        <w:spacing w:before="220"/>
        <w:ind w:firstLine="540"/>
        <w:jc w:val="both"/>
      </w:pPr>
      <w:r>
        <w:t>- реализованы мероприятия по развитию социального туризма на территории ЗАТО Северск с привлечением средств областного бюджета.</w:t>
      </w:r>
    </w:p>
    <w:p w:rsidR="00D1552B" w:rsidRDefault="00D1552B">
      <w:pPr>
        <w:pStyle w:val="ConsPlusNormal"/>
        <w:spacing w:before="220"/>
        <w:ind w:firstLine="540"/>
        <w:jc w:val="both"/>
      </w:pPr>
      <w:r>
        <w:t>Анализ текущего состояния сферы туризма позволяет выявить факторы (проблемы), сдерживающие развитие туризма на территории ЗАТО Северск.</w:t>
      </w:r>
    </w:p>
    <w:p w:rsidR="00D1552B" w:rsidRDefault="00D1552B">
      <w:pPr>
        <w:pStyle w:val="ConsPlusNormal"/>
        <w:spacing w:before="220"/>
        <w:ind w:firstLine="540"/>
        <w:jc w:val="both"/>
      </w:pPr>
      <w:r>
        <w:t>Одной из актуальных проблем развития туризма на территории ЗАТО Северск является устаревшая материально-техническая база существующих объектов туристской инфраструктуры. Развитая туристская инфраструктура является основой формирования конкурентоспособного туристского рынка.</w:t>
      </w:r>
    </w:p>
    <w:p w:rsidR="00D1552B" w:rsidRDefault="00D1552B">
      <w:pPr>
        <w:pStyle w:val="ConsPlusNormal"/>
        <w:spacing w:before="220"/>
        <w:ind w:firstLine="540"/>
        <w:jc w:val="both"/>
      </w:pPr>
      <w:r>
        <w:t>Наиболее привлекательными для иногородних туристов, въезжающих на территорию ЗАТО Северск, являются объекты МАУ "СПП". Для повышения качества и доступности услуг в сфере туризма необходимы реконструкция и благоустройство территории Северского природного парка, капитальный ремонт его объектов и сооружений.</w:t>
      </w:r>
    </w:p>
    <w:p w:rsidR="00D1552B" w:rsidRDefault="00D1552B">
      <w:pPr>
        <w:pStyle w:val="ConsPlusNormal"/>
        <w:spacing w:before="220"/>
        <w:ind w:firstLine="540"/>
        <w:jc w:val="both"/>
      </w:pPr>
      <w:r>
        <w:lastRenderedPageBreak/>
        <w:t>Недостаточная информированность населения о туристских ресурсах ЗАТО Северск сдерживает развитие туризма на территории ЗАТО Северск.</w:t>
      </w:r>
    </w:p>
    <w:p w:rsidR="00D1552B" w:rsidRDefault="00D1552B">
      <w:pPr>
        <w:pStyle w:val="ConsPlusNormal"/>
        <w:spacing w:before="220"/>
        <w:ind w:firstLine="540"/>
        <w:jc w:val="both"/>
      </w:pPr>
      <w:r>
        <w:t>Информационное обеспечение сферы туризма - значимая составляющая развития культурно-познавательного туризма, одного из приоритетных направлений развития туристской индустрии на территории ЗАТО Северск.</w:t>
      </w:r>
    </w:p>
    <w:p w:rsidR="00D1552B" w:rsidRDefault="00D1552B">
      <w:pPr>
        <w:pStyle w:val="ConsPlusNormal"/>
        <w:spacing w:before="220"/>
        <w:ind w:firstLine="540"/>
        <w:jc w:val="both"/>
      </w:pPr>
      <w:r>
        <w:t>В целях продвижения туристского продукта на территории Томской области и Сибирского региона необходимо продолжать работу по изданию путеводителей и информационных материалов о региональных экскурсионных и туристских маршрутах на территории ЗАТО Северск.</w:t>
      </w:r>
    </w:p>
    <w:p w:rsidR="00D1552B" w:rsidRDefault="00D1552B">
      <w:pPr>
        <w:pStyle w:val="ConsPlusNormal"/>
        <w:jc w:val="both"/>
      </w:pPr>
    </w:p>
    <w:p w:rsidR="00D1552B" w:rsidRDefault="00D1552B">
      <w:pPr>
        <w:pStyle w:val="ConsPlusTitle"/>
        <w:jc w:val="center"/>
        <w:outlineLvl w:val="2"/>
      </w:pPr>
      <w:r>
        <w:t>II. ЦЕЛЬ И ЗАДАЧИ ПОДПРОГРАММЫ 2, СРОК ЕЕ РЕАЛИЗАЦИИ,</w:t>
      </w:r>
    </w:p>
    <w:p w:rsidR="00D1552B" w:rsidRDefault="00D1552B">
      <w:pPr>
        <w:pStyle w:val="ConsPlusTitle"/>
        <w:jc w:val="center"/>
      </w:pPr>
      <w:r>
        <w:t>ЦЕЛЕВЫЕ ПОКАЗАТЕЛИ (ИНДИКАТОРЫ) РЕЗУЛЬТАТИВНОСТИ</w:t>
      </w:r>
    </w:p>
    <w:p w:rsidR="00D1552B" w:rsidRDefault="00D1552B">
      <w:pPr>
        <w:pStyle w:val="ConsPlusTitle"/>
        <w:jc w:val="center"/>
      </w:pPr>
      <w:r>
        <w:t>РЕАЛИЗАЦИИ ПОДПРОГРАММЫ 2</w:t>
      </w:r>
    </w:p>
    <w:p w:rsidR="00D1552B" w:rsidRDefault="00D1552B">
      <w:pPr>
        <w:pStyle w:val="ConsPlusNormal"/>
        <w:jc w:val="both"/>
      </w:pPr>
    </w:p>
    <w:p w:rsidR="00D1552B" w:rsidRDefault="00D1552B">
      <w:pPr>
        <w:pStyle w:val="ConsPlusNormal"/>
        <w:ind w:firstLine="540"/>
        <w:jc w:val="both"/>
      </w:pPr>
      <w:r>
        <w:t>Целью подпрограммы 2 является повышение конкурентоспособности сферы туризма, удовлетворяющей потребности граждан в качественных туристских услугах.</w:t>
      </w:r>
    </w:p>
    <w:p w:rsidR="00D1552B" w:rsidRDefault="00D1552B">
      <w:pPr>
        <w:pStyle w:val="ConsPlusNormal"/>
        <w:spacing w:before="220"/>
        <w:ind w:firstLine="540"/>
        <w:jc w:val="both"/>
      </w:pPr>
      <w:r>
        <w:t>Достижение поставленной цели осуществляется за счет реализации задач подпрограммы 2:</w:t>
      </w:r>
    </w:p>
    <w:p w:rsidR="00D1552B" w:rsidRDefault="00D1552B">
      <w:pPr>
        <w:pStyle w:val="ConsPlusNormal"/>
        <w:spacing w:before="220"/>
        <w:ind w:firstLine="540"/>
        <w:jc w:val="both"/>
      </w:pPr>
      <w:r>
        <w:t>1) реконструкция и благоустройство существующих объектов туристской инфраструктуры, строительство новых объектов;</w:t>
      </w:r>
    </w:p>
    <w:p w:rsidR="00D1552B" w:rsidRDefault="00D1552B">
      <w:pPr>
        <w:pStyle w:val="ConsPlusNormal"/>
        <w:spacing w:before="220"/>
        <w:ind w:firstLine="540"/>
        <w:jc w:val="both"/>
      </w:pPr>
      <w:r>
        <w:t>2) создание условий для развития туризма и поддержка приоритетных направлений туризма.</w:t>
      </w:r>
    </w:p>
    <w:p w:rsidR="00D1552B" w:rsidRDefault="00D1552B">
      <w:pPr>
        <w:pStyle w:val="ConsPlusNormal"/>
        <w:spacing w:before="220"/>
        <w:ind w:firstLine="540"/>
        <w:jc w:val="both"/>
      </w:pPr>
      <w:r>
        <w:t>Срок реализации подпрограммы 2 - 2021 - 2024 годы. Этапы не предусматриваются.</w:t>
      </w:r>
    </w:p>
    <w:p w:rsidR="00D1552B" w:rsidRDefault="00D1552B">
      <w:pPr>
        <w:pStyle w:val="ConsPlusNormal"/>
        <w:spacing w:before="220"/>
        <w:ind w:firstLine="540"/>
        <w:jc w:val="both"/>
      </w:pPr>
      <w:r>
        <w:t>Сведения о составе и значениях целевых показателей (индикаторов) результативности подпрограммы 2 представлены в таблице 2.</w:t>
      </w:r>
    </w:p>
    <w:p w:rsidR="00D1552B" w:rsidRDefault="00D1552B">
      <w:pPr>
        <w:pStyle w:val="ConsPlusNormal"/>
        <w:jc w:val="both"/>
      </w:pPr>
    </w:p>
    <w:p w:rsidR="00D1552B" w:rsidRDefault="00D1552B">
      <w:pPr>
        <w:pStyle w:val="ConsPlusTitle"/>
        <w:jc w:val="center"/>
        <w:outlineLvl w:val="3"/>
      </w:pPr>
      <w:r>
        <w:t>Сведения о составе и значениях целевых показателей</w:t>
      </w:r>
    </w:p>
    <w:p w:rsidR="00D1552B" w:rsidRDefault="00D1552B">
      <w:pPr>
        <w:pStyle w:val="ConsPlusTitle"/>
        <w:jc w:val="center"/>
      </w:pPr>
      <w:r>
        <w:t>(индикаторов) результативности подпрограммы 2 "Развитие</w:t>
      </w:r>
    </w:p>
    <w:p w:rsidR="00D1552B" w:rsidRDefault="00D1552B">
      <w:pPr>
        <w:pStyle w:val="ConsPlusTitle"/>
        <w:jc w:val="center"/>
      </w:pPr>
      <w:r>
        <w:t>туризма на территории ЗАТО Северск" муниципальной программы</w:t>
      </w:r>
    </w:p>
    <w:p w:rsidR="00D1552B" w:rsidRDefault="00D1552B">
      <w:pPr>
        <w:pStyle w:val="ConsPlusTitle"/>
        <w:jc w:val="center"/>
      </w:pPr>
      <w:r>
        <w:t>"Развитие культуры и туризма в ЗАТО Северск"</w:t>
      </w:r>
    </w:p>
    <w:p w:rsidR="00D1552B" w:rsidRDefault="00D1552B">
      <w:pPr>
        <w:pStyle w:val="ConsPlusNormal"/>
        <w:jc w:val="center"/>
      </w:pPr>
      <w:r>
        <w:t xml:space="preserve">(в ред. </w:t>
      </w:r>
      <w:hyperlink r:id="rId64">
        <w:r>
          <w:rPr>
            <w:color w:val="0000FF"/>
          </w:rPr>
          <w:t>постановления</w:t>
        </w:r>
      </w:hyperlink>
      <w:r>
        <w:t xml:space="preserve"> Администрации ЗАТО Северск</w:t>
      </w:r>
    </w:p>
    <w:p w:rsidR="00D1552B" w:rsidRDefault="00D1552B">
      <w:pPr>
        <w:pStyle w:val="ConsPlusNormal"/>
        <w:jc w:val="center"/>
      </w:pPr>
      <w:r>
        <w:t>от 13.03.2024 N 807-па)</w:t>
      </w:r>
    </w:p>
    <w:p w:rsidR="00D1552B" w:rsidRDefault="00D1552B">
      <w:pPr>
        <w:pStyle w:val="ConsPlusNormal"/>
        <w:jc w:val="both"/>
      </w:pPr>
    </w:p>
    <w:p w:rsidR="00D1552B" w:rsidRDefault="00D1552B">
      <w:pPr>
        <w:pStyle w:val="ConsPlusNormal"/>
        <w:jc w:val="right"/>
      </w:pPr>
      <w:r>
        <w:t>Таблица 2</w:t>
      </w:r>
    </w:p>
    <w:p w:rsidR="00D1552B" w:rsidRDefault="00D1552B">
      <w:pPr>
        <w:pStyle w:val="ConsPlusNormal"/>
        <w:jc w:val="both"/>
      </w:pPr>
    </w:p>
    <w:p w:rsidR="00D1552B" w:rsidRDefault="00D1552B">
      <w:pPr>
        <w:pStyle w:val="ConsPlusNormal"/>
        <w:sectPr w:rsidR="00D1552B">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835"/>
        <w:gridCol w:w="737"/>
        <w:gridCol w:w="604"/>
        <w:gridCol w:w="604"/>
        <w:gridCol w:w="604"/>
        <w:gridCol w:w="604"/>
        <w:gridCol w:w="604"/>
        <w:gridCol w:w="604"/>
        <w:gridCol w:w="850"/>
        <w:gridCol w:w="794"/>
        <w:gridCol w:w="964"/>
        <w:gridCol w:w="1587"/>
        <w:gridCol w:w="1744"/>
      </w:tblGrid>
      <w:tr w:rsidR="00D1552B">
        <w:tc>
          <w:tcPr>
            <w:tcW w:w="454" w:type="dxa"/>
            <w:vMerge w:val="restart"/>
          </w:tcPr>
          <w:p w:rsidR="00D1552B" w:rsidRDefault="00D1552B">
            <w:pPr>
              <w:pStyle w:val="ConsPlusNormal"/>
              <w:jc w:val="center"/>
            </w:pPr>
            <w:r>
              <w:lastRenderedPageBreak/>
              <w:t>N п/п</w:t>
            </w:r>
          </w:p>
        </w:tc>
        <w:tc>
          <w:tcPr>
            <w:tcW w:w="2835" w:type="dxa"/>
            <w:vMerge w:val="restart"/>
          </w:tcPr>
          <w:p w:rsidR="00D1552B" w:rsidRDefault="00D1552B">
            <w:pPr>
              <w:pStyle w:val="ConsPlusNormal"/>
              <w:jc w:val="center"/>
            </w:pPr>
            <w:r>
              <w:t>Наименование целевого показателя (индикатора)</w:t>
            </w:r>
          </w:p>
        </w:tc>
        <w:tc>
          <w:tcPr>
            <w:tcW w:w="737" w:type="dxa"/>
            <w:vMerge w:val="restart"/>
          </w:tcPr>
          <w:p w:rsidR="00D1552B" w:rsidRDefault="00D1552B">
            <w:pPr>
              <w:pStyle w:val="ConsPlusNormal"/>
              <w:jc w:val="center"/>
            </w:pPr>
            <w:r>
              <w:t>Единица измерения</w:t>
            </w:r>
          </w:p>
        </w:tc>
        <w:tc>
          <w:tcPr>
            <w:tcW w:w="5268" w:type="dxa"/>
            <w:gridSpan w:val="8"/>
          </w:tcPr>
          <w:p w:rsidR="00D1552B" w:rsidRDefault="00D1552B">
            <w:pPr>
              <w:pStyle w:val="ConsPlusNormal"/>
              <w:jc w:val="center"/>
            </w:pPr>
            <w:r>
              <w:t>Значения целевых показателей</w:t>
            </w:r>
          </w:p>
        </w:tc>
        <w:tc>
          <w:tcPr>
            <w:tcW w:w="964" w:type="dxa"/>
            <w:vMerge w:val="restart"/>
          </w:tcPr>
          <w:p w:rsidR="00D1552B" w:rsidRDefault="00D1552B">
            <w:pPr>
              <w:pStyle w:val="ConsPlusNormal"/>
              <w:jc w:val="center"/>
            </w:pPr>
            <w:r>
              <w:t>Периодичность сбора данных</w:t>
            </w:r>
          </w:p>
        </w:tc>
        <w:tc>
          <w:tcPr>
            <w:tcW w:w="1587" w:type="dxa"/>
            <w:vMerge w:val="restart"/>
          </w:tcPr>
          <w:p w:rsidR="00D1552B" w:rsidRDefault="00D1552B">
            <w:pPr>
              <w:pStyle w:val="ConsPlusNormal"/>
              <w:jc w:val="center"/>
            </w:pPr>
            <w:r>
              <w:t>Метод сбора информации</w:t>
            </w:r>
          </w:p>
        </w:tc>
        <w:tc>
          <w:tcPr>
            <w:tcW w:w="1744" w:type="dxa"/>
            <w:vMerge w:val="restart"/>
          </w:tcPr>
          <w:p w:rsidR="00D1552B" w:rsidRDefault="00D1552B">
            <w:pPr>
              <w:pStyle w:val="ConsPlusNormal"/>
              <w:jc w:val="center"/>
            </w:pPr>
            <w:r>
              <w:t>Ответственный за сбор данных по показателю</w:t>
            </w:r>
          </w:p>
        </w:tc>
      </w:tr>
      <w:tr w:rsidR="00D1552B">
        <w:tc>
          <w:tcPr>
            <w:tcW w:w="454" w:type="dxa"/>
            <w:vMerge/>
          </w:tcPr>
          <w:p w:rsidR="00D1552B" w:rsidRDefault="00D1552B">
            <w:pPr>
              <w:pStyle w:val="ConsPlusNormal"/>
            </w:pPr>
          </w:p>
        </w:tc>
        <w:tc>
          <w:tcPr>
            <w:tcW w:w="2835" w:type="dxa"/>
            <w:vMerge/>
          </w:tcPr>
          <w:p w:rsidR="00D1552B" w:rsidRDefault="00D1552B">
            <w:pPr>
              <w:pStyle w:val="ConsPlusNormal"/>
            </w:pPr>
          </w:p>
        </w:tc>
        <w:tc>
          <w:tcPr>
            <w:tcW w:w="737" w:type="dxa"/>
            <w:vMerge/>
          </w:tcPr>
          <w:p w:rsidR="00D1552B" w:rsidRDefault="00D1552B">
            <w:pPr>
              <w:pStyle w:val="ConsPlusNormal"/>
            </w:pPr>
          </w:p>
        </w:tc>
        <w:tc>
          <w:tcPr>
            <w:tcW w:w="604" w:type="dxa"/>
          </w:tcPr>
          <w:p w:rsidR="00D1552B" w:rsidRDefault="00D1552B">
            <w:pPr>
              <w:pStyle w:val="ConsPlusNormal"/>
              <w:jc w:val="center"/>
            </w:pPr>
            <w:r>
              <w:t>2019 год</w:t>
            </w:r>
          </w:p>
        </w:tc>
        <w:tc>
          <w:tcPr>
            <w:tcW w:w="604" w:type="dxa"/>
          </w:tcPr>
          <w:p w:rsidR="00D1552B" w:rsidRDefault="00D1552B">
            <w:pPr>
              <w:pStyle w:val="ConsPlusNormal"/>
              <w:jc w:val="center"/>
            </w:pPr>
            <w:r>
              <w:t>2020 год</w:t>
            </w:r>
          </w:p>
        </w:tc>
        <w:tc>
          <w:tcPr>
            <w:tcW w:w="604" w:type="dxa"/>
          </w:tcPr>
          <w:p w:rsidR="00D1552B" w:rsidRDefault="00D1552B">
            <w:pPr>
              <w:pStyle w:val="ConsPlusNormal"/>
              <w:jc w:val="center"/>
            </w:pPr>
            <w:r>
              <w:t>2021 год</w:t>
            </w:r>
          </w:p>
        </w:tc>
        <w:tc>
          <w:tcPr>
            <w:tcW w:w="604" w:type="dxa"/>
          </w:tcPr>
          <w:p w:rsidR="00D1552B" w:rsidRDefault="00D1552B">
            <w:pPr>
              <w:pStyle w:val="ConsPlusNormal"/>
              <w:jc w:val="center"/>
            </w:pPr>
            <w:r>
              <w:t>2022 год</w:t>
            </w:r>
          </w:p>
        </w:tc>
        <w:tc>
          <w:tcPr>
            <w:tcW w:w="604" w:type="dxa"/>
          </w:tcPr>
          <w:p w:rsidR="00D1552B" w:rsidRDefault="00D1552B">
            <w:pPr>
              <w:pStyle w:val="ConsPlusNormal"/>
              <w:jc w:val="center"/>
            </w:pPr>
            <w:r>
              <w:t>2023 год</w:t>
            </w:r>
          </w:p>
        </w:tc>
        <w:tc>
          <w:tcPr>
            <w:tcW w:w="604" w:type="dxa"/>
          </w:tcPr>
          <w:p w:rsidR="00D1552B" w:rsidRDefault="00D1552B">
            <w:pPr>
              <w:pStyle w:val="ConsPlusNormal"/>
              <w:jc w:val="center"/>
            </w:pPr>
            <w:r>
              <w:t>2024 год</w:t>
            </w:r>
          </w:p>
        </w:tc>
        <w:tc>
          <w:tcPr>
            <w:tcW w:w="850" w:type="dxa"/>
          </w:tcPr>
          <w:p w:rsidR="00D1552B" w:rsidRDefault="00D1552B">
            <w:pPr>
              <w:pStyle w:val="ConsPlusNormal"/>
              <w:jc w:val="center"/>
            </w:pPr>
            <w:r>
              <w:t>2025 год (прогнозный период)</w:t>
            </w:r>
          </w:p>
        </w:tc>
        <w:tc>
          <w:tcPr>
            <w:tcW w:w="794" w:type="dxa"/>
          </w:tcPr>
          <w:p w:rsidR="00D1552B" w:rsidRDefault="00D1552B">
            <w:pPr>
              <w:pStyle w:val="ConsPlusNormal"/>
              <w:jc w:val="center"/>
            </w:pPr>
            <w:r>
              <w:t>2026 год (прогнозный период)</w:t>
            </w:r>
          </w:p>
        </w:tc>
        <w:tc>
          <w:tcPr>
            <w:tcW w:w="964" w:type="dxa"/>
            <w:vMerge/>
          </w:tcPr>
          <w:p w:rsidR="00D1552B" w:rsidRDefault="00D1552B">
            <w:pPr>
              <w:pStyle w:val="ConsPlusNormal"/>
            </w:pPr>
          </w:p>
        </w:tc>
        <w:tc>
          <w:tcPr>
            <w:tcW w:w="1587" w:type="dxa"/>
            <w:vMerge/>
          </w:tcPr>
          <w:p w:rsidR="00D1552B" w:rsidRDefault="00D1552B">
            <w:pPr>
              <w:pStyle w:val="ConsPlusNormal"/>
            </w:pPr>
          </w:p>
        </w:tc>
        <w:tc>
          <w:tcPr>
            <w:tcW w:w="1744" w:type="dxa"/>
            <w:vMerge/>
          </w:tcPr>
          <w:p w:rsidR="00D1552B" w:rsidRDefault="00D1552B">
            <w:pPr>
              <w:pStyle w:val="ConsPlusNormal"/>
            </w:pPr>
          </w:p>
        </w:tc>
      </w:tr>
      <w:tr w:rsidR="00D1552B">
        <w:tc>
          <w:tcPr>
            <w:tcW w:w="454" w:type="dxa"/>
          </w:tcPr>
          <w:p w:rsidR="00D1552B" w:rsidRDefault="00D1552B">
            <w:pPr>
              <w:pStyle w:val="ConsPlusNormal"/>
              <w:jc w:val="center"/>
            </w:pPr>
            <w:r>
              <w:t>1</w:t>
            </w:r>
          </w:p>
        </w:tc>
        <w:tc>
          <w:tcPr>
            <w:tcW w:w="2835" w:type="dxa"/>
          </w:tcPr>
          <w:p w:rsidR="00D1552B" w:rsidRDefault="00D1552B">
            <w:pPr>
              <w:pStyle w:val="ConsPlusNormal"/>
              <w:jc w:val="center"/>
            </w:pPr>
            <w:r>
              <w:t>2</w:t>
            </w:r>
          </w:p>
        </w:tc>
        <w:tc>
          <w:tcPr>
            <w:tcW w:w="737" w:type="dxa"/>
          </w:tcPr>
          <w:p w:rsidR="00D1552B" w:rsidRDefault="00D1552B">
            <w:pPr>
              <w:pStyle w:val="ConsPlusNormal"/>
              <w:jc w:val="center"/>
            </w:pPr>
            <w:r>
              <w:t>3</w:t>
            </w:r>
          </w:p>
        </w:tc>
        <w:tc>
          <w:tcPr>
            <w:tcW w:w="604" w:type="dxa"/>
          </w:tcPr>
          <w:p w:rsidR="00D1552B" w:rsidRDefault="00D1552B">
            <w:pPr>
              <w:pStyle w:val="ConsPlusNormal"/>
              <w:jc w:val="center"/>
            </w:pPr>
            <w:r>
              <w:t>4</w:t>
            </w:r>
          </w:p>
        </w:tc>
        <w:tc>
          <w:tcPr>
            <w:tcW w:w="604" w:type="dxa"/>
          </w:tcPr>
          <w:p w:rsidR="00D1552B" w:rsidRDefault="00D1552B">
            <w:pPr>
              <w:pStyle w:val="ConsPlusNormal"/>
              <w:jc w:val="center"/>
            </w:pPr>
            <w:r>
              <w:t>5</w:t>
            </w:r>
          </w:p>
        </w:tc>
        <w:tc>
          <w:tcPr>
            <w:tcW w:w="604" w:type="dxa"/>
          </w:tcPr>
          <w:p w:rsidR="00D1552B" w:rsidRDefault="00D1552B">
            <w:pPr>
              <w:pStyle w:val="ConsPlusNormal"/>
              <w:jc w:val="center"/>
            </w:pPr>
            <w:r>
              <w:t>6</w:t>
            </w:r>
          </w:p>
        </w:tc>
        <w:tc>
          <w:tcPr>
            <w:tcW w:w="604" w:type="dxa"/>
          </w:tcPr>
          <w:p w:rsidR="00D1552B" w:rsidRDefault="00D1552B">
            <w:pPr>
              <w:pStyle w:val="ConsPlusNormal"/>
              <w:jc w:val="center"/>
            </w:pPr>
            <w:r>
              <w:t>7</w:t>
            </w:r>
          </w:p>
        </w:tc>
        <w:tc>
          <w:tcPr>
            <w:tcW w:w="604" w:type="dxa"/>
          </w:tcPr>
          <w:p w:rsidR="00D1552B" w:rsidRDefault="00D1552B">
            <w:pPr>
              <w:pStyle w:val="ConsPlusNormal"/>
              <w:jc w:val="center"/>
            </w:pPr>
            <w:r>
              <w:t>8</w:t>
            </w:r>
          </w:p>
        </w:tc>
        <w:tc>
          <w:tcPr>
            <w:tcW w:w="604" w:type="dxa"/>
          </w:tcPr>
          <w:p w:rsidR="00D1552B" w:rsidRDefault="00D1552B">
            <w:pPr>
              <w:pStyle w:val="ConsPlusNormal"/>
              <w:jc w:val="center"/>
            </w:pPr>
            <w:r>
              <w:t>9</w:t>
            </w:r>
          </w:p>
        </w:tc>
        <w:tc>
          <w:tcPr>
            <w:tcW w:w="850" w:type="dxa"/>
          </w:tcPr>
          <w:p w:rsidR="00D1552B" w:rsidRDefault="00D1552B">
            <w:pPr>
              <w:pStyle w:val="ConsPlusNormal"/>
              <w:jc w:val="center"/>
            </w:pPr>
            <w:r>
              <w:t>10</w:t>
            </w:r>
          </w:p>
        </w:tc>
        <w:tc>
          <w:tcPr>
            <w:tcW w:w="794" w:type="dxa"/>
          </w:tcPr>
          <w:p w:rsidR="00D1552B" w:rsidRDefault="00D1552B">
            <w:pPr>
              <w:pStyle w:val="ConsPlusNormal"/>
              <w:jc w:val="center"/>
            </w:pPr>
            <w:r>
              <w:t>11</w:t>
            </w:r>
          </w:p>
        </w:tc>
        <w:tc>
          <w:tcPr>
            <w:tcW w:w="964" w:type="dxa"/>
          </w:tcPr>
          <w:p w:rsidR="00D1552B" w:rsidRDefault="00D1552B">
            <w:pPr>
              <w:pStyle w:val="ConsPlusNormal"/>
              <w:jc w:val="center"/>
            </w:pPr>
            <w:r>
              <w:t>12</w:t>
            </w:r>
          </w:p>
        </w:tc>
        <w:tc>
          <w:tcPr>
            <w:tcW w:w="1587" w:type="dxa"/>
          </w:tcPr>
          <w:p w:rsidR="00D1552B" w:rsidRDefault="00D1552B">
            <w:pPr>
              <w:pStyle w:val="ConsPlusNormal"/>
              <w:jc w:val="center"/>
            </w:pPr>
            <w:r>
              <w:t>13</w:t>
            </w:r>
          </w:p>
        </w:tc>
        <w:tc>
          <w:tcPr>
            <w:tcW w:w="1744" w:type="dxa"/>
          </w:tcPr>
          <w:p w:rsidR="00D1552B" w:rsidRDefault="00D1552B">
            <w:pPr>
              <w:pStyle w:val="ConsPlusNormal"/>
              <w:jc w:val="center"/>
            </w:pPr>
            <w:r>
              <w:t>14</w:t>
            </w:r>
          </w:p>
        </w:tc>
      </w:tr>
      <w:tr w:rsidR="00D1552B">
        <w:tc>
          <w:tcPr>
            <w:tcW w:w="13589" w:type="dxa"/>
            <w:gridSpan w:val="14"/>
          </w:tcPr>
          <w:p w:rsidR="00D1552B" w:rsidRDefault="00D1552B">
            <w:pPr>
              <w:pStyle w:val="ConsPlusNormal"/>
            </w:pPr>
            <w:r>
              <w:t>Показатели подпрограммы 2 "Развитие туризма на территории ЗАТО Северск"</w:t>
            </w:r>
          </w:p>
        </w:tc>
      </w:tr>
      <w:tr w:rsidR="00D1552B">
        <w:tc>
          <w:tcPr>
            <w:tcW w:w="454" w:type="dxa"/>
          </w:tcPr>
          <w:p w:rsidR="00D1552B" w:rsidRDefault="00D1552B">
            <w:pPr>
              <w:pStyle w:val="ConsPlusNormal"/>
              <w:jc w:val="center"/>
            </w:pPr>
            <w:r>
              <w:t>1.</w:t>
            </w:r>
          </w:p>
        </w:tc>
        <w:tc>
          <w:tcPr>
            <w:tcW w:w="2835" w:type="dxa"/>
          </w:tcPr>
          <w:p w:rsidR="00D1552B" w:rsidRDefault="00D1552B">
            <w:pPr>
              <w:pStyle w:val="ConsPlusNormal"/>
            </w:pPr>
            <w:r>
              <w:t>Число иногородних туристов, посетивших туристские объекты ЗАТО Северск</w:t>
            </w:r>
          </w:p>
        </w:tc>
        <w:tc>
          <w:tcPr>
            <w:tcW w:w="737" w:type="dxa"/>
          </w:tcPr>
          <w:p w:rsidR="00D1552B" w:rsidRDefault="00D1552B">
            <w:pPr>
              <w:pStyle w:val="ConsPlusNormal"/>
              <w:jc w:val="center"/>
            </w:pPr>
            <w:r>
              <w:t>тыс чел</w:t>
            </w:r>
          </w:p>
        </w:tc>
        <w:tc>
          <w:tcPr>
            <w:tcW w:w="604" w:type="dxa"/>
          </w:tcPr>
          <w:p w:rsidR="00D1552B" w:rsidRDefault="00D1552B">
            <w:pPr>
              <w:pStyle w:val="ConsPlusNormal"/>
              <w:jc w:val="right"/>
            </w:pPr>
            <w:r>
              <w:t>1,7</w:t>
            </w:r>
          </w:p>
        </w:tc>
        <w:tc>
          <w:tcPr>
            <w:tcW w:w="604" w:type="dxa"/>
          </w:tcPr>
          <w:p w:rsidR="00D1552B" w:rsidRDefault="00D1552B">
            <w:pPr>
              <w:pStyle w:val="ConsPlusNormal"/>
              <w:jc w:val="right"/>
            </w:pPr>
            <w:r>
              <w:t>0,0</w:t>
            </w:r>
          </w:p>
        </w:tc>
        <w:tc>
          <w:tcPr>
            <w:tcW w:w="604" w:type="dxa"/>
          </w:tcPr>
          <w:p w:rsidR="00D1552B" w:rsidRDefault="00D1552B">
            <w:pPr>
              <w:pStyle w:val="ConsPlusNormal"/>
              <w:jc w:val="right"/>
            </w:pPr>
            <w:r>
              <w:t>0,3</w:t>
            </w:r>
          </w:p>
        </w:tc>
        <w:tc>
          <w:tcPr>
            <w:tcW w:w="604" w:type="dxa"/>
          </w:tcPr>
          <w:p w:rsidR="00D1552B" w:rsidRDefault="00D1552B">
            <w:pPr>
              <w:pStyle w:val="ConsPlusNormal"/>
              <w:jc w:val="right"/>
            </w:pPr>
            <w:r>
              <w:t>0,7</w:t>
            </w:r>
          </w:p>
        </w:tc>
        <w:tc>
          <w:tcPr>
            <w:tcW w:w="604" w:type="dxa"/>
          </w:tcPr>
          <w:p w:rsidR="00D1552B" w:rsidRDefault="00D1552B">
            <w:pPr>
              <w:pStyle w:val="ConsPlusNormal"/>
              <w:jc w:val="right"/>
            </w:pPr>
            <w:r>
              <w:t>0,7</w:t>
            </w:r>
          </w:p>
        </w:tc>
        <w:tc>
          <w:tcPr>
            <w:tcW w:w="604" w:type="dxa"/>
          </w:tcPr>
          <w:p w:rsidR="00D1552B" w:rsidRDefault="00D1552B">
            <w:pPr>
              <w:pStyle w:val="ConsPlusNormal"/>
              <w:jc w:val="right"/>
            </w:pPr>
            <w:r>
              <w:t>0,2</w:t>
            </w:r>
          </w:p>
        </w:tc>
        <w:tc>
          <w:tcPr>
            <w:tcW w:w="850" w:type="dxa"/>
          </w:tcPr>
          <w:p w:rsidR="00D1552B" w:rsidRDefault="00D1552B">
            <w:pPr>
              <w:pStyle w:val="ConsPlusNormal"/>
              <w:jc w:val="right"/>
            </w:pPr>
            <w:r>
              <w:t>0,1</w:t>
            </w:r>
          </w:p>
        </w:tc>
        <w:tc>
          <w:tcPr>
            <w:tcW w:w="794" w:type="dxa"/>
          </w:tcPr>
          <w:p w:rsidR="00D1552B" w:rsidRDefault="00D1552B">
            <w:pPr>
              <w:pStyle w:val="ConsPlusNormal"/>
              <w:jc w:val="right"/>
            </w:pPr>
            <w:r>
              <w:t>0,1</w:t>
            </w:r>
          </w:p>
        </w:tc>
        <w:tc>
          <w:tcPr>
            <w:tcW w:w="964" w:type="dxa"/>
          </w:tcPr>
          <w:p w:rsidR="00D1552B" w:rsidRDefault="00D1552B">
            <w:pPr>
              <w:pStyle w:val="ConsPlusNormal"/>
            </w:pPr>
            <w:r>
              <w:t>Ежеквартально</w:t>
            </w:r>
          </w:p>
        </w:tc>
        <w:tc>
          <w:tcPr>
            <w:tcW w:w="1587" w:type="dxa"/>
          </w:tcPr>
          <w:p w:rsidR="00D1552B" w:rsidRDefault="00D1552B">
            <w:pPr>
              <w:pStyle w:val="ConsPlusNormal"/>
            </w:pPr>
            <w:r>
              <w:t>Отчеты участников</w:t>
            </w:r>
          </w:p>
        </w:tc>
        <w:tc>
          <w:tcPr>
            <w:tcW w:w="1744" w:type="dxa"/>
          </w:tcPr>
          <w:p w:rsidR="00D1552B" w:rsidRDefault="00D1552B">
            <w:pPr>
              <w:pStyle w:val="ConsPlusNormal"/>
            </w:pPr>
            <w:r>
              <w:t>Управление культуры</w:t>
            </w:r>
          </w:p>
        </w:tc>
      </w:tr>
      <w:tr w:rsidR="00D1552B">
        <w:tc>
          <w:tcPr>
            <w:tcW w:w="13589" w:type="dxa"/>
            <w:gridSpan w:val="14"/>
          </w:tcPr>
          <w:p w:rsidR="00D1552B" w:rsidRDefault="00D1552B">
            <w:pPr>
              <w:pStyle w:val="ConsPlusNormal"/>
            </w:pPr>
            <w:r>
              <w:t>Показатели задачи 1 "Реконструкция и благоустройство существующих объектов туристской инфраструктуры, строительство новых объектов" подпрограммы 2</w:t>
            </w:r>
          </w:p>
        </w:tc>
      </w:tr>
      <w:tr w:rsidR="00D1552B">
        <w:tc>
          <w:tcPr>
            <w:tcW w:w="454" w:type="dxa"/>
          </w:tcPr>
          <w:p w:rsidR="00D1552B" w:rsidRDefault="00D1552B">
            <w:pPr>
              <w:pStyle w:val="ConsPlusNormal"/>
              <w:jc w:val="center"/>
            </w:pPr>
            <w:r>
              <w:t>1.1</w:t>
            </w:r>
          </w:p>
        </w:tc>
        <w:tc>
          <w:tcPr>
            <w:tcW w:w="2835" w:type="dxa"/>
          </w:tcPr>
          <w:p w:rsidR="00D1552B" w:rsidRDefault="00D1552B">
            <w:pPr>
              <w:pStyle w:val="ConsPlusNormal"/>
            </w:pPr>
            <w:r>
              <w:t>Количество муниципальных учреждений, здания которых реконструированы</w:t>
            </w:r>
          </w:p>
        </w:tc>
        <w:tc>
          <w:tcPr>
            <w:tcW w:w="737" w:type="dxa"/>
          </w:tcPr>
          <w:p w:rsidR="00D1552B" w:rsidRDefault="00D1552B">
            <w:pPr>
              <w:pStyle w:val="ConsPlusNormal"/>
              <w:jc w:val="center"/>
            </w:pPr>
            <w:r>
              <w:t>ед</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850"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964" w:type="dxa"/>
          </w:tcPr>
          <w:p w:rsidR="00D1552B" w:rsidRDefault="00D1552B">
            <w:pPr>
              <w:pStyle w:val="ConsPlusNormal"/>
            </w:pPr>
            <w:r>
              <w:t>Ежеквартально</w:t>
            </w:r>
          </w:p>
        </w:tc>
        <w:tc>
          <w:tcPr>
            <w:tcW w:w="1587" w:type="dxa"/>
          </w:tcPr>
          <w:p w:rsidR="00D1552B" w:rsidRDefault="00D1552B">
            <w:pPr>
              <w:pStyle w:val="ConsPlusNormal"/>
            </w:pPr>
            <w:r>
              <w:t>Отчет УКС Администрации ЗАТО Северск</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1.2</w:t>
            </w:r>
          </w:p>
        </w:tc>
        <w:tc>
          <w:tcPr>
            <w:tcW w:w="2835" w:type="dxa"/>
          </w:tcPr>
          <w:p w:rsidR="00D1552B" w:rsidRDefault="00D1552B">
            <w:pPr>
              <w:pStyle w:val="ConsPlusNormal"/>
            </w:pPr>
            <w:r>
              <w:t>Количество установленных парковых сооружений</w:t>
            </w:r>
          </w:p>
        </w:tc>
        <w:tc>
          <w:tcPr>
            <w:tcW w:w="737" w:type="dxa"/>
          </w:tcPr>
          <w:p w:rsidR="00D1552B" w:rsidRDefault="00D1552B">
            <w:pPr>
              <w:pStyle w:val="ConsPlusNormal"/>
              <w:jc w:val="center"/>
            </w:pPr>
            <w:r>
              <w:t>ед</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1</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850"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964" w:type="dxa"/>
          </w:tcPr>
          <w:p w:rsidR="00D1552B" w:rsidRDefault="00D1552B">
            <w:pPr>
              <w:pStyle w:val="ConsPlusNormal"/>
            </w:pPr>
            <w:r>
              <w:t>Ежеквартально</w:t>
            </w:r>
          </w:p>
        </w:tc>
        <w:tc>
          <w:tcPr>
            <w:tcW w:w="1587" w:type="dxa"/>
          </w:tcPr>
          <w:p w:rsidR="00D1552B" w:rsidRDefault="00D1552B">
            <w:pPr>
              <w:pStyle w:val="ConsPlusNormal"/>
            </w:pPr>
            <w:r>
              <w:t>Отчеты участников</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1.3</w:t>
            </w:r>
          </w:p>
        </w:tc>
        <w:tc>
          <w:tcPr>
            <w:tcW w:w="2835" w:type="dxa"/>
          </w:tcPr>
          <w:p w:rsidR="00D1552B" w:rsidRDefault="00D1552B">
            <w:pPr>
              <w:pStyle w:val="ConsPlusNormal"/>
            </w:pPr>
            <w:r>
              <w:t>Количество выполненных капитальных ремонтов</w:t>
            </w:r>
          </w:p>
        </w:tc>
        <w:tc>
          <w:tcPr>
            <w:tcW w:w="737" w:type="dxa"/>
          </w:tcPr>
          <w:p w:rsidR="00D1552B" w:rsidRDefault="00D1552B">
            <w:pPr>
              <w:pStyle w:val="ConsPlusNormal"/>
              <w:jc w:val="center"/>
            </w:pPr>
            <w:r>
              <w:t>ед</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850"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964" w:type="dxa"/>
          </w:tcPr>
          <w:p w:rsidR="00D1552B" w:rsidRDefault="00D1552B">
            <w:pPr>
              <w:pStyle w:val="ConsPlusNormal"/>
            </w:pPr>
            <w:r>
              <w:t>Ежеквартально</w:t>
            </w:r>
          </w:p>
        </w:tc>
        <w:tc>
          <w:tcPr>
            <w:tcW w:w="1587" w:type="dxa"/>
          </w:tcPr>
          <w:p w:rsidR="00D1552B" w:rsidRDefault="00D1552B">
            <w:pPr>
              <w:pStyle w:val="ConsPlusNormal"/>
            </w:pPr>
            <w:r>
              <w:t>Отчет УКС Администрации ЗАТО Северск</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1.4</w:t>
            </w:r>
          </w:p>
        </w:tc>
        <w:tc>
          <w:tcPr>
            <w:tcW w:w="2835" w:type="dxa"/>
          </w:tcPr>
          <w:p w:rsidR="00D1552B" w:rsidRDefault="00D1552B">
            <w:pPr>
              <w:pStyle w:val="ConsPlusNormal"/>
            </w:pPr>
            <w:r>
              <w:t xml:space="preserve">Количество благоустроенных зон отдыха на территории </w:t>
            </w:r>
            <w:r>
              <w:lastRenderedPageBreak/>
              <w:t>туристских объектов</w:t>
            </w:r>
          </w:p>
        </w:tc>
        <w:tc>
          <w:tcPr>
            <w:tcW w:w="737" w:type="dxa"/>
          </w:tcPr>
          <w:p w:rsidR="00D1552B" w:rsidRDefault="00D1552B">
            <w:pPr>
              <w:pStyle w:val="ConsPlusNormal"/>
              <w:jc w:val="center"/>
            </w:pPr>
            <w:r>
              <w:lastRenderedPageBreak/>
              <w:t>ед</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850"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964" w:type="dxa"/>
          </w:tcPr>
          <w:p w:rsidR="00D1552B" w:rsidRDefault="00D1552B">
            <w:pPr>
              <w:pStyle w:val="ConsPlusNormal"/>
            </w:pPr>
            <w:r>
              <w:t>Ежеквартально</w:t>
            </w:r>
          </w:p>
        </w:tc>
        <w:tc>
          <w:tcPr>
            <w:tcW w:w="1587" w:type="dxa"/>
          </w:tcPr>
          <w:p w:rsidR="00D1552B" w:rsidRDefault="00D1552B">
            <w:pPr>
              <w:pStyle w:val="ConsPlusNormal"/>
            </w:pPr>
            <w:r>
              <w:t>Отчеты участников</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lastRenderedPageBreak/>
              <w:t>1.5</w:t>
            </w:r>
          </w:p>
        </w:tc>
        <w:tc>
          <w:tcPr>
            <w:tcW w:w="2835" w:type="dxa"/>
          </w:tcPr>
          <w:p w:rsidR="00D1552B" w:rsidRDefault="00D1552B">
            <w:pPr>
              <w:pStyle w:val="ConsPlusNormal"/>
            </w:pPr>
            <w:r>
              <w:t>Количество установленных сооружений для животных</w:t>
            </w:r>
          </w:p>
        </w:tc>
        <w:tc>
          <w:tcPr>
            <w:tcW w:w="737" w:type="dxa"/>
          </w:tcPr>
          <w:p w:rsidR="00D1552B" w:rsidRDefault="00D1552B">
            <w:pPr>
              <w:pStyle w:val="ConsPlusNormal"/>
              <w:jc w:val="center"/>
            </w:pPr>
            <w:r>
              <w:t>ед</w:t>
            </w:r>
          </w:p>
        </w:tc>
        <w:tc>
          <w:tcPr>
            <w:tcW w:w="604" w:type="dxa"/>
          </w:tcPr>
          <w:p w:rsidR="00D1552B" w:rsidRDefault="00D1552B">
            <w:pPr>
              <w:pStyle w:val="ConsPlusNormal"/>
              <w:jc w:val="right"/>
            </w:pPr>
            <w:r>
              <w:t>-</w:t>
            </w:r>
          </w:p>
        </w:tc>
        <w:tc>
          <w:tcPr>
            <w:tcW w:w="604" w:type="dxa"/>
          </w:tcPr>
          <w:p w:rsidR="00D1552B" w:rsidRDefault="00D1552B">
            <w:pPr>
              <w:pStyle w:val="ConsPlusNormal"/>
              <w:jc w:val="right"/>
            </w:pPr>
            <w:r>
              <w:t>-</w:t>
            </w:r>
          </w:p>
        </w:tc>
        <w:tc>
          <w:tcPr>
            <w:tcW w:w="604" w:type="dxa"/>
          </w:tcPr>
          <w:p w:rsidR="00D1552B" w:rsidRDefault="00D1552B">
            <w:pPr>
              <w:pStyle w:val="ConsPlusNormal"/>
              <w:jc w:val="right"/>
            </w:pPr>
            <w:r>
              <w:t>-</w:t>
            </w:r>
          </w:p>
        </w:tc>
        <w:tc>
          <w:tcPr>
            <w:tcW w:w="604" w:type="dxa"/>
          </w:tcPr>
          <w:p w:rsidR="00D1552B" w:rsidRDefault="00D1552B">
            <w:pPr>
              <w:pStyle w:val="ConsPlusNormal"/>
              <w:jc w:val="right"/>
            </w:pPr>
            <w:r>
              <w:t>-</w:t>
            </w:r>
          </w:p>
        </w:tc>
        <w:tc>
          <w:tcPr>
            <w:tcW w:w="604" w:type="dxa"/>
          </w:tcPr>
          <w:p w:rsidR="00D1552B" w:rsidRDefault="00D1552B">
            <w:pPr>
              <w:pStyle w:val="ConsPlusNormal"/>
              <w:jc w:val="right"/>
            </w:pPr>
            <w:r>
              <w:t>4</w:t>
            </w:r>
          </w:p>
        </w:tc>
        <w:tc>
          <w:tcPr>
            <w:tcW w:w="604" w:type="dxa"/>
          </w:tcPr>
          <w:p w:rsidR="00D1552B" w:rsidRDefault="00D1552B">
            <w:pPr>
              <w:pStyle w:val="ConsPlusNormal"/>
              <w:jc w:val="right"/>
            </w:pPr>
            <w:r>
              <w:t>1</w:t>
            </w:r>
          </w:p>
        </w:tc>
        <w:tc>
          <w:tcPr>
            <w:tcW w:w="850"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964" w:type="dxa"/>
          </w:tcPr>
          <w:p w:rsidR="00D1552B" w:rsidRDefault="00D1552B">
            <w:pPr>
              <w:pStyle w:val="ConsPlusNormal"/>
            </w:pPr>
            <w:r>
              <w:t>Ежеквартально</w:t>
            </w:r>
          </w:p>
        </w:tc>
        <w:tc>
          <w:tcPr>
            <w:tcW w:w="1587" w:type="dxa"/>
          </w:tcPr>
          <w:p w:rsidR="00D1552B" w:rsidRDefault="00D1552B">
            <w:pPr>
              <w:pStyle w:val="ConsPlusNormal"/>
            </w:pPr>
            <w:r>
              <w:t>Отчеты участников</w:t>
            </w:r>
          </w:p>
        </w:tc>
        <w:tc>
          <w:tcPr>
            <w:tcW w:w="1744" w:type="dxa"/>
          </w:tcPr>
          <w:p w:rsidR="00D1552B" w:rsidRDefault="00D1552B">
            <w:pPr>
              <w:pStyle w:val="ConsPlusNormal"/>
            </w:pPr>
            <w:r>
              <w:t>Управление культуры</w:t>
            </w:r>
          </w:p>
        </w:tc>
      </w:tr>
      <w:tr w:rsidR="00D1552B">
        <w:tc>
          <w:tcPr>
            <w:tcW w:w="13589" w:type="dxa"/>
            <w:gridSpan w:val="14"/>
          </w:tcPr>
          <w:p w:rsidR="00D1552B" w:rsidRDefault="00D1552B">
            <w:pPr>
              <w:pStyle w:val="ConsPlusNormal"/>
            </w:pPr>
            <w:r>
              <w:t>Показатели задачи 2 "Создание условий для развития туризма и поддержка приоритетных направлений туризма" подпрограммы 2</w:t>
            </w:r>
          </w:p>
        </w:tc>
      </w:tr>
      <w:tr w:rsidR="00D1552B">
        <w:tc>
          <w:tcPr>
            <w:tcW w:w="454" w:type="dxa"/>
          </w:tcPr>
          <w:p w:rsidR="00D1552B" w:rsidRDefault="00D1552B">
            <w:pPr>
              <w:pStyle w:val="ConsPlusNormal"/>
              <w:jc w:val="center"/>
            </w:pPr>
            <w:r>
              <w:t>2.1</w:t>
            </w:r>
          </w:p>
        </w:tc>
        <w:tc>
          <w:tcPr>
            <w:tcW w:w="2835" w:type="dxa"/>
          </w:tcPr>
          <w:p w:rsidR="00D1552B" w:rsidRDefault="00D1552B">
            <w:pPr>
              <w:pStyle w:val="ConsPlusNormal"/>
            </w:pPr>
            <w:r>
              <w:t>Количество рекламно-информационных изданий</w:t>
            </w:r>
          </w:p>
        </w:tc>
        <w:tc>
          <w:tcPr>
            <w:tcW w:w="737" w:type="dxa"/>
          </w:tcPr>
          <w:p w:rsidR="00D1552B" w:rsidRDefault="00D1552B">
            <w:pPr>
              <w:pStyle w:val="ConsPlusNormal"/>
              <w:jc w:val="center"/>
            </w:pPr>
            <w:r>
              <w:t>ед</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850"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964" w:type="dxa"/>
          </w:tcPr>
          <w:p w:rsidR="00D1552B" w:rsidRDefault="00D1552B">
            <w:pPr>
              <w:pStyle w:val="ConsPlusNormal"/>
            </w:pPr>
            <w:r>
              <w:t>Ежеквартально</w:t>
            </w:r>
          </w:p>
        </w:tc>
        <w:tc>
          <w:tcPr>
            <w:tcW w:w="1587" w:type="dxa"/>
          </w:tcPr>
          <w:p w:rsidR="00D1552B" w:rsidRDefault="00D1552B">
            <w:pPr>
              <w:pStyle w:val="ConsPlusNormal"/>
            </w:pPr>
            <w:r>
              <w:t>Отчеты участников</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2.2</w:t>
            </w:r>
          </w:p>
        </w:tc>
        <w:tc>
          <w:tcPr>
            <w:tcW w:w="2835" w:type="dxa"/>
          </w:tcPr>
          <w:p w:rsidR="00D1552B" w:rsidRDefault="00D1552B">
            <w:pPr>
              <w:pStyle w:val="ConsPlusNormal"/>
            </w:pPr>
            <w:r>
              <w:t>Число участников мероприятий по туризму</w:t>
            </w:r>
          </w:p>
        </w:tc>
        <w:tc>
          <w:tcPr>
            <w:tcW w:w="737" w:type="dxa"/>
          </w:tcPr>
          <w:p w:rsidR="00D1552B" w:rsidRDefault="00D1552B">
            <w:pPr>
              <w:pStyle w:val="ConsPlusNormal"/>
              <w:jc w:val="center"/>
            </w:pPr>
            <w:r>
              <w:t>чел</w:t>
            </w:r>
          </w:p>
        </w:tc>
        <w:tc>
          <w:tcPr>
            <w:tcW w:w="604" w:type="dxa"/>
          </w:tcPr>
          <w:p w:rsidR="00D1552B" w:rsidRDefault="00D1552B">
            <w:pPr>
              <w:pStyle w:val="ConsPlusNormal"/>
              <w:jc w:val="right"/>
            </w:pPr>
            <w:r>
              <w:t>730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250</w:t>
            </w:r>
          </w:p>
        </w:tc>
        <w:tc>
          <w:tcPr>
            <w:tcW w:w="604" w:type="dxa"/>
          </w:tcPr>
          <w:p w:rsidR="00D1552B" w:rsidRDefault="00D1552B">
            <w:pPr>
              <w:pStyle w:val="ConsPlusNormal"/>
              <w:jc w:val="right"/>
            </w:pPr>
            <w:r>
              <w:t>300</w:t>
            </w:r>
          </w:p>
        </w:tc>
        <w:tc>
          <w:tcPr>
            <w:tcW w:w="604" w:type="dxa"/>
          </w:tcPr>
          <w:p w:rsidR="00D1552B" w:rsidRDefault="00D1552B">
            <w:pPr>
              <w:pStyle w:val="ConsPlusNormal"/>
              <w:jc w:val="right"/>
            </w:pPr>
            <w:r>
              <w:t>540</w:t>
            </w:r>
          </w:p>
        </w:tc>
        <w:tc>
          <w:tcPr>
            <w:tcW w:w="604" w:type="dxa"/>
          </w:tcPr>
          <w:p w:rsidR="00D1552B" w:rsidRDefault="00D1552B">
            <w:pPr>
              <w:pStyle w:val="ConsPlusNormal"/>
              <w:jc w:val="right"/>
            </w:pPr>
            <w:r>
              <w:t>120</w:t>
            </w:r>
          </w:p>
        </w:tc>
        <w:tc>
          <w:tcPr>
            <w:tcW w:w="850" w:type="dxa"/>
          </w:tcPr>
          <w:p w:rsidR="00D1552B" w:rsidRDefault="00D1552B">
            <w:pPr>
              <w:pStyle w:val="ConsPlusNormal"/>
              <w:jc w:val="right"/>
            </w:pPr>
            <w:r>
              <w:t>60</w:t>
            </w:r>
          </w:p>
        </w:tc>
        <w:tc>
          <w:tcPr>
            <w:tcW w:w="794" w:type="dxa"/>
          </w:tcPr>
          <w:p w:rsidR="00D1552B" w:rsidRDefault="00D1552B">
            <w:pPr>
              <w:pStyle w:val="ConsPlusNormal"/>
              <w:jc w:val="right"/>
            </w:pPr>
            <w:r>
              <w:t>60</w:t>
            </w:r>
          </w:p>
        </w:tc>
        <w:tc>
          <w:tcPr>
            <w:tcW w:w="964" w:type="dxa"/>
          </w:tcPr>
          <w:p w:rsidR="00D1552B" w:rsidRDefault="00D1552B">
            <w:pPr>
              <w:pStyle w:val="ConsPlusNormal"/>
            </w:pPr>
            <w:r>
              <w:t>Ежеквартально</w:t>
            </w:r>
          </w:p>
        </w:tc>
        <w:tc>
          <w:tcPr>
            <w:tcW w:w="1587" w:type="dxa"/>
          </w:tcPr>
          <w:p w:rsidR="00D1552B" w:rsidRDefault="00D1552B">
            <w:pPr>
              <w:pStyle w:val="ConsPlusNormal"/>
            </w:pPr>
            <w:r>
              <w:t>Отчеты участников</w:t>
            </w:r>
          </w:p>
        </w:tc>
        <w:tc>
          <w:tcPr>
            <w:tcW w:w="1744" w:type="dxa"/>
          </w:tcPr>
          <w:p w:rsidR="00D1552B" w:rsidRDefault="00D1552B">
            <w:pPr>
              <w:pStyle w:val="ConsPlusNormal"/>
            </w:pPr>
            <w:r>
              <w:t>Управление культуры</w:t>
            </w:r>
          </w:p>
        </w:tc>
      </w:tr>
      <w:tr w:rsidR="00D1552B">
        <w:tc>
          <w:tcPr>
            <w:tcW w:w="454" w:type="dxa"/>
          </w:tcPr>
          <w:p w:rsidR="00D1552B" w:rsidRDefault="00D1552B">
            <w:pPr>
              <w:pStyle w:val="ConsPlusNormal"/>
              <w:jc w:val="center"/>
            </w:pPr>
            <w:r>
              <w:t>2.3</w:t>
            </w:r>
          </w:p>
        </w:tc>
        <w:tc>
          <w:tcPr>
            <w:tcW w:w="2835" w:type="dxa"/>
          </w:tcPr>
          <w:p w:rsidR="00D1552B" w:rsidRDefault="00D1552B">
            <w:pPr>
              <w:pStyle w:val="ConsPlusNormal"/>
            </w:pPr>
            <w:r>
              <w:t>Количество цифровых экскурсий</w:t>
            </w:r>
          </w:p>
        </w:tc>
        <w:tc>
          <w:tcPr>
            <w:tcW w:w="737" w:type="dxa"/>
          </w:tcPr>
          <w:p w:rsidR="00D1552B" w:rsidRDefault="00D1552B">
            <w:pPr>
              <w:pStyle w:val="ConsPlusNormal"/>
              <w:jc w:val="center"/>
            </w:pPr>
            <w:r>
              <w:t>ед</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604" w:type="dxa"/>
          </w:tcPr>
          <w:p w:rsidR="00D1552B" w:rsidRDefault="00D1552B">
            <w:pPr>
              <w:pStyle w:val="ConsPlusNormal"/>
              <w:jc w:val="right"/>
            </w:pPr>
            <w:r>
              <w:t>0</w:t>
            </w:r>
          </w:p>
        </w:tc>
        <w:tc>
          <w:tcPr>
            <w:tcW w:w="850" w:type="dxa"/>
          </w:tcPr>
          <w:p w:rsidR="00D1552B" w:rsidRDefault="00D1552B">
            <w:pPr>
              <w:pStyle w:val="ConsPlusNormal"/>
              <w:jc w:val="right"/>
            </w:pPr>
            <w:r>
              <w:t>0</w:t>
            </w:r>
          </w:p>
        </w:tc>
        <w:tc>
          <w:tcPr>
            <w:tcW w:w="794" w:type="dxa"/>
          </w:tcPr>
          <w:p w:rsidR="00D1552B" w:rsidRDefault="00D1552B">
            <w:pPr>
              <w:pStyle w:val="ConsPlusNormal"/>
              <w:jc w:val="right"/>
            </w:pPr>
            <w:r>
              <w:t>0</w:t>
            </w:r>
          </w:p>
        </w:tc>
        <w:tc>
          <w:tcPr>
            <w:tcW w:w="964" w:type="dxa"/>
          </w:tcPr>
          <w:p w:rsidR="00D1552B" w:rsidRDefault="00D1552B">
            <w:pPr>
              <w:pStyle w:val="ConsPlusNormal"/>
            </w:pPr>
            <w:r>
              <w:t>Ежеквартально</w:t>
            </w:r>
          </w:p>
        </w:tc>
        <w:tc>
          <w:tcPr>
            <w:tcW w:w="1587" w:type="dxa"/>
          </w:tcPr>
          <w:p w:rsidR="00D1552B" w:rsidRDefault="00D1552B">
            <w:pPr>
              <w:pStyle w:val="ConsPlusNormal"/>
            </w:pPr>
            <w:r>
              <w:t>Отчеты участников</w:t>
            </w:r>
          </w:p>
        </w:tc>
        <w:tc>
          <w:tcPr>
            <w:tcW w:w="1744" w:type="dxa"/>
          </w:tcPr>
          <w:p w:rsidR="00D1552B" w:rsidRDefault="00D1552B">
            <w:pPr>
              <w:pStyle w:val="ConsPlusNormal"/>
            </w:pPr>
            <w:r>
              <w:t>Управление культуры</w:t>
            </w:r>
          </w:p>
        </w:tc>
      </w:tr>
    </w:tbl>
    <w:p w:rsidR="00D1552B" w:rsidRDefault="00D1552B">
      <w:pPr>
        <w:pStyle w:val="ConsPlusNormal"/>
        <w:sectPr w:rsidR="00D1552B">
          <w:pgSz w:w="16838" w:h="11905" w:orient="landscape"/>
          <w:pgMar w:top="1701" w:right="1134" w:bottom="850" w:left="1134" w:header="0" w:footer="0" w:gutter="0"/>
          <w:cols w:space="720"/>
          <w:titlePg/>
        </w:sectPr>
      </w:pPr>
    </w:p>
    <w:p w:rsidR="00D1552B" w:rsidRDefault="00D1552B">
      <w:pPr>
        <w:pStyle w:val="ConsPlusNormal"/>
        <w:jc w:val="both"/>
      </w:pPr>
    </w:p>
    <w:p w:rsidR="00D1552B" w:rsidRDefault="00D1552B">
      <w:pPr>
        <w:pStyle w:val="ConsPlusTitle"/>
        <w:jc w:val="center"/>
        <w:outlineLvl w:val="2"/>
      </w:pPr>
      <w:r>
        <w:t>III. СИСТЕМА МЕРОПРИЯТИЙ ПОДПРОГРАММЫ 2</w:t>
      </w:r>
    </w:p>
    <w:p w:rsidR="00D1552B" w:rsidRDefault="00D1552B">
      <w:pPr>
        <w:pStyle w:val="ConsPlusTitle"/>
        <w:jc w:val="center"/>
      </w:pPr>
      <w:r>
        <w:t>И ЕЕ РЕСУРСНОЕ ОБЕСПЕЧЕНИЕ</w:t>
      </w:r>
    </w:p>
    <w:p w:rsidR="00D1552B" w:rsidRDefault="00D1552B">
      <w:pPr>
        <w:pStyle w:val="ConsPlusNormal"/>
        <w:jc w:val="both"/>
      </w:pPr>
    </w:p>
    <w:p w:rsidR="00D1552B" w:rsidRDefault="00D1552B">
      <w:pPr>
        <w:pStyle w:val="ConsPlusNormal"/>
        <w:ind w:firstLine="540"/>
        <w:jc w:val="both"/>
      </w:pPr>
      <w:r>
        <w:t>В рамках подпрограммы 2 планируется реализация следующих основных мероприятий:</w:t>
      </w:r>
    </w:p>
    <w:p w:rsidR="00D1552B" w:rsidRDefault="00D1552B">
      <w:pPr>
        <w:pStyle w:val="ConsPlusNormal"/>
        <w:spacing w:before="220"/>
        <w:ind w:firstLine="540"/>
        <w:jc w:val="both"/>
      </w:pPr>
      <w:r>
        <w:t>1) реконструкция, благоустройство, строительство объектов туристской инфраструктуры;</w:t>
      </w:r>
    </w:p>
    <w:p w:rsidR="00D1552B" w:rsidRDefault="00D1552B">
      <w:pPr>
        <w:pStyle w:val="ConsPlusNormal"/>
        <w:spacing w:before="220"/>
        <w:ind w:firstLine="540"/>
        <w:jc w:val="both"/>
      </w:pPr>
      <w:r>
        <w:t>2) создание условий для развития туризма и поддержка приоритетных направлений туризма.</w:t>
      </w:r>
    </w:p>
    <w:p w:rsidR="00D1552B" w:rsidRDefault="00D1552B">
      <w:pPr>
        <w:pStyle w:val="ConsPlusNormal"/>
        <w:spacing w:before="220"/>
        <w:ind w:firstLine="540"/>
        <w:jc w:val="both"/>
      </w:pPr>
      <w:r>
        <w:t>Источниками финансирования реализации основных мероприятий являются средства местного бюджета, планируется софинансирование из средств федерального и областного бюджетов, также привлечение внебюджетных средств.</w:t>
      </w:r>
    </w:p>
    <w:p w:rsidR="00D1552B" w:rsidRDefault="00D1552B">
      <w:pPr>
        <w:pStyle w:val="ConsPlusNormal"/>
        <w:spacing w:before="220"/>
        <w:ind w:firstLine="540"/>
        <w:jc w:val="both"/>
      </w:pPr>
      <w:r>
        <w:t>Софинансирование мероприятий подпрограммы 2 за счет средств федерального и областного бюджетов предполагается в виде субсидий и бюджетных инвестиций в порядке, предусмотренном Правительством Российской Федерации и органами исполнительной власти Томской области.</w:t>
      </w:r>
    </w:p>
    <w:p w:rsidR="00D1552B" w:rsidRDefault="00D1552B">
      <w:pPr>
        <w:pStyle w:val="ConsPlusNormal"/>
        <w:spacing w:before="220"/>
        <w:ind w:firstLine="540"/>
        <w:jc w:val="both"/>
      </w:pPr>
      <w:r>
        <w:t xml:space="preserve">Отбор объектов капитального строительства муниципальной собственности осуществляется с учетом требований </w:t>
      </w:r>
      <w:hyperlink r:id="rId65">
        <w:r>
          <w:rPr>
            <w:color w:val="0000FF"/>
          </w:rPr>
          <w:t>Правил</w:t>
        </w:r>
      </w:hyperlink>
      <w:r>
        <w:t xml:space="preserve">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государственную собственность Томской области, утвержденных постановлением Администрации Томской области от 05.09.2019 N 313а "Об утверждении Порядка принятия решений о разработке государственных программ Томской области, их формирования и реализации".</w:t>
      </w:r>
    </w:p>
    <w:p w:rsidR="00D1552B" w:rsidRDefault="00D1552B">
      <w:pPr>
        <w:pStyle w:val="ConsPlusNormal"/>
        <w:spacing w:before="220"/>
        <w:ind w:firstLine="540"/>
        <w:jc w:val="both"/>
      </w:pPr>
      <w:r>
        <w:t>Софинансирование мероприятий подпрограммы 2 за счет внебюджетных источников предполагается по согласованию с участниками мероприятий подпрограммы 2 за счет доходов от приносящей доход деятельности и прочих безвозмездных поступлений.</w:t>
      </w:r>
    </w:p>
    <w:p w:rsidR="00D1552B" w:rsidRDefault="00D1552B">
      <w:pPr>
        <w:pStyle w:val="ConsPlusNormal"/>
        <w:spacing w:before="220"/>
        <w:ind w:firstLine="540"/>
        <w:jc w:val="both"/>
      </w:pPr>
      <w:r>
        <w:t>Перечень основных мероприятий и ресурсное обеспечение реализации подпрограммы 2 представлены в таблице 3.</w:t>
      </w:r>
    </w:p>
    <w:p w:rsidR="00D1552B" w:rsidRDefault="00D1552B">
      <w:pPr>
        <w:pStyle w:val="ConsPlusNormal"/>
        <w:jc w:val="both"/>
      </w:pPr>
    </w:p>
    <w:p w:rsidR="00D1552B" w:rsidRDefault="00D1552B">
      <w:pPr>
        <w:pStyle w:val="ConsPlusTitle"/>
        <w:jc w:val="center"/>
        <w:outlineLvl w:val="3"/>
      </w:pPr>
      <w:r>
        <w:t>Перечень комплексов процессных мероприятий, основных</w:t>
      </w:r>
    </w:p>
    <w:p w:rsidR="00D1552B" w:rsidRDefault="00D1552B">
      <w:pPr>
        <w:pStyle w:val="ConsPlusTitle"/>
        <w:jc w:val="center"/>
      </w:pPr>
      <w:r>
        <w:t>мероприятий и ресурсное обеспечение подпрограммы 2 "Развитие</w:t>
      </w:r>
    </w:p>
    <w:p w:rsidR="00D1552B" w:rsidRDefault="00D1552B">
      <w:pPr>
        <w:pStyle w:val="ConsPlusTitle"/>
        <w:jc w:val="center"/>
      </w:pPr>
      <w:r>
        <w:t>туризма на территории ЗАТО Северск" муниципальной программы</w:t>
      </w:r>
    </w:p>
    <w:p w:rsidR="00D1552B" w:rsidRDefault="00D1552B">
      <w:pPr>
        <w:pStyle w:val="ConsPlusTitle"/>
        <w:jc w:val="center"/>
      </w:pPr>
      <w:r>
        <w:t>"Развитие культуры и туризма в ЗАТО Северск"</w:t>
      </w:r>
    </w:p>
    <w:p w:rsidR="00D1552B" w:rsidRDefault="00D1552B">
      <w:pPr>
        <w:pStyle w:val="ConsPlusNormal"/>
        <w:jc w:val="center"/>
      </w:pPr>
      <w:r>
        <w:t xml:space="preserve">(в ред. </w:t>
      </w:r>
      <w:hyperlink r:id="rId66">
        <w:r>
          <w:rPr>
            <w:color w:val="0000FF"/>
          </w:rPr>
          <w:t>постановления</w:t>
        </w:r>
      </w:hyperlink>
      <w:r>
        <w:t xml:space="preserve"> Администрации ЗАТО Северск</w:t>
      </w:r>
    </w:p>
    <w:p w:rsidR="00D1552B" w:rsidRDefault="00D1552B">
      <w:pPr>
        <w:pStyle w:val="ConsPlusNormal"/>
        <w:jc w:val="center"/>
      </w:pPr>
      <w:r>
        <w:t>от 13.03.2024 N 807-па)</w:t>
      </w:r>
    </w:p>
    <w:p w:rsidR="00D1552B" w:rsidRDefault="00D1552B">
      <w:pPr>
        <w:pStyle w:val="ConsPlusNormal"/>
        <w:jc w:val="both"/>
      </w:pPr>
    </w:p>
    <w:p w:rsidR="00D1552B" w:rsidRDefault="00D1552B">
      <w:pPr>
        <w:pStyle w:val="ConsPlusNormal"/>
        <w:jc w:val="right"/>
      </w:pPr>
      <w:r>
        <w:t>Таблица 3</w:t>
      </w:r>
    </w:p>
    <w:p w:rsidR="00D1552B" w:rsidRDefault="00D1552B">
      <w:pPr>
        <w:pStyle w:val="ConsPlusNormal"/>
        <w:jc w:val="both"/>
      </w:pPr>
    </w:p>
    <w:p w:rsidR="00D1552B" w:rsidRDefault="00D1552B">
      <w:pPr>
        <w:pStyle w:val="ConsPlusNormal"/>
        <w:sectPr w:rsidR="00D1552B">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1879"/>
        <w:gridCol w:w="1020"/>
        <w:gridCol w:w="1020"/>
        <w:gridCol w:w="907"/>
        <w:gridCol w:w="964"/>
        <w:gridCol w:w="784"/>
        <w:gridCol w:w="1020"/>
        <w:gridCol w:w="1894"/>
        <w:gridCol w:w="2211"/>
        <w:gridCol w:w="1247"/>
      </w:tblGrid>
      <w:tr w:rsidR="00D1552B">
        <w:tc>
          <w:tcPr>
            <w:tcW w:w="604" w:type="dxa"/>
            <w:vMerge w:val="restart"/>
          </w:tcPr>
          <w:p w:rsidR="00D1552B" w:rsidRDefault="00D1552B">
            <w:pPr>
              <w:pStyle w:val="ConsPlusNormal"/>
              <w:jc w:val="center"/>
            </w:pPr>
            <w:r>
              <w:lastRenderedPageBreak/>
              <w:t>N п/п</w:t>
            </w:r>
          </w:p>
        </w:tc>
        <w:tc>
          <w:tcPr>
            <w:tcW w:w="1879" w:type="dxa"/>
            <w:vMerge w:val="restart"/>
          </w:tcPr>
          <w:p w:rsidR="00D1552B" w:rsidRDefault="00D1552B">
            <w:pPr>
              <w:pStyle w:val="ConsPlusNormal"/>
              <w:jc w:val="center"/>
            </w:pPr>
            <w:r>
              <w:t>Наименование подпрограммы, задачи подпрограммы, комплекса процессных мероприятий</w:t>
            </w:r>
          </w:p>
          <w:p w:rsidR="00D1552B" w:rsidRDefault="00D1552B">
            <w:pPr>
              <w:pStyle w:val="ConsPlusNormal"/>
              <w:jc w:val="center"/>
            </w:pPr>
            <w:r>
              <w:t>(далее - КПМ), основного мероприятия, мероприятия муниципальной программы</w:t>
            </w:r>
          </w:p>
        </w:tc>
        <w:tc>
          <w:tcPr>
            <w:tcW w:w="1020" w:type="dxa"/>
            <w:vMerge w:val="restart"/>
          </w:tcPr>
          <w:p w:rsidR="00D1552B" w:rsidRDefault="00D1552B">
            <w:pPr>
              <w:pStyle w:val="ConsPlusNormal"/>
              <w:jc w:val="center"/>
            </w:pPr>
            <w:r>
              <w:t>Срок реализации, год</w:t>
            </w:r>
          </w:p>
        </w:tc>
        <w:tc>
          <w:tcPr>
            <w:tcW w:w="1020" w:type="dxa"/>
            <w:vMerge w:val="restart"/>
          </w:tcPr>
          <w:p w:rsidR="00D1552B" w:rsidRDefault="00D1552B">
            <w:pPr>
              <w:pStyle w:val="ConsPlusNormal"/>
              <w:jc w:val="center"/>
            </w:pPr>
            <w:r>
              <w:t>Объем финансирования, тыс. руб.</w:t>
            </w:r>
          </w:p>
        </w:tc>
        <w:tc>
          <w:tcPr>
            <w:tcW w:w="3675" w:type="dxa"/>
            <w:gridSpan w:val="4"/>
          </w:tcPr>
          <w:p w:rsidR="00D1552B" w:rsidRDefault="00D1552B">
            <w:pPr>
              <w:pStyle w:val="ConsPlusNormal"/>
              <w:jc w:val="center"/>
            </w:pPr>
            <w:r>
              <w:t>В том числе за счет средств</w:t>
            </w:r>
          </w:p>
        </w:tc>
        <w:tc>
          <w:tcPr>
            <w:tcW w:w="1894" w:type="dxa"/>
            <w:vMerge w:val="restart"/>
          </w:tcPr>
          <w:p w:rsidR="00D1552B" w:rsidRDefault="00D1552B">
            <w:pPr>
              <w:pStyle w:val="ConsPlusNormal"/>
              <w:jc w:val="center"/>
            </w:pPr>
            <w:r>
              <w:t>Участники подпрограммы, участники мероприятия</w:t>
            </w:r>
          </w:p>
        </w:tc>
        <w:tc>
          <w:tcPr>
            <w:tcW w:w="3458" w:type="dxa"/>
            <w:gridSpan w:val="2"/>
          </w:tcPr>
          <w:p w:rsidR="00D1552B" w:rsidRDefault="00D1552B">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tcPr>
          <w:p w:rsidR="00D1552B" w:rsidRDefault="00D1552B">
            <w:pPr>
              <w:pStyle w:val="ConsPlusNormal"/>
              <w:jc w:val="center"/>
            </w:pPr>
            <w:r>
              <w:t>федерального бюджета (по согласованию (прогноз)</w:t>
            </w:r>
          </w:p>
        </w:tc>
        <w:tc>
          <w:tcPr>
            <w:tcW w:w="964" w:type="dxa"/>
          </w:tcPr>
          <w:p w:rsidR="00D1552B" w:rsidRDefault="00D1552B">
            <w:pPr>
              <w:pStyle w:val="ConsPlusNormal"/>
              <w:jc w:val="center"/>
            </w:pPr>
            <w:r>
              <w:t>областного бюджета (по согласованию (прогноз)</w:t>
            </w:r>
          </w:p>
        </w:tc>
        <w:tc>
          <w:tcPr>
            <w:tcW w:w="784" w:type="dxa"/>
          </w:tcPr>
          <w:p w:rsidR="00D1552B" w:rsidRDefault="00D1552B">
            <w:pPr>
              <w:pStyle w:val="ConsPlusNormal"/>
              <w:jc w:val="center"/>
            </w:pPr>
            <w:r>
              <w:t>местного бюджета</w:t>
            </w:r>
          </w:p>
        </w:tc>
        <w:tc>
          <w:tcPr>
            <w:tcW w:w="1020" w:type="dxa"/>
          </w:tcPr>
          <w:p w:rsidR="00D1552B" w:rsidRDefault="00D1552B">
            <w:pPr>
              <w:pStyle w:val="ConsPlusNormal"/>
              <w:jc w:val="center"/>
            </w:pPr>
            <w:r>
              <w:t>внебюджетных источников (по согласованию (прогноз)</w:t>
            </w:r>
          </w:p>
        </w:tc>
        <w:tc>
          <w:tcPr>
            <w:tcW w:w="1894" w:type="dxa"/>
            <w:vMerge/>
          </w:tcPr>
          <w:p w:rsidR="00D1552B" w:rsidRDefault="00D1552B">
            <w:pPr>
              <w:pStyle w:val="ConsPlusNormal"/>
            </w:pPr>
          </w:p>
        </w:tc>
        <w:tc>
          <w:tcPr>
            <w:tcW w:w="2211" w:type="dxa"/>
          </w:tcPr>
          <w:p w:rsidR="00D1552B" w:rsidRDefault="00D1552B">
            <w:pPr>
              <w:pStyle w:val="ConsPlusNormal"/>
              <w:jc w:val="center"/>
            </w:pPr>
            <w:r>
              <w:t>наименование и единица измерения</w:t>
            </w:r>
          </w:p>
        </w:tc>
        <w:tc>
          <w:tcPr>
            <w:tcW w:w="1247" w:type="dxa"/>
          </w:tcPr>
          <w:p w:rsidR="00D1552B" w:rsidRDefault="00D1552B">
            <w:pPr>
              <w:pStyle w:val="ConsPlusNormal"/>
              <w:jc w:val="center"/>
            </w:pPr>
            <w:r>
              <w:t>значения по годам реализации</w:t>
            </w:r>
          </w:p>
        </w:tc>
      </w:tr>
      <w:tr w:rsidR="00D1552B">
        <w:tc>
          <w:tcPr>
            <w:tcW w:w="604" w:type="dxa"/>
          </w:tcPr>
          <w:p w:rsidR="00D1552B" w:rsidRDefault="00D1552B">
            <w:pPr>
              <w:pStyle w:val="ConsPlusNormal"/>
              <w:jc w:val="center"/>
            </w:pPr>
            <w:r>
              <w:t>1</w:t>
            </w:r>
          </w:p>
        </w:tc>
        <w:tc>
          <w:tcPr>
            <w:tcW w:w="1879" w:type="dxa"/>
          </w:tcPr>
          <w:p w:rsidR="00D1552B" w:rsidRDefault="00D1552B">
            <w:pPr>
              <w:pStyle w:val="ConsPlusNormal"/>
              <w:jc w:val="center"/>
            </w:pPr>
            <w:r>
              <w:t>2</w:t>
            </w:r>
          </w:p>
        </w:tc>
        <w:tc>
          <w:tcPr>
            <w:tcW w:w="1020" w:type="dxa"/>
          </w:tcPr>
          <w:p w:rsidR="00D1552B" w:rsidRDefault="00D1552B">
            <w:pPr>
              <w:pStyle w:val="ConsPlusNormal"/>
              <w:jc w:val="center"/>
            </w:pPr>
            <w:r>
              <w:t>3</w:t>
            </w:r>
          </w:p>
        </w:tc>
        <w:tc>
          <w:tcPr>
            <w:tcW w:w="1020" w:type="dxa"/>
          </w:tcPr>
          <w:p w:rsidR="00D1552B" w:rsidRDefault="00D1552B">
            <w:pPr>
              <w:pStyle w:val="ConsPlusNormal"/>
              <w:jc w:val="center"/>
            </w:pPr>
            <w:r>
              <w:t>4</w:t>
            </w:r>
          </w:p>
        </w:tc>
        <w:tc>
          <w:tcPr>
            <w:tcW w:w="907" w:type="dxa"/>
          </w:tcPr>
          <w:p w:rsidR="00D1552B" w:rsidRDefault="00D1552B">
            <w:pPr>
              <w:pStyle w:val="ConsPlusNormal"/>
              <w:jc w:val="center"/>
            </w:pPr>
            <w:r>
              <w:t>5</w:t>
            </w:r>
          </w:p>
        </w:tc>
        <w:tc>
          <w:tcPr>
            <w:tcW w:w="964" w:type="dxa"/>
          </w:tcPr>
          <w:p w:rsidR="00D1552B" w:rsidRDefault="00D1552B">
            <w:pPr>
              <w:pStyle w:val="ConsPlusNormal"/>
              <w:jc w:val="center"/>
            </w:pPr>
            <w:r>
              <w:t>6</w:t>
            </w:r>
          </w:p>
        </w:tc>
        <w:tc>
          <w:tcPr>
            <w:tcW w:w="784" w:type="dxa"/>
          </w:tcPr>
          <w:p w:rsidR="00D1552B" w:rsidRDefault="00D1552B">
            <w:pPr>
              <w:pStyle w:val="ConsPlusNormal"/>
              <w:jc w:val="center"/>
            </w:pPr>
            <w:r>
              <w:t>7</w:t>
            </w:r>
          </w:p>
        </w:tc>
        <w:tc>
          <w:tcPr>
            <w:tcW w:w="1020" w:type="dxa"/>
          </w:tcPr>
          <w:p w:rsidR="00D1552B" w:rsidRDefault="00D1552B">
            <w:pPr>
              <w:pStyle w:val="ConsPlusNormal"/>
              <w:jc w:val="center"/>
            </w:pPr>
            <w:r>
              <w:t>8</w:t>
            </w:r>
          </w:p>
        </w:tc>
        <w:tc>
          <w:tcPr>
            <w:tcW w:w="1894" w:type="dxa"/>
          </w:tcPr>
          <w:p w:rsidR="00D1552B" w:rsidRDefault="00D1552B">
            <w:pPr>
              <w:pStyle w:val="ConsPlusNormal"/>
              <w:jc w:val="center"/>
            </w:pPr>
            <w:r>
              <w:t>9</w:t>
            </w:r>
          </w:p>
        </w:tc>
        <w:tc>
          <w:tcPr>
            <w:tcW w:w="2211" w:type="dxa"/>
          </w:tcPr>
          <w:p w:rsidR="00D1552B" w:rsidRDefault="00D1552B">
            <w:pPr>
              <w:pStyle w:val="ConsPlusNormal"/>
              <w:jc w:val="center"/>
            </w:pPr>
            <w:r>
              <w:t>10</w:t>
            </w:r>
          </w:p>
        </w:tc>
        <w:tc>
          <w:tcPr>
            <w:tcW w:w="1247" w:type="dxa"/>
          </w:tcPr>
          <w:p w:rsidR="00D1552B" w:rsidRDefault="00D1552B">
            <w:pPr>
              <w:pStyle w:val="ConsPlusNormal"/>
              <w:jc w:val="center"/>
            </w:pPr>
            <w:r>
              <w:t>11</w:t>
            </w:r>
          </w:p>
        </w:tc>
      </w:tr>
      <w:tr w:rsidR="00D1552B">
        <w:tc>
          <w:tcPr>
            <w:tcW w:w="604" w:type="dxa"/>
          </w:tcPr>
          <w:p w:rsidR="00D1552B" w:rsidRDefault="00D1552B">
            <w:pPr>
              <w:pStyle w:val="ConsPlusNormal"/>
              <w:jc w:val="center"/>
              <w:outlineLvl w:val="4"/>
            </w:pPr>
            <w:r>
              <w:t>1.</w:t>
            </w:r>
          </w:p>
        </w:tc>
        <w:tc>
          <w:tcPr>
            <w:tcW w:w="12946" w:type="dxa"/>
            <w:gridSpan w:val="10"/>
          </w:tcPr>
          <w:p w:rsidR="00D1552B" w:rsidRDefault="00D1552B">
            <w:pPr>
              <w:pStyle w:val="ConsPlusNormal"/>
            </w:pPr>
            <w:r>
              <w:t>Задача 1 "Реконструкция и благоустройство существующих объектов туристской инфраструктуры, строительство новых объектов" подпрограммы 2</w:t>
            </w:r>
          </w:p>
        </w:tc>
      </w:tr>
      <w:tr w:rsidR="00D1552B">
        <w:tc>
          <w:tcPr>
            <w:tcW w:w="604" w:type="dxa"/>
            <w:vMerge w:val="restart"/>
          </w:tcPr>
          <w:p w:rsidR="00D1552B" w:rsidRDefault="00D1552B">
            <w:pPr>
              <w:pStyle w:val="ConsPlusNormal"/>
              <w:jc w:val="center"/>
            </w:pPr>
            <w:r>
              <w:t>1.1</w:t>
            </w:r>
          </w:p>
        </w:tc>
        <w:tc>
          <w:tcPr>
            <w:tcW w:w="1879" w:type="dxa"/>
            <w:vMerge w:val="restart"/>
          </w:tcPr>
          <w:p w:rsidR="00D1552B" w:rsidRDefault="00D1552B">
            <w:pPr>
              <w:pStyle w:val="ConsPlusNormal"/>
            </w:pPr>
            <w:r>
              <w:t>Основное мероприятие. Реконструкция, благоустройство, строительство объектов туристской инфраструктуры, в т.ч.:</w:t>
            </w:r>
          </w:p>
        </w:tc>
        <w:tc>
          <w:tcPr>
            <w:tcW w:w="1020" w:type="dxa"/>
          </w:tcPr>
          <w:p w:rsidR="00D1552B" w:rsidRDefault="00D1552B">
            <w:pPr>
              <w:pStyle w:val="ConsPlusNormal"/>
              <w:jc w:val="center"/>
            </w:pPr>
            <w:r>
              <w:t>Всего</w:t>
            </w:r>
          </w:p>
        </w:tc>
        <w:tc>
          <w:tcPr>
            <w:tcW w:w="1020" w:type="dxa"/>
          </w:tcPr>
          <w:p w:rsidR="00D1552B" w:rsidRDefault="00D1552B">
            <w:pPr>
              <w:pStyle w:val="ConsPlusNormal"/>
              <w:jc w:val="right"/>
            </w:pPr>
            <w:r>
              <w:t>1284,18</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1130,51</w:t>
            </w:r>
          </w:p>
        </w:tc>
        <w:tc>
          <w:tcPr>
            <w:tcW w:w="784" w:type="dxa"/>
          </w:tcPr>
          <w:p w:rsidR="00D1552B" w:rsidRDefault="00D1552B">
            <w:pPr>
              <w:pStyle w:val="ConsPlusNormal"/>
              <w:jc w:val="right"/>
            </w:pPr>
            <w:r>
              <w:t>101,97</w:t>
            </w:r>
          </w:p>
        </w:tc>
        <w:tc>
          <w:tcPr>
            <w:tcW w:w="1020" w:type="dxa"/>
          </w:tcPr>
          <w:p w:rsidR="00D1552B" w:rsidRDefault="00D1552B">
            <w:pPr>
              <w:pStyle w:val="ConsPlusNormal"/>
              <w:jc w:val="right"/>
            </w:pPr>
            <w:r>
              <w:t>51,70</w:t>
            </w:r>
          </w:p>
        </w:tc>
        <w:tc>
          <w:tcPr>
            <w:tcW w:w="1894" w:type="dxa"/>
            <w:vMerge w:val="restart"/>
          </w:tcPr>
          <w:p w:rsidR="00D1552B" w:rsidRDefault="00D1552B">
            <w:pPr>
              <w:pStyle w:val="ConsPlusNormal"/>
            </w:pPr>
            <w:r>
              <w:t>Управление культуры, МАУ "СПП", УКС Администрации ЗАТО Северск</w:t>
            </w:r>
          </w:p>
        </w:tc>
        <w:tc>
          <w:tcPr>
            <w:tcW w:w="2211" w:type="dxa"/>
          </w:tcPr>
          <w:p w:rsidR="00D1552B" w:rsidRDefault="00D1552B">
            <w:pPr>
              <w:pStyle w:val="ConsPlusNormal"/>
              <w:jc w:val="center"/>
            </w:pPr>
            <w:r>
              <w:t>X</w:t>
            </w:r>
          </w:p>
        </w:tc>
        <w:tc>
          <w:tcPr>
            <w:tcW w:w="1247" w:type="dxa"/>
          </w:tcPr>
          <w:p w:rsidR="00D1552B" w:rsidRDefault="00D1552B">
            <w:pPr>
              <w:pStyle w:val="ConsPlusNormal"/>
              <w:jc w:val="center"/>
            </w:pPr>
            <w:r>
              <w:t>X</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val="restart"/>
          </w:tcPr>
          <w:p w:rsidR="00D1552B" w:rsidRDefault="00D1552B">
            <w:pPr>
              <w:pStyle w:val="ConsPlusNormal"/>
              <w:jc w:val="center"/>
            </w:pPr>
            <w:r>
              <w:t>2021</w:t>
            </w:r>
          </w:p>
        </w:tc>
        <w:tc>
          <w:tcPr>
            <w:tcW w:w="1020" w:type="dxa"/>
            <w:vMerge w:val="restart"/>
          </w:tcPr>
          <w:p w:rsidR="00D1552B" w:rsidRDefault="00D1552B">
            <w:pPr>
              <w:pStyle w:val="ConsPlusNormal"/>
              <w:jc w:val="right"/>
            </w:pPr>
            <w:r>
              <w:t>0,00</w:t>
            </w:r>
          </w:p>
        </w:tc>
        <w:tc>
          <w:tcPr>
            <w:tcW w:w="907" w:type="dxa"/>
            <w:vMerge w:val="restart"/>
          </w:tcPr>
          <w:p w:rsidR="00D1552B" w:rsidRDefault="00D1552B">
            <w:pPr>
              <w:pStyle w:val="ConsPlusNormal"/>
              <w:jc w:val="right"/>
            </w:pPr>
            <w:r>
              <w:t>0,00</w:t>
            </w:r>
          </w:p>
        </w:tc>
        <w:tc>
          <w:tcPr>
            <w:tcW w:w="964" w:type="dxa"/>
            <w:vMerge w:val="restart"/>
          </w:tcPr>
          <w:p w:rsidR="00D1552B" w:rsidRDefault="00D1552B">
            <w:pPr>
              <w:pStyle w:val="ConsPlusNormal"/>
              <w:jc w:val="right"/>
            </w:pPr>
            <w:r>
              <w:t>0,00</w:t>
            </w:r>
          </w:p>
        </w:tc>
        <w:tc>
          <w:tcPr>
            <w:tcW w:w="784" w:type="dxa"/>
            <w:vMerge w:val="restart"/>
          </w:tcPr>
          <w:p w:rsidR="00D1552B" w:rsidRDefault="00D1552B">
            <w:pPr>
              <w:pStyle w:val="ConsPlusNormal"/>
              <w:jc w:val="right"/>
            </w:pPr>
            <w:r>
              <w:t>0,00</w:t>
            </w:r>
          </w:p>
        </w:tc>
        <w:tc>
          <w:tcPr>
            <w:tcW w:w="1020" w:type="dxa"/>
            <w:vMerge w:val="restart"/>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муниципальных учреждений, здания которых реконструированы,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2. Количество установленных парковых сооружений,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3. Количество выполненных капитальных ремонтов,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4. Количество благоустроенных зон отдыха на территории туристских объектов,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5. Количество установленных сооружений для животных,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val="restart"/>
          </w:tcPr>
          <w:p w:rsidR="00D1552B" w:rsidRDefault="00D1552B">
            <w:pPr>
              <w:pStyle w:val="ConsPlusNormal"/>
              <w:jc w:val="center"/>
            </w:pPr>
            <w:r>
              <w:t>2022</w:t>
            </w:r>
          </w:p>
        </w:tc>
        <w:tc>
          <w:tcPr>
            <w:tcW w:w="1020" w:type="dxa"/>
            <w:vMerge w:val="restart"/>
          </w:tcPr>
          <w:p w:rsidR="00D1552B" w:rsidRDefault="00D1552B">
            <w:pPr>
              <w:pStyle w:val="ConsPlusNormal"/>
              <w:jc w:val="right"/>
            </w:pPr>
            <w:r>
              <w:t>631,99</w:t>
            </w:r>
          </w:p>
        </w:tc>
        <w:tc>
          <w:tcPr>
            <w:tcW w:w="907" w:type="dxa"/>
            <w:vMerge w:val="restart"/>
          </w:tcPr>
          <w:p w:rsidR="00D1552B" w:rsidRDefault="00D1552B">
            <w:pPr>
              <w:pStyle w:val="ConsPlusNormal"/>
              <w:jc w:val="right"/>
            </w:pPr>
            <w:r>
              <w:t>0,00</w:t>
            </w:r>
          </w:p>
        </w:tc>
        <w:tc>
          <w:tcPr>
            <w:tcW w:w="964" w:type="dxa"/>
            <w:vMerge w:val="restart"/>
          </w:tcPr>
          <w:p w:rsidR="00D1552B" w:rsidRDefault="00D1552B">
            <w:pPr>
              <w:pStyle w:val="ConsPlusNormal"/>
              <w:jc w:val="right"/>
            </w:pPr>
            <w:r>
              <w:t>598,00</w:t>
            </w:r>
          </w:p>
        </w:tc>
        <w:tc>
          <w:tcPr>
            <w:tcW w:w="784" w:type="dxa"/>
            <w:vMerge w:val="restart"/>
          </w:tcPr>
          <w:p w:rsidR="00D1552B" w:rsidRDefault="00D1552B">
            <w:pPr>
              <w:pStyle w:val="ConsPlusNormal"/>
              <w:jc w:val="right"/>
            </w:pPr>
            <w:r>
              <w:t>33,99</w:t>
            </w:r>
          </w:p>
        </w:tc>
        <w:tc>
          <w:tcPr>
            <w:tcW w:w="1020" w:type="dxa"/>
            <w:vMerge w:val="restart"/>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муниципальных учреждений, здания которых реконструированы,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2. Количество установленных парковых сооружений, ед</w:t>
            </w:r>
          </w:p>
        </w:tc>
        <w:tc>
          <w:tcPr>
            <w:tcW w:w="1247" w:type="dxa"/>
          </w:tcPr>
          <w:p w:rsidR="00D1552B" w:rsidRDefault="00D1552B">
            <w:pPr>
              <w:pStyle w:val="ConsPlusNormal"/>
              <w:jc w:val="right"/>
            </w:pPr>
            <w:r>
              <w:t>1</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3. Количество выполненных капитальных ремонтов,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 xml:space="preserve">4. Количество </w:t>
            </w:r>
            <w:r>
              <w:lastRenderedPageBreak/>
              <w:t>благоустроенных зон отдыха на территории туристских объектов, ед</w:t>
            </w:r>
          </w:p>
        </w:tc>
        <w:tc>
          <w:tcPr>
            <w:tcW w:w="1247" w:type="dxa"/>
          </w:tcPr>
          <w:p w:rsidR="00D1552B" w:rsidRDefault="00D1552B">
            <w:pPr>
              <w:pStyle w:val="ConsPlusNormal"/>
              <w:jc w:val="right"/>
            </w:pPr>
            <w:r>
              <w:lastRenderedPageBreak/>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5. Количество установленных сооружений для животных,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val="restart"/>
          </w:tcPr>
          <w:p w:rsidR="00D1552B" w:rsidRDefault="00D1552B">
            <w:pPr>
              <w:pStyle w:val="ConsPlusNormal"/>
              <w:jc w:val="center"/>
            </w:pPr>
            <w:r>
              <w:t>2023</w:t>
            </w:r>
          </w:p>
        </w:tc>
        <w:tc>
          <w:tcPr>
            <w:tcW w:w="1020" w:type="dxa"/>
            <w:vMerge w:val="restart"/>
          </w:tcPr>
          <w:p w:rsidR="00D1552B" w:rsidRDefault="00D1552B">
            <w:pPr>
              <w:pStyle w:val="ConsPlusNormal"/>
              <w:jc w:val="right"/>
            </w:pPr>
            <w:r>
              <w:t>566,50</w:t>
            </w:r>
          </w:p>
        </w:tc>
        <w:tc>
          <w:tcPr>
            <w:tcW w:w="907" w:type="dxa"/>
            <w:vMerge w:val="restart"/>
          </w:tcPr>
          <w:p w:rsidR="00D1552B" w:rsidRDefault="00D1552B">
            <w:pPr>
              <w:pStyle w:val="ConsPlusNormal"/>
              <w:jc w:val="right"/>
            </w:pPr>
            <w:r>
              <w:t>0,00</w:t>
            </w:r>
          </w:p>
        </w:tc>
        <w:tc>
          <w:tcPr>
            <w:tcW w:w="964" w:type="dxa"/>
            <w:vMerge w:val="restart"/>
          </w:tcPr>
          <w:p w:rsidR="00D1552B" w:rsidRDefault="00D1552B">
            <w:pPr>
              <w:pStyle w:val="ConsPlusNormal"/>
              <w:jc w:val="right"/>
            </w:pPr>
            <w:r>
              <w:t>532,51</w:t>
            </w:r>
          </w:p>
        </w:tc>
        <w:tc>
          <w:tcPr>
            <w:tcW w:w="784" w:type="dxa"/>
            <w:vMerge w:val="restart"/>
          </w:tcPr>
          <w:p w:rsidR="00D1552B" w:rsidRDefault="00D1552B">
            <w:pPr>
              <w:pStyle w:val="ConsPlusNormal"/>
              <w:jc w:val="right"/>
            </w:pPr>
            <w:r>
              <w:t>33,99</w:t>
            </w:r>
          </w:p>
        </w:tc>
        <w:tc>
          <w:tcPr>
            <w:tcW w:w="1020" w:type="dxa"/>
            <w:vMerge w:val="restart"/>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муниципальных учреждений, здания которых реконструированы,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2. Количество установленных парковых сооружений,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3. Количество выполненных капитальных ремонтов,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4. Количество благоустроенных зон отдыха на территории туристских объектов,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5. Количество установленных сооружений для животных, ед</w:t>
            </w:r>
          </w:p>
        </w:tc>
        <w:tc>
          <w:tcPr>
            <w:tcW w:w="1247" w:type="dxa"/>
          </w:tcPr>
          <w:p w:rsidR="00D1552B" w:rsidRDefault="00D1552B">
            <w:pPr>
              <w:pStyle w:val="ConsPlusNormal"/>
              <w:jc w:val="right"/>
            </w:pPr>
            <w:r>
              <w:t>4</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val="restart"/>
          </w:tcPr>
          <w:p w:rsidR="00D1552B" w:rsidRDefault="00D1552B">
            <w:pPr>
              <w:pStyle w:val="ConsPlusNormal"/>
              <w:jc w:val="center"/>
            </w:pPr>
            <w:r>
              <w:t>2024</w:t>
            </w:r>
          </w:p>
        </w:tc>
        <w:tc>
          <w:tcPr>
            <w:tcW w:w="1020" w:type="dxa"/>
            <w:vMerge w:val="restart"/>
          </w:tcPr>
          <w:p w:rsidR="00D1552B" w:rsidRDefault="00D1552B">
            <w:pPr>
              <w:pStyle w:val="ConsPlusNormal"/>
              <w:jc w:val="right"/>
            </w:pPr>
            <w:r>
              <w:t>85,69</w:t>
            </w:r>
          </w:p>
        </w:tc>
        <w:tc>
          <w:tcPr>
            <w:tcW w:w="907" w:type="dxa"/>
            <w:vMerge w:val="restart"/>
          </w:tcPr>
          <w:p w:rsidR="00D1552B" w:rsidRDefault="00D1552B">
            <w:pPr>
              <w:pStyle w:val="ConsPlusNormal"/>
              <w:jc w:val="right"/>
            </w:pPr>
            <w:r>
              <w:t>0,00</w:t>
            </w:r>
          </w:p>
        </w:tc>
        <w:tc>
          <w:tcPr>
            <w:tcW w:w="964" w:type="dxa"/>
            <w:vMerge w:val="restart"/>
          </w:tcPr>
          <w:p w:rsidR="00D1552B" w:rsidRDefault="00D1552B">
            <w:pPr>
              <w:pStyle w:val="ConsPlusNormal"/>
              <w:jc w:val="right"/>
            </w:pPr>
            <w:r>
              <w:t>0,00</w:t>
            </w:r>
          </w:p>
        </w:tc>
        <w:tc>
          <w:tcPr>
            <w:tcW w:w="784" w:type="dxa"/>
            <w:vMerge w:val="restart"/>
          </w:tcPr>
          <w:p w:rsidR="00D1552B" w:rsidRDefault="00D1552B">
            <w:pPr>
              <w:pStyle w:val="ConsPlusNormal"/>
              <w:jc w:val="right"/>
            </w:pPr>
            <w:r>
              <w:t>33,99</w:t>
            </w:r>
          </w:p>
        </w:tc>
        <w:tc>
          <w:tcPr>
            <w:tcW w:w="1020" w:type="dxa"/>
            <w:vMerge w:val="restart"/>
          </w:tcPr>
          <w:p w:rsidR="00D1552B" w:rsidRDefault="00D1552B">
            <w:pPr>
              <w:pStyle w:val="ConsPlusNormal"/>
              <w:jc w:val="right"/>
            </w:pPr>
            <w:r>
              <w:t>51,70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муниципальных учреждений, здания которых реконструированы,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2. Количество установленных парковых сооружений,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3. Количество выполненных капитальных ремонтов,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4. Количество благоустроенных зон отдыха на территории туристских объектов,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5. Количество установленных сооружений для животных, ед</w:t>
            </w:r>
          </w:p>
        </w:tc>
        <w:tc>
          <w:tcPr>
            <w:tcW w:w="1247" w:type="dxa"/>
          </w:tcPr>
          <w:p w:rsidR="00D1552B" w:rsidRDefault="00D1552B">
            <w:pPr>
              <w:pStyle w:val="ConsPlusNormal"/>
              <w:jc w:val="right"/>
            </w:pPr>
            <w:r>
              <w:t>1</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val="restart"/>
          </w:tcPr>
          <w:p w:rsidR="00D1552B" w:rsidRDefault="00D1552B">
            <w:pPr>
              <w:pStyle w:val="ConsPlusNormal"/>
              <w:jc w:val="center"/>
            </w:pPr>
            <w:r>
              <w:t xml:space="preserve">2025 </w:t>
            </w:r>
            <w:r>
              <w:lastRenderedPageBreak/>
              <w:t>(прогнозный период)</w:t>
            </w:r>
          </w:p>
        </w:tc>
        <w:tc>
          <w:tcPr>
            <w:tcW w:w="1020" w:type="dxa"/>
            <w:vMerge w:val="restart"/>
          </w:tcPr>
          <w:p w:rsidR="00D1552B" w:rsidRDefault="00D1552B">
            <w:pPr>
              <w:pStyle w:val="ConsPlusNormal"/>
              <w:jc w:val="right"/>
            </w:pPr>
            <w:r>
              <w:lastRenderedPageBreak/>
              <w:t>42,30</w:t>
            </w:r>
          </w:p>
        </w:tc>
        <w:tc>
          <w:tcPr>
            <w:tcW w:w="907" w:type="dxa"/>
            <w:vMerge w:val="restart"/>
          </w:tcPr>
          <w:p w:rsidR="00D1552B" w:rsidRDefault="00D1552B">
            <w:pPr>
              <w:pStyle w:val="ConsPlusNormal"/>
              <w:jc w:val="right"/>
            </w:pPr>
            <w:r>
              <w:t>0,00</w:t>
            </w:r>
          </w:p>
        </w:tc>
        <w:tc>
          <w:tcPr>
            <w:tcW w:w="964" w:type="dxa"/>
            <w:vMerge w:val="restart"/>
          </w:tcPr>
          <w:p w:rsidR="00D1552B" w:rsidRDefault="00D1552B">
            <w:pPr>
              <w:pStyle w:val="ConsPlusNormal"/>
              <w:jc w:val="right"/>
            </w:pPr>
            <w:r>
              <w:t>0,00</w:t>
            </w:r>
          </w:p>
        </w:tc>
        <w:tc>
          <w:tcPr>
            <w:tcW w:w="784" w:type="dxa"/>
            <w:vMerge w:val="restart"/>
          </w:tcPr>
          <w:p w:rsidR="00D1552B" w:rsidRDefault="00D1552B">
            <w:pPr>
              <w:pStyle w:val="ConsPlusNormal"/>
              <w:jc w:val="right"/>
            </w:pPr>
            <w:r>
              <w:t>0,00</w:t>
            </w:r>
          </w:p>
        </w:tc>
        <w:tc>
          <w:tcPr>
            <w:tcW w:w="1020" w:type="dxa"/>
            <w:vMerge w:val="restart"/>
          </w:tcPr>
          <w:p w:rsidR="00D1552B" w:rsidRDefault="00D1552B">
            <w:pPr>
              <w:pStyle w:val="ConsPlusNormal"/>
              <w:jc w:val="right"/>
            </w:pPr>
            <w:r>
              <w:t>42,30</w:t>
            </w:r>
          </w:p>
        </w:tc>
        <w:tc>
          <w:tcPr>
            <w:tcW w:w="1894" w:type="dxa"/>
            <w:vMerge/>
          </w:tcPr>
          <w:p w:rsidR="00D1552B" w:rsidRDefault="00D1552B">
            <w:pPr>
              <w:pStyle w:val="ConsPlusNormal"/>
            </w:pPr>
          </w:p>
        </w:tc>
        <w:tc>
          <w:tcPr>
            <w:tcW w:w="2211" w:type="dxa"/>
          </w:tcPr>
          <w:p w:rsidR="00D1552B" w:rsidRDefault="00D1552B">
            <w:pPr>
              <w:pStyle w:val="ConsPlusNormal"/>
            </w:pPr>
            <w:r>
              <w:t xml:space="preserve">1. Количество </w:t>
            </w:r>
            <w:r>
              <w:lastRenderedPageBreak/>
              <w:t>муниципальных учреждений, здания которых реконструированы, ед</w:t>
            </w:r>
          </w:p>
        </w:tc>
        <w:tc>
          <w:tcPr>
            <w:tcW w:w="1247" w:type="dxa"/>
          </w:tcPr>
          <w:p w:rsidR="00D1552B" w:rsidRDefault="00D1552B">
            <w:pPr>
              <w:pStyle w:val="ConsPlusNormal"/>
              <w:jc w:val="right"/>
            </w:pPr>
            <w:r>
              <w:lastRenderedPageBreak/>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2. Количество установленных парковых сооружений,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3. Количество выполненных капитальных ремонтов,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4. Количество благоустроенных зон отдыха на территории туристских объектов,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5. Количество установленных сооружений для животных,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val="restart"/>
          </w:tcPr>
          <w:p w:rsidR="00D1552B" w:rsidRDefault="00D1552B">
            <w:pPr>
              <w:pStyle w:val="ConsPlusNormal"/>
              <w:jc w:val="center"/>
            </w:pPr>
            <w:r>
              <w:t>2026 (прогнозный период)</w:t>
            </w:r>
          </w:p>
        </w:tc>
        <w:tc>
          <w:tcPr>
            <w:tcW w:w="1020" w:type="dxa"/>
            <w:vMerge w:val="restart"/>
          </w:tcPr>
          <w:p w:rsidR="00D1552B" w:rsidRDefault="00D1552B">
            <w:pPr>
              <w:pStyle w:val="ConsPlusNormal"/>
              <w:jc w:val="right"/>
            </w:pPr>
            <w:r>
              <w:t>42,30</w:t>
            </w:r>
          </w:p>
        </w:tc>
        <w:tc>
          <w:tcPr>
            <w:tcW w:w="907" w:type="dxa"/>
            <w:vMerge w:val="restart"/>
          </w:tcPr>
          <w:p w:rsidR="00D1552B" w:rsidRDefault="00D1552B">
            <w:pPr>
              <w:pStyle w:val="ConsPlusNormal"/>
              <w:jc w:val="right"/>
            </w:pPr>
            <w:r>
              <w:t>0,00</w:t>
            </w:r>
          </w:p>
        </w:tc>
        <w:tc>
          <w:tcPr>
            <w:tcW w:w="964" w:type="dxa"/>
            <w:vMerge w:val="restart"/>
          </w:tcPr>
          <w:p w:rsidR="00D1552B" w:rsidRDefault="00D1552B">
            <w:pPr>
              <w:pStyle w:val="ConsPlusNormal"/>
              <w:jc w:val="right"/>
            </w:pPr>
            <w:r>
              <w:t>0,00</w:t>
            </w:r>
          </w:p>
        </w:tc>
        <w:tc>
          <w:tcPr>
            <w:tcW w:w="784" w:type="dxa"/>
            <w:vMerge w:val="restart"/>
          </w:tcPr>
          <w:p w:rsidR="00D1552B" w:rsidRDefault="00D1552B">
            <w:pPr>
              <w:pStyle w:val="ConsPlusNormal"/>
              <w:jc w:val="right"/>
            </w:pPr>
            <w:r>
              <w:t>0,00</w:t>
            </w:r>
          </w:p>
        </w:tc>
        <w:tc>
          <w:tcPr>
            <w:tcW w:w="1020" w:type="dxa"/>
            <w:vMerge w:val="restart"/>
          </w:tcPr>
          <w:p w:rsidR="00D1552B" w:rsidRDefault="00D1552B">
            <w:pPr>
              <w:pStyle w:val="ConsPlusNormal"/>
              <w:jc w:val="right"/>
            </w:pPr>
            <w:r>
              <w:t>42,30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муниципальных учреждений, здания которых реконструированы,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2. Количество установленных парковых сооружений,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3. Количество выполненных капитальных ремонтов,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4. Количество благоустроенных зон отдыха на территории туристских объектов,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5. Количество установленных сооружений для животных, ед</w:t>
            </w:r>
          </w:p>
        </w:tc>
        <w:tc>
          <w:tcPr>
            <w:tcW w:w="1247" w:type="dxa"/>
          </w:tcPr>
          <w:p w:rsidR="00D1552B" w:rsidRDefault="00D1552B">
            <w:pPr>
              <w:pStyle w:val="ConsPlusNormal"/>
              <w:jc w:val="right"/>
            </w:pPr>
            <w:r>
              <w:t>0</w:t>
            </w:r>
          </w:p>
        </w:tc>
      </w:tr>
      <w:tr w:rsidR="00D1552B">
        <w:tc>
          <w:tcPr>
            <w:tcW w:w="604" w:type="dxa"/>
            <w:vMerge w:val="restart"/>
          </w:tcPr>
          <w:p w:rsidR="00D1552B" w:rsidRDefault="00D1552B">
            <w:pPr>
              <w:pStyle w:val="ConsPlusNormal"/>
              <w:jc w:val="center"/>
            </w:pPr>
            <w:r>
              <w:t>1.1.1</w:t>
            </w:r>
          </w:p>
        </w:tc>
        <w:tc>
          <w:tcPr>
            <w:tcW w:w="1879" w:type="dxa"/>
            <w:vMerge w:val="restart"/>
          </w:tcPr>
          <w:p w:rsidR="00D1552B" w:rsidRDefault="00D1552B">
            <w:pPr>
              <w:pStyle w:val="ConsPlusNormal"/>
            </w:pPr>
            <w:r>
              <w:t>Реконструкция территории Северского природного парка</w:t>
            </w:r>
          </w:p>
        </w:tc>
        <w:tc>
          <w:tcPr>
            <w:tcW w:w="1020" w:type="dxa"/>
          </w:tcPr>
          <w:p w:rsidR="00D1552B" w:rsidRDefault="00D1552B">
            <w:pPr>
              <w:pStyle w:val="ConsPlusNormal"/>
              <w:jc w:val="center"/>
            </w:pPr>
            <w:r>
              <w:t>Всего</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val="restart"/>
          </w:tcPr>
          <w:p w:rsidR="00D1552B" w:rsidRDefault="00D1552B">
            <w:pPr>
              <w:pStyle w:val="ConsPlusNormal"/>
            </w:pPr>
            <w:r>
              <w:t>УКС Администрации ЗАТО Северск</w:t>
            </w:r>
          </w:p>
        </w:tc>
        <w:tc>
          <w:tcPr>
            <w:tcW w:w="2211" w:type="dxa"/>
          </w:tcPr>
          <w:p w:rsidR="00D1552B" w:rsidRDefault="00D1552B">
            <w:pPr>
              <w:pStyle w:val="ConsPlusNormal"/>
              <w:jc w:val="center"/>
            </w:pPr>
            <w:r>
              <w:t>X</w:t>
            </w:r>
          </w:p>
        </w:tc>
        <w:tc>
          <w:tcPr>
            <w:tcW w:w="1247" w:type="dxa"/>
          </w:tcPr>
          <w:p w:rsidR="00D1552B" w:rsidRDefault="00D1552B">
            <w:pPr>
              <w:pStyle w:val="ConsPlusNormal"/>
              <w:jc w:val="center"/>
            </w:pPr>
            <w:r>
              <w:t>X</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2021</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муниципальных учреждений, здания которых реконструированы,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2022</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 xml:space="preserve">1. Количество муниципальных учреждений, здания которых </w:t>
            </w:r>
            <w:r>
              <w:lastRenderedPageBreak/>
              <w:t>реконструированы, ед</w:t>
            </w:r>
          </w:p>
        </w:tc>
        <w:tc>
          <w:tcPr>
            <w:tcW w:w="1247" w:type="dxa"/>
          </w:tcPr>
          <w:p w:rsidR="00D1552B" w:rsidRDefault="00D1552B">
            <w:pPr>
              <w:pStyle w:val="ConsPlusNormal"/>
              <w:jc w:val="right"/>
            </w:pPr>
            <w:r>
              <w:lastRenderedPageBreak/>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2023</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муниципальных учреждений, здания которых реконструированы,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2024</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муниципальных учреждений, здания которых реконструированы,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2025 (прогнозный период)</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муниципальных учреждений, здания которых реконструированы,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2026 (прогнозный период)</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муниципальных учреждений, здания которых реконструированы, ед</w:t>
            </w:r>
          </w:p>
        </w:tc>
        <w:tc>
          <w:tcPr>
            <w:tcW w:w="1247" w:type="dxa"/>
          </w:tcPr>
          <w:p w:rsidR="00D1552B" w:rsidRDefault="00D1552B">
            <w:pPr>
              <w:pStyle w:val="ConsPlusNormal"/>
              <w:jc w:val="right"/>
            </w:pPr>
            <w:r>
              <w:t>0</w:t>
            </w:r>
          </w:p>
        </w:tc>
      </w:tr>
      <w:tr w:rsidR="00D1552B">
        <w:tc>
          <w:tcPr>
            <w:tcW w:w="604" w:type="dxa"/>
            <w:vMerge w:val="restart"/>
          </w:tcPr>
          <w:p w:rsidR="00D1552B" w:rsidRDefault="00D1552B">
            <w:pPr>
              <w:pStyle w:val="ConsPlusNormal"/>
              <w:jc w:val="center"/>
            </w:pPr>
            <w:r>
              <w:t>1.1.2</w:t>
            </w:r>
          </w:p>
        </w:tc>
        <w:tc>
          <w:tcPr>
            <w:tcW w:w="1879" w:type="dxa"/>
            <w:vMerge w:val="restart"/>
          </w:tcPr>
          <w:p w:rsidR="00D1552B" w:rsidRDefault="00D1552B">
            <w:pPr>
              <w:pStyle w:val="ConsPlusNormal"/>
            </w:pPr>
            <w:r>
              <w:t xml:space="preserve">Капитальный ремонт здания санитарного узла </w:t>
            </w:r>
            <w:r>
              <w:lastRenderedPageBreak/>
              <w:t>по ул. Свердлова Северского природного парка</w:t>
            </w:r>
          </w:p>
        </w:tc>
        <w:tc>
          <w:tcPr>
            <w:tcW w:w="1020" w:type="dxa"/>
          </w:tcPr>
          <w:p w:rsidR="00D1552B" w:rsidRDefault="00D1552B">
            <w:pPr>
              <w:pStyle w:val="ConsPlusNormal"/>
              <w:jc w:val="center"/>
            </w:pPr>
            <w:r>
              <w:lastRenderedPageBreak/>
              <w:t>Всего</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val="restart"/>
          </w:tcPr>
          <w:p w:rsidR="00D1552B" w:rsidRDefault="00D1552B">
            <w:pPr>
              <w:pStyle w:val="ConsPlusNormal"/>
            </w:pPr>
            <w:r>
              <w:t>УКС Администрации ЗАТО Северск</w:t>
            </w:r>
          </w:p>
        </w:tc>
        <w:tc>
          <w:tcPr>
            <w:tcW w:w="2211" w:type="dxa"/>
          </w:tcPr>
          <w:p w:rsidR="00D1552B" w:rsidRDefault="00D1552B">
            <w:pPr>
              <w:pStyle w:val="ConsPlusNormal"/>
              <w:jc w:val="center"/>
            </w:pPr>
            <w:r>
              <w:t>X</w:t>
            </w:r>
          </w:p>
        </w:tc>
        <w:tc>
          <w:tcPr>
            <w:tcW w:w="1247" w:type="dxa"/>
          </w:tcPr>
          <w:p w:rsidR="00D1552B" w:rsidRDefault="00D1552B">
            <w:pPr>
              <w:pStyle w:val="ConsPlusNormal"/>
              <w:jc w:val="center"/>
            </w:pPr>
            <w:r>
              <w:t>X</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2021</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 xml:space="preserve">1. Количество выполненных </w:t>
            </w:r>
            <w:r>
              <w:lastRenderedPageBreak/>
              <w:t>капитальных ремонтов, ед</w:t>
            </w:r>
          </w:p>
        </w:tc>
        <w:tc>
          <w:tcPr>
            <w:tcW w:w="1247" w:type="dxa"/>
          </w:tcPr>
          <w:p w:rsidR="00D1552B" w:rsidRDefault="00D1552B">
            <w:pPr>
              <w:pStyle w:val="ConsPlusNormal"/>
              <w:jc w:val="right"/>
            </w:pPr>
            <w:r>
              <w:lastRenderedPageBreak/>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2022</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выполненных капитальных ремонтов,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2023</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выполненных капитальных ремонтов,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2024</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выполненных капитальных ремонтов,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2025 (прогнозный период)</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выполненных капитальных ремонтов,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2026 (прогнозный период)</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выполненных капитальных ремонтов, ед</w:t>
            </w:r>
          </w:p>
        </w:tc>
        <w:tc>
          <w:tcPr>
            <w:tcW w:w="1247" w:type="dxa"/>
          </w:tcPr>
          <w:p w:rsidR="00D1552B" w:rsidRDefault="00D1552B">
            <w:pPr>
              <w:pStyle w:val="ConsPlusNormal"/>
              <w:jc w:val="right"/>
            </w:pPr>
            <w:r>
              <w:t>0</w:t>
            </w:r>
          </w:p>
        </w:tc>
      </w:tr>
      <w:tr w:rsidR="00D1552B">
        <w:tc>
          <w:tcPr>
            <w:tcW w:w="604" w:type="dxa"/>
            <w:vMerge w:val="restart"/>
          </w:tcPr>
          <w:p w:rsidR="00D1552B" w:rsidRDefault="00D1552B">
            <w:pPr>
              <w:pStyle w:val="ConsPlusNormal"/>
              <w:jc w:val="center"/>
            </w:pPr>
            <w:r>
              <w:t>1.1.3</w:t>
            </w:r>
          </w:p>
        </w:tc>
        <w:tc>
          <w:tcPr>
            <w:tcW w:w="1879" w:type="dxa"/>
            <w:vMerge w:val="restart"/>
          </w:tcPr>
          <w:p w:rsidR="00D1552B" w:rsidRDefault="00D1552B">
            <w:pPr>
              <w:pStyle w:val="ConsPlusNormal"/>
            </w:pPr>
            <w:r>
              <w:t>Благоустройство территории Северского природного парка</w:t>
            </w:r>
          </w:p>
        </w:tc>
        <w:tc>
          <w:tcPr>
            <w:tcW w:w="1020" w:type="dxa"/>
          </w:tcPr>
          <w:p w:rsidR="00D1552B" w:rsidRDefault="00D1552B">
            <w:pPr>
              <w:pStyle w:val="ConsPlusNormal"/>
              <w:jc w:val="center"/>
            </w:pPr>
            <w:r>
              <w:t>Всего</w:t>
            </w:r>
          </w:p>
        </w:tc>
        <w:tc>
          <w:tcPr>
            <w:tcW w:w="1020" w:type="dxa"/>
          </w:tcPr>
          <w:p w:rsidR="00D1552B" w:rsidRDefault="00D1552B">
            <w:pPr>
              <w:pStyle w:val="ConsPlusNormal"/>
              <w:jc w:val="right"/>
            </w:pPr>
            <w:r>
              <w:t>683,69</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598,00</w:t>
            </w:r>
          </w:p>
        </w:tc>
        <w:tc>
          <w:tcPr>
            <w:tcW w:w="784" w:type="dxa"/>
          </w:tcPr>
          <w:p w:rsidR="00D1552B" w:rsidRDefault="00D1552B">
            <w:pPr>
              <w:pStyle w:val="ConsPlusNormal"/>
              <w:jc w:val="right"/>
            </w:pPr>
            <w:r>
              <w:t>33,99</w:t>
            </w:r>
          </w:p>
        </w:tc>
        <w:tc>
          <w:tcPr>
            <w:tcW w:w="1020" w:type="dxa"/>
          </w:tcPr>
          <w:p w:rsidR="00D1552B" w:rsidRDefault="00D1552B">
            <w:pPr>
              <w:pStyle w:val="ConsPlusNormal"/>
              <w:jc w:val="right"/>
            </w:pPr>
            <w:r>
              <w:t>51,70</w:t>
            </w:r>
          </w:p>
        </w:tc>
        <w:tc>
          <w:tcPr>
            <w:tcW w:w="1894" w:type="dxa"/>
            <w:vMerge w:val="restart"/>
          </w:tcPr>
          <w:p w:rsidR="00D1552B" w:rsidRDefault="00D1552B">
            <w:pPr>
              <w:pStyle w:val="ConsPlusNormal"/>
            </w:pPr>
            <w:r>
              <w:t>Управление культуры, МАУ "СПП"</w:t>
            </w:r>
          </w:p>
        </w:tc>
        <w:tc>
          <w:tcPr>
            <w:tcW w:w="2211" w:type="dxa"/>
          </w:tcPr>
          <w:p w:rsidR="00D1552B" w:rsidRDefault="00D1552B">
            <w:pPr>
              <w:pStyle w:val="ConsPlusNormal"/>
              <w:jc w:val="center"/>
            </w:pPr>
            <w:r>
              <w:t>X</w:t>
            </w:r>
          </w:p>
        </w:tc>
        <w:tc>
          <w:tcPr>
            <w:tcW w:w="1247" w:type="dxa"/>
          </w:tcPr>
          <w:p w:rsidR="00D1552B" w:rsidRDefault="00D1552B">
            <w:pPr>
              <w:pStyle w:val="ConsPlusNormal"/>
              <w:jc w:val="center"/>
            </w:pPr>
            <w:r>
              <w:t>X</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2021</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установленных парковых сооружений,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2022</w:t>
            </w:r>
          </w:p>
        </w:tc>
        <w:tc>
          <w:tcPr>
            <w:tcW w:w="1020" w:type="dxa"/>
          </w:tcPr>
          <w:p w:rsidR="00D1552B" w:rsidRDefault="00D1552B">
            <w:pPr>
              <w:pStyle w:val="ConsPlusNormal"/>
              <w:jc w:val="right"/>
            </w:pPr>
            <w:r>
              <w:t>631,99</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598,00</w:t>
            </w:r>
          </w:p>
        </w:tc>
        <w:tc>
          <w:tcPr>
            <w:tcW w:w="784" w:type="dxa"/>
          </w:tcPr>
          <w:p w:rsidR="00D1552B" w:rsidRDefault="00D1552B">
            <w:pPr>
              <w:pStyle w:val="ConsPlusNormal"/>
              <w:jc w:val="right"/>
            </w:pPr>
            <w:r>
              <w:t>33,99</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установленных парковых сооружений, ед</w:t>
            </w:r>
          </w:p>
        </w:tc>
        <w:tc>
          <w:tcPr>
            <w:tcW w:w="1247" w:type="dxa"/>
          </w:tcPr>
          <w:p w:rsidR="00D1552B" w:rsidRDefault="00D1552B">
            <w:pPr>
              <w:pStyle w:val="ConsPlusNormal"/>
              <w:jc w:val="right"/>
            </w:pPr>
            <w:r>
              <w:t>1</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2023</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установленных парковых сооружений,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2024</w:t>
            </w:r>
          </w:p>
        </w:tc>
        <w:tc>
          <w:tcPr>
            <w:tcW w:w="1020" w:type="dxa"/>
          </w:tcPr>
          <w:p w:rsidR="00D1552B" w:rsidRDefault="00D1552B">
            <w:pPr>
              <w:pStyle w:val="ConsPlusNormal"/>
              <w:jc w:val="right"/>
            </w:pPr>
            <w:r>
              <w:t>51,70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51,70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установленных парковых сооружений,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2025 (прогнозный период)</w:t>
            </w:r>
          </w:p>
        </w:tc>
        <w:tc>
          <w:tcPr>
            <w:tcW w:w="1020" w:type="dxa"/>
          </w:tcPr>
          <w:p w:rsidR="00D1552B" w:rsidRDefault="00D1552B">
            <w:pPr>
              <w:pStyle w:val="ConsPlusNormal"/>
              <w:jc w:val="right"/>
            </w:pPr>
            <w:r>
              <w:t>42,30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42,30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установленных парковых сооружений,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2026 (прогнозный период)</w:t>
            </w:r>
          </w:p>
        </w:tc>
        <w:tc>
          <w:tcPr>
            <w:tcW w:w="1020" w:type="dxa"/>
          </w:tcPr>
          <w:p w:rsidR="00D1552B" w:rsidRDefault="00D1552B">
            <w:pPr>
              <w:pStyle w:val="ConsPlusNormal"/>
              <w:jc w:val="right"/>
            </w:pPr>
            <w:r>
              <w:t>42,30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42,30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установленных парковых сооружений, ед</w:t>
            </w:r>
          </w:p>
        </w:tc>
        <w:tc>
          <w:tcPr>
            <w:tcW w:w="1247" w:type="dxa"/>
          </w:tcPr>
          <w:p w:rsidR="00D1552B" w:rsidRDefault="00D1552B">
            <w:pPr>
              <w:pStyle w:val="ConsPlusNormal"/>
              <w:jc w:val="right"/>
            </w:pPr>
            <w:r>
              <w:t>0</w:t>
            </w:r>
          </w:p>
        </w:tc>
      </w:tr>
      <w:tr w:rsidR="00D1552B">
        <w:tc>
          <w:tcPr>
            <w:tcW w:w="604" w:type="dxa"/>
            <w:vMerge w:val="restart"/>
          </w:tcPr>
          <w:p w:rsidR="00D1552B" w:rsidRDefault="00D1552B">
            <w:pPr>
              <w:pStyle w:val="ConsPlusNormal"/>
              <w:jc w:val="center"/>
            </w:pPr>
            <w:r>
              <w:t>1.1.4</w:t>
            </w:r>
          </w:p>
        </w:tc>
        <w:tc>
          <w:tcPr>
            <w:tcW w:w="1879" w:type="dxa"/>
            <w:vMerge w:val="restart"/>
          </w:tcPr>
          <w:p w:rsidR="00D1552B" w:rsidRDefault="00D1552B">
            <w:pPr>
              <w:pStyle w:val="ConsPlusNormal"/>
            </w:pPr>
            <w:r>
              <w:t>Организация и обустройство зон отдыха на территории туристских объектов</w:t>
            </w:r>
          </w:p>
        </w:tc>
        <w:tc>
          <w:tcPr>
            <w:tcW w:w="1020" w:type="dxa"/>
          </w:tcPr>
          <w:p w:rsidR="00D1552B" w:rsidRDefault="00D1552B">
            <w:pPr>
              <w:pStyle w:val="ConsPlusNormal"/>
              <w:jc w:val="center"/>
            </w:pPr>
            <w:r>
              <w:t>Всего</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val="restart"/>
          </w:tcPr>
          <w:p w:rsidR="00D1552B" w:rsidRDefault="00D1552B">
            <w:pPr>
              <w:pStyle w:val="ConsPlusNormal"/>
            </w:pPr>
            <w:r>
              <w:t>Управление культуры</w:t>
            </w:r>
          </w:p>
        </w:tc>
        <w:tc>
          <w:tcPr>
            <w:tcW w:w="2211" w:type="dxa"/>
          </w:tcPr>
          <w:p w:rsidR="00D1552B" w:rsidRDefault="00D1552B">
            <w:pPr>
              <w:pStyle w:val="ConsPlusNormal"/>
              <w:jc w:val="center"/>
            </w:pPr>
            <w:r>
              <w:t>X</w:t>
            </w:r>
          </w:p>
        </w:tc>
        <w:tc>
          <w:tcPr>
            <w:tcW w:w="1247" w:type="dxa"/>
          </w:tcPr>
          <w:p w:rsidR="00D1552B" w:rsidRDefault="00D1552B">
            <w:pPr>
              <w:pStyle w:val="ConsPlusNormal"/>
              <w:jc w:val="center"/>
            </w:pPr>
            <w:r>
              <w:t>X</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2021</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благоустроенных зон отдыха на территории туристских объектов,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2022</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 xml:space="preserve">1. Количество </w:t>
            </w:r>
            <w:r>
              <w:lastRenderedPageBreak/>
              <w:t>благоустроенных зон отдыха на территории туристских объектов, ед</w:t>
            </w:r>
          </w:p>
        </w:tc>
        <w:tc>
          <w:tcPr>
            <w:tcW w:w="1247" w:type="dxa"/>
          </w:tcPr>
          <w:p w:rsidR="00D1552B" w:rsidRDefault="00D1552B">
            <w:pPr>
              <w:pStyle w:val="ConsPlusNormal"/>
              <w:jc w:val="right"/>
            </w:pPr>
            <w:r>
              <w:lastRenderedPageBreak/>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2023</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благоустроенных зон отдыха на территории туристских объектов,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2024</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благоустроенных зон отдыха на территории туристских объектов,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2025 (прогнозный период)</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благоустроенных зон отдыха на территории туристских объектов,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2026 (прогнозный период)</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благоустроенных зон отдыха на территории туристских объектов, ед</w:t>
            </w:r>
          </w:p>
        </w:tc>
        <w:tc>
          <w:tcPr>
            <w:tcW w:w="1247" w:type="dxa"/>
          </w:tcPr>
          <w:p w:rsidR="00D1552B" w:rsidRDefault="00D1552B">
            <w:pPr>
              <w:pStyle w:val="ConsPlusNormal"/>
              <w:jc w:val="right"/>
            </w:pPr>
            <w:r>
              <w:t>0</w:t>
            </w:r>
          </w:p>
        </w:tc>
      </w:tr>
      <w:tr w:rsidR="00D1552B">
        <w:tc>
          <w:tcPr>
            <w:tcW w:w="604" w:type="dxa"/>
            <w:vMerge w:val="restart"/>
          </w:tcPr>
          <w:p w:rsidR="00D1552B" w:rsidRDefault="00D1552B">
            <w:pPr>
              <w:pStyle w:val="ConsPlusNormal"/>
              <w:jc w:val="center"/>
            </w:pPr>
            <w:r>
              <w:t>1.1.5</w:t>
            </w:r>
          </w:p>
        </w:tc>
        <w:tc>
          <w:tcPr>
            <w:tcW w:w="1879" w:type="dxa"/>
            <w:vMerge w:val="restart"/>
          </w:tcPr>
          <w:p w:rsidR="00D1552B" w:rsidRDefault="00D1552B">
            <w:pPr>
              <w:pStyle w:val="ConsPlusNormal"/>
            </w:pPr>
            <w:r>
              <w:t xml:space="preserve">Благоустройство </w:t>
            </w:r>
            <w:r>
              <w:lastRenderedPageBreak/>
              <w:t>территории и создание условий эксплуатации объекта туристской индустрии "Северский зоопарк"</w:t>
            </w:r>
          </w:p>
        </w:tc>
        <w:tc>
          <w:tcPr>
            <w:tcW w:w="1020" w:type="dxa"/>
          </w:tcPr>
          <w:p w:rsidR="00D1552B" w:rsidRDefault="00D1552B">
            <w:pPr>
              <w:pStyle w:val="ConsPlusNormal"/>
              <w:jc w:val="center"/>
            </w:pPr>
            <w:r>
              <w:lastRenderedPageBreak/>
              <w:t>Всего</w:t>
            </w:r>
          </w:p>
        </w:tc>
        <w:tc>
          <w:tcPr>
            <w:tcW w:w="1020" w:type="dxa"/>
          </w:tcPr>
          <w:p w:rsidR="00D1552B" w:rsidRDefault="00D1552B">
            <w:pPr>
              <w:pStyle w:val="ConsPlusNormal"/>
              <w:jc w:val="right"/>
            </w:pPr>
            <w:r>
              <w:t>600,49</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532,51</w:t>
            </w:r>
          </w:p>
        </w:tc>
        <w:tc>
          <w:tcPr>
            <w:tcW w:w="784" w:type="dxa"/>
          </w:tcPr>
          <w:p w:rsidR="00D1552B" w:rsidRDefault="00D1552B">
            <w:pPr>
              <w:pStyle w:val="ConsPlusNormal"/>
              <w:jc w:val="right"/>
            </w:pPr>
            <w:r>
              <w:t>67,98</w:t>
            </w:r>
          </w:p>
        </w:tc>
        <w:tc>
          <w:tcPr>
            <w:tcW w:w="1020" w:type="dxa"/>
          </w:tcPr>
          <w:p w:rsidR="00D1552B" w:rsidRDefault="00D1552B">
            <w:pPr>
              <w:pStyle w:val="ConsPlusNormal"/>
              <w:jc w:val="right"/>
            </w:pPr>
            <w:r>
              <w:t>0,00</w:t>
            </w:r>
          </w:p>
        </w:tc>
        <w:tc>
          <w:tcPr>
            <w:tcW w:w="1894" w:type="dxa"/>
            <w:vMerge w:val="restart"/>
          </w:tcPr>
          <w:p w:rsidR="00D1552B" w:rsidRDefault="00D1552B">
            <w:pPr>
              <w:pStyle w:val="ConsPlusNormal"/>
            </w:pPr>
            <w:r>
              <w:t xml:space="preserve">Управление </w:t>
            </w:r>
            <w:r>
              <w:lastRenderedPageBreak/>
              <w:t>культуры,</w:t>
            </w:r>
          </w:p>
          <w:p w:rsidR="00D1552B" w:rsidRDefault="00D1552B">
            <w:pPr>
              <w:pStyle w:val="ConsPlusNormal"/>
            </w:pPr>
            <w:r>
              <w:t>МАУ "СПП"</w:t>
            </w:r>
          </w:p>
        </w:tc>
        <w:tc>
          <w:tcPr>
            <w:tcW w:w="2211" w:type="dxa"/>
          </w:tcPr>
          <w:p w:rsidR="00D1552B" w:rsidRDefault="00D1552B">
            <w:pPr>
              <w:pStyle w:val="ConsPlusNormal"/>
              <w:jc w:val="center"/>
            </w:pPr>
            <w:r>
              <w:lastRenderedPageBreak/>
              <w:t>X</w:t>
            </w:r>
          </w:p>
        </w:tc>
        <w:tc>
          <w:tcPr>
            <w:tcW w:w="1247" w:type="dxa"/>
          </w:tcPr>
          <w:p w:rsidR="00D1552B" w:rsidRDefault="00D1552B">
            <w:pPr>
              <w:pStyle w:val="ConsPlusNormal"/>
              <w:jc w:val="center"/>
            </w:pPr>
            <w:r>
              <w:t>X</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2021</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установленных сооружений для животных,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2022</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установленных сооружений для животных,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2023</w:t>
            </w:r>
          </w:p>
        </w:tc>
        <w:tc>
          <w:tcPr>
            <w:tcW w:w="1020" w:type="dxa"/>
          </w:tcPr>
          <w:p w:rsidR="00D1552B" w:rsidRDefault="00D1552B">
            <w:pPr>
              <w:pStyle w:val="ConsPlusNormal"/>
              <w:jc w:val="right"/>
            </w:pPr>
            <w:r>
              <w:t>566,50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532,51</w:t>
            </w:r>
          </w:p>
        </w:tc>
        <w:tc>
          <w:tcPr>
            <w:tcW w:w="784" w:type="dxa"/>
          </w:tcPr>
          <w:p w:rsidR="00D1552B" w:rsidRDefault="00D1552B">
            <w:pPr>
              <w:pStyle w:val="ConsPlusNormal"/>
              <w:jc w:val="right"/>
            </w:pPr>
            <w:r>
              <w:t>33,99</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установленных сооружений для животных, ед</w:t>
            </w:r>
          </w:p>
        </w:tc>
        <w:tc>
          <w:tcPr>
            <w:tcW w:w="1247" w:type="dxa"/>
          </w:tcPr>
          <w:p w:rsidR="00D1552B" w:rsidRDefault="00D1552B">
            <w:pPr>
              <w:pStyle w:val="ConsPlusNormal"/>
              <w:jc w:val="right"/>
            </w:pPr>
            <w:r>
              <w:t>4</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2024</w:t>
            </w:r>
          </w:p>
        </w:tc>
        <w:tc>
          <w:tcPr>
            <w:tcW w:w="1020" w:type="dxa"/>
          </w:tcPr>
          <w:p w:rsidR="00D1552B" w:rsidRDefault="00D1552B">
            <w:pPr>
              <w:pStyle w:val="ConsPlusNormal"/>
              <w:jc w:val="right"/>
            </w:pPr>
            <w:r>
              <w:t>33,99</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33,99</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установленных сооружений для животных, ед</w:t>
            </w:r>
          </w:p>
        </w:tc>
        <w:tc>
          <w:tcPr>
            <w:tcW w:w="1247" w:type="dxa"/>
          </w:tcPr>
          <w:p w:rsidR="00D1552B" w:rsidRDefault="00D1552B">
            <w:pPr>
              <w:pStyle w:val="ConsPlusNormal"/>
              <w:jc w:val="right"/>
            </w:pPr>
            <w:r>
              <w:t>1</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2025 (прогнозный период)</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установленных сооружений для животных,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2026 (прогнозный период)</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установленных сооружений для животных, ед</w:t>
            </w:r>
          </w:p>
        </w:tc>
        <w:tc>
          <w:tcPr>
            <w:tcW w:w="1247" w:type="dxa"/>
          </w:tcPr>
          <w:p w:rsidR="00D1552B" w:rsidRDefault="00D1552B">
            <w:pPr>
              <w:pStyle w:val="ConsPlusNormal"/>
              <w:jc w:val="right"/>
            </w:pPr>
            <w:r>
              <w:t>0</w:t>
            </w:r>
          </w:p>
        </w:tc>
      </w:tr>
      <w:tr w:rsidR="00D1552B">
        <w:tc>
          <w:tcPr>
            <w:tcW w:w="604" w:type="dxa"/>
          </w:tcPr>
          <w:p w:rsidR="00D1552B" w:rsidRDefault="00D1552B">
            <w:pPr>
              <w:pStyle w:val="ConsPlusNormal"/>
              <w:jc w:val="center"/>
              <w:outlineLvl w:val="4"/>
            </w:pPr>
            <w:r>
              <w:t>2.</w:t>
            </w:r>
          </w:p>
        </w:tc>
        <w:tc>
          <w:tcPr>
            <w:tcW w:w="12946" w:type="dxa"/>
            <w:gridSpan w:val="10"/>
          </w:tcPr>
          <w:p w:rsidR="00D1552B" w:rsidRDefault="00D1552B">
            <w:pPr>
              <w:pStyle w:val="ConsPlusNormal"/>
            </w:pPr>
            <w:r>
              <w:t>Задача 2 "Создание условий для развития туризма и поддержка приоритетных направлений туризма" подпрограммы 2</w:t>
            </w:r>
          </w:p>
        </w:tc>
      </w:tr>
      <w:tr w:rsidR="00D1552B">
        <w:tc>
          <w:tcPr>
            <w:tcW w:w="604" w:type="dxa"/>
            <w:vMerge w:val="restart"/>
          </w:tcPr>
          <w:p w:rsidR="00D1552B" w:rsidRDefault="00D1552B">
            <w:pPr>
              <w:pStyle w:val="ConsPlusNormal"/>
              <w:jc w:val="center"/>
            </w:pPr>
            <w:r>
              <w:t>2.1</w:t>
            </w:r>
          </w:p>
        </w:tc>
        <w:tc>
          <w:tcPr>
            <w:tcW w:w="1879" w:type="dxa"/>
            <w:vMerge w:val="restart"/>
          </w:tcPr>
          <w:p w:rsidR="00D1552B" w:rsidRDefault="00D1552B">
            <w:pPr>
              <w:pStyle w:val="ConsPlusNormal"/>
            </w:pPr>
            <w:r>
              <w:t xml:space="preserve">Основное мероприятие. </w:t>
            </w:r>
            <w:r>
              <w:lastRenderedPageBreak/>
              <w:t>Создание условий для развития туризма и поддержка приоритетных направлений туризма, в т.ч.:</w:t>
            </w:r>
          </w:p>
        </w:tc>
        <w:tc>
          <w:tcPr>
            <w:tcW w:w="1020" w:type="dxa"/>
          </w:tcPr>
          <w:p w:rsidR="00D1552B" w:rsidRDefault="00D1552B">
            <w:pPr>
              <w:pStyle w:val="ConsPlusNormal"/>
              <w:jc w:val="center"/>
            </w:pPr>
            <w:r>
              <w:lastRenderedPageBreak/>
              <w:t>Всего</w:t>
            </w:r>
          </w:p>
        </w:tc>
        <w:tc>
          <w:tcPr>
            <w:tcW w:w="1020" w:type="dxa"/>
          </w:tcPr>
          <w:p w:rsidR="00D1552B" w:rsidRDefault="00D1552B">
            <w:pPr>
              <w:pStyle w:val="ConsPlusNormal"/>
              <w:jc w:val="right"/>
            </w:pPr>
            <w:r>
              <w:t>740,16</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581,00</w:t>
            </w:r>
          </w:p>
        </w:tc>
        <w:tc>
          <w:tcPr>
            <w:tcW w:w="784" w:type="dxa"/>
          </w:tcPr>
          <w:p w:rsidR="00D1552B" w:rsidRDefault="00D1552B">
            <w:pPr>
              <w:pStyle w:val="ConsPlusNormal"/>
              <w:jc w:val="right"/>
            </w:pPr>
            <w:r>
              <w:t>59,04</w:t>
            </w:r>
          </w:p>
        </w:tc>
        <w:tc>
          <w:tcPr>
            <w:tcW w:w="1020" w:type="dxa"/>
          </w:tcPr>
          <w:p w:rsidR="00D1552B" w:rsidRDefault="00D1552B">
            <w:pPr>
              <w:pStyle w:val="ConsPlusNormal"/>
              <w:jc w:val="right"/>
            </w:pPr>
            <w:r>
              <w:t>100,12</w:t>
            </w:r>
          </w:p>
        </w:tc>
        <w:tc>
          <w:tcPr>
            <w:tcW w:w="1894" w:type="dxa"/>
            <w:vMerge w:val="restart"/>
          </w:tcPr>
          <w:p w:rsidR="00D1552B" w:rsidRDefault="00D1552B">
            <w:pPr>
              <w:pStyle w:val="ConsPlusNormal"/>
            </w:pPr>
            <w:r>
              <w:t>Управление культуры,</w:t>
            </w:r>
          </w:p>
          <w:p w:rsidR="00D1552B" w:rsidRDefault="00D1552B">
            <w:pPr>
              <w:pStyle w:val="ConsPlusNormal"/>
            </w:pPr>
            <w:r>
              <w:lastRenderedPageBreak/>
              <w:t>МБУ "Музей г. Северска", МБУДО "ДХШ"</w:t>
            </w:r>
          </w:p>
        </w:tc>
        <w:tc>
          <w:tcPr>
            <w:tcW w:w="2211" w:type="dxa"/>
          </w:tcPr>
          <w:p w:rsidR="00D1552B" w:rsidRDefault="00D1552B">
            <w:pPr>
              <w:pStyle w:val="ConsPlusNormal"/>
              <w:jc w:val="center"/>
            </w:pPr>
            <w:r>
              <w:lastRenderedPageBreak/>
              <w:t>X</w:t>
            </w:r>
          </w:p>
        </w:tc>
        <w:tc>
          <w:tcPr>
            <w:tcW w:w="1247" w:type="dxa"/>
          </w:tcPr>
          <w:p w:rsidR="00D1552B" w:rsidRDefault="00D1552B">
            <w:pPr>
              <w:pStyle w:val="ConsPlusNormal"/>
              <w:jc w:val="center"/>
            </w:pPr>
            <w:r>
              <w:t>X</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val="restart"/>
          </w:tcPr>
          <w:p w:rsidR="00D1552B" w:rsidRDefault="00D1552B">
            <w:pPr>
              <w:pStyle w:val="ConsPlusNormal"/>
              <w:jc w:val="center"/>
            </w:pPr>
            <w:r>
              <w:t>2021</w:t>
            </w:r>
          </w:p>
        </w:tc>
        <w:tc>
          <w:tcPr>
            <w:tcW w:w="1020" w:type="dxa"/>
            <w:vMerge w:val="restart"/>
          </w:tcPr>
          <w:p w:rsidR="00D1552B" w:rsidRDefault="00D1552B">
            <w:pPr>
              <w:pStyle w:val="ConsPlusNormal"/>
              <w:jc w:val="right"/>
            </w:pPr>
            <w:r>
              <w:t>30,00</w:t>
            </w:r>
          </w:p>
        </w:tc>
        <w:tc>
          <w:tcPr>
            <w:tcW w:w="907" w:type="dxa"/>
            <w:vMerge w:val="restart"/>
          </w:tcPr>
          <w:p w:rsidR="00D1552B" w:rsidRDefault="00D1552B">
            <w:pPr>
              <w:pStyle w:val="ConsPlusNormal"/>
              <w:jc w:val="right"/>
            </w:pPr>
            <w:r>
              <w:t>0,00</w:t>
            </w:r>
          </w:p>
        </w:tc>
        <w:tc>
          <w:tcPr>
            <w:tcW w:w="964" w:type="dxa"/>
            <w:vMerge w:val="restart"/>
          </w:tcPr>
          <w:p w:rsidR="00D1552B" w:rsidRDefault="00D1552B">
            <w:pPr>
              <w:pStyle w:val="ConsPlusNormal"/>
              <w:jc w:val="right"/>
            </w:pPr>
            <w:r>
              <w:t>0,00</w:t>
            </w:r>
          </w:p>
        </w:tc>
        <w:tc>
          <w:tcPr>
            <w:tcW w:w="784" w:type="dxa"/>
            <w:vMerge w:val="restart"/>
          </w:tcPr>
          <w:p w:rsidR="00D1552B" w:rsidRDefault="00D1552B">
            <w:pPr>
              <w:pStyle w:val="ConsPlusNormal"/>
              <w:jc w:val="right"/>
            </w:pPr>
            <w:r>
              <w:t>0,00</w:t>
            </w:r>
          </w:p>
        </w:tc>
        <w:tc>
          <w:tcPr>
            <w:tcW w:w="1020" w:type="dxa"/>
            <w:vMerge w:val="restart"/>
          </w:tcPr>
          <w:p w:rsidR="00D1552B" w:rsidRDefault="00D1552B">
            <w:pPr>
              <w:pStyle w:val="ConsPlusNormal"/>
              <w:jc w:val="right"/>
            </w:pPr>
            <w:r>
              <w:t>30,00</w:t>
            </w:r>
          </w:p>
        </w:tc>
        <w:tc>
          <w:tcPr>
            <w:tcW w:w="1894" w:type="dxa"/>
            <w:vMerge/>
          </w:tcPr>
          <w:p w:rsidR="00D1552B" w:rsidRDefault="00D1552B">
            <w:pPr>
              <w:pStyle w:val="ConsPlusNormal"/>
            </w:pPr>
          </w:p>
        </w:tc>
        <w:tc>
          <w:tcPr>
            <w:tcW w:w="2211" w:type="dxa"/>
          </w:tcPr>
          <w:p w:rsidR="00D1552B" w:rsidRDefault="00D1552B">
            <w:pPr>
              <w:pStyle w:val="ConsPlusNormal"/>
            </w:pPr>
            <w:r>
              <w:t xml:space="preserve">1. Количество </w:t>
            </w:r>
            <w:r>
              <w:lastRenderedPageBreak/>
              <w:t>рекламно-информационных изданий, ед</w:t>
            </w:r>
          </w:p>
        </w:tc>
        <w:tc>
          <w:tcPr>
            <w:tcW w:w="1247" w:type="dxa"/>
          </w:tcPr>
          <w:p w:rsidR="00D1552B" w:rsidRDefault="00D1552B">
            <w:pPr>
              <w:pStyle w:val="ConsPlusNormal"/>
              <w:jc w:val="right"/>
            </w:pPr>
            <w:r>
              <w:lastRenderedPageBreak/>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2. Число участников мероприятий по туризму, чел</w:t>
            </w:r>
          </w:p>
        </w:tc>
        <w:tc>
          <w:tcPr>
            <w:tcW w:w="1247" w:type="dxa"/>
          </w:tcPr>
          <w:p w:rsidR="00D1552B" w:rsidRDefault="00D1552B">
            <w:pPr>
              <w:pStyle w:val="ConsPlusNormal"/>
              <w:jc w:val="right"/>
            </w:pPr>
            <w:r>
              <w:t>250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3. Количество цифровых экскурсий,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val="restart"/>
          </w:tcPr>
          <w:p w:rsidR="00D1552B" w:rsidRDefault="00D1552B">
            <w:pPr>
              <w:pStyle w:val="ConsPlusNormal"/>
              <w:jc w:val="center"/>
            </w:pPr>
            <w:r>
              <w:t>2022</w:t>
            </w:r>
          </w:p>
        </w:tc>
        <w:tc>
          <w:tcPr>
            <w:tcW w:w="1020" w:type="dxa"/>
            <w:vMerge w:val="restart"/>
          </w:tcPr>
          <w:p w:rsidR="00D1552B" w:rsidRDefault="00D1552B">
            <w:pPr>
              <w:pStyle w:val="ConsPlusNormal"/>
              <w:jc w:val="right"/>
            </w:pPr>
            <w:r>
              <w:t>318,50</w:t>
            </w:r>
          </w:p>
        </w:tc>
        <w:tc>
          <w:tcPr>
            <w:tcW w:w="907" w:type="dxa"/>
            <w:vMerge w:val="restart"/>
          </w:tcPr>
          <w:p w:rsidR="00D1552B" w:rsidRDefault="00D1552B">
            <w:pPr>
              <w:pStyle w:val="ConsPlusNormal"/>
              <w:jc w:val="right"/>
            </w:pPr>
            <w:r>
              <w:t>0,00</w:t>
            </w:r>
          </w:p>
        </w:tc>
        <w:tc>
          <w:tcPr>
            <w:tcW w:w="964" w:type="dxa"/>
            <w:vMerge w:val="restart"/>
          </w:tcPr>
          <w:p w:rsidR="00D1552B" w:rsidRDefault="00D1552B">
            <w:pPr>
              <w:pStyle w:val="ConsPlusNormal"/>
              <w:jc w:val="right"/>
            </w:pPr>
            <w:r>
              <w:t>298,82</w:t>
            </w:r>
          </w:p>
        </w:tc>
        <w:tc>
          <w:tcPr>
            <w:tcW w:w="784" w:type="dxa"/>
            <w:vMerge w:val="restart"/>
          </w:tcPr>
          <w:p w:rsidR="00D1552B" w:rsidRDefault="00D1552B">
            <w:pPr>
              <w:pStyle w:val="ConsPlusNormal"/>
              <w:jc w:val="right"/>
            </w:pPr>
            <w:r>
              <w:t>19,68</w:t>
            </w:r>
          </w:p>
        </w:tc>
        <w:tc>
          <w:tcPr>
            <w:tcW w:w="1020" w:type="dxa"/>
            <w:vMerge w:val="restart"/>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рекламно-информационных изданий,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2. Число участников мероприятий по туризму, чел</w:t>
            </w:r>
          </w:p>
        </w:tc>
        <w:tc>
          <w:tcPr>
            <w:tcW w:w="1247" w:type="dxa"/>
          </w:tcPr>
          <w:p w:rsidR="00D1552B" w:rsidRDefault="00D1552B">
            <w:pPr>
              <w:pStyle w:val="ConsPlusNormal"/>
              <w:jc w:val="right"/>
            </w:pPr>
            <w:r>
              <w:t>300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3. Количество цифровых экскурсий,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val="restart"/>
          </w:tcPr>
          <w:p w:rsidR="00D1552B" w:rsidRDefault="00D1552B">
            <w:pPr>
              <w:pStyle w:val="ConsPlusNormal"/>
              <w:jc w:val="center"/>
            </w:pPr>
            <w:r>
              <w:t>2023</w:t>
            </w:r>
          </w:p>
        </w:tc>
        <w:tc>
          <w:tcPr>
            <w:tcW w:w="1020" w:type="dxa"/>
            <w:vMerge w:val="restart"/>
          </w:tcPr>
          <w:p w:rsidR="00D1552B" w:rsidRDefault="00D1552B">
            <w:pPr>
              <w:pStyle w:val="ConsPlusNormal"/>
              <w:jc w:val="right"/>
            </w:pPr>
            <w:r>
              <w:t>301,86</w:t>
            </w:r>
          </w:p>
        </w:tc>
        <w:tc>
          <w:tcPr>
            <w:tcW w:w="907" w:type="dxa"/>
            <w:vMerge w:val="restart"/>
          </w:tcPr>
          <w:p w:rsidR="00D1552B" w:rsidRDefault="00D1552B">
            <w:pPr>
              <w:pStyle w:val="ConsPlusNormal"/>
              <w:jc w:val="right"/>
            </w:pPr>
            <w:r>
              <w:t>0,00</w:t>
            </w:r>
          </w:p>
        </w:tc>
        <w:tc>
          <w:tcPr>
            <w:tcW w:w="964" w:type="dxa"/>
            <w:vMerge w:val="restart"/>
          </w:tcPr>
          <w:p w:rsidR="00D1552B" w:rsidRDefault="00D1552B">
            <w:pPr>
              <w:pStyle w:val="ConsPlusNormal"/>
              <w:jc w:val="right"/>
            </w:pPr>
            <w:r>
              <w:t>282,18</w:t>
            </w:r>
          </w:p>
        </w:tc>
        <w:tc>
          <w:tcPr>
            <w:tcW w:w="784" w:type="dxa"/>
            <w:vMerge w:val="restart"/>
          </w:tcPr>
          <w:p w:rsidR="00D1552B" w:rsidRDefault="00D1552B">
            <w:pPr>
              <w:pStyle w:val="ConsPlusNormal"/>
              <w:jc w:val="right"/>
            </w:pPr>
            <w:r>
              <w:t>19,68</w:t>
            </w:r>
          </w:p>
        </w:tc>
        <w:tc>
          <w:tcPr>
            <w:tcW w:w="1020" w:type="dxa"/>
            <w:vMerge w:val="restart"/>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рекламно-информационных изданий,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2. Число участников мероприятий по туризму, чел</w:t>
            </w:r>
          </w:p>
        </w:tc>
        <w:tc>
          <w:tcPr>
            <w:tcW w:w="1247" w:type="dxa"/>
          </w:tcPr>
          <w:p w:rsidR="00D1552B" w:rsidRDefault="00D1552B">
            <w:pPr>
              <w:pStyle w:val="ConsPlusNormal"/>
              <w:jc w:val="right"/>
            </w:pPr>
            <w:r>
              <w:t>540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 xml:space="preserve">3. Количество </w:t>
            </w:r>
            <w:r>
              <w:lastRenderedPageBreak/>
              <w:t>цифровых экскурсий, ед</w:t>
            </w:r>
          </w:p>
        </w:tc>
        <w:tc>
          <w:tcPr>
            <w:tcW w:w="1247" w:type="dxa"/>
          </w:tcPr>
          <w:p w:rsidR="00D1552B" w:rsidRDefault="00D1552B">
            <w:pPr>
              <w:pStyle w:val="ConsPlusNormal"/>
              <w:jc w:val="right"/>
            </w:pPr>
            <w:r>
              <w:lastRenderedPageBreak/>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val="restart"/>
          </w:tcPr>
          <w:p w:rsidR="00D1552B" w:rsidRDefault="00D1552B">
            <w:pPr>
              <w:pStyle w:val="ConsPlusNormal"/>
              <w:jc w:val="center"/>
            </w:pPr>
            <w:r>
              <w:t>2024</w:t>
            </w:r>
          </w:p>
        </w:tc>
        <w:tc>
          <w:tcPr>
            <w:tcW w:w="1020" w:type="dxa"/>
            <w:vMerge w:val="restart"/>
          </w:tcPr>
          <w:p w:rsidR="00D1552B" w:rsidRDefault="00D1552B">
            <w:pPr>
              <w:pStyle w:val="ConsPlusNormal"/>
              <w:jc w:val="right"/>
            </w:pPr>
            <w:r>
              <w:t>89,80</w:t>
            </w:r>
          </w:p>
        </w:tc>
        <w:tc>
          <w:tcPr>
            <w:tcW w:w="907" w:type="dxa"/>
            <w:vMerge w:val="restart"/>
          </w:tcPr>
          <w:p w:rsidR="00D1552B" w:rsidRDefault="00D1552B">
            <w:pPr>
              <w:pStyle w:val="ConsPlusNormal"/>
              <w:jc w:val="right"/>
            </w:pPr>
            <w:r>
              <w:t>0,00</w:t>
            </w:r>
          </w:p>
        </w:tc>
        <w:tc>
          <w:tcPr>
            <w:tcW w:w="964" w:type="dxa"/>
            <w:vMerge w:val="restart"/>
          </w:tcPr>
          <w:p w:rsidR="00D1552B" w:rsidRDefault="00D1552B">
            <w:pPr>
              <w:pStyle w:val="ConsPlusNormal"/>
              <w:jc w:val="right"/>
            </w:pPr>
            <w:r>
              <w:t>0,00</w:t>
            </w:r>
          </w:p>
        </w:tc>
        <w:tc>
          <w:tcPr>
            <w:tcW w:w="784" w:type="dxa"/>
            <w:vMerge w:val="restart"/>
          </w:tcPr>
          <w:p w:rsidR="00D1552B" w:rsidRDefault="00D1552B">
            <w:pPr>
              <w:pStyle w:val="ConsPlusNormal"/>
              <w:jc w:val="right"/>
            </w:pPr>
            <w:r>
              <w:t>19,68</w:t>
            </w:r>
          </w:p>
        </w:tc>
        <w:tc>
          <w:tcPr>
            <w:tcW w:w="1020" w:type="dxa"/>
            <w:vMerge w:val="restart"/>
          </w:tcPr>
          <w:p w:rsidR="00D1552B" w:rsidRDefault="00D1552B">
            <w:pPr>
              <w:pStyle w:val="ConsPlusNormal"/>
              <w:jc w:val="right"/>
            </w:pPr>
            <w:r>
              <w:t>70,12</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рекламно-информационных изданий,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2. Число участников мероприятий по туризму, чел</w:t>
            </w:r>
          </w:p>
        </w:tc>
        <w:tc>
          <w:tcPr>
            <w:tcW w:w="1247" w:type="dxa"/>
          </w:tcPr>
          <w:p w:rsidR="00D1552B" w:rsidRDefault="00D1552B">
            <w:pPr>
              <w:pStyle w:val="ConsPlusNormal"/>
              <w:jc w:val="right"/>
            </w:pPr>
            <w:r>
              <w:t>120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3. Количество цифровых экскурсий,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val="restart"/>
          </w:tcPr>
          <w:p w:rsidR="00D1552B" w:rsidRDefault="00D1552B">
            <w:pPr>
              <w:pStyle w:val="ConsPlusNormal"/>
              <w:jc w:val="center"/>
            </w:pPr>
            <w:r>
              <w:t>2025 (прогнозный период)</w:t>
            </w:r>
          </w:p>
        </w:tc>
        <w:tc>
          <w:tcPr>
            <w:tcW w:w="1020" w:type="dxa"/>
            <w:vMerge w:val="restart"/>
          </w:tcPr>
          <w:p w:rsidR="00D1552B" w:rsidRDefault="00D1552B">
            <w:pPr>
              <w:pStyle w:val="ConsPlusNormal"/>
              <w:jc w:val="right"/>
            </w:pPr>
            <w:r>
              <w:t>18,00</w:t>
            </w:r>
          </w:p>
        </w:tc>
        <w:tc>
          <w:tcPr>
            <w:tcW w:w="907" w:type="dxa"/>
            <w:vMerge w:val="restart"/>
          </w:tcPr>
          <w:p w:rsidR="00D1552B" w:rsidRDefault="00D1552B">
            <w:pPr>
              <w:pStyle w:val="ConsPlusNormal"/>
              <w:jc w:val="right"/>
            </w:pPr>
            <w:r>
              <w:t>0,00</w:t>
            </w:r>
          </w:p>
        </w:tc>
        <w:tc>
          <w:tcPr>
            <w:tcW w:w="964" w:type="dxa"/>
            <w:vMerge w:val="restart"/>
          </w:tcPr>
          <w:p w:rsidR="00D1552B" w:rsidRDefault="00D1552B">
            <w:pPr>
              <w:pStyle w:val="ConsPlusNormal"/>
              <w:jc w:val="right"/>
            </w:pPr>
            <w:r>
              <w:t>0,00</w:t>
            </w:r>
          </w:p>
        </w:tc>
        <w:tc>
          <w:tcPr>
            <w:tcW w:w="784" w:type="dxa"/>
            <w:vMerge w:val="restart"/>
          </w:tcPr>
          <w:p w:rsidR="00D1552B" w:rsidRDefault="00D1552B">
            <w:pPr>
              <w:pStyle w:val="ConsPlusNormal"/>
              <w:jc w:val="right"/>
            </w:pPr>
            <w:r>
              <w:t>0,00</w:t>
            </w:r>
          </w:p>
        </w:tc>
        <w:tc>
          <w:tcPr>
            <w:tcW w:w="1020" w:type="dxa"/>
            <w:vMerge w:val="restart"/>
          </w:tcPr>
          <w:p w:rsidR="00D1552B" w:rsidRDefault="00D1552B">
            <w:pPr>
              <w:pStyle w:val="ConsPlusNormal"/>
              <w:jc w:val="right"/>
            </w:pPr>
            <w:r>
              <w:t>18,00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рекламно-информационных изданий,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2. Число участников мероприятий по туризму, чел</w:t>
            </w:r>
          </w:p>
        </w:tc>
        <w:tc>
          <w:tcPr>
            <w:tcW w:w="1247" w:type="dxa"/>
          </w:tcPr>
          <w:p w:rsidR="00D1552B" w:rsidRDefault="00D1552B">
            <w:pPr>
              <w:pStyle w:val="ConsPlusNormal"/>
              <w:jc w:val="right"/>
            </w:pPr>
            <w:r>
              <w:t>60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3. Количество цифровых экскурсий,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val="restart"/>
          </w:tcPr>
          <w:p w:rsidR="00D1552B" w:rsidRDefault="00D1552B">
            <w:pPr>
              <w:pStyle w:val="ConsPlusNormal"/>
              <w:jc w:val="center"/>
            </w:pPr>
            <w:r>
              <w:t>2026 (прогнозный период)</w:t>
            </w:r>
          </w:p>
        </w:tc>
        <w:tc>
          <w:tcPr>
            <w:tcW w:w="1020" w:type="dxa"/>
            <w:vMerge w:val="restart"/>
          </w:tcPr>
          <w:p w:rsidR="00D1552B" w:rsidRDefault="00D1552B">
            <w:pPr>
              <w:pStyle w:val="ConsPlusNormal"/>
              <w:jc w:val="right"/>
            </w:pPr>
            <w:r>
              <w:t>18,00</w:t>
            </w:r>
          </w:p>
        </w:tc>
        <w:tc>
          <w:tcPr>
            <w:tcW w:w="907" w:type="dxa"/>
            <w:vMerge w:val="restart"/>
          </w:tcPr>
          <w:p w:rsidR="00D1552B" w:rsidRDefault="00D1552B">
            <w:pPr>
              <w:pStyle w:val="ConsPlusNormal"/>
              <w:jc w:val="right"/>
            </w:pPr>
            <w:r>
              <w:t>0,00</w:t>
            </w:r>
          </w:p>
        </w:tc>
        <w:tc>
          <w:tcPr>
            <w:tcW w:w="964" w:type="dxa"/>
            <w:vMerge w:val="restart"/>
          </w:tcPr>
          <w:p w:rsidR="00D1552B" w:rsidRDefault="00D1552B">
            <w:pPr>
              <w:pStyle w:val="ConsPlusNormal"/>
              <w:jc w:val="right"/>
            </w:pPr>
            <w:r>
              <w:t>0,00</w:t>
            </w:r>
          </w:p>
        </w:tc>
        <w:tc>
          <w:tcPr>
            <w:tcW w:w="784" w:type="dxa"/>
            <w:vMerge w:val="restart"/>
          </w:tcPr>
          <w:p w:rsidR="00D1552B" w:rsidRDefault="00D1552B">
            <w:pPr>
              <w:pStyle w:val="ConsPlusNormal"/>
              <w:jc w:val="right"/>
            </w:pPr>
            <w:r>
              <w:t>0,00</w:t>
            </w:r>
          </w:p>
        </w:tc>
        <w:tc>
          <w:tcPr>
            <w:tcW w:w="1020" w:type="dxa"/>
            <w:vMerge w:val="restart"/>
          </w:tcPr>
          <w:p w:rsidR="00D1552B" w:rsidRDefault="00D1552B">
            <w:pPr>
              <w:pStyle w:val="ConsPlusNormal"/>
              <w:jc w:val="right"/>
            </w:pPr>
            <w:r>
              <w:t>18,00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рекламно-информационных изданий,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 xml:space="preserve">2. Число участников </w:t>
            </w:r>
            <w:r>
              <w:lastRenderedPageBreak/>
              <w:t>мероприятий по туризму, чел</w:t>
            </w:r>
          </w:p>
        </w:tc>
        <w:tc>
          <w:tcPr>
            <w:tcW w:w="1247" w:type="dxa"/>
          </w:tcPr>
          <w:p w:rsidR="00D1552B" w:rsidRDefault="00D1552B">
            <w:pPr>
              <w:pStyle w:val="ConsPlusNormal"/>
              <w:jc w:val="right"/>
            </w:pPr>
            <w:r>
              <w:lastRenderedPageBreak/>
              <w:t>60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vMerge/>
          </w:tcPr>
          <w:p w:rsidR="00D1552B" w:rsidRDefault="00D1552B">
            <w:pPr>
              <w:pStyle w:val="ConsPlusNormal"/>
            </w:pPr>
          </w:p>
        </w:tc>
        <w:tc>
          <w:tcPr>
            <w:tcW w:w="1020" w:type="dxa"/>
            <w:vMerge/>
          </w:tcPr>
          <w:p w:rsidR="00D1552B" w:rsidRDefault="00D1552B">
            <w:pPr>
              <w:pStyle w:val="ConsPlusNormal"/>
            </w:pPr>
          </w:p>
        </w:tc>
        <w:tc>
          <w:tcPr>
            <w:tcW w:w="907" w:type="dxa"/>
            <w:vMerge/>
          </w:tcPr>
          <w:p w:rsidR="00D1552B" w:rsidRDefault="00D1552B">
            <w:pPr>
              <w:pStyle w:val="ConsPlusNormal"/>
            </w:pPr>
          </w:p>
        </w:tc>
        <w:tc>
          <w:tcPr>
            <w:tcW w:w="964" w:type="dxa"/>
            <w:vMerge/>
          </w:tcPr>
          <w:p w:rsidR="00D1552B" w:rsidRDefault="00D1552B">
            <w:pPr>
              <w:pStyle w:val="ConsPlusNormal"/>
            </w:pPr>
          </w:p>
        </w:tc>
        <w:tc>
          <w:tcPr>
            <w:tcW w:w="784" w:type="dxa"/>
            <w:vMerge/>
          </w:tcPr>
          <w:p w:rsidR="00D1552B" w:rsidRDefault="00D1552B">
            <w:pPr>
              <w:pStyle w:val="ConsPlusNormal"/>
            </w:pPr>
          </w:p>
        </w:tc>
        <w:tc>
          <w:tcPr>
            <w:tcW w:w="1020" w:type="dxa"/>
            <w:vMerge/>
          </w:tcPr>
          <w:p w:rsidR="00D1552B" w:rsidRDefault="00D1552B">
            <w:pPr>
              <w:pStyle w:val="ConsPlusNormal"/>
            </w:pPr>
          </w:p>
        </w:tc>
        <w:tc>
          <w:tcPr>
            <w:tcW w:w="1894" w:type="dxa"/>
            <w:vMerge/>
          </w:tcPr>
          <w:p w:rsidR="00D1552B" w:rsidRDefault="00D1552B">
            <w:pPr>
              <w:pStyle w:val="ConsPlusNormal"/>
            </w:pPr>
          </w:p>
        </w:tc>
        <w:tc>
          <w:tcPr>
            <w:tcW w:w="2211" w:type="dxa"/>
          </w:tcPr>
          <w:p w:rsidR="00D1552B" w:rsidRDefault="00D1552B">
            <w:pPr>
              <w:pStyle w:val="ConsPlusNormal"/>
            </w:pPr>
            <w:r>
              <w:t>3. Количество цифровых экскурсий, ед</w:t>
            </w:r>
          </w:p>
        </w:tc>
        <w:tc>
          <w:tcPr>
            <w:tcW w:w="1247" w:type="dxa"/>
          </w:tcPr>
          <w:p w:rsidR="00D1552B" w:rsidRDefault="00D1552B">
            <w:pPr>
              <w:pStyle w:val="ConsPlusNormal"/>
              <w:jc w:val="right"/>
            </w:pPr>
            <w:r>
              <w:t>0</w:t>
            </w:r>
          </w:p>
        </w:tc>
      </w:tr>
      <w:tr w:rsidR="00D1552B">
        <w:tc>
          <w:tcPr>
            <w:tcW w:w="604" w:type="dxa"/>
            <w:vMerge w:val="restart"/>
          </w:tcPr>
          <w:p w:rsidR="00D1552B" w:rsidRDefault="00D1552B">
            <w:pPr>
              <w:pStyle w:val="ConsPlusNormal"/>
              <w:jc w:val="center"/>
            </w:pPr>
            <w:r>
              <w:t>2.1.1</w:t>
            </w:r>
          </w:p>
        </w:tc>
        <w:tc>
          <w:tcPr>
            <w:tcW w:w="1879" w:type="dxa"/>
            <w:vMerge w:val="restart"/>
          </w:tcPr>
          <w:p w:rsidR="00D1552B" w:rsidRDefault="00D1552B">
            <w:pPr>
              <w:pStyle w:val="ConsPlusNormal"/>
            </w:pPr>
            <w:r>
              <w:t>Издание путеводителя по г. Северску</w:t>
            </w:r>
          </w:p>
        </w:tc>
        <w:tc>
          <w:tcPr>
            <w:tcW w:w="1020" w:type="dxa"/>
          </w:tcPr>
          <w:p w:rsidR="00D1552B" w:rsidRDefault="00D1552B">
            <w:pPr>
              <w:pStyle w:val="ConsPlusNormal"/>
              <w:jc w:val="center"/>
            </w:pPr>
            <w:r>
              <w:t>Всего</w:t>
            </w:r>
          </w:p>
        </w:tc>
        <w:tc>
          <w:tcPr>
            <w:tcW w:w="1020" w:type="dxa"/>
          </w:tcPr>
          <w:p w:rsidR="00D1552B" w:rsidRDefault="00D1552B">
            <w:pPr>
              <w:pStyle w:val="ConsPlusNormal"/>
              <w:jc w:val="right"/>
            </w:pPr>
            <w:r>
              <w:t>36,12</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36,12</w:t>
            </w:r>
          </w:p>
        </w:tc>
        <w:tc>
          <w:tcPr>
            <w:tcW w:w="1894" w:type="dxa"/>
            <w:vMerge w:val="restart"/>
          </w:tcPr>
          <w:p w:rsidR="00D1552B" w:rsidRDefault="00D1552B">
            <w:pPr>
              <w:pStyle w:val="ConsPlusNormal"/>
            </w:pPr>
            <w:r>
              <w:t>Управление культуры,</w:t>
            </w:r>
          </w:p>
          <w:p w:rsidR="00D1552B" w:rsidRDefault="00D1552B">
            <w:pPr>
              <w:pStyle w:val="ConsPlusNormal"/>
            </w:pPr>
            <w:r>
              <w:t>МБУ "Музей г. Северска"</w:t>
            </w:r>
          </w:p>
        </w:tc>
        <w:tc>
          <w:tcPr>
            <w:tcW w:w="2211" w:type="dxa"/>
          </w:tcPr>
          <w:p w:rsidR="00D1552B" w:rsidRDefault="00D1552B">
            <w:pPr>
              <w:pStyle w:val="ConsPlusNormal"/>
              <w:jc w:val="center"/>
            </w:pPr>
            <w:r>
              <w:t>X</w:t>
            </w:r>
          </w:p>
        </w:tc>
        <w:tc>
          <w:tcPr>
            <w:tcW w:w="1247" w:type="dxa"/>
          </w:tcPr>
          <w:p w:rsidR="00D1552B" w:rsidRDefault="00D1552B">
            <w:pPr>
              <w:pStyle w:val="ConsPlusNormal"/>
              <w:jc w:val="center"/>
            </w:pPr>
            <w:r>
              <w:t>X</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2021</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рекламно-информационных изданий,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2022</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рекламно-информационных изданий,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2023</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рекламно-информационных изданий,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2024</w:t>
            </w:r>
          </w:p>
        </w:tc>
        <w:tc>
          <w:tcPr>
            <w:tcW w:w="1020" w:type="dxa"/>
          </w:tcPr>
          <w:p w:rsidR="00D1552B" w:rsidRDefault="00D1552B">
            <w:pPr>
              <w:pStyle w:val="ConsPlusNormal"/>
              <w:jc w:val="right"/>
            </w:pPr>
            <w:r>
              <w:t>36,12</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36,12</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рекламно-информационных изданий,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2025 (прогнозный период)</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рекламно-информационных изданий,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 xml:space="preserve">2026 </w:t>
            </w:r>
            <w:r>
              <w:lastRenderedPageBreak/>
              <w:t>(прогнозный период)</w:t>
            </w:r>
          </w:p>
        </w:tc>
        <w:tc>
          <w:tcPr>
            <w:tcW w:w="1020" w:type="dxa"/>
          </w:tcPr>
          <w:p w:rsidR="00D1552B" w:rsidRDefault="00D1552B">
            <w:pPr>
              <w:pStyle w:val="ConsPlusNormal"/>
              <w:jc w:val="right"/>
            </w:pPr>
            <w:r>
              <w:lastRenderedPageBreak/>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 xml:space="preserve">1. Количество </w:t>
            </w:r>
            <w:r>
              <w:lastRenderedPageBreak/>
              <w:t>рекламно-информационных изданий, ед</w:t>
            </w:r>
          </w:p>
        </w:tc>
        <w:tc>
          <w:tcPr>
            <w:tcW w:w="1247" w:type="dxa"/>
          </w:tcPr>
          <w:p w:rsidR="00D1552B" w:rsidRDefault="00D1552B">
            <w:pPr>
              <w:pStyle w:val="ConsPlusNormal"/>
              <w:jc w:val="right"/>
            </w:pPr>
            <w:r>
              <w:lastRenderedPageBreak/>
              <w:t>0</w:t>
            </w:r>
          </w:p>
        </w:tc>
      </w:tr>
      <w:tr w:rsidR="00D1552B">
        <w:tc>
          <w:tcPr>
            <w:tcW w:w="604" w:type="dxa"/>
            <w:vMerge w:val="restart"/>
          </w:tcPr>
          <w:p w:rsidR="00D1552B" w:rsidRDefault="00D1552B">
            <w:pPr>
              <w:pStyle w:val="ConsPlusNormal"/>
              <w:jc w:val="center"/>
            </w:pPr>
            <w:r>
              <w:lastRenderedPageBreak/>
              <w:t>2.1.2</w:t>
            </w:r>
          </w:p>
        </w:tc>
        <w:tc>
          <w:tcPr>
            <w:tcW w:w="1879" w:type="dxa"/>
            <w:vMerge w:val="restart"/>
          </w:tcPr>
          <w:p w:rsidR="00D1552B" w:rsidRDefault="00D1552B">
            <w:pPr>
              <w:pStyle w:val="ConsPlusNormal"/>
            </w:pPr>
            <w:r>
              <w:t>Издание буклетов, комплектов открыток о туристских маршрутах ЗАТО Северск</w:t>
            </w:r>
          </w:p>
        </w:tc>
        <w:tc>
          <w:tcPr>
            <w:tcW w:w="1020" w:type="dxa"/>
          </w:tcPr>
          <w:p w:rsidR="00D1552B" w:rsidRDefault="00D1552B">
            <w:pPr>
              <w:pStyle w:val="ConsPlusNormal"/>
              <w:jc w:val="center"/>
            </w:pPr>
            <w:r>
              <w:t>Всего</w:t>
            </w:r>
          </w:p>
        </w:tc>
        <w:tc>
          <w:tcPr>
            <w:tcW w:w="1020" w:type="dxa"/>
          </w:tcPr>
          <w:p w:rsidR="00D1552B" w:rsidRDefault="00D1552B">
            <w:pPr>
              <w:pStyle w:val="ConsPlusNormal"/>
              <w:jc w:val="right"/>
            </w:pPr>
            <w:r>
              <w:t>16,00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16,00</w:t>
            </w:r>
          </w:p>
        </w:tc>
        <w:tc>
          <w:tcPr>
            <w:tcW w:w="1894" w:type="dxa"/>
            <w:vMerge w:val="restart"/>
          </w:tcPr>
          <w:p w:rsidR="00D1552B" w:rsidRDefault="00D1552B">
            <w:pPr>
              <w:pStyle w:val="ConsPlusNormal"/>
            </w:pPr>
            <w:r>
              <w:t>Управление культуры,</w:t>
            </w:r>
          </w:p>
          <w:p w:rsidR="00D1552B" w:rsidRDefault="00D1552B">
            <w:pPr>
              <w:pStyle w:val="ConsPlusNormal"/>
            </w:pPr>
            <w:r>
              <w:t>МБУ "Музей г. Северска"</w:t>
            </w:r>
          </w:p>
        </w:tc>
        <w:tc>
          <w:tcPr>
            <w:tcW w:w="2211" w:type="dxa"/>
          </w:tcPr>
          <w:p w:rsidR="00D1552B" w:rsidRDefault="00D1552B">
            <w:pPr>
              <w:pStyle w:val="ConsPlusNormal"/>
              <w:jc w:val="center"/>
            </w:pPr>
            <w:r>
              <w:t>X</w:t>
            </w:r>
          </w:p>
        </w:tc>
        <w:tc>
          <w:tcPr>
            <w:tcW w:w="1247" w:type="dxa"/>
          </w:tcPr>
          <w:p w:rsidR="00D1552B" w:rsidRDefault="00D1552B">
            <w:pPr>
              <w:pStyle w:val="ConsPlusNormal"/>
              <w:jc w:val="center"/>
            </w:pPr>
            <w:r>
              <w:t>X</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2021</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рекламно-информационных изданий,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2022</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рекламно-информационных изданий,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2023</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рекламно-информационных изданий,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2024</w:t>
            </w:r>
          </w:p>
        </w:tc>
        <w:tc>
          <w:tcPr>
            <w:tcW w:w="1020" w:type="dxa"/>
          </w:tcPr>
          <w:p w:rsidR="00D1552B" w:rsidRDefault="00D1552B">
            <w:pPr>
              <w:pStyle w:val="ConsPlusNormal"/>
              <w:jc w:val="right"/>
            </w:pPr>
            <w:r>
              <w:t>16,00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16,00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рекламно-информационных изданий,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2025 (прогнозный период)</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рекламно-информационных изданий,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2026 (прогнозный период)</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рекламно-информационных изданий, ед</w:t>
            </w:r>
          </w:p>
        </w:tc>
        <w:tc>
          <w:tcPr>
            <w:tcW w:w="1247" w:type="dxa"/>
          </w:tcPr>
          <w:p w:rsidR="00D1552B" w:rsidRDefault="00D1552B">
            <w:pPr>
              <w:pStyle w:val="ConsPlusNormal"/>
              <w:jc w:val="right"/>
            </w:pPr>
            <w:r>
              <w:t>0</w:t>
            </w:r>
          </w:p>
        </w:tc>
      </w:tr>
      <w:tr w:rsidR="00D1552B">
        <w:tc>
          <w:tcPr>
            <w:tcW w:w="604" w:type="dxa"/>
            <w:vMerge w:val="restart"/>
          </w:tcPr>
          <w:p w:rsidR="00D1552B" w:rsidRDefault="00D1552B">
            <w:pPr>
              <w:pStyle w:val="ConsPlusNormal"/>
              <w:jc w:val="center"/>
            </w:pPr>
            <w:r>
              <w:lastRenderedPageBreak/>
              <w:t>2.1.3</w:t>
            </w:r>
          </w:p>
        </w:tc>
        <w:tc>
          <w:tcPr>
            <w:tcW w:w="1879" w:type="dxa"/>
            <w:vMerge w:val="restart"/>
          </w:tcPr>
          <w:p w:rsidR="00D1552B" w:rsidRDefault="00D1552B">
            <w:pPr>
              <w:pStyle w:val="ConsPlusNormal"/>
            </w:pPr>
            <w:r>
              <w:t>Организация туристских и экскурсионных маршрутов для детей и молодежи</w:t>
            </w:r>
          </w:p>
        </w:tc>
        <w:tc>
          <w:tcPr>
            <w:tcW w:w="1020" w:type="dxa"/>
          </w:tcPr>
          <w:p w:rsidR="00D1552B" w:rsidRDefault="00D1552B">
            <w:pPr>
              <w:pStyle w:val="ConsPlusNormal"/>
              <w:jc w:val="center"/>
            </w:pPr>
            <w:r>
              <w:t>Всего</w:t>
            </w:r>
          </w:p>
        </w:tc>
        <w:tc>
          <w:tcPr>
            <w:tcW w:w="1020" w:type="dxa"/>
          </w:tcPr>
          <w:p w:rsidR="00D1552B" w:rsidRDefault="00D1552B">
            <w:pPr>
              <w:pStyle w:val="ConsPlusNormal"/>
              <w:jc w:val="right"/>
            </w:pPr>
            <w:r>
              <w:t>688,04</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581,00</w:t>
            </w:r>
          </w:p>
        </w:tc>
        <w:tc>
          <w:tcPr>
            <w:tcW w:w="784" w:type="dxa"/>
          </w:tcPr>
          <w:p w:rsidR="00D1552B" w:rsidRDefault="00D1552B">
            <w:pPr>
              <w:pStyle w:val="ConsPlusNormal"/>
              <w:jc w:val="right"/>
            </w:pPr>
            <w:r>
              <w:t>59,04</w:t>
            </w:r>
          </w:p>
        </w:tc>
        <w:tc>
          <w:tcPr>
            <w:tcW w:w="1020" w:type="dxa"/>
          </w:tcPr>
          <w:p w:rsidR="00D1552B" w:rsidRDefault="00D1552B">
            <w:pPr>
              <w:pStyle w:val="ConsPlusNormal"/>
              <w:jc w:val="right"/>
            </w:pPr>
            <w:r>
              <w:t>48,00</w:t>
            </w:r>
          </w:p>
        </w:tc>
        <w:tc>
          <w:tcPr>
            <w:tcW w:w="1894" w:type="dxa"/>
            <w:vMerge w:val="restart"/>
          </w:tcPr>
          <w:p w:rsidR="00D1552B" w:rsidRDefault="00D1552B">
            <w:pPr>
              <w:pStyle w:val="ConsPlusNormal"/>
            </w:pPr>
            <w:r>
              <w:t>Управление культуры,</w:t>
            </w:r>
          </w:p>
          <w:p w:rsidR="00D1552B" w:rsidRDefault="00D1552B">
            <w:pPr>
              <w:pStyle w:val="ConsPlusNormal"/>
            </w:pPr>
            <w:r>
              <w:t>МБУ "Музей г. Северска", МБУДО "ДХШ"</w:t>
            </w:r>
          </w:p>
        </w:tc>
        <w:tc>
          <w:tcPr>
            <w:tcW w:w="2211" w:type="dxa"/>
          </w:tcPr>
          <w:p w:rsidR="00D1552B" w:rsidRDefault="00D1552B">
            <w:pPr>
              <w:pStyle w:val="ConsPlusNormal"/>
              <w:jc w:val="center"/>
            </w:pPr>
            <w:r>
              <w:t>X</w:t>
            </w:r>
          </w:p>
        </w:tc>
        <w:tc>
          <w:tcPr>
            <w:tcW w:w="1247" w:type="dxa"/>
          </w:tcPr>
          <w:p w:rsidR="00D1552B" w:rsidRDefault="00D1552B">
            <w:pPr>
              <w:pStyle w:val="ConsPlusNormal"/>
              <w:jc w:val="center"/>
            </w:pPr>
            <w:r>
              <w:t>X</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2021</w:t>
            </w:r>
          </w:p>
        </w:tc>
        <w:tc>
          <w:tcPr>
            <w:tcW w:w="1020" w:type="dxa"/>
          </w:tcPr>
          <w:p w:rsidR="00D1552B" w:rsidRDefault="00D1552B">
            <w:pPr>
              <w:pStyle w:val="ConsPlusNormal"/>
              <w:jc w:val="right"/>
            </w:pPr>
            <w:r>
              <w:t>30,00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30,00</w:t>
            </w:r>
          </w:p>
        </w:tc>
        <w:tc>
          <w:tcPr>
            <w:tcW w:w="1894" w:type="dxa"/>
            <w:vMerge/>
          </w:tcPr>
          <w:p w:rsidR="00D1552B" w:rsidRDefault="00D1552B">
            <w:pPr>
              <w:pStyle w:val="ConsPlusNormal"/>
            </w:pPr>
          </w:p>
        </w:tc>
        <w:tc>
          <w:tcPr>
            <w:tcW w:w="2211" w:type="dxa"/>
          </w:tcPr>
          <w:p w:rsidR="00D1552B" w:rsidRDefault="00D1552B">
            <w:pPr>
              <w:pStyle w:val="ConsPlusNormal"/>
            </w:pPr>
            <w:r>
              <w:t>1. Число участников мероприятий по туризму, чел</w:t>
            </w:r>
          </w:p>
        </w:tc>
        <w:tc>
          <w:tcPr>
            <w:tcW w:w="1247" w:type="dxa"/>
          </w:tcPr>
          <w:p w:rsidR="00D1552B" w:rsidRDefault="00D1552B">
            <w:pPr>
              <w:pStyle w:val="ConsPlusNormal"/>
              <w:jc w:val="right"/>
            </w:pPr>
            <w:r>
              <w:t>250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2022</w:t>
            </w:r>
          </w:p>
        </w:tc>
        <w:tc>
          <w:tcPr>
            <w:tcW w:w="1020" w:type="dxa"/>
          </w:tcPr>
          <w:p w:rsidR="00D1552B" w:rsidRDefault="00D1552B">
            <w:pPr>
              <w:pStyle w:val="ConsPlusNormal"/>
              <w:jc w:val="right"/>
            </w:pPr>
            <w:r>
              <w:t>318,50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298,82</w:t>
            </w:r>
          </w:p>
        </w:tc>
        <w:tc>
          <w:tcPr>
            <w:tcW w:w="784" w:type="dxa"/>
          </w:tcPr>
          <w:p w:rsidR="00D1552B" w:rsidRDefault="00D1552B">
            <w:pPr>
              <w:pStyle w:val="ConsPlusNormal"/>
              <w:jc w:val="right"/>
            </w:pPr>
            <w:r>
              <w:t>19,68</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Число участников мероприятий по туризму, чел</w:t>
            </w:r>
          </w:p>
        </w:tc>
        <w:tc>
          <w:tcPr>
            <w:tcW w:w="1247" w:type="dxa"/>
          </w:tcPr>
          <w:p w:rsidR="00D1552B" w:rsidRDefault="00D1552B">
            <w:pPr>
              <w:pStyle w:val="ConsPlusNormal"/>
              <w:jc w:val="right"/>
            </w:pPr>
            <w:r>
              <w:t>300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2023</w:t>
            </w:r>
          </w:p>
        </w:tc>
        <w:tc>
          <w:tcPr>
            <w:tcW w:w="1020" w:type="dxa"/>
          </w:tcPr>
          <w:p w:rsidR="00D1552B" w:rsidRDefault="00D1552B">
            <w:pPr>
              <w:pStyle w:val="ConsPlusNormal"/>
              <w:jc w:val="right"/>
            </w:pPr>
            <w:r>
              <w:t>301,86</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282,18</w:t>
            </w:r>
          </w:p>
        </w:tc>
        <w:tc>
          <w:tcPr>
            <w:tcW w:w="784" w:type="dxa"/>
          </w:tcPr>
          <w:p w:rsidR="00D1552B" w:rsidRDefault="00D1552B">
            <w:pPr>
              <w:pStyle w:val="ConsPlusNormal"/>
              <w:jc w:val="right"/>
            </w:pPr>
            <w:r>
              <w:t>19,68</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Число участников мероприятий по туризму, чел</w:t>
            </w:r>
          </w:p>
        </w:tc>
        <w:tc>
          <w:tcPr>
            <w:tcW w:w="1247" w:type="dxa"/>
          </w:tcPr>
          <w:p w:rsidR="00D1552B" w:rsidRDefault="00D1552B">
            <w:pPr>
              <w:pStyle w:val="ConsPlusNormal"/>
              <w:jc w:val="right"/>
            </w:pPr>
            <w:r>
              <w:t>540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2024</w:t>
            </w:r>
          </w:p>
        </w:tc>
        <w:tc>
          <w:tcPr>
            <w:tcW w:w="1020" w:type="dxa"/>
          </w:tcPr>
          <w:p w:rsidR="00D1552B" w:rsidRDefault="00D1552B">
            <w:pPr>
              <w:pStyle w:val="ConsPlusNormal"/>
              <w:jc w:val="right"/>
            </w:pPr>
            <w:r>
              <w:t>37,68</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19,68</w:t>
            </w:r>
          </w:p>
        </w:tc>
        <w:tc>
          <w:tcPr>
            <w:tcW w:w="1020" w:type="dxa"/>
          </w:tcPr>
          <w:p w:rsidR="00D1552B" w:rsidRDefault="00D1552B">
            <w:pPr>
              <w:pStyle w:val="ConsPlusNormal"/>
              <w:jc w:val="right"/>
            </w:pPr>
            <w:r>
              <w:t>18,00</w:t>
            </w:r>
          </w:p>
        </w:tc>
        <w:tc>
          <w:tcPr>
            <w:tcW w:w="1894" w:type="dxa"/>
            <w:vMerge/>
          </w:tcPr>
          <w:p w:rsidR="00D1552B" w:rsidRDefault="00D1552B">
            <w:pPr>
              <w:pStyle w:val="ConsPlusNormal"/>
            </w:pPr>
          </w:p>
        </w:tc>
        <w:tc>
          <w:tcPr>
            <w:tcW w:w="2211" w:type="dxa"/>
          </w:tcPr>
          <w:p w:rsidR="00D1552B" w:rsidRDefault="00D1552B">
            <w:pPr>
              <w:pStyle w:val="ConsPlusNormal"/>
            </w:pPr>
            <w:r>
              <w:t>1. Число участников мероприятий по туризму, чел</w:t>
            </w:r>
          </w:p>
        </w:tc>
        <w:tc>
          <w:tcPr>
            <w:tcW w:w="1247" w:type="dxa"/>
          </w:tcPr>
          <w:p w:rsidR="00D1552B" w:rsidRDefault="00D1552B">
            <w:pPr>
              <w:pStyle w:val="ConsPlusNormal"/>
              <w:jc w:val="right"/>
            </w:pPr>
            <w:r>
              <w:t>120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2025 (прогнозный период)</w:t>
            </w:r>
          </w:p>
        </w:tc>
        <w:tc>
          <w:tcPr>
            <w:tcW w:w="1020" w:type="dxa"/>
          </w:tcPr>
          <w:p w:rsidR="00D1552B" w:rsidRDefault="00D1552B">
            <w:pPr>
              <w:pStyle w:val="ConsPlusNormal"/>
              <w:jc w:val="right"/>
            </w:pPr>
            <w:r>
              <w:t>18,00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18,00</w:t>
            </w:r>
          </w:p>
        </w:tc>
        <w:tc>
          <w:tcPr>
            <w:tcW w:w="1894" w:type="dxa"/>
            <w:vMerge/>
          </w:tcPr>
          <w:p w:rsidR="00D1552B" w:rsidRDefault="00D1552B">
            <w:pPr>
              <w:pStyle w:val="ConsPlusNormal"/>
            </w:pPr>
          </w:p>
        </w:tc>
        <w:tc>
          <w:tcPr>
            <w:tcW w:w="2211" w:type="dxa"/>
          </w:tcPr>
          <w:p w:rsidR="00D1552B" w:rsidRDefault="00D1552B">
            <w:pPr>
              <w:pStyle w:val="ConsPlusNormal"/>
            </w:pPr>
            <w:r>
              <w:t>1. Число участников мероприятий по туризму, чел</w:t>
            </w:r>
          </w:p>
        </w:tc>
        <w:tc>
          <w:tcPr>
            <w:tcW w:w="1247" w:type="dxa"/>
          </w:tcPr>
          <w:p w:rsidR="00D1552B" w:rsidRDefault="00D1552B">
            <w:pPr>
              <w:pStyle w:val="ConsPlusNormal"/>
              <w:jc w:val="right"/>
            </w:pPr>
            <w:r>
              <w:t>60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2026 (прогнозный период)</w:t>
            </w:r>
          </w:p>
        </w:tc>
        <w:tc>
          <w:tcPr>
            <w:tcW w:w="1020" w:type="dxa"/>
          </w:tcPr>
          <w:p w:rsidR="00D1552B" w:rsidRDefault="00D1552B">
            <w:pPr>
              <w:pStyle w:val="ConsPlusNormal"/>
              <w:jc w:val="right"/>
            </w:pPr>
            <w:r>
              <w:t>18,00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18,00</w:t>
            </w:r>
          </w:p>
        </w:tc>
        <w:tc>
          <w:tcPr>
            <w:tcW w:w="1894" w:type="dxa"/>
            <w:vMerge/>
          </w:tcPr>
          <w:p w:rsidR="00D1552B" w:rsidRDefault="00D1552B">
            <w:pPr>
              <w:pStyle w:val="ConsPlusNormal"/>
            </w:pPr>
          </w:p>
        </w:tc>
        <w:tc>
          <w:tcPr>
            <w:tcW w:w="2211" w:type="dxa"/>
          </w:tcPr>
          <w:p w:rsidR="00D1552B" w:rsidRDefault="00D1552B">
            <w:pPr>
              <w:pStyle w:val="ConsPlusNormal"/>
            </w:pPr>
            <w:r>
              <w:t>1. Число участников мероприятий по туризму, чел</w:t>
            </w:r>
          </w:p>
        </w:tc>
        <w:tc>
          <w:tcPr>
            <w:tcW w:w="1247" w:type="dxa"/>
          </w:tcPr>
          <w:p w:rsidR="00D1552B" w:rsidRDefault="00D1552B">
            <w:pPr>
              <w:pStyle w:val="ConsPlusNormal"/>
              <w:jc w:val="right"/>
            </w:pPr>
            <w:r>
              <w:t>60</w:t>
            </w:r>
          </w:p>
        </w:tc>
      </w:tr>
      <w:tr w:rsidR="00D1552B">
        <w:tc>
          <w:tcPr>
            <w:tcW w:w="604" w:type="dxa"/>
            <w:vMerge w:val="restart"/>
          </w:tcPr>
          <w:p w:rsidR="00D1552B" w:rsidRDefault="00D1552B">
            <w:pPr>
              <w:pStyle w:val="ConsPlusNormal"/>
              <w:jc w:val="center"/>
            </w:pPr>
            <w:r>
              <w:t>2.1.4</w:t>
            </w:r>
          </w:p>
        </w:tc>
        <w:tc>
          <w:tcPr>
            <w:tcW w:w="1879" w:type="dxa"/>
            <w:vMerge w:val="restart"/>
          </w:tcPr>
          <w:p w:rsidR="00D1552B" w:rsidRDefault="00D1552B">
            <w:pPr>
              <w:pStyle w:val="ConsPlusNormal"/>
            </w:pPr>
            <w:r>
              <w:t>Создание цифровых экскурсий по историческим местам ЗАТО Северск</w:t>
            </w:r>
          </w:p>
        </w:tc>
        <w:tc>
          <w:tcPr>
            <w:tcW w:w="1020" w:type="dxa"/>
          </w:tcPr>
          <w:p w:rsidR="00D1552B" w:rsidRDefault="00D1552B">
            <w:pPr>
              <w:pStyle w:val="ConsPlusNormal"/>
              <w:jc w:val="center"/>
            </w:pPr>
            <w:r>
              <w:t>Всего</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val="restart"/>
          </w:tcPr>
          <w:p w:rsidR="00D1552B" w:rsidRDefault="00D1552B">
            <w:pPr>
              <w:pStyle w:val="ConsPlusNormal"/>
            </w:pPr>
            <w:r>
              <w:t>Управление культуры,</w:t>
            </w:r>
          </w:p>
          <w:p w:rsidR="00D1552B" w:rsidRDefault="00D1552B">
            <w:pPr>
              <w:pStyle w:val="ConsPlusNormal"/>
            </w:pPr>
            <w:r>
              <w:t>МБУ "Музей г. Северска"</w:t>
            </w:r>
          </w:p>
        </w:tc>
        <w:tc>
          <w:tcPr>
            <w:tcW w:w="2211" w:type="dxa"/>
          </w:tcPr>
          <w:p w:rsidR="00D1552B" w:rsidRDefault="00D1552B">
            <w:pPr>
              <w:pStyle w:val="ConsPlusNormal"/>
              <w:jc w:val="center"/>
            </w:pPr>
            <w:r>
              <w:t>X</w:t>
            </w:r>
          </w:p>
        </w:tc>
        <w:tc>
          <w:tcPr>
            <w:tcW w:w="1247" w:type="dxa"/>
          </w:tcPr>
          <w:p w:rsidR="00D1552B" w:rsidRDefault="00D1552B">
            <w:pPr>
              <w:pStyle w:val="ConsPlusNormal"/>
              <w:jc w:val="center"/>
            </w:pPr>
            <w:r>
              <w:t>X</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2021</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цифровых экскурсий,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2022</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 xml:space="preserve">1. Количество </w:t>
            </w:r>
            <w:r>
              <w:lastRenderedPageBreak/>
              <w:t>цифровых экскурсий, ед</w:t>
            </w:r>
          </w:p>
        </w:tc>
        <w:tc>
          <w:tcPr>
            <w:tcW w:w="1247" w:type="dxa"/>
          </w:tcPr>
          <w:p w:rsidR="00D1552B" w:rsidRDefault="00D1552B">
            <w:pPr>
              <w:pStyle w:val="ConsPlusNormal"/>
              <w:jc w:val="right"/>
            </w:pPr>
            <w:r>
              <w:lastRenderedPageBreak/>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2023</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цифровых экскурсий,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2024</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цифровых экскурсий,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2025 (прогнозный период)</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цифровых экскурсий, ед</w:t>
            </w:r>
          </w:p>
        </w:tc>
        <w:tc>
          <w:tcPr>
            <w:tcW w:w="1247" w:type="dxa"/>
          </w:tcPr>
          <w:p w:rsidR="00D1552B" w:rsidRDefault="00D1552B">
            <w:pPr>
              <w:pStyle w:val="ConsPlusNormal"/>
              <w:jc w:val="right"/>
            </w:pPr>
            <w:r>
              <w:t>0</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2026 (прогнозный период)</w:t>
            </w:r>
          </w:p>
        </w:tc>
        <w:tc>
          <w:tcPr>
            <w:tcW w:w="1020" w:type="dxa"/>
          </w:tcPr>
          <w:p w:rsidR="00D1552B" w:rsidRDefault="00D1552B">
            <w:pPr>
              <w:pStyle w:val="ConsPlusNormal"/>
              <w:jc w:val="right"/>
            </w:pPr>
            <w:r>
              <w:t>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pPr>
            <w:r>
              <w:t>1. Количество цифровых экскурсий, ед</w:t>
            </w:r>
          </w:p>
        </w:tc>
        <w:tc>
          <w:tcPr>
            <w:tcW w:w="1247" w:type="dxa"/>
          </w:tcPr>
          <w:p w:rsidR="00D1552B" w:rsidRDefault="00D1552B">
            <w:pPr>
              <w:pStyle w:val="ConsPlusNormal"/>
              <w:jc w:val="right"/>
            </w:pPr>
            <w:r>
              <w:t>0</w:t>
            </w:r>
          </w:p>
        </w:tc>
      </w:tr>
      <w:tr w:rsidR="00D1552B">
        <w:tc>
          <w:tcPr>
            <w:tcW w:w="604" w:type="dxa"/>
            <w:vMerge w:val="restart"/>
          </w:tcPr>
          <w:p w:rsidR="00D1552B" w:rsidRDefault="00D1552B">
            <w:pPr>
              <w:pStyle w:val="ConsPlusNormal"/>
            </w:pPr>
          </w:p>
        </w:tc>
        <w:tc>
          <w:tcPr>
            <w:tcW w:w="1879" w:type="dxa"/>
            <w:vMerge w:val="restart"/>
          </w:tcPr>
          <w:p w:rsidR="00D1552B" w:rsidRDefault="00D1552B">
            <w:pPr>
              <w:pStyle w:val="ConsPlusNormal"/>
            </w:pPr>
            <w:r>
              <w:t>Итого по подпрограмме 2</w:t>
            </w:r>
          </w:p>
        </w:tc>
        <w:tc>
          <w:tcPr>
            <w:tcW w:w="1020" w:type="dxa"/>
          </w:tcPr>
          <w:p w:rsidR="00D1552B" w:rsidRDefault="00D1552B">
            <w:pPr>
              <w:pStyle w:val="ConsPlusNormal"/>
              <w:jc w:val="center"/>
            </w:pPr>
            <w:r>
              <w:t>Всего</w:t>
            </w:r>
          </w:p>
        </w:tc>
        <w:tc>
          <w:tcPr>
            <w:tcW w:w="1020" w:type="dxa"/>
          </w:tcPr>
          <w:p w:rsidR="00D1552B" w:rsidRDefault="00D1552B">
            <w:pPr>
              <w:pStyle w:val="ConsPlusNormal"/>
              <w:jc w:val="right"/>
            </w:pPr>
            <w:r>
              <w:t>2024,34</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1711,51</w:t>
            </w:r>
          </w:p>
        </w:tc>
        <w:tc>
          <w:tcPr>
            <w:tcW w:w="784" w:type="dxa"/>
          </w:tcPr>
          <w:p w:rsidR="00D1552B" w:rsidRDefault="00D1552B">
            <w:pPr>
              <w:pStyle w:val="ConsPlusNormal"/>
              <w:jc w:val="right"/>
            </w:pPr>
            <w:r>
              <w:t>161,01</w:t>
            </w:r>
          </w:p>
        </w:tc>
        <w:tc>
          <w:tcPr>
            <w:tcW w:w="1020" w:type="dxa"/>
          </w:tcPr>
          <w:p w:rsidR="00D1552B" w:rsidRDefault="00D1552B">
            <w:pPr>
              <w:pStyle w:val="ConsPlusNormal"/>
              <w:jc w:val="right"/>
            </w:pPr>
            <w:r>
              <w:t>151,82</w:t>
            </w:r>
          </w:p>
        </w:tc>
        <w:tc>
          <w:tcPr>
            <w:tcW w:w="1894" w:type="dxa"/>
            <w:vMerge w:val="restart"/>
          </w:tcPr>
          <w:p w:rsidR="00D1552B" w:rsidRDefault="00D1552B">
            <w:pPr>
              <w:pStyle w:val="ConsPlusNormal"/>
            </w:pPr>
          </w:p>
        </w:tc>
        <w:tc>
          <w:tcPr>
            <w:tcW w:w="2211" w:type="dxa"/>
          </w:tcPr>
          <w:p w:rsidR="00D1552B" w:rsidRDefault="00D1552B">
            <w:pPr>
              <w:pStyle w:val="ConsPlusNormal"/>
              <w:jc w:val="center"/>
            </w:pPr>
            <w:r>
              <w:t>X</w:t>
            </w:r>
          </w:p>
        </w:tc>
        <w:tc>
          <w:tcPr>
            <w:tcW w:w="1247" w:type="dxa"/>
          </w:tcPr>
          <w:p w:rsidR="00D1552B" w:rsidRDefault="00D1552B">
            <w:pPr>
              <w:pStyle w:val="ConsPlusNormal"/>
              <w:jc w:val="center"/>
            </w:pPr>
            <w:r>
              <w:t>X</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2021</w:t>
            </w:r>
          </w:p>
        </w:tc>
        <w:tc>
          <w:tcPr>
            <w:tcW w:w="1020" w:type="dxa"/>
          </w:tcPr>
          <w:p w:rsidR="00D1552B" w:rsidRDefault="00D1552B">
            <w:pPr>
              <w:pStyle w:val="ConsPlusNormal"/>
              <w:jc w:val="right"/>
            </w:pPr>
            <w:r>
              <w:t>30,00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30,00</w:t>
            </w:r>
          </w:p>
        </w:tc>
        <w:tc>
          <w:tcPr>
            <w:tcW w:w="1894" w:type="dxa"/>
            <w:vMerge/>
          </w:tcPr>
          <w:p w:rsidR="00D1552B" w:rsidRDefault="00D1552B">
            <w:pPr>
              <w:pStyle w:val="ConsPlusNormal"/>
            </w:pPr>
          </w:p>
        </w:tc>
        <w:tc>
          <w:tcPr>
            <w:tcW w:w="2211" w:type="dxa"/>
          </w:tcPr>
          <w:p w:rsidR="00D1552B" w:rsidRDefault="00D1552B">
            <w:pPr>
              <w:pStyle w:val="ConsPlusNormal"/>
              <w:jc w:val="center"/>
            </w:pPr>
            <w:r>
              <w:t>X</w:t>
            </w:r>
          </w:p>
        </w:tc>
        <w:tc>
          <w:tcPr>
            <w:tcW w:w="1247" w:type="dxa"/>
          </w:tcPr>
          <w:p w:rsidR="00D1552B" w:rsidRDefault="00D1552B">
            <w:pPr>
              <w:pStyle w:val="ConsPlusNormal"/>
              <w:jc w:val="center"/>
            </w:pPr>
            <w:r>
              <w:t>X</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2022</w:t>
            </w:r>
          </w:p>
        </w:tc>
        <w:tc>
          <w:tcPr>
            <w:tcW w:w="1020" w:type="dxa"/>
          </w:tcPr>
          <w:p w:rsidR="00D1552B" w:rsidRDefault="00D1552B">
            <w:pPr>
              <w:pStyle w:val="ConsPlusNormal"/>
              <w:jc w:val="right"/>
            </w:pPr>
            <w:r>
              <w:t>950,49</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896,82</w:t>
            </w:r>
          </w:p>
        </w:tc>
        <w:tc>
          <w:tcPr>
            <w:tcW w:w="784" w:type="dxa"/>
          </w:tcPr>
          <w:p w:rsidR="00D1552B" w:rsidRDefault="00D1552B">
            <w:pPr>
              <w:pStyle w:val="ConsPlusNormal"/>
              <w:jc w:val="right"/>
            </w:pPr>
            <w:r>
              <w:t>53,67</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jc w:val="center"/>
            </w:pPr>
            <w:r>
              <w:t>X</w:t>
            </w:r>
          </w:p>
        </w:tc>
        <w:tc>
          <w:tcPr>
            <w:tcW w:w="1247" w:type="dxa"/>
          </w:tcPr>
          <w:p w:rsidR="00D1552B" w:rsidRDefault="00D1552B">
            <w:pPr>
              <w:pStyle w:val="ConsPlusNormal"/>
              <w:jc w:val="center"/>
            </w:pPr>
            <w:r>
              <w:t>X</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2023</w:t>
            </w:r>
          </w:p>
        </w:tc>
        <w:tc>
          <w:tcPr>
            <w:tcW w:w="1020" w:type="dxa"/>
          </w:tcPr>
          <w:p w:rsidR="00D1552B" w:rsidRDefault="00D1552B">
            <w:pPr>
              <w:pStyle w:val="ConsPlusNormal"/>
              <w:jc w:val="right"/>
            </w:pPr>
            <w:r>
              <w:t>868,36</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814,69</w:t>
            </w:r>
          </w:p>
        </w:tc>
        <w:tc>
          <w:tcPr>
            <w:tcW w:w="784" w:type="dxa"/>
          </w:tcPr>
          <w:p w:rsidR="00D1552B" w:rsidRDefault="00D1552B">
            <w:pPr>
              <w:pStyle w:val="ConsPlusNormal"/>
              <w:jc w:val="right"/>
            </w:pPr>
            <w:r>
              <w:t>53,67</w:t>
            </w:r>
          </w:p>
        </w:tc>
        <w:tc>
          <w:tcPr>
            <w:tcW w:w="1020" w:type="dxa"/>
          </w:tcPr>
          <w:p w:rsidR="00D1552B" w:rsidRDefault="00D1552B">
            <w:pPr>
              <w:pStyle w:val="ConsPlusNormal"/>
              <w:jc w:val="right"/>
            </w:pPr>
            <w:r>
              <w:t>0,00</w:t>
            </w:r>
          </w:p>
        </w:tc>
        <w:tc>
          <w:tcPr>
            <w:tcW w:w="1894" w:type="dxa"/>
            <w:vMerge/>
          </w:tcPr>
          <w:p w:rsidR="00D1552B" w:rsidRDefault="00D1552B">
            <w:pPr>
              <w:pStyle w:val="ConsPlusNormal"/>
            </w:pPr>
          </w:p>
        </w:tc>
        <w:tc>
          <w:tcPr>
            <w:tcW w:w="2211" w:type="dxa"/>
          </w:tcPr>
          <w:p w:rsidR="00D1552B" w:rsidRDefault="00D1552B">
            <w:pPr>
              <w:pStyle w:val="ConsPlusNormal"/>
              <w:jc w:val="center"/>
            </w:pPr>
            <w:r>
              <w:t>X</w:t>
            </w:r>
          </w:p>
        </w:tc>
        <w:tc>
          <w:tcPr>
            <w:tcW w:w="1247" w:type="dxa"/>
          </w:tcPr>
          <w:p w:rsidR="00D1552B" w:rsidRDefault="00D1552B">
            <w:pPr>
              <w:pStyle w:val="ConsPlusNormal"/>
              <w:jc w:val="center"/>
            </w:pPr>
            <w:r>
              <w:t>X</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2024</w:t>
            </w:r>
          </w:p>
        </w:tc>
        <w:tc>
          <w:tcPr>
            <w:tcW w:w="1020" w:type="dxa"/>
          </w:tcPr>
          <w:p w:rsidR="00D1552B" w:rsidRDefault="00D1552B">
            <w:pPr>
              <w:pStyle w:val="ConsPlusNormal"/>
              <w:jc w:val="right"/>
            </w:pPr>
            <w:r>
              <w:t>175,49</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53,67</w:t>
            </w:r>
          </w:p>
        </w:tc>
        <w:tc>
          <w:tcPr>
            <w:tcW w:w="1020" w:type="dxa"/>
          </w:tcPr>
          <w:p w:rsidR="00D1552B" w:rsidRDefault="00D1552B">
            <w:pPr>
              <w:pStyle w:val="ConsPlusNormal"/>
              <w:jc w:val="right"/>
            </w:pPr>
            <w:r>
              <w:t>121,82</w:t>
            </w:r>
          </w:p>
        </w:tc>
        <w:tc>
          <w:tcPr>
            <w:tcW w:w="1894" w:type="dxa"/>
            <w:vMerge/>
          </w:tcPr>
          <w:p w:rsidR="00D1552B" w:rsidRDefault="00D1552B">
            <w:pPr>
              <w:pStyle w:val="ConsPlusNormal"/>
            </w:pPr>
          </w:p>
        </w:tc>
        <w:tc>
          <w:tcPr>
            <w:tcW w:w="2211" w:type="dxa"/>
          </w:tcPr>
          <w:p w:rsidR="00D1552B" w:rsidRDefault="00D1552B">
            <w:pPr>
              <w:pStyle w:val="ConsPlusNormal"/>
              <w:jc w:val="center"/>
            </w:pPr>
            <w:r>
              <w:t>X</w:t>
            </w:r>
          </w:p>
        </w:tc>
        <w:tc>
          <w:tcPr>
            <w:tcW w:w="1247" w:type="dxa"/>
          </w:tcPr>
          <w:p w:rsidR="00D1552B" w:rsidRDefault="00D1552B">
            <w:pPr>
              <w:pStyle w:val="ConsPlusNormal"/>
              <w:jc w:val="center"/>
            </w:pPr>
            <w:r>
              <w:t>X</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2025 (прогнозный период)</w:t>
            </w:r>
          </w:p>
        </w:tc>
        <w:tc>
          <w:tcPr>
            <w:tcW w:w="1020" w:type="dxa"/>
          </w:tcPr>
          <w:p w:rsidR="00D1552B" w:rsidRDefault="00D1552B">
            <w:pPr>
              <w:pStyle w:val="ConsPlusNormal"/>
              <w:jc w:val="right"/>
            </w:pPr>
            <w:r>
              <w:t>60,30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60,30</w:t>
            </w:r>
          </w:p>
        </w:tc>
        <w:tc>
          <w:tcPr>
            <w:tcW w:w="1894" w:type="dxa"/>
            <w:vMerge/>
          </w:tcPr>
          <w:p w:rsidR="00D1552B" w:rsidRDefault="00D1552B">
            <w:pPr>
              <w:pStyle w:val="ConsPlusNormal"/>
            </w:pPr>
          </w:p>
        </w:tc>
        <w:tc>
          <w:tcPr>
            <w:tcW w:w="2211" w:type="dxa"/>
          </w:tcPr>
          <w:p w:rsidR="00D1552B" w:rsidRDefault="00D1552B">
            <w:pPr>
              <w:pStyle w:val="ConsPlusNormal"/>
              <w:jc w:val="center"/>
            </w:pPr>
            <w:r>
              <w:t>X</w:t>
            </w:r>
          </w:p>
        </w:tc>
        <w:tc>
          <w:tcPr>
            <w:tcW w:w="1247" w:type="dxa"/>
          </w:tcPr>
          <w:p w:rsidR="00D1552B" w:rsidRDefault="00D1552B">
            <w:pPr>
              <w:pStyle w:val="ConsPlusNormal"/>
              <w:jc w:val="center"/>
            </w:pPr>
            <w:r>
              <w:t>X</w:t>
            </w:r>
          </w:p>
        </w:tc>
      </w:tr>
      <w:tr w:rsidR="00D1552B">
        <w:tc>
          <w:tcPr>
            <w:tcW w:w="604" w:type="dxa"/>
            <w:vMerge/>
          </w:tcPr>
          <w:p w:rsidR="00D1552B" w:rsidRDefault="00D1552B">
            <w:pPr>
              <w:pStyle w:val="ConsPlusNormal"/>
            </w:pPr>
          </w:p>
        </w:tc>
        <w:tc>
          <w:tcPr>
            <w:tcW w:w="1879" w:type="dxa"/>
            <w:vMerge/>
          </w:tcPr>
          <w:p w:rsidR="00D1552B" w:rsidRDefault="00D1552B">
            <w:pPr>
              <w:pStyle w:val="ConsPlusNormal"/>
            </w:pPr>
          </w:p>
        </w:tc>
        <w:tc>
          <w:tcPr>
            <w:tcW w:w="1020" w:type="dxa"/>
          </w:tcPr>
          <w:p w:rsidR="00D1552B" w:rsidRDefault="00D1552B">
            <w:pPr>
              <w:pStyle w:val="ConsPlusNormal"/>
              <w:jc w:val="center"/>
            </w:pPr>
            <w:r>
              <w:t>2026 (прогнозный период)</w:t>
            </w:r>
          </w:p>
        </w:tc>
        <w:tc>
          <w:tcPr>
            <w:tcW w:w="1020" w:type="dxa"/>
          </w:tcPr>
          <w:p w:rsidR="00D1552B" w:rsidRDefault="00D1552B">
            <w:pPr>
              <w:pStyle w:val="ConsPlusNormal"/>
              <w:jc w:val="right"/>
            </w:pPr>
            <w:r>
              <w:t>60,30</w:t>
            </w:r>
          </w:p>
        </w:tc>
        <w:tc>
          <w:tcPr>
            <w:tcW w:w="907" w:type="dxa"/>
          </w:tcPr>
          <w:p w:rsidR="00D1552B" w:rsidRDefault="00D1552B">
            <w:pPr>
              <w:pStyle w:val="ConsPlusNormal"/>
              <w:jc w:val="right"/>
            </w:pPr>
            <w:r>
              <w:t>0,00</w:t>
            </w:r>
          </w:p>
        </w:tc>
        <w:tc>
          <w:tcPr>
            <w:tcW w:w="964" w:type="dxa"/>
          </w:tcPr>
          <w:p w:rsidR="00D1552B" w:rsidRDefault="00D1552B">
            <w:pPr>
              <w:pStyle w:val="ConsPlusNormal"/>
              <w:jc w:val="right"/>
            </w:pPr>
            <w:r>
              <w:t>0,00</w:t>
            </w:r>
          </w:p>
        </w:tc>
        <w:tc>
          <w:tcPr>
            <w:tcW w:w="784" w:type="dxa"/>
          </w:tcPr>
          <w:p w:rsidR="00D1552B" w:rsidRDefault="00D1552B">
            <w:pPr>
              <w:pStyle w:val="ConsPlusNormal"/>
              <w:jc w:val="right"/>
            </w:pPr>
            <w:r>
              <w:t>0,00</w:t>
            </w:r>
          </w:p>
        </w:tc>
        <w:tc>
          <w:tcPr>
            <w:tcW w:w="1020" w:type="dxa"/>
          </w:tcPr>
          <w:p w:rsidR="00D1552B" w:rsidRDefault="00D1552B">
            <w:pPr>
              <w:pStyle w:val="ConsPlusNormal"/>
              <w:jc w:val="right"/>
            </w:pPr>
            <w:r>
              <w:t>60,30</w:t>
            </w:r>
          </w:p>
        </w:tc>
        <w:tc>
          <w:tcPr>
            <w:tcW w:w="1894" w:type="dxa"/>
            <w:vMerge/>
          </w:tcPr>
          <w:p w:rsidR="00D1552B" w:rsidRDefault="00D1552B">
            <w:pPr>
              <w:pStyle w:val="ConsPlusNormal"/>
            </w:pPr>
          </w:p>
        </w:tc>
        <w:tc>
          <w:tcPr>
            <w:tcW w:w="2211" w:type="dxa"/>
          </w:tcPr>
          <w:p w:rsidR="00D1552B" w:rsidRDefault="00D1552B">
            <w:pPr>
              <w:pStyle w:val="ConsPlusNormal"/>
              <w:jc w:val="center"/>
            </w:pPr>
            <w:r>
              <w:t>X</w:t>
            </w:r>
          </w:p>
        </w:tc>
        <w:tc>
          <w:tcPr>
            <w:tcW w:w="1247" w:type="dxa"/>
          </w:tcPr>
          <w:p w:rsidR="00D1552B" w:rsidRDefault="00D1552B">
            <w:pPr>
              <w:pStyle w:val="ConsPlusNormal"/>
              <w:jc w:val="center"/>
            </w:pPr>
            <w:r>
              <w:t>X</w:t>
            </w:r>
          </w:p>
        </w:tc>
      </w:tr>
    </w:tbl>
    <w:p w:rsidR="00D1552B" w:rsidRDefault="00D1552B">
      <w:pPr>
        <w:pStyle w:val="ConsPlusNormal"/>
        <w:sectPr w:rsidR="00D1552B">
          <w:pgSz w:w="16838" w:h="11905" w:orient="landscape"/>
          <w:pgMar w:top="1701" w:right="1134" w:bottom="850" w:left="1134" w:header="0" w:footer="0" w:gutter="0"/>
          <w:cols w:space="720"/>
          <w:titlePg/>
        </w:sectPr>
      </w:pPr>
    </w:p>
    <w:p w:rsidR="00D1552B" w:rsidRDefault="00D1552B">
      <w:pPr>
        <w:pStyle w:val="ConsPlusNormal"/>
        <w:jc w:val="both"/>
      </w:pPr>
    </w:p>
    <w:p w:rsidR="00D1552B" w:rsidRDefault="00D1552B">
      <w:pPr>
        <w:pStyle w:val="ConsPlusNormal"/>
        <w:jc w:val="both"/>
      </w:pPr>
    </w:p>
    <w:p w:rsidR="00D1552B" w:rsidRDefault="00D1552B">
      <w:pPr>
        <w:pStyle w:val="ConsPlusNormal"/>
        <w:jc w:val="both"/>
      </w:pPr>
    </w:p>
    <w:p w:rsidR="00D1552B" w:rsidRDefault="00D1552B">
      <w:pPr>
        <w:pStyle w:val="ConsPlusNormal"/>
        <w:jc w:val="both"/>
      </w:pPr>
    </w:p>
    <w:p w:rsidR="00D1552B" w:rsidRDefault="00D1552B">
      <w:pPr>
        <w:pStyle w:val="ConsPlusNormal"/>
        <w:jc w:val="both"/>
      </w:pPr>
    </w:p>
    <w:p w:rsidR="00D1552B" w:rsidRDefault="00D1552B">
      <w:pPr>
        <w:pStyle w:val="ConsPlusNormal"/>
        <w:jc w:val="right"/>
        <w:outlineLvl w:val="1"/>
      </w:pPr>
      <w:r>
        <w:t>Приложение 3</w:t>
      </w:r>
    </w:p>
    <w:p w:rsidR="00D1552B" w:rsidRDefault="00D1552B">
      <w:pPr>
        <w:pStyle w:val="ConsPlusNormal"/>
        <w:jc w:val="right"/>
      </w:pPr>
      <w:r>
        <w:t>к муниципальной программе</w:t>
      </w:r>
    </w:p>
    <w:p w:rsidR="00D1552B" w:rsidRDefault="00D1552B">
      <w:pPr>
        <w:pStyle w:val="ConsPlusNormal"/>
        <w:jc w:val="right"/>
      </w:pPr>
      <w:r>
        <w:t>"Развитие культуры и туризма в ЗАТО Северск"</w:t>
      </w:r>
    </w:p>
    <w:p w:rsidR="00D1552B" w:rsidRDefault="00D1552B">
      <w:pPr>
        <w:pStyle w:val="ConsPlusNormal"/>
        <w:jc w:val="right"/>
      </w:pPr>
      <w:r>
        <w:t>на 2021 - 2024 годы</w:t>
      </w:r>
    </w:p>
    <w:p w:rsidR="00D1552B" w:rsidRDefault="00D1552B">
      <w:pPr>
        <w:pStyle w:val="ConsPlusNormal"/>
        <w:jc w:val="both"/>
      </w:pPr>
    </w:p>
    <w:p w:rsidR="00D1552B" w:rsidRDefault="00D1552B">
      <w:pPr>
        <w:pStyle w:val="ConsPlusTitle"/>
        <w:jc w:val="center"/>
      </w:pPr>
      <w:bookmarkStart w:id="7" w:name="P7861"/>
      <w:bookmarkEnd w:id="7"/>
      <w:r>
        <w:t>ОБЩАЯ ПОТРЕБНОСТЬ</w:t>
      </w:r>
    </w:p>
    <w:p w:rsidR="00D1552B" w:rsidRDefault="00D1552B">
      <w:pPr>
        <w:pStyle w:val="ConsPlusTitle"/>
        <w:jc w:val="center"/>
      </w:pPr>
      <w:r>
        <w:t>В РЕСУРСНОМ ОБЕСПЕЧЕНИИ РЕАЛИЗАЦИИ МУНИЦИПАЛЬНОЙ ПРОГРАММЫ</w:t>
      </w:r>
    </w:p>
    <w:p w:rsidR="00D1552B" w:rsidRDefault="00D1552B">
      <w:pPr>
        <w:pStyle w:val="ConsPlusTitle"/>
        <w:jc w:val="center"/>
      </w:pPr>
      <w:r>
        <w:t>"РАЗВИТИЕ КУЛЬТУРЫ И ТУРИЗМА В ЗАТО СЕВЕРСК", ВКЛЮЧАЯ</w:t>
      </w:r>
    </w:p>
    <w:p w:rsidR="00D1552B" w:rsidRDefault="00D1552B">
      <w:pPr>
        <w:pStyle w:val="ConsPlusTitle"/>
        <w:jc w:val="center"/>
      </w:pPr>
      <w:r>
        <w:t>ПРОГНОЗНУЮ ОЦЕНКУ РАСХОДОВ</w:t>
      </w:r>
    </w:p>
    <w:p w:rsidR="00D1552B" w:rsidRDefault="00D1552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4284"/>
        <w:gridCol w:w="113"/>
      </w:tblGrid>
      <w:tr w:rsidR="00D1552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1552B" w:rsidRDefault="00D1552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1552B" w:rsidRDefault="00D1552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1552B" w:rsidRDefault="00D1552B">
            <w:pPr>
              <w:pStyle w:val="ConsPlusNormal"/>
              <w:jc w:val="center"/>
            </w:pPr>
            <w:r>
              <w:rPr>
                <w:color w:val="392C69"/>
              </w:rPr>
              <w:t>Список изменяющих документов</w:t>
            </w:r>
          </w:p>
          <w:p w:rsidR="00D1552B" w:rsidRDefault="00D1552B">
            <w:pPr>
              <w:pStyle w:val="ConsPlusNormal"/>
              <w:jc w:val="center"/>
            </w:pPr>
            <w:r>
              <w:rPr>
                <w:color w:val="392C69"/>
              </w:rPr>
              <w:t xml:space="preserve">(в ред. </w:t>
            </w:r>
            <w:hyperlink r:id="rId67">
              <w:r>
                <w:rPr>
                  <w:color w:val="0000FF"/>
                </w:rPr>
                <w:t>постановления</w:t>
              </w:r>
            </w:hyperlink>
            <w:r>
              <w:rPr>
                <w:color w:val="392C69"/>
              </w:rPr>
              <w:t xml:space="preserve"> Администрации ЗАТО Северск</w:t>
            </w:r>
          </w:p>
          <w:p w:rsidR="00D1552B" w:rsidRDefault="00D1552B">
            <w:pPr>
              <w:pStyle w:val="ConsPlusNormal"/>
              <w:jc w:val="center"/>
            </w:pPr>
            <w:r>
              <w:rPr>
                <w:color w:val="392C69"/>
              </w:rPr>
              <w:t>от 13.03.2024 N 807-па)</w:t>
            </w:r>
          </w:p>
        </w:tc>
        <w:tc>
          <w:tcPr>
            <w:tcW w:w="113" w:type="dxa"/>
            <w:tcBorders>
              <w:top w:val="nil"/>
              <w:left w:val="nil"/>
              <w:bottom w:val="nil"/>
              <w:right w:val="nil"/>
            </w:tcBorders>
            <w:shd w:val="clear" w:color="auto" w:fill="F4F3F8"/>
            <w:tcMar>
              <w:top w:w="0" w:type="dxa"/>
              <w:left w:w="0" w:type="dxa"/>
              <w:bottom w:w="0" w:type="dxa"/>
              <w:right w:w="0" w:type="dxa"/>
            </w:tcMar>
          </w:tcPr>
          <w:p w:rsidR="00D1552B" w:rsidRDefault="00D1552B">
            <w:pPr>
              <w:pStyle w:val="ConsPlusNormal"/>
            </w:pPr>
          </w:p>
        </w:tc>
      </w:tr>
    </w:tbl>
    <w:p w:rsidR="00D1552B" w:rsidRDefault="00D1552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24"/>
        <w:gridCol w:w="1871"/>
        <w:gridCol w:w="737"/>
        <w:gridCol w:w="1264"/>
        <w:gridCol w:w="1144"/>
        <w:gridCol w:w="1264"/>
        <w:gridCol w:w="1264"/>
        <w:gridCol w:w="1024"/>
        <w:gridCol w:w="1587"/>
        <w:gridCol w:w="1701"/>
        <w:gridCol w:w="1020"/>
      </w:tblGrid>
      <w:tr w:rsidR="00D1552B">
        <w:tc>
          <w:tcPr>
            <w:tcW w:w="724" w:type="dxa"/>
            <w:vMerge w:val="restart"/>
          </w:tcPr>
          <w:p w:rsidR="00D1552B" w:rsidRDefault="00D1552B">
            <w:pPr>
              <w:pStyle w:val="ConsPlusNormal"/>
              <w:jc w:val="center"/>
            </w:pPr>
            <w:r>
              <w:t>N п/п</w:t>
            </w:r>
          </w:p>
        </w:tc>
        <w:tc>
          <w:tcPr>
            <w:tcW w:w="1871" w:type="dxa"/>
            <w:vMerge w:val="restart"/>
          </w:tcPr>
          <w:p w:rsidR="00D1552B" w:rsidRDefault="00D1552B">
            <w:pPr>
              <w:pStyle w:val="ConsPlusNormal"/>
              <w:jc w:val="center"/>
            </w:pPr>
            <w:r>
              <w:t>Наименование подпрограммы, задачи подпрограммы, КПМ, основного мероприятия, мероприятия муниципальной программы</w:t>
            </w:r>
          </w:p>
        </w:tc>
        <w:tc>
          <w:tcPr>
            <w:tcW w:w="737" w:type="dxa"/>
            <w:vMerge w:val="restart"/>
          </w:tcPr>
          <w:p w:rsidR="00D1552B" w:rsidRDefault="00D1552B">
            <w:pPr>
              <w:pStyle w:val="ConsPlusNormal"/>
              <w:jc w:val="center"/>
            </w:pPr>
            <w:r>
              <w:t>Срок реализации, год</w:t>
            </w:r>
          </w:p>
        </w:tc>
        <w:tc>
          <w:tcPr>
            <w:tcW w:w="1264" w:type="dxa"/>
            <w:vMerge w:val="restart"/>
          </w:tcPr>
          <w:p w:rsidR="00D1552B" w:rsidRDefault="00D1552B">
            <w:pPr>
              <w:pStyle w:val="ConsPlusNormal"/>
              <w:jc w:val="center"/>
            </w:pPr>
            <w:r>
              <w:t>Объем финансирования, тыс. руб.</w:t>
            </w:r>
          </w:p>
        </w:tc>
        <w:tc>
          <w:tcPr>
            <w:tcW w:w="4696" w:type="dxa"/>
            <w:gridSpan w:val="4"/>
          </w:tcPr>
          <w:p w:rsidR="00D1552B" w:rsidRDefault="00D1552B">
            <w:pPr>
              <w:pStyle w:val="ConsPlusNormal"/>
              <w:jc w:val="center"/>
            </w:pPr>
            <w:r>
              <w:t>В том числе за счет средств</w:t>
            </w:r>
          </w:p>
        </w:tc>
        <w:tc>
          <w:tcPr>
            <w:tcW w:w="1587" w:type="dxa"/>
            <w:vMerge w:val="restart"/>
          </w:tcPr>
          <w:p w:rsidR="00D1552B" w:rsidRDefault="00D1552B">
            <w:pPr>
              <w:pStyle w:val="ConsPlusNormal"/>
              <w:jc w:val="center"/>
            </w:pPr>
            <w:r>
              <w:t>Участники Программы, участники мероприятия</w:t>
            </w:r>
          </w:p>
        </w:tc>
        <w:tc>
          <w:tcPr>
            <w:tcW w:w="2721" w:type="dxa"/>
            <w:gridSpan w:val="2"/>
          </w:tcPr>
          <w:p w:rsidR="00D1552B" w:rsidRDefault="00D1552B">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tcPr>
          <w:p w:rsidR="00D1552B" w:rsidRDefault="00D1552B">
            <w:pPr>
              <w:pStyle w:val="ConsPlusNormal"/>
              <w:jc w:val="center"/>
            </w:pPr>
            <w:r>
              <w:t>федерального бюджета</w:t>
            </w:r>
          </w:p>
        </w:tc>
        <w:tc>
          <w:tcPr>
            <w:tcW w:w="1264" w:type="dxa"/>
          </w:tcPr>
          <w:p w:rsidR="00D1552B" w:rsidRDefault="00D1552B">
            <w:pPr>
              <w:pStyle w:val="ConsPlusNormal"/>
              <w:jc w:val="center"/>
            </w:pPr>
            <w:r>
              <w:t>областного бюджета</w:t>
            </w:r>
          </w:p>
        </w:tc>
        <w:tc>
          <w:tcPr>
            <w:tcW w:w="1264" w:type="dxa"/>
          </w:tcPr>
          <w:p w:rsidR="00D1552B" w:rsidRDefault="00D1552B">
            <w:pPr>
              <w:pStyle w:val="ConsPlusNormal"/>
              <w:jc w:val="center"/>
            </w:pPr>
            <w:r>
              <w:t>местного бюджета</w:t>
            </w:r>
          </w:p>
        </w:tc>
        <w:tc>
          <w:tcPr>
            <w:tcW w:w="1024" w:type="dxa"/>
          </w:tcPr>
          <w:p w:rsidR="00D1552B" w:rsidRDefault="00D1552B">
            <w:pPr>
              <w:pStyle w:val="ConsPlusNormal"/>
              <w:jc w:val="center"/>
            </w:pPr>
            <w:r>
              <w:t>внебюджетных источников</w:t>
            </w:r>
          </w:p>
        </w:tc>
        <w:tc>
          <w:tcPr>
            <w:tcW w:w="1587" w:type="dxa"/>
            <w:vMerge/>
          </w:tcPr>
          <w:p w:rsidR="00D1552B" w:rsidRDefault="00D1552B">
            <w:pPr>
              <w:pStyle w:val="ConsPlusNormal"/>
            </w:pPr>
          </w:p>
        </w:tc>
        <w:tc>
          <w:tcPr>
            <w:tcW w:w="1701" w:type="dxa"/>
          </w:tcPr>
          <w:p w:rsidR="00D1552B" w:rsidRDefault="00D1552B">
            <w:pPr>
              <w:pStyle w:val="ConsPlusNormal"/>
              <w:jc w:val="center"/>
            </w:pPr>
            <w:r>
              <w:t>наименование и единица измерения</w:t>
            </w:r>
          </w:p>
        </w:tc>
        <w:tc>
          <w:tcPr>
            <w:tcW w:w="1020" w:type="dxa"/>
          </w:tcPr>
          <w:p w:rsidR="00D1552B" w:rsidRDefault="00D1552B">
            <w:pPr>
              <w:pStyle w:val="ConsPlusNormal"/>
              <w:jc w:val="center"/>
            </w:pPr>
            <w:r>
              <w:t>значения по годам реализации</w:t>
            </w:r>
          </w:p>
        </w:tc>
      </w:tr>
      <w:tr w:rsidR="00D1552B">
        <w:tc>
          <w:tcPr>
            <w:tcW w:w="724" w:type="dxa"/>
          </w:tcPr>
          <w:p w:rsidR="00D1552B" w:rsidRDefault="00D1552B">
            <w:pPr>
              <w:pStyle w:val="ConsPlusNormal"/>
              <w:jc w:val="center"/>
            </w:pPr>
            <w:r>
              <w:lastRenderedPageBreak/>
              <w:t>1</w:t>
            </w:r>
          </w:p>
        </w:tc>
        <w:tc>
          <w:tcPr>
            <w:tcW w:w="1871" w:type="dxa"/>
          </w:tcPr>
          <w:p w:rsidR="00D1552B" w:rsidRDefault="00D1552B">
            <w:pPr>
              <w:pStyle w:val="ConsPlusNormal"/>
              <w:jc w:val="center"/>
            </w:pPr>
            <w:r>
              <w:t>2</w:t>
            </w:r>
          </w:p>
        </w:tc>
        <w:tc>
          <w:tcPr>
            <w:tcW w:w="737" w:type="dxa"/>
          </w:tcPr>
          <w:p w:rsidR="00D1552B" w:rsidRDefault="00D1552B">
            <w:pPr>
              <w:pStyle w:val="ConsPlusNormal"/>
              <w:jc w:val="center"/>
            </w:pPr>
            <w:r>
              <w:t>3</w:t>
            </w:r>
          </w:p>
        </w:tc>
        <w:tc>
          <w:tcPr>
            <w:tcW w:w="1264" w:type="dxa"/>
          </w:tcPr>
          <w:p w:rsidR="00D1552B" w:rsidRDefault="00D1552B">
            <w:pPr>
              <w:pStyle w:val="ConsPlusNormal"/>
              <w:jc w:val="center"/>
            </w:pPr>
            <w:r>
              <w:t>4</w:t>
            </w:r>
          </w:p>
        </w:tc>
        <w:tc>
          <w:tcPr>
            <w:tcW w:w="1144" w:type="dxa"/>
          </w:tcPr>
          <w:p w:rsidR="00D1552B" w:rsidRDefault="00D1552B">
            <w:pPr>
              <w:pStyle w:val="ConsPlusNormal"/>
              <w:jc w:val="center"/>
            </w:pPr>
            <w:r>
              <w:t>5</w:t>
            </w:r>
          </w:p>
        </w:tc>
        <w:tc>
          <w:tcPr>
            <w:tcW w:w="1264" w:type="dxa"/>
          </w:tcPr>
          <w:p w:rsidR="00D1552B" w:rsidRDefault="00D1552B">
            <w:pPr>
              <w:pStyle w:val="ConsPlusNormal"/>
              <w:jc w:val="center"/>
            </w:pPr>
            <w:r>
              <w:t>6</w:t>
            </w:r>
          </w:p>
        </w:tc>
        <w:tc>
          <w:tcPr>
            <w:tcW w:w="1264" w:type="dxa"/>
          </w:tcPr>
          <w:p w:rsidR="00D1552B" w:rsidRDefault="00D1552B">
            <w:pPr>
              <w:pStyle w:val="ConsPlusNormal"/>
              <w:jc w:val="center"/>
            </w:pPr>
            <w:r>
              <w:t>7</w:t>
            </w:r>
          </w:p>
        </w:tc>
        <w:tc>
          <w:tcPr>
            <w:tcW w:w="1024" w:type="dxa"/>
          </w:tcPr>
          <w:p w:rsidR="00D1552B" w:rsidRDefault="00D1552B">
            <w:pPr>
              <w:pStyle w:val="ConsPlusNormal"/>
              <w:jc w:val="center"/>
            </w:pPr>
            <w:r>
              <w:t>8</w:t>
            </w:r>
          </w:p>
        </w:tc>
        <w:tc>
          <w:tcPr>
            <w:tcW w:w="1587" w:type="dxa"/>
          </w:tcPr>
          <w:p w:rsidR="00D1552B" w:rsidRDefault="00D1552B">
            <w:pPr>
              <w:pStyle w:val="ConsPlusNormal"/>
              <w:jc w:val="center"/>
            </w:pPr>
            <w:r>
              <w:t>9</w:t>
            </w:r>
          </w:p>
        </w:tc>
        <w:tc>
          <w:tcPr>
            <w:tcW w:w="1701" w:type="dxa"/>
          </w:tcPr>
          <w:p w:rsidR="00D1552B" w:rsidRDefault="00D1552B">
            <w:pPr>
              <w:pStyle w:val="ConsPlusNormal"/>
              <w:jc w:val="center"/>
            </w:pPr>
            <w:r>
              <w:t>10</w:t>
            </w:r>
          </w:p>
        </w:tc>
        <w:tc>
          <w:tcPr>
            <w:tcW w:w="1020" w:type="dxa"/>
          </w:tcPr>
          <w:p w:rsidR="00D1552B" w:rsidRDefault="00D1552B">
            <w:pPr>
              <w:pStyle w:val="ConsPlusNormal"/>
              <w:jc w:val="center"/>
            </w:pPr>
            <w:r>
              <w:t>11</w:t>
            </w:r>
          </w:p>
        </w:tc>
      </w:tr>
      <w:tr w:rsidR="00D1552B">
        <w:tc>
          <w:tcPr>
            <w:tcW w:w="13600" w:type="dxa"/>
            <w:gridSpan w:val="11"/>
          </w:tcPr>
          <w:p w:rsidR="00D1552B" w:rsidRDefault="00D1552B">
            <w:pPr>
              <w:pStyle w:val="ConsPlusNormal"/>
              <w:outlineLvl w:val="2"/>
            </w:pPr>
            <w:r>
              <w:t>Подпрограмма 1 "Развитие культуры в ЗАТО Северск" Программы</w:t>
            </w:r>
          </w:p>
        </w:tc>
      </w:tr>
      <w:tr w:rsidR="00D1552B">
        <w:tc>
          <w:tcPr>
            <w:tcW w:w="724" w:type="dxa"/>
          </w:tcPr>
          <w:p w:rsidR="00D1552B" w:rsidRDefault="00D1552B">
            <w:pPr>
              <w:pStyle w:val="ConsPlusNormal"/>
              <w:jc w:val="center"/>
            </w:pPr>
            <w:r>
              <w:t>1.</w:t>
            </w:r>
          </w:p>
        </w:tc>
        <w:tc>
          <w:tcPr>
            <w:tcW w:w="12876" w:type="dxa"/>
            <w:gridSpan w:val="10"/>
          </w:tcPr>
          <w:p w:rsidR="00D1552B" w:rsidRDefault="00D1552B">
            <w:pPr>
              <w:pStyle w:val="ConsPlusNormal"/>
            </w:pPr>
            <w:r>
              <w:t>Задача 1 "Создание условий для организации досуга и обеспечения населения ЗАТО Северск услугами организаций культур" подпрограммы 1</w:t>
            </w:r>
          </w:p>
        </w:tc>
      </w:tr>
      <w:tr w:rsidR="00D1552B">
        <w:tc>
          <w:tcPr>
            <w:tcW w:w="724" w:type="dxa"/>
            <w:vMerge w:val="restart"/>
          </w:tcPr>
          <w:p w:rsidR="00D1552B" w:rsidRDefault="00D1552B">
            <w:pPr>
              <w:pStyle w:val="ConsPlusNormal"/>
              <w:jc w:val="center"/>
            </w:pPr>
            <w:r>
              <w:t>1.1</w:t>
            </w:r>
          </w:p>
        </w:tc>
        <w:tc>
          <w:tcPr>
            <w:tcW w:w="1871" w:type="dxa"/>
            <w:vMerge w:val="restart"/>
          </w:tcPr>
          <w:p w:rsidR="00D1552B" w:rsidRDefault="00D1552B">
            <w:pPr>
              <w:pStyle w:val="ConsPlusNormal"/>
            </w:pPr>
            <w:r>
              <w:t>ВЦП "Создание условий для организации досуга и обеспечения населения ЗАТО Северск услугами организаций культуры" (до 31.12.2023)</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1233997,24</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507629,80</w:t>
            </w:r>
          </w:p>
        </w:tc>
        <w:tc>
          <w:tcPr>
            <w:tcW w:w="1264" w:type="dxa"/>
          </w:tcPr>
          <w:p w:rsidR="00D1552B" w:rsidRDefault="00D1552B">
            <w:pPr>
              <w:pStyle w:val="ConsPlusNormal"/>
              <w:jc w:val="right"/>
            </w:pPr>
            <w:r>
              <w:t>726367,44</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 учреждения культуры</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369535,48</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131287,90</w:t>
            </w:r>
          </w:p>
        </w:tc>
        <w:tc>
          <w:tcPr>
            <w:tcW w:w="1264" w:type="dxa"/>
          </w:tcPr>
          <w:p w:rsidR="00D1552B" w:rsidRDefault="00D1552B">
            <w:pPr>
              <w:pStyle w:val="ConsPlusNormal"/>
              <w:jc w:val="right"/>
            </w:pPr>
            <w:r>
              <w:t>238247,58</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культурно-досуговых мероприятий, организованных муниципальными учреждениями культуры, тыс чел</w:t>
            </w:r>
          </w:p>
        </w:tc>
        <w:tc>
          <w:tcPr>
            <w:tcW w:w="1020" w:type="dxa"/>
          </w:tcPr>
          <w:p w:rsidR="00D1552B" w:rsidRDefault="00D1552B">
            <w:pPr>
              <w:pStyle w:val="ConsPlusNormal"/>
              <w:jc w:val="right"/>
            </w:pPr>
            <w:r>
              <w:t>300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385662,00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147515,40</w:t>
            </w:r>
          </w:p>
        </w:tc>
        <w:tc>
          <w:tcPr>
            <w:tcW w:w="1264" w:type="dxa"/>
          </w:tcPr>
          <w:p w:rsidR="00D1552B" w:rsidRDefault="00D1552B">
            <w:pPr>
              <w:pStyle w:val="ConsPlusNormal"/>
              <w:jc w:val="right"/>
            </w:pPr>
            <w:r>
              <w:t>238146,60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культурно-досуговых мероприятий, организованных муниципальными учреждениями культуры, тыс чел</w:t>
            </w:r>
          </w:p>
        </w:tc>
        <w:tc>
          <w:tcPr>
            <w:tcW w:w="1020" w:type="dxa"/>
          </w:tcPr>
          <w:p w:rsidR="00D1552B" w:rsidRDefault="00D1552B">
            <w:pPr>
              <w:pStyle w:val="ConsPlusNormal"/>
              <w:jc w:val="right"/>
            </w:pPr>
            <w:r>
              <w:t>540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478799,76</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228826,50</w:t>
            </w:r>
          </w:p>
        </w:tc>
        <w:tc>
          <w:tcPr>
            <w:tcW w:w="1264" w:type="dxa"/>
          </w:tcPr>
          <w:p w:rsidR="00D1552B" w:rsidRDefault="00D1552B">
            <w:pPr>
              <w:pStyle w:val="ConsPlusNormal"/>
              <w:jc w:val="right"/>
            </w:pPr>
            <w:r>
              <w:t>249973,26</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 xml:space="preserve">1. Число посещений </w:t>
            </w:r>
            <w:r>
              <w:lastRenderedPageBreak/>
              <w:t>культурно-досуговых мероприятий, организованных муниципальными учреждениями культуры, тыс чел</w:t>
            </w:r>
          </w:p>
        </w:tc>
        <w:tc>
          <w:tcPr>
            <w:tcW w:w="1020" w:type="dxa"/>
          </w:tcPr>
          <w:p w:rsidR="00D1552B" w:rsidRDefault="00D1552B">
            <w:pPr>
              <w:pStyle w:val="ConsPlusNormal"/>
              <w:jc w:val="right"/>
            </w:pPr>
            <w:r>
              <w:lastRenderedPageBreak/>
              <w:t>500</w:t>
            </w:r>
          </w:p>
        </w:tc>
      </w:tr>
      <w:tr w:rsidR="00D1552B">
        <w:tc>
          <w:tcPr>
            <w:tcW w:w="724" w:type="dxa"/>
          </w:tcPr>
          <w:p w:rsidR="00D1552B" w:rsidRDefault="00D1552B">
            <w:pPr>
              <w:pStyle w:val="ConsPlusNormal"/>
              <w:jc w:val="center"/>
            </w:pPr>
            <w:r>
              <w:lastRenderedPageBreak/>
              <w:t>1.</w:t>
            </w:r>
          </w:p>
        </w:tc>
        <w:tc>
          <w:tcPr>
            <w:tcW w:w="12876" w:type="dxa"/>
            <w:gridSpan w:val="10"/>
          </w:tcPr>
          <w:p w:rsidR="00D1552B" w:rsidRDefault="00D1552B">
            <w:pPr>
              <w:pStyle w:val="ConsPlusNormal"/>
            </w:pPr>
            <w:r>
              <w:t>Задача 1 "Создание условий для организации досуга и обеспечения населения ЗАТО Северск услугами организаций культур" подпрограммы 1</w:t>
            </w:r>
          </w:p>
        </w:tc>
      </w:tr>
      <w:tr w:rsidR="00D1552B">
        <w:tc>
          <w:tcPr>
            <w:tcW w:w="724" w:type="dxa"/>
            <w:vMerge w:val="restart"/>
          </w:tcPr>
          <w:p w:rsidR="00D1552B" w:rsidRDefault="00D1552B">
            <w:pPr>
              <w:pStyle w:val="ConsPlusNormal"/>
              <w:jc w:val="center"/>
            </w:pPr>
            <w:r>
              <w:t>1.1</w:t>
            </w:r>
          </w:p>
        </w:tc>
        <w:tc>
          <w:tcPr>
            <w:tcW w:w="1871" w:type="dxa"/>
            <w:vMerge w:val="restart"/>
          </w:tcPr>
          <w:p w:rsidR="00D1552B" w:rsidRDefault="00D1552B">
            <w:pPr>
              <w:pStyle w:val="ConsPlusNormal"/>
            </w:pPr>
            <w:r>
              <w:t>КПМ "Создание условий для организации досуга и обеспечения населения ЗАТО Северск услугами организаций культуры" (с 01.01.2024)</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521200,48</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263423,80</w:t>
            </w:r>
          </w:p>
        </w:tc>
        <w:tc>
          <w:tcPr>
            <w:tcW w:w="1264" w:type="dxa"/>
          </w:tcPr>
          <w:p w:rsidR="00D1552B" w:rsidRDefault="00D1552B">
            <w:pPr>
              <w:pStyle w:val="ConsPlusNormal"/>
              <w:jc w:val="right"/>
            </w:pPr>
            <w:r>
              <w:t>257776,68</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 учреждения культуры</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521200,48</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263423,80</w:t>
            </w:r>
          </w:p>
        </w:tc>
        <w:tc>
          <w:tcPr>
            <w:tcW w:w="1264" w:type="dxa"/>
          </w:tcPr>
          <w:p w:rsidR="00D1552B" w:rsidRDefault="00D1552B">
            <w:pPr>
              <w:pStyle w:val="ConsPlusNormal"/>
              <w:jc w:val="right"/>
            </w:pPr>
            <w:r>
              <w:t>257776,68</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культурно-досуговых мероприятий, организованных муниципальными учреждениями культуры, тыс чел</w:t>
            </w:r>
          </w:p>
        </w:tc>
        <w:tc>
          <w:tcPr>
            <w:tcW w:w="1020" w:type="dxa"/>
          </w:tcPr>
          <w:p w:rsidR="00D1552B" w:rsidRDefault="00D1552B">
            <w:pPr>
              <w:pStyle w:val="ConsPlusNormal"/>
              <w:jc w:val="right"/>
            </w:pPr>
            <w:r>
              <w:t>560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521200,48</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263423,80</w:t>
            </w:r>
          </w:p>
        </w:tc>
        <w:tc>
          <w:tcPr>
            <w:tcW w:w="1264" w:type="dxa"/>
          </w:tcPr>
          <w:p w:rsidR="00D1552B" w:rsidRDefault="00D1552B">
            <w:pPr>
              <w:pStyle w:val="ConsPlusNormal"/>
              <w:jc w:val="right"/>
            </w:pPr>
            <w:r>
              <w:t>257776,68</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культурно-досуговых мероприятий, организованных муниципальным</w:t>
            </w:r>
            <w:r>
              <w:lastRenderedPageBreak/>
              <w:t>и учреждениями культуры, тыс чел</w:t>
            </w:r>
          </w:p>
        </w:tc>
        <w:tc>
          <w:tcPr>
            <w:tcW w:w="1020" w:type="dxa"/>
          </w:tcPr>
          <w:p w:rsidR="00D1552B" w:rsidRDefault="00D1552B">
            <w:pPr>
              <w:pStyle w:val="ConsPlusNormal"/>
              <w:jc w:val="right"/>
            </w:pPr>
            <w:r>
              <w:lastRenderedPageBreak/>
              <w:t>560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521200,48</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263423,80</w:t>
            </w:r>
          </w:p>
        </w:tc>
        <w:tc>
          <w:tcPr>
            <w:tcW w:w="1264" w:type="dxa"/>
          </w:tcPr>
          <w:p w:rsidR="00D1552B" w:rsidRDefault="00D1552B">
            <w:pPr>
              <w:pStyle w:val="ConsPlusNormal"/>
              <w:jc w:val="right"/>
            </w:pPr>
            <w:r>
              <w:t>257776,68</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культурно-досуговых мероприятий, организованных муниципальными учреждениями культуры, тыс чел</w:t>
            </w:r>
          </w:p>
        </w:tc>
        <w:tc>
          <w:tcPr>
            <w:tcW w:w="1020" w:type="dxa"/>
          </w:tcPr>
          <w:p w:rsidR="00D1552B" w:rsidRDefault="00D1552B">
            <w:pPr>
              <w:pStyle w:val="ConsPlusNormal"/>
              <w:jc w:val="right"/>
            </w:pPr>
            <w:r>
              <w:t>560</w:t>
            </w:r>
          </w:p>
        </w:tc>
      </w:tr>
      <w:tr w:rsidR="00D1552B">
        <w:tc>
          <w:tcPr>
            <w:tcW w:w="724" w:type="dxa"/>
          </w:tcPr>
          <w:p w:rsidR="00D1552B" w:rsidRDefault="00D1552B">
            <w:pPr>
              <w:pStyle w:val="ConsPlusNormal"/>
              <w:jc w:val="center"/>
            </w:pPr>
            <w:r>
              <w:t>2.</w:t>
            </w:r>
          </w:p>
        </w:tc>
        <w:tc>
          <w:tcPr>
            <w:tcW w:w="12876" w:type="dxa"/>
            <w:gridSpan w:val="10"/>
          </w:tcPr>
          <w:p w:rsidR="00D1552B" w:rsidRDefault="00D1552B">
            <w:pPr>
              <w:pStyle w:val="ConsPlusNormal"/>
            </w:pPr>
            <w:r>
              <w:t>Задача 2 "Организация предоставления дополнительного художественного образования" подпрограммы 1</w:t>
            </w:r>
          </w:p>
        </w:tc>
      </w:tr>
      <w:tr w:rsidR="00D1552B">
        <w:tc>
          <w:tcPr>
            <w:tcW w:w="724" w:type="dxa"/>
            <w:vMerge w:val="restart"/>
          </w:tcPr>
          <w:p w:rsidR="00D1552B" w:rsidRDefault="00D1552B">
            <w:pPr>
              <w:pStyle w:val="ConsPlusNormal"/>
              <w:jc w:val="center"/>
            </w:pPr>
            <w:r>
              <w:t>2.1</w:t>
            </w:r>
          </w:p>
        </w:tc>
        <w:tc>
          <w:tcPr>
            <w:tcW w:w="1871" w:type="dxa"/>
            <w:vMerge w:val="restart"/>
          </w:tcPr>
          <w:p w:rsidR="00D1552B" w:rsidRDefault="00D1552B">
            <w:pPr>
              <w:pStyle w:val="ConsPlusNormal"/>
            </w:pPr>
            <w:r>
              <w:t>ВЦП "Организация предоставления дополнительного художественного образования"</w:t>
            </w:r>
          </w:p>
          <w:p w:rsidR="00D1552B" w:rsidRDefault="00D1552B">
            <w:pPr>
              <w:pStyle w:val="ConsPlusNormal"/>
            </w:pPr>
            <w:r>
              <w:t>(до 31.12.2023)</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451836,20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96807,20</w:t>
            </w:r>
          </w:p>
        </w:tc>
        <w:tc>
          <w:tcPr>
            <w:tcW w:w="1264" w:type="dxa"/>
          </w:tcPr>
          <w:p w:rsidR="00D1552B" w:rsidRDefault="00D1552B">
            <w:pPr>
              <w:pStyle w:val="ConsPlusNormal"/>
              <w:jc w:val="right"/>
            </w:pPr>
            <w:r>
              <w:t>355029,00</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 учреждения дополнительного образования</w:t>
            </w: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137418,53</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26162,00</w:t>
            </w:r>
          </w:p>
        </w:tc>
        <w:tc>
          <w:tcPr>
            <w:tcW w:w="1264" w:type="dxa"/>
          </w:tcPr>
          <w:p w:rsidR="00D1552B" w:rsidRDefault="00D1552B">
            <w:pPr>
              <w:pStyle w:val="ConsPlusNormal"/>
              <w:jc w:val="right"/>
            </w:pPr>
            <w:r>
              <w:t>111256,53</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1020" w:type="dxa"/>
          </w:tcPr>
          <w:p w:rsidR="00D1552B" w:rsidRDefault="00D1552B">
            <w:pPr>
              <w:pStyle w:val="ConsPlusNormal"/>
              <w:jc w:val="right"/>
            </w:pPr>
            <w:r>
              <w:t>3100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144366,58</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26199,40</w:t>
            </w:r>
          </w:p>
        </w:tc>
        <w:tc>
          <w:tcPr>
            <w:tcW w:w="1264" w:type="dxa"/>
          </w:tcPr>
          <w:p w:rsidR="00D1552B" w:rsidRDefault="00D1552B">
            <w:pPr>
              <w:pStyle w:val="ConsPlusNormal"/>
              <w:jc w:val="right"/>
            </w:pPr>
            <w:r>
              <w:t>118167,18</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1020" w:type="dxa"/>
          </w:tcPr>
          <w:p w:rsidR="00D1552B" w:rsidRDefault="00D1552B">
            <w:pPr>
              <w:pStyle w:val="ConsPlusNormal"/>
              <w:jc w:val="right"/>
            </w:pPr>
            <w:r>
              <w:t>3180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170051,09</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44445,80</w:t>
            </w:r>
          </w:p>
        </w:tc>
        <w:tc>
          <w:tcPr>
            <w:tcW w:w="1264" w:type="dxa"/>
          </w:tcPr>
          <w:p w:rsidR="00D1552B" w:rsidRDefault="00D1552B">
            <w:pPr>
              <w:pStyle w:val="ConsPlusNormal"/>
              <w:jc w:val="right"/>
            </w:pPr>
            <w:r>
              <w:t>125605,29</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1020" w:type="dxa"/>
          </w:tcPr>
          <w:p w:rsidR="00D1552B" w:rsidRDefault="00D1552B">
            <w:pPr>
              <w:pStyle w:val="ConsPlusNormal"/>
              <w:jc w:val="right"/>
            </w:pPr>
            <w:r>
              <w:t>3200</w:t>
            </w:r>
          </w:p>
        </w:tc>
      </w:tr>
      <w:tr w:rsidR="00D1552B">
        <w:tc>
          <w:tcPr>
            <w:tcW w:w="724" w:type="dxa"/>
          </w:tcPr>
          <w:p w:rsidR="00D1552B" w:rsidRDefault="00D1552B">
            <w:pPr>
              <w:pStyle w:val="ConsPlusNormal"/>
              <w:jc w:val="center"/>
            </w:pPr>
            <w:r>
              <w:t>2.</w:t>
            </w:r>
          </w:p>
        </w:tc>
        <w:tc>
          <w:tcPr>
            <w:tcW w:w="12876" w:type="dxa"/>
            <w:gridSpan w:val="10"/>
          </w:tcPr>
          <w:p w:rsidR="00D1552B" w:rsidRDefault="00D1552B">
            <w:pPr>
              <w:pStyle w:val="ConsPlusNormal"/>
            </w:pPr>
            <w:r>
              <w:t>Задача 2 "Организация предоставления дополнительного художественного образования" подпрограммы 1</w:t>
            </w:r>
          </w:p>
        </w:tc>
      </w:tr>
      <w:tr w:rsidR="00D1552B">
        <w:tc>
          <w:tcPr>
            <w:tcW w:w="724" w:type="dxa"/>
            <w:vMerge w:val="restart"/>
          </w:tcPr>
          <w:p w:rsidR="00D1552B" w:rsidRDefault="00D1552B">
            <w:pPr>
              <w:pStyle w:val="ConsPlusNormal"/>
              <w:jc w:val="center"/>
            </w:pPr>
            <w:r>
              <w:t>2.1</w:t>
            </w:r>
          </w:p>
        </w:tc>
        <w:tc>
          <w:tcPr>
            <w:tcW w:w="1871" w:type="dxa"/>
            <w:vMerge w:val="restart"/>
          </w:tcPr>
          <w:p w:rsidR="00D1552B" w:rsidRDefault="00D1552B">
            <w:pPr>
              <w:pStyle w:val="ConsPlusNormal"/>
            </w:pPr>
            <w:r>
              <w:t xml:space="preserve">КПМ "Организация предоставления </w:t>
            </w:r>
            <w:r>
              <w:lastRenderedPageBreak/>
              <w:t>дополнительного художественного образования"</w:t>
            </w:r>
          </w:p>
          <w:p w:rsidR="00D1552B" w:rsidRDefault="00D1552B">
            <w:pPr>
              <w:pStyle w:val="ConsPlusNormal"/>
            </w:pPr>
            <w:r>
              <w:t>(с 01.01.2024)</w:t>
            </w:r>
          </w:p>
        </w:tc>
        <w:tc>
          <w:tcPr>
            <w:tcW w:w="737" w:type="dxa"/>
          </w:tcPr>
          <w:p w:rsidR="00D1552B" w:rsidRDefault="00D1552B">
            <w:pPr>
              <w:pStyle w:val="ConsPlusNormal"/>
              <w:jc w:val="center"/>
            </w:pPr>
            <w:r>
              <w:lastRenderedPageBreak/>
              <w:t>Всего</w:t>
            </w:r>
          </w:p>
        </w:tc>
        <w:tc>
          <w:tcPr>
            <w:tcW w:w="1264" w:type="dxa"/>
          </w:tcPr>
          <w:p w:rsidR="00D1552B" w:rsidRDefault="00D1552B">
            <w:pPr>
              <w:pStyle w:val="ConsPlusNormal"/>
              <w:jc w:val="right"/>
            </w:pPr>
            <w:r>
              <w:t>184616,97</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52174,60</w:t>
            </w:r>
          </w:p>
        </w:tc>
        <w:tc>
          <w:tcPr>
            <w:tcW w:w="1264" w:type="dxa"/>
          </w:tcPr>
          <w:p w:rsidR="00D1552B" w:rsidRDefault="00D1552B">
            <w:pPr>
              <w:pStyle w:val="ConsPlusNormal"/>
              <w:jc w:val="right"/>
            </w:pPr>
            <w:r>
              <w:t>132442,37</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 xml:space="preserve">Управление культуры, учреждения </w:t>
            </w:r>
            <w:r>
              <w:lastRenderedPageBreak/>
              <w:t>дополнительного образования</w:t>
            </w:r>
          </w:p>
        </w:tc>
        <w:tc>
          <w:tcPr>
            <w:tcW w:w="1701" w:type="dxa"/>
          </w:tcPr>
          <w:p w:rsidR="00D1552B" w:rsidRDefault="00D1552B">
            <w:pPr>
              <w:pStyle w:val="ConsPlusNormal"/>
              <w:jc w:val="center"/>
            </w:pPr>
            <w:r>
              <w:lastRenderedPageBreak/>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184616,97</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52174,60</w:t>
            </w:r>
          </w:p>
        </w:tc>
        <w:tc>
          <w:tcPr>
            <w:tcW w:w="1264" w:type="dxa"/>
          </w:tcPr>
          <w:p w:rsidR="00D1552B" w:rsidRDefault="00D1552B">
            <w:pPr>
              <w:pStyle w:val="ConsPlusNormal"/>
              <w:jc w:val="right"/>
            </w:pPr>
            <w:r>
              <w:t>132442,37</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 xml:space="preserve">1. Число детей в возрасте 5 - 18 </w:t>
            </w:r>
            <w:r>
              <w:lastRenderedPageBreak/>
              <w:t>лет, получающих услуги по дополнительному образованию в муниципальных учреждениях дополнительного образования, чел</w:t>
            </w:r>
          </w:p>
        </w:tc>
        <w:tc>
          <w:tcPr>
            <w:tcW w:w="1020" w:type="dxa"/>
          </w:tcPr>
          <w:p w:rsidR="00D1552B" w:rsidRDefault="00D1552B">
            <w:pPr>
              <w:pStyle w:val="ConsPlusNormal"/>
              <w:jc w:val="right"/>
            </w:pPr>
            <w:r>
              <w:lastRenderedPageBreak/>
              <w:t>3250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184616,97</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52174,60</w:t>
            </w:r>
          </w:p>
        </w:tc>
        <w:tc>
          <w:tcPr>
            <w:tcW w:w="1264" w:type="dxa"/>
          </w:tcPr>
          <w:p w:rsidR="00D1552B" w:rsidRDefault="00D1552B">
            <w:pPr>
              <w:pStyle w:val="ConsPlusNormal"/>
              <w:jc w:val="right"/>
            </w:pPr>
            <w:r>
              <w:t>132442,37</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1020" w:type="dxa"/>
          </w:tcPr>
          <w:p w:rsidR="00D1552B" w:rsidRDefault="00D1552B">
            <w:pPr>
              <w:pStyle w:val="ConsPlusNormal"/>
              <w:jc w:val="right"/>
            </w:pPr>
            <w:r>
              <w:t>3250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184616,97</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52174,60</w:t>
            </w:r>
          </w:p>
        </w:tc>
        <w:tc>
          <w:tcPr>
            <w:tcW w:w="1264" w:type="dxa"/>
          </w:tcPr>
          <w:p w:rsidR="00D1552B" w:rsidRDefault="00D1552B">
            <w:pPr>
              <w:pStyle w:val="ConsPlusNormal"/>
              <w:jc w:val="right"/>
            </w:pPr>
            <w:r>
              <w:t>132442,37</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 xml:space="preserve">1. Число детей в возрасте 5 - 18 лет, получающих услуги по дополнительному образованию в </w:t>
            </w:r>
            <w:r>
              <w:lastRenderedPageBreak/>
              <w:t>муниципальных учреждениях дополнительного образования, чел</w:t>
            </w:r>
          </w:p>
        </w:tc>
        <w:tc>
          <w:tcPr>
            <w:tcW w:w="1020" w:type="dxa"/>
          </w:tcPr>
          <w:p w:rsidR="00D1552B" w:rsidRDefault="00D1552B">
            <w:pPr>
              <w:pStyle w:val="ConsPlusNormal"/>
              <w:jc w:val="right"/>
            </w:pPr>
            <w:r>
              <w:lastRenderedPageBreak/>
              <w:t>3250</w:t>
            </w:r>
          </w:p>
        </w:tc>
      </w:tr>
      <w:tr w:rsidR="00D1552B">
        <w:tc>
          <w:tcPr>
            <w:tcW w:w="724" w:type="dxa"/>
          </w:tcPr>
          <w:p w:rsidR="00D1552B" w:rsidRDefault="00D1552B">
            <w:pPr>
              <w:pStyle w:val="ConsPlusNormal"/>
              <w:jc w:val="center"/>
            </w:pPr>
            <w:r>
              <w:lastRenderedPageBreak/>
              <w:t>3.</w:t>
            </w:r>
          </w:p>
        </w:tc>
        <w:tc>
          <w:tcPr>
            <w:tcW w:w="12876" w:type="dxa"/>
            <w:gridSpan w:val="10"/>
          </w:tcPr>
          <w:p w:rsidR="00D1552B" w:rsidRDefault="00D1552B">
            <w:pPr>
              <w:pStyle w:val="ConsPlusNormal"/>
            </w:pPr>
            <w:r>
              <w:t>Задача 3 "Развитие материально-технической базы муниципальных учреждений дополнительного образования" подпрограммы 1</w:t>
            </w:r>
          </w:p>
        </w:tc>
      </w:tr>
      <w:tr w:rsidR="00D1552B">
        <w:tc>
          <w:tcPr>
            <w:tcW w:w="724" w:type="dxa"/>
            <w:vMerge w:val="restart"/>
          </w:tcPr>
          <w:p w:rsidR="00D1552B" w:rsidRDefault="00D1552B">
            <w:pPr>
              <w:pStyle w:val="ConsPlusNormal"/>
              <w:jc w:val="center"/>
            </w:pPr>
            <w:r>
              <w:t>3.1</w:t>
            </w:r>
          </w:p>
        </w:tc>
        <w:tc>
          <w:tcPr>
            <w:tcW w:w="1871" w:type="dxa"/>
            <w:vMerge w:val="restart"/>
          </w:tcPr>
          <w:p w:rsidR="00D1552B" w:rsidRDefault="00D1552B">
            <w:pPr>
              <w:pStyle w:val="ConsPlusNormal"/>
            </w:pPr>
            <w:r>
              <w:t>Основное мероприятие. Организация мероприятий, направленных на развитие материально-технической базы учреждений дополнительного образования, в т.ч.:</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208914,50</w:t>
            </w:r>
          </w:p>
        </w:tc>
        <w:tc>
          <w:tcPr>
            <w:tcW w:w="1144" w:type="dxa"/>
          </w:tcPr>
          <w:p w:rsidR="00D1552B" w:rsidRDefault="00D1552B">
            <w:pPr>
              <w:pStyle w:val="ConsPlusNormal"/>
              <w:jc w:val="right"/>
            </w:pPr>
            <w:r>
              <w:t>147137,34</w:t>
            </w:r>
          </w:p>
        </w:tc>
        <w:tc>
          <w:tcPr>
            <w:tcW w:w="1264" w:type="dxa"/>
          </w:tcPr>
          <w:p w:rsidR="00D1552B" w:rsidRDefault="00D1552B">
            <w:pPr>
              <w:pStyle w:val="ConsPlusNormal"/>
              <w:jc w:val="right"/>
            </w:pPr>
            <w:r>
              <w:t>21986,04</w:t>
            </w:r>
          </w:p>
        </w:tc>
        <w:tc>
          <w:tcPr>
            <w:tcW w:w="1264" w:type="dxa"/>
          </w:tcPr>
          <w:p w:rsidR="00D1552B" w:rsidRDefault="00D1552B">
            <w:pPr>
              <w:pStyle w:val="ConsPlusNormal"/>
              <w:jc w:val="right"/>
            </w:pPr>
            <w:r>
              <w:t>39791,12</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 УКС Администрации ЗАТО Северск, учреждения дополнительного образования</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1737,26</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1737,26</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8817,87</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8817,87</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учреждений, оснащенных современным оборудованием,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198359,37</w:t>
            </w:r>
          </w:p>
        </w:tc>
        <w:tc>
          <w:tcPr>
            <w:tcW w:w="1144" w:type="dxa"/>
            <w:vMerge w:val="restart"/>
          </w:tcPr>
          <w:p w:rsidR="00D1552B" w:rsidRDefault="00D1552B">
            <w:pPr>
              <w:pStyle w:val="ConsPlusNormal"/>
              <w:jc w:val="right"/>
            </w:pPr>
            <w:r>
              <w:t>147137,34</w:t>
            </w:r>
          </w:p>
        </w:tc>
        <w:tc>
          <w:tcPr>
            <w:tcW w:w="1264" w:type="dxa"/>
            <w:vMerge w:val="restart"/>
          </w:tcPr>
          <w:p w:rsidR="00D1552B" w:rsidRDefault="00D1552B">
            <w:pPr>
              <w:pStyle w:val="ConsPlusNormal"/>
              <w:jc w:val="right"/>
            </w:pPr>
            <w:r>
              <w:t>21986,04</w:t>
            </w:r>
          </w:p>
        </w:tc>
        <w:tc>
          <w:tcPr>
            <w:tcW w:w="1264" w:type="dxa"/>
            <w:vMerge w:val="restart"/>
          </w:tcPr>
          <w:p w:rsidR="00D1552B" w:rsidRDefault="00D1552B">
            <w:pPr>
              <w:pStyle w:val="ConsPlusNormal"/>
              <w:jc w:val="right"/>
            </w:pPr>
            <w:r>
              <w:t>29235,99</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 xml:space="preserve">3. Количество учреждений, оснащенных </w:t>
            </w:r>
            <w:r>
              <w:lastRenderedPageBreak/>
              <w:t>современным оборудованием, ед</w:t>
            </w:r>
          </w:p>
        </w:tc>
        <w:tc>
          <w:tcPr>
            <w:tcW w:w="1020" w:type="dxa"/>
          </w:tcPr>
          <w:p w:rsidR="00D1552B" w:rsidRDefault="00D1552B">
            <w:pPr>
              <w:pStyle w:val="ConsPlusNormal"/>
              <w:jc w:val="right"/>
            </w:pPr>
            <w:r>
              <w:lastRenderedPageBreak/>
              <w:t>3</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10624,14</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10624,14</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учреждений, оснащенных современным оборудованием,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11826,98</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11826,98</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учреждений, оснащенных современным оборудованием, ед</w:t>
            </w:r>
          </w:p>
        </w:tc>
        <w:tc>
          <w:tcPr>
            <w:tcW w:w="1020" w:type="dxa"/>
          </w:tcPr>
          <w:p w:rsidR="00D1552B" w:rsidRDefault="00D1552B">
            <w:pPr>
              <w:pStyle w:val="ConsPlusNormal"/>
              <w:jc w:val="right"/>
            </w:pPr>
            <w:r>
              <w:t>2</w:t>
            </w:r>
          </w:p>
        </w:tc>
      </w:tr>
      <w:tr w:rsidR="00D1552B">
        <w:tc>
          <w:tcPr>
            <w:tcW w:w="724" w:type="dxa"/>
            <w:vMerge w:val="restart"/>
          </w:tcPr>
          <w:p w:rsidR="00D1552B" w:rsidRDefault="00D1552B">
            <w:pPr>
              <w:pStyle w:val="ConsPlusNormal"/>
              <w:jc w:val="center"/>
            </w:pPr>
            <w:r>
              <w:lastRenderedPageBreak/>
              <w:t>3.1.1</w:t>
            </w:r>
          </w:p>
        </w:tc>
        <w:tc>
          <w:tcPr>
            <w:tcW w:w="1871" w:type="dxa"/>
            <w:vMerge w:val="restart"/>
          </w:tcPr>
          <w:p w:rsidR="00D1552B" w:rsidRDefault="00D1552B">
            <w:pPr>
              <w:pStyle w:val="ConsPlusNormal"/>
            </w:pPr>
            <w:r>
              <w:t>Капитальный ремонт здания МАУДО ДШИ, корпус N 2, по адресу: Томская область, г. Северск, ул. 40 лет Октября, 4</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178643,98</w:t>
            </w:r>
          </w:p>
        </w:tc>
        <w:tc>
          <w:tcPr>
            <w:tcW w:w="1144" w:type="dxa"/>
          </w:tcPr>
          <w:p w:rsidR="00D1552B" w:rsidRDefault="00D1552B">
            <w:pPr>
              <w:pStyle w:val="ConsPlusNormal"/>
              <w:jc w:val="right"/>
            </w:pPr>
            <w:r>
              <w:t>147137,34</w:t>
            </w:r>
          </w:p>
        </w:tc>
        <w:tc>
          <w:tcPr>
            <w:tcW w:w="1264" w:type="dxa"/>
          </w:tcPr>
          <w:p w:rsidR="00D1552B" w:rsidRDefault="00D1552B">
            <w:pPr>
              <w:pStyle w:val="ConsPlusNormal"/>
              <w:jc w:val="right"/>
            </w:pPr>
            <w:r>
              <w:t>21986,04</w:t>
            </w:r>
          </w:p>
        </w:tc>
        <w:tc>
          <w:tcPr>
            <w:tcW w:w="1264" w:type="dxa"/>
          </w:tcPr>
          <w:p w:rsidR="00D1552B" w:rsidRDefault="00D1552B">
            <w:pPr>
              <w:pStyle w:val="ConsPlusNormal"/>
              <w:jc w:val="right"/>
            </w:pPr>
            <w:r>
              <w:t>9520,60</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УКС Администрации ЗАТО Северск</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619,37</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619,37</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178024,61</w:t>
            </w:r>
          </w:p>
        </w:tc>
        <w:tc>
          <w:tcPr>
            <w:tcW w:w="1144" w:type="dxa"/>
            <w:vMerge w:val="restart"/>
          </w:tcPr>
          <w:p w:rsidR="00D1552B" w:rsidRDefault="00D1552B">
            <w:pPr>
              <w:pStyle w:val="ConsPlusNormal"/>
              <w:jc w:val="right"/>
            </w:pPr>
            <w:r>
              <w:t>147137,34</w:t>
            </w:r>
          </w:p>
        </w:tc>
        <w:tc>
          <w:tcPr>
            <w:tcW w:w="1264" w:type="dxa"/>
            <w:vMerge w:val="restart"/>
          </w:tcPr>
          <w:p w:rsidR="00D1552B" w:rsidRDefault="00D1552B">
            <w:pPr>
              <w:pStyle w:val="ConsPlusNormal"/>
              <w:jc w:val="right"/>
            </w:pPr>
            <w:r>
              <w:t>21986,04</w:t>
            </w:r>
          </w:p>
        </w:tc>
        <w:tc>
          <w:tcPr>
            <w:tcW w:w="1264" w:type="dxa"/>
            <w:vMerge w:val="restart"/>
          </w:tcPr>
          <w:p w:rsidR="00D1552B" w:rsidRDefault="00D1552B">
            <w:pPr>
              <w:pStyle w:val="ConsPlusNormal"/>
              <w:jc w:val="right"/>
            </w:pPr>
            <w:r>
              <w:t>8901,23</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 xml:space="preserve">2. Количество </w:t>
            </w:r>
            <w:r>
              <w:lastRenderedPageBreak/>
              <w:t>разработанной ПСД, ед</w:t>
            </w:r>
          </w:p>
        </w:tc>
        <w:tc>
          <w:tcPr>
            <w:tcW w:w="1020" w:type="dxa"/>
          </w:tcPr>
          <w:p w:rsidR="00D1552B" w:rsidRDefault="00D1552B">
            <w:pPr>
              <w:pStyle w:val="ConsPlusNormal"/>
              <w:jc w:val="right"/>
            </w:pPr>
            <w:r>
              <w:lastRenderedPageBreak/>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val="restart"/>
          </w:tcPr>
          <w:p w:rsidR="00D1552B" w:rsidRDefault="00D1552B">
            <w:pPr>
              <w:pStyle w:val="ConsPlusNormal"/>
              <w:jc w:val="center"/>
            </w:pPr>
            <w:r>
              <w:t>3.1.2</w:t>
            </w:r>
          </w:p>
        </w:tc>
        <w:tc>
          <w:tcPr>
            <w:tcW w:w="1871" w:type="dxa"/>
            <w:vMerge w:val="restart"/>
          </w:tcPr>
          <w:p w:rsidR="00D1552B" w:rsidRDefault="00D1552B">
            <w:pPr>
              <w:pStyle w:val="ConsPlusNormal"/>
            </w:pPr>
            <w:r>
              <w:t>Капитальный ремонт здания МБУДО "Самусьская ДШИ" по адресу: Томская область, пос. Самусь, ул. Гагарина, 4</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10746,30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10746,30</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УКС Администрации ЗАТО Северск</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1063,43</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1063,43</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 xml:space="preserve">1. Количество выполненных капитальных </w:t>
            </w:r>
            <w:r>
              <w:lastRenderedPageBreak/>
              <w:t>ремонтов, ед</w:t>
            </w:r>
          </w:p>
        </w:tc>
        <w:tc>
          <w:tcPr>
            <w:tcW w:w="1020" w:type="dxa"/>
          </w:tcPr>
          <w:p w:rsidR="00D1552B" w:rsidRDefault="00D1552B">
            <w:pPr>
              <w:pStyle w:val="ConsPlusNormal"/>
              <w:jc w:val="right"/>
            </w:pPr>
            <w:r>
              <w:lastRenderedPageBreak/>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8051,79</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8051,79</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1631,08</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1631,08</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2026 (прогн</w:t>
            </w:r>
            <w:r>
              <w:lastRenderedPageBreak/>
              <w:t>озный период)</w:t>
            </w:r>
          </w:p>
        </w:tc>
        <w:tc>
          <w:tcPr>
            <w:tcW w:w="1264" w:type="dxa"/>
            <w:vMerge w:val="restart"/>
          </w:tcPr>
          <w:p w:rsidR="00D1552B" w:rsidRDefault="00D1552B">
            <w:pPr>
              <w:pStyle w:val="ConsPlusNormal"/>
              <w:jc w:val="right"/>
            </w:pPr>
            <w:r>
              <w:lastRenderedPageBreak/>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 xml:space="preserve">1. Количество выполненных </w:t>
            </w:r>
            <w:r>
              <w:lastRenderedPageBreak/>
              <w:t>капитальных ремонтов, ед</w:t>
            </w:r>
          </w:p>
        </w:tc>
        <w:tc>
          <w:tcPr>
            <w:tcW w:w="1020" w:type="dxa"/>
          </w:tcPr>
          <w:p w:rsidR="00D1552B" w:rsidRDefault="00D1552B">
            <w:pPr>
              <w:pStyle w:val="ConsPlusNormal"/>
              <w:jc w:val="right"/>
            </w:pPr>
            <w:r>
              <w:lastRenderedPageBreak/>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val="restart"/>
          </w:tcPr>
          <w:p w:rsidR="00D1552B" w:rsidRDefault="00D1552B">
            <w:pPr>
              <w:pStyle w:val="ConsPlusNormal"/>
              <w:jc w:val="center"/>
            </w:pPr>
            <w:r>
              <w:t>3.1.3</w:t>
            </w:r>
          </w:p>
        </w:tc>
        <w:tc>
          <w:tcPr>
            <w:tcW w:w="1871" w:type="dxa"/>
            <w:vMerge w:val="restart"/>
          </w:tcPr>
          <w:p w:rsidR="00D1552B" w:rsidRDefault="00D1552B">
            <w:pPr>
              <w:pStyle w:val="ConsPlusNormal"/>
            </w:pPr>
            <w:r>
              <w:t>Капитальный ремонт кровли МБУДО "ДХШ" (ул. Куйбышева, 12)</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6281,82</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6281,82</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УКС Администрации ЗАТО Северск</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6281,82</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6281,82</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val="restart"/>
          </w:tcPr>
          <w:p w:rsidR="00D1552B" w:rsidRDefault="00D1552B">
            <w:pPr>
              <w:pStyle w:val="ConsPlusNormal"/>
              <w:jc w:val="center"/>
            </w:pPr>
            <w:r>
              <w:lastRenderedPageBreak/>
              <w:t>3.1.4</w:t>
            </w:r>
          </w:p>
        </w:tc>
        <w:tc>
          <w:tcPr>
            <w:tcW w:w="1871" w:type="dxa"/>
            <w:vMerge w:val="restart"/>
          </w:tcPr>
          <w:p w:rsidR="00D1552B" w:rsidRDefault="00D1552B">
            <w:pPr>
              <w:pStyle w:val="ConsPlusNormal"/>
            </w:pPr>
            <w:r>
              <w:t>Модернизация ресурсной базы МАУДО ДШИ</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9742,26</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9742,26</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 МАУДО ДШИ</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9742,26</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9742,26</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9935,05</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9935,05</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11119,21</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11119,21</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1</w:t>
            </w:r>
          </w:p>
        </w:tc>
      </w:tr>
      <w:tr w:rsidR="00D1552B">
        <w:tc>
          <w:tcPr>
            <w:tcW w:w="724" w:type="dxa"/>
            <w:vMerge w:val="restart"/>
          </w:tcPr>
          <w:p w:rsidR="00D1552B" w:rsidRDefault="00D1552B">
            <w:pPr>
              <w:pStyle w:val="ConsPlusNormal"/>
              <w:jc w:val="center"/>
            </w:pPr>
            <w:r>
              <w:t>3.1.5</w:t>
            </w:r>
          </w:p>
        </w:tc>
        <w:tc>
          <w:tcPr>
            <w:tcW w:w="1871" w:type="dxa"/>
            <w:vMerge w:val="restart"/>
          </w:tcPr>
          <w:p w:rsidR="00D1552B" w:rsidRDefault="00D1552B">
            <w:pPr>
              <w:pStyle w:val="ConsPlusNormal"/>
            </w:pPr>
            <w:r>
              <w:t>Модернизация ресурсной базы и техническое оснащение МБУДО "Самусьская ДШИ"</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2322,08</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2322,08</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 МБУДО "Самусьская ДШИ"</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766,08</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766,08</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 xml:space="preserve">1. Количество учреждений, оснащенных современным оборудованием, </w:t>
            </w:r>
            <w:r>
              <w:lastRenderedPageBreak/>
              <w:t>ед</w:t>
            </w:r>
          </w:p>
        </w:tc>
        <w:tc>
          <w:tcPr>
            <w:tcW w:w="1020" w:type="dxa"/>
          </w:tcPr>
          <w:p w:rsidR="00D1552B" w:rsidRDefault="00D1552B">
            <w:pPr>
              <w:pStyle w:val="ConsPlusNormal"/>
              <w:jc w:val="right"/>
            </w:pPr>
            <w:r>
              <w:lastRenderedPageBreak/>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1556,00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1556,00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val="restart"/>
          </w:tcPr>
          <w:p w:rsidR="00D1552B" w:rsidRDefault="00D1552B">
            <w:pPr>
              <w:pStyle w:val="ConsPlusNormal"/>
              <w:jc w:val="center"/>
            </w:pPr>
            <w:r>
              <w:t>3.1.6</w:t>
            </w:r>
          </w:p>
        </w:tc>
        <w:tc>
          <w:tcPr>
            <w:tcW w:w="1871" w:type="dxa"/>
            <w:vMerge w:val="restart"/>
          </w:tcPr>
          <w:p w:rsidR="00D1552B" w:rsidRDefault="00D1552B">
            <w:pPr>
              <w:pStyle w:val="ConsPlusNormal"/>
            </w:pPr>
            <w:r>
              <w:t>Модернизация ресурсной базы и техническое оснащение МБУДО "ДХШ"</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1123,60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1123,60</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 МБУДО "ДХШ"</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 xml:space="preserve">1. Количество учреждений, оснащенных </w:t>
            </w:r>
            <w:r>
              <w:lastRenderedPageBreak/>
              <w:t>современным оборудованием, ед</w:t>
            </w:r>
          </w:p>
        </w:tc>
        <w:tc>
          <w:tcPr>
            <w:tcW w:w="1020" w:type="dxa"/>
          </w:tcPr>
          <w:p w:rsidR="00D1552B" w:rsidRDefault="00D1552B">
            <w:pPr>
              <w:pStyle w:val="ConsPlusNormal"/>
              <w:jc w:val="right"/>
            </w:pPr>
            <w:r>
              <w:lastRenderedPageBreak/>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1123,60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1123,60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689,09</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689,09</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707,77</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707,77</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1</w:t>
            </w:r>
          </w:p>
        </w:tc>
      </w:tr>
      <w:tr w:rsidR="00D1552B">
        <w:tc>
          <w:tcPr>
            <w:tcW w:w="724" w:type="dxa"/>
            <w:vMerge w:val="restart"/>
          </w:tcPr>
          <w:p w:rsidR="00D1552B" w:rsidRDefault="00D1552B">
            <w:pPr>
              <w:pStyle w:val="ConsPlusNormal"/>
              <w:jc w:val="center"/>
            </w:pPr>
            <w:r>
              <w:t>3.1.7</w:t>
            </w:r>
          </w:p>
        </w:tc>
        <w:tc>
          <w:tcPr>
            <w:tcW w:w="1871" w:type="dxa"/>
            <w:vMerge w:val="restart"/>
          </w:tcPr>
          <w:p w:rsidR="00D1552B" w:rsidRDefault="00D1552B">
            <w:pPr>
              <w:pStyle w:val="ConsPlusNormal"/>
            </w:pPr>
            <w:r>
              <w:t xml:space="preserve">Капитальный ремонт </w:t>
            </w:r>
            <w:r>
              <w:lastRenderedPageBreak/>
              <w:t>помещений здания МБУДО "ДХШ" по адресу: Томская область, ЗАТО Северск, просп. Коммунистический, 122</w:t>
            </w:r>
          </w:p>
        </w:tc>
        <w:tc>
          <w:tcPr>
            <w:tcW w:w="737" w:type="dxa"/>
          </w:tcPr>
          <w:p w:rsidR="00D1552B" w:rsidRDefault="00D1552B">
            <w:pPr>
              <w:pStyle w:val="ConsPlusNormal"/>
              <w:jc w:val="center"/>
            </w:pPr>
            <w:r>
              <w:lastRenderedPageBreak/>
              <w:t>Всего</w:t>
            </w:r>
          </w:p>
        </w:tc>
        <w:tc>
          <w:tcPr>
            <w:tcW w:w="1264" w:type="dxa"/>
          </w:tcPr>
          <w:p w:rsidR="00D1552B" w:rsidRDefault="00D1552B">
            <w:pPr>
              <w:pStyle w:val="ConsPlusNormal"/>
              <w:jc w:val="right"/>
            </w:pPr>
            <w:r>
              <w:t>54,46</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54,46</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УКС Администраци</w:t>
            </w:r>
            <w:r>
              <w:lastRenderedPageBreak/>
              <w:t>и ЗАТО Северск</w:t>
            </w:r>
          </w:p>
        </w:tc>
        <w:tc>
          <w:tcPr>
            <w:tcW w:w="1701" w:type="dxa"/>
          </w:tcPr>
          <w:p w:rsidR="00D1552B" w:rsidRDefault="00D1552B">
            <w:pPr>
              <w:pStyle w:val="ConsPlusNormal"/>
              <w:jc w:val="center"/>
            </w:pPr>
            <w:r>
              <w:lastRenderedPageBreak/>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54,46</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54,46</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 xml:space="preserve">1. Количество </w:t>
            </w:r>
            <w:r>
              <w:lastRenderedPageBreak/>
              <w:t>выполненных капитальных ремонтов, ед</w:t>
            </w:r>
          </w:p>
        </w:tc>
        <w:tc>
          <w:tcPr>
            <w:tcW w:w="1020" w:type="dxa"/>
          </w:tcPr>
          <w:p w:rsidR="00D1552B" w:rsidRDefault="00D1552B">
            <w:pPr>
              <w:pStyle w:val="ConsPlusNormal"/>
              <w:jc w:val="right"/>
            </w:pPr>
            <w:r>
              <w:lastRenderedPageBreak/>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tcPr>
          <w:p w:rsidR="00D1552B" w:rsidRDefault="00D1552B">
            <w:pPr>
              <w:pStyle w:val="ConsPlusNormal"/>
              <w:jc w:val="center"/>
            </w:pPr>
            <w:r>
              <w:t>4.</w:t>
            </w:r>
          </w:p>
        </w:tc>
        <w:tc>
          <w:tcPr>
            <w:tcW w:w="12876" w:type="dxa"/>
            <w:gridSpan w:val="10"/>
          </w:tcPr>
          <w:p w:rsidR="00D1552B" w:rsidRDefault="00D1552B">
            <w:pPr>
              <w:pStyle w:val="ConsPlusNormal"/>
            </w:pPr>
            <w:r>
              <w:t>Задача 4 "Развитие материально-технической базы муниципальных учреждений культуры подпрограммы 1</w:t>
            </w:r>
          </w:p>
        </w:tc>
      </w:tr>
      <w:tr w:rsidR="00D1552B">
        <w:tc>
          <w:tcPr>
            <w:tcW w:w="724" w:type="dxa"/>
            <w:vMerge w:val="restart"/>
          </w:tcPr>
          <w:p w:rsidR="00D1552B" w:rsidRDefault="00D1552B">
            <w:pPr>
              <w:pStyle w:val="ConsPlusNormal"/>
              <w:jc w:val="center"/>
            </w:pPr>
            <w:r>
              <w:t>4.1</w:t>
            </w:r>
          </w:p>
        </w:tc>
        <w:tc>
          <w:tcPr>
            <w:tcW w:w="1871" w:type="dxa"/>
            <w:vMerge w:val="restart"/>
          </w:tcPr>
          <w:p w:rsidR="00D1552B" w:rsidRDefault="00D1552B">
            <w:pPr>
              <w:pStyle w:val="ConsPlusNormal"/>
            </w:pPr>
            <w:r>
              <w:t xml:space="preserve">Основное </w:t>
            </w:r>
            <w:r>
              <w:lastRenderedPageBreak/>
              <w:t>мероприятие. Организация мероприятий, направленных на развитие материально-технической базы учреждений культуры, в т.ч.:</w:t>
            </w:r>
          </w:p>
        </w:tc>
        <w:tc>
          <w:tcPr>
            <w:tcW w:w="737" w:type="dxa"/>
          </w:tcPr>
          <w:p w:rsidR="00D1552B" w:rsidRDefault="00D1552B">
            <w:pPr>
              <w:pStyle w:val="ConsPlusNormal"/>
              <w:jc w:val="center"/>
            </w:pPr>
            <w:r>
              <w:lastRenderedPageBreak/>
              <w:t>Всего</w:t>
            </w:r>
          </w:p>
        </w:tc>
        <w:tc>
          <w:tcPr>
            <w:tcW w:w="1264" w:type="dxa"/>
          </w:tcPr>
          <w:p w:rsidR="00D1552B" w:rsidRDefault="00D1552B">
            <w:pPr>
              <w:pStyle w:val="ConsPlusNormal"/>
              <w:jc w:val="right"/>
            </w:pPr>
            <w:r>
              <w:t>112610,31</w:t>
            </w:r>
          </w:p>
        </w:tc>
        <w:tc>
          <w:tcPr>
            <w:tcW w:w="1144" w:type="dxa"/>
          </w:tcPr>
          <w:p w:rsidR="00D1552B" w:rsidRDefault="00D1552B">
            <w:pPr>
              <w:pStyle w:val="ConsPlusNormal"/>
              <w:jc w:val="right"/>
            </w:pPr>
            <w:r>
              <w:t>1476,46</w:t>
            </w:r>
          </w:p>
        </w:tc>
        <w:tc>
          <w:tcPr>
            <w:tcW w:w="1264" w:type="dxa"/>
          </w:tcPr>
          <w:p w:rsidR="00D1552B" w:rsidRDefault="00D1552B">
            <w:pPr>
              <w:pStyle w:val="ConsPlusNormal"/>
              <w:jc w:val="right"/>
            </w:pPr>
            <w:r>
              <w:t>241,05</w:t>
            </w:r>
          </w:p>
        </w:tc>
        <w:tc>
          <w:tcPr>
            <w:tcW w:w="1264" w:type="dxa"/>
          </w:tcPr>
          <w:p w:rsidR="00D1552B" w:rsidRDefault="00D1552B">
            <w:pPr>
              <w:pStyle w:val="ConsPlusNormal"/>
              <w:jc w:val="right"/>
            </w:pPr>
            <w:r>
              <w:t>85892,81</w:t>
            </w:r>
          </w:p>
        </w:tc>
        <w:tc>
          <w:tcPr>
            <w:tcW w:w="1024" w:type="dxa"/>
          </w:tcPr>
          <w:p w:rsidR="00D1552B" w:rsidRDefault="00D1552B">
            <w:pPr>
              <w:pStyle w:val="ConsPlusNormal"/>
              <w:jc w:val="right"/>
            </w:pPr>
            <w:r>
              <w:t>25000,00</w:t>
            </w:r>
          </w:p>
        </w:tc>
        <w:tc>
          <w:tcPr>
            <w:tcW w:w="1587" w:type="dxa"/>
            <w:vMerge w:val="restart"/>
          </w:tcPr>
          <w:p w:rsidR="00D1552B" w:rsidRDefault="00D1552B">
            <w:pPr>
              <w:pStyle w:val="ConsPlusNormal"/>
            </w:pPr>
            <w:r>
              <w:t xml:space="preserve">Управление </w:t>
            </w:r>
            <w:r>
              <w:lastRenderedPageBreak/>
              <w:t>культуры, УКС Администрации ЗАТО Северск, учреждения культуры</w:t>
            </w:r>
          </w:p>
        </w:tc>
        <w:tc>
          <w:tcPr>
            <w:tcW w:w="1701" w:type="dxa"/>
          </w:tcPr>
          <w:p w:rsidR="00D1552B" w:rsidRDefault="00D1552B">
            <w:pPr>
              <w:pStyle w:val="ConsPlusNormal"/>
              <w:jc w:val="center"/>
            </w:pPr>
            <w:r>
              <w:lastRenderedPageBreak/>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465,90</w:t>
            </w:r>
          </w:p>
        </w:tc>
        <w:tc>
          <w:tcPr>
            <w:tcW w:w="1144" w:type="dxa"/>
            <w:vMerge w:val="restart"/>
          </w:tcPr>
          <w:p w:rsidR="00D1552B" w:rsidRDefault="00D1552B">
            <w:pPr>
              <w:pStyle w:val="ConsPlusNormal"/>
              <w:jc w:val="right"/>
            </w:pPr>
            <w:r>
              <w:t>367,36</w:t>
            </w:r>
          </w:p>
        </w:tc>
        <w:tc>
          <w:tcPr>
            <w:tcW w:w="1264" w:type="dxa"/>
            <w:vMerge w:val="restart"/>
          </w:tcPr>
          <w:p w:rsidR="00D1552B" w:rsidRDefault="00D1552B">
            <w:pPr>
              <w:pStyle w:val="ConsPlusNormal"/>
              <w:jc w:val="right"/>
            </w:pPr>
            <w:r>
              <w:t>75,24</w:t>
            </w:r>
          </w:p>
        </w:tc>
        <w:tc>
          <w:tcPr>
            <w:tcW w:w="1264" w:type="dxa"/>
            <w:vMerge w:val="restart"/>
          </w:tcPr>
          <w:p w:rsidR="00D1552B" w:rsidRDefault="00D1552B">
            <w:pPr>
              <w:pStyle w:val="ConsPlusNormal"/>
              <w:jc w:val="right"/>
            </w:pPr>
            <w:r>
              <w:t>23,30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новых изданий, поступивших в фонды библиотек, тыс экз</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2690,02</w:t>
            </w:r>
          </w:p>
        </w:tc>
        <w:tc>
          <w:tcPr>
            <w:tcW w:w="1144" w:type="dxa"/>
            <w:vMerge w:val="restart"/>
          </w:tcPr>
          <w:p w:rsidR="00D1552B" w:rsidRDefault="00D1552B">
            <w:pPr>
              <w:pStyle w:val="ConsPlusNormal"/>
              <w:jc w:val="right"/>
            </w:pPr>
            <w:r>
              <w:t>382,29</w:t>
            </w:r>
          </w:p>
        </w:tc>
        <w:tc>
          <w:tcPr>
            <w:tcW w:w="1264" w:type="dxa"/>
            <w:vMerge w:val="restart"/>
          </w:tcPr>
          <w:p w:rsidR="00D1552B" w:rsidRDefault="00D1552B">
            <w:pPr>
              <w:pStyle w:val="ConsPlusNormal"/>
              <w:jc w:val="right"/>
            </w:pPr>
            <w:r>
              <w:t>57,12</w:t>
            </w:r>
          </w:p>
        </w:tc>
        <w:tc>
          <w:tcPr>
            <w:tcW w:w="1264" w:type="dxa"/>
            <w:vMerge w:val="restart"/>
          </w:tcPr>
          <w:p w:rsidR="00D1552B" w:rsidRDefault="00D1552B">
            <w:pPr>
              <w:pStyle w:val="ConsPlusNormal"/>
              <w:jc w:val="right"/>
            </w:pPr>
            <w:r>
              <w:t>2250,61</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новых изданий, поступивших в фонды библиотек, тыс экз</w:t>
            </w:r>
          </w:p>
        </w:tc>
        <w:tc>
          <w:tcPr>
            <w:tcW w:w="1020" w:type="dxa"/>
          </w:tcPr>
          <w:p w:rsidR="00D1552B" w:rsidRDefault="00D1552B">
            <w:pPr>
              <w:pStyle w:val="ConsPlusNormal"/>
              <w:jc w:val="right"/>
            </w:pPr>
            <w:r>
              <w:t>2,07</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Количество учреждений, оснащенных современным оборудованием,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42683,92</w:t>
            </w:r>
          </w:p>
        </w:tc>
        <w:tc>
          <w:tcPr>
            <w:tcW w:w="1144" w:type="dxa"/>
            <w:vMerge w:val="restart"/>
          </w:tcPr>
          <w:p w:rsidR="00D1552B" w:rsidRDefault="00D1552B">
            <w:pPr>
              <w:pStyle w:val="ConsPlusNormal"/>
              <w:jc w:val="right"/>
            </w:pPr>
            <w:r>
              <w:t>344,52</w:t>
            </w:r>
          </w:p>
        </w:tc>
        <w:tc>
          <w:tcPr>
            <w:tcW w:w="1264" w:type="dxa"/>
            <w:vMerge w:val="restart"/>
          </w:tcPr>
          <w:p w:rsidR="00D1552B" w:rsidRDefault="00D1552B">
            <w:pPr>
              <w:pStyle w:val="ConsPlusNormal"/>
              <w:jc w:val="right"/>
            </w:pPr>
            <w:r>
              <w:t>51,48</w:t>
            </w:r>
          </w:p>
        </w:tc>
        <w:tc>
          <w:tcPr>
            <w:tcW w:w="1264" w:type="dxa"/>
            <w:vMerge w:val="restart"/>
          </w:tcPr>
          <w:p w:rsidR="00D1552B" w:rsidRDefault="00D1552B">
            <w:pPr>
              <w:pStyle w:val="ConsPlusNormal"/>
              <w:jc w:val="right"/>
            </w:pPr>
            <w:r>
              <w:t>17287,92</w:t>
            </w:r>
          </w:p>
        </w:tc>
        <w:tc>
          <w:tcPr>
            <w:tcW w:w="1024" w:type="dxa"/>
            <w:vMerge w:val="restart"/>
          </w:tcPr>
          <w:p w:rsidR="00D1552B" w:rsidRDefault="00D1552B">
            <w:pPr>
              <w:pStyle w:val="ConsPlusNormal"/>
              <w:jc w:val="right"/>
            </w:pPr>
            <w:r>
              <w:t>25000,00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новых изданий, поступивших в фонды библиотек, тыс экз</w:t>
            </w:r>
          </w:p>
        </w:tc>
        <w:tc>
          <w:tcPr>
            <w:tcW w:w="1020" w:type="dxa"/>
          </w:tcPr>
          <w:p w:rsidR="00D1552B" w:rsidRDefault="00D1552B">
            <w:pPr>
              <w:pStyle w:val="ConsPlusNormal"/>
              <w:jc w:val="right"/>
            </w:pPr>
            <w:r>
              <w:t>1,75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Количество учреждений, оснащенных современным оборудованием, ед</w:t>
            </w:r>
          </w:p>
        </w:tc>
        <w:tc>
          <w:tcPr>
            <w:tcW w:w="1020" w:type="dxa"/>
          </w:tcPr>
          <w:p w:rsidR="00D1552B" w:rsidRDefault="00D1552B">
            <w:pPr>
              <w:pStyle w:val="ConsPlusNormal"/>
              <w:jc w:val="right"/>
            </w:pPr>
            <w:r>
              <w:t>4</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66770,47</w:t>
            </w:r>
          </w:p>
        </w:tc>
        <w:tc>
          <w:tcPr>
            <w:tcW w:w="1144" w:type="dxa"/>
            <w:vMerge w:val="restart"/>
          </w:tcPr>
          <w:p w:rsidR="00D1552B" w:rsidRDefault="00D1552B">
            <w:pPr>
              <w:pStyle w:val="ConsPlusNormal"/>
              <w:jc w:val="right"/>
            </w:pPr>
            <w:r>
              <w:t>382,29</w:t>
            </w:r>
          </w:p>
        </w:tc>
        <w:tc>
          <w:tcPr>
            <w:tcW w:w="1264" w:type="dxa"/>
            <w:vMerge w:val="restart"/>
          </w:tcPr>
          <w:p w:rsidR="00D1552B" w:rsidRDefault="00D1552B">
            <w:pPr>
              <w:pStyle w:val="ConsPlusNormal"/>
              <w:jc w:val="right"/>
            </w:pPr>
            <w:r>
              <w:t>57,20</w:t>
            </w:r>
          </w:p>
        </w:tc>
        <w:tc>
          <w:tcPr>
            <w:tcW w:w="1264" w:type="dxa"/>
            <w:vMerge w:val="restart"/>
          </w:tcPr>
          <w:p w:rsidR="00D1552B" w:rsidRDefault="00D1552B">
            <w:pPr>
              <w:pStyle w:val="ConsPlusNormal"/>
              <w:jc w:val="right"/>
            </w:pPr>
            <w:r>
              <w:t>66330,98</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новых изданий, поступивших в фонды библиотек, тыс экз</w:t>
            </w:r>
          </w:p>
        </w:tc>
        <w:tc>
          <w:tcPr>
            <w:tcW w:w="1020" w:type="dxa"/>
          </w:tcPr>
          <w:p w:rsidR="00D1552B" w:rsidRDefault="00D1552B">
            <w:pPr>
              <w:pStyle w:val="ConsPlusNormal"/>
              <w:jc w:val="right"/>
            </w:pPr>
            <w:r>
              <w:t>16,3</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Количество учреждений, оснащенных современным оборудованием, ед</w:t>
            </w:r>
          </w:p>
        </w:tc>
        <w:tc>
          <w:tcPr>
            <w:tcW w:w="1020" w:type="dxa"/>
          </w:tcPr>
          <w:p w:rsidR="00D1552B" w:rsidRDefault="00D1552B">
            <w:pPr>
              <w:pStyle w:val="ConsPlusNormal"/>
              <w:jc w:val="right"/>
            </w:pPr>
            <w:r>
              <w:t>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84714,15</w:t>
            </w:r>
          </w:p>
        </w:tc>
        <w:tc>
          <w:tcPr>
            <w:tcW w:w="1144" w:type="dxa"/>
            <w:vMerge w:val="restart"/>
          </w:tcPr>
          <w:p w:rsidR="00D1552B" w:rsidRDefault="00D1552B">
            <w:pPr>
              <w:pStyle w:val="ConsPlusNormal"/>
              <w:jc w:val="right"/>
            </w:pPr>
            <w:r>
              <w:t>59293,02</w:t>
            </w:r>
          </w:p>
        </w:tc>
        <w:tc>
          <w:tcPr>
            <w:tcW w:w="1264" w:type="dxa"/>
            <w:vMerge w:val="restart"/>
          </w:tcPr>
          <w:p w:rsidR="00D1552B" w:rsidRDefault="00D1552B">
            <w:pPr>
              <w:pStyle w:val="ConsPlusNormal"/>
              <w:jc w:val="right"/>
            </w:pPr>
            <w:r>
              <w:t>8859,96</w:t>
            </w:r>
          </w:p>
        </w:tc>
        <w:tc>
          <w:tcPr>
            <w:tcW w:w="1264" w:type="dxa"/>
            <w:vMerge w:val="restart"/>
          </w:tcPr>
          <w:p w:rsidR="00D1552B" w:rsidRDefault="00D1552B">
            <w:pPr>
              <w:pStyle w:val="ConsPlusNormal"/>
              <w:jc w:val="right"/>
            </w:pPr>
            <w:r>
              <w:t>16561,17</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новых изданий, поступивших в фонды библиотек, тыс экз</w:t>
            </w:r>
          </w:p>
        </w:tc>
        <w:tc>
          <w:tcPr>
            <w:tcW w:w="1020" w:type="dxa"/>
          </w:tcPr>
          <w:p w:rsidR="00D1552B" w:rsidRDefault="00D1552B">
            <w:pPr>
              <w:pStyle w:val="ConsPlusNormal"/>
              <w:jc w:val="right"/>
            </w:pPr>
            <w:r>
              <w:t>16,3</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Количество учреждений, оснащенных современным оборудованием, ед</w:t>
            </w:r>
          </w:p>
        </w:tc>
        <w:tc>
          <w:tcPr>
            <w:tcW w:w="1020" w:type="dxa"/>
          </w:tcPr>
          <w:p w:rsidR="00D1552B" w:rsidRDefault="00D1552B">
            <w:pPr>
              <w:pStyle w:val="ConsPlusNormal"/>
              <w:jc w:val="right"/>
            </w:pPr>
            <w:r>
              <w:t>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14103,53</w:t>
            </w:r>
          </w:p>
        </w:tc>
        <w:tc>
          <w:tcPr>
            <w:tcW w:w="1144" w:type="dxa"/>
            <w:vMerge w:val="restart"/>
          </w:tcPr>
          <w:p w:rsidR="00D1552B" w:rsidRDefault="00D1552B">
            <w:pPr>
              <w:pStyle w:val="ConsPlusNormal"/>
              <w:jc w:val="right"/>
            </w:pPr>
            <w:r>
              <w:t>382,29</w:t>
            </w:r>
          </w:p>
        </w:tc>
        <w:tc>
          <w:tcPr>
            <w:tcW w:w="1264" w:type="dxa"/>
            <w:vMerge w:val="restart"/>
          </w:tcPr>
          <w:p w:rsidR="00D1552B" w:rsidRDefault="00D1552B">
            <w:pPr>
              <w:pStyle w:val="ConsPlusNormal"/>
              <w:jc w:val="right"/>
            </w:pPr>
            <w:r>
              <w:t>57,20</w:t>
            </w:r>
          </w:p>
        </w:tc>
        <w:tc>
          <w:tcPr>
            <w:tcW w:w="1264" w:type="dxa"/>
            <w:vMerge w:val="restart"/>
          </w:tcPr>
          <w:p w:rsidR="00D1552B" w:rsidRDefault="00D1552B">
            <w:pPr>
              <w:pStyle w:val="ConsPlusNormal"/>
              <w:jc w:val="right"/>
            </w:pPr>
            <w:r>
              <w:t>13664,04</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новых изданий, поступивших в фонды библиотек, тыс экз</w:t>
            </w:r>
          </w:p>
        </w:tc>
        <w:tc>
          <w:tcPr>
            <w:tcW w:w="1020" w:type="dxa"/>
          </w:tcPr>
          <w:p w:rsidR="00D1552B" w:rsidRDefault="00D1552B">
            <w:pPr>
              <w:pStyle w:val="ConsPlusNormal"/>
              <w:jc w:val="right"/>
            </w:pPr>
            <w:r>
              <w:t>16,3</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Количество учреждений, оснащенных современным оборудованием, ед</w:t>
            </w:r>
          </w:p>
        </w:tc>
        <w:tc>
          <w:tcPr>
            <w:tcW w:w="1020" w:type="dxa"/>
          </w:tcPr>
          <w:p w:rsidR="00D1552B" w:rsidRDefault="00D1552B">
            <w:pPr>
              <w:pStyle w:val="ConsPlusNormal"/>
              <w:jc w:val="right"/>
            </w:pPr>
            <w:r>
              <w:t>5</w:t>
            </w:r>
          </w:p>
        </w:tc>
      </w:tr>
      <w:tr w:rsidR="00D1552B">
        <w:tc>
          <w:tcPr>
            <w:tcW w:w="724" w:type="dxa"/>
            <w:vMerge w:val="restart"/>
          </w:tcPr>
          <w:p w:rsidR="00D1552B" w:rsidRDefault="00D1552B">
            <w:pPr>
              <w:pStyle w:val="ConsPlusNormal"/>
              <w:jc w:val="center"/>
            </w:pPr>
            <w:r>
              <w:t>4.1.1</w:t>
            </w:r>
          </w:p>
        </w:tc>
        <w:tc>
          <w:tcPr>
            <w:tcW w:w="1871" w:type="dxa"/>
            <w:vMerge w:val="restart"/>
          </w:tcPr>
          <w:p w:rsidR="00D1552B" w:rsidRDefault="00D1552B">
            <w:pPr>
              <w:pStyle w:val="ConsPlusNormal"/>
            </w:pPr>
            <w:r>
              <w:t>Капитальный ремонт здания МАУ "ГДК"</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6064,06</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6064,06</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УКС Администрации ЗАТО Северск</w:t>
            </w: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6064,06</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6064,06</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разработанной ПСД,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val="restart"/>
          </w:tcPr>
          <w:p w:rsidR="00D1552B" w:rsidRDefault="00D1552B">
            <w:pPr>
              <w:pStyle w:val="ConsPlusNormal"/>
              <w:jc w:val="center"/>
            </w:pPr>
            <w:r>
              <w:t>4.1.2</w:t>
            </w:r>
          </w:p>
        </w:tc>
        <w:tc>
          <w:tcPr>
            <w:tcW w:w="1871" w:type="dxa"/>
            <w:vMerge w:val="restart"/>
          </w:tcPr>
          <w:p w:rsidR="00D1552B" w:rsidRDefault="00D1552B">
            <w:pPr>
              <w:pStyle w:val="ConsPlusNormal"/>
            </w:pPr>
            <w:r>
              <w:t>Модернизация ресурсной базы учреждений культуры</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10934,95</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10934,95</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 учреждения культуры</w:t>
            </w: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400,00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400,00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479,59</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479,59</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3</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10055,36</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10055,36</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7716,79</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7716,79</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8383,53</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8383,53</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5</w:t>
            </w:r>
          </w:p>
        </w:tc>
      </w:tr>
      <w:tr w:rsidR="00D1552B">
        <w:tc>
          <w:tcPr>
            <w:tcW w:w="724" w:type="dxa"/>
            <w:vMerge w:val="restart"/>
          </w:tcPr>
          <w:p w:rsidR="00D1552B" w:rsidRDefault="00D1552B">
            <w:pPr>
              <w:pStyle w:val="ConsPlusNormal"/>
              <w:jc w:val="center"/>
            </w:pPr>
            <w:r>
              <w:t>4.1.3</w:t>
            </w:r>
          </w:p>
        </w:tc>
        <w:tc>
          <w:tcPr>
            <w:tcW w:w="1871" w:type="dxa"/>
            <w:vMerge w:val="restart"/>
          </w:tcPr>
          <w:p w:rsidR="00D1552B" w:rsidRDefault="00D1552B">
            <w:pPr>
              <w:pStyle w:val="ConsPlusNormal"/>
            </w:pPr>
            <w:r>
              <w:t>Комплектование фонда библиотек печатными, аудиовизуальными, электронными изданиями</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8052,93</w:t>
            </w:r>
          </w:p>
        </w:tc>
        <w:tc>
          <w:tcPr>
            <w:tcW w:w="1144" w:type="dxa"/>
          </w:tcPr>
          <w:p w:rsidR="00D1552B" w:rsidRDefault="00D1552B">
            <w:pPr>
              <w:pStyle w:val="ConsPlusNormal"/>
              <w:jc w:val="right"/>
            </w:pPr>
            <w:r>
              <w:t>1476,46</w:t>
            </w:r>
          </w:p>
        </w:tc>
        <w:tc>
          <w:tcPr>
            <w:tcW w:w="1264" w:type="dxa"/>
          </w:tcPr>
          <w:p w:rsidR="00D1552B" w:rsidRDefault="00D1552B">
            <w:pPr>
              <w:pStyle w:val="ConsPlusNormal"/>
              <w:jc w:val="right"/>
            </w:pPr>
            <w:r>
              <w:t>241,05</w:t>
            </w:r>
          </w:p>
        </w:tc>
        <w:tc>
          <w:tcPr>
            <w:tcW w:w="1264" w:type="dxa"/>
          </w:tcPr>
          <w:p w:rsidR="00D1552B" w:rsidRDefault="00D1552B">
            <w:pPr>
              <w:pStyle w:val="ConsPlusNormal"/>
              <w:jc w:val="right"/>
            </w:pPr>
            <w:r>
              <w:t>6335,43</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 муниципальные библиотеки</w:t>
            </w: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465,90</w:t>
            </w:r>
          </w:p>
        </w:tc>
        <w:tc>
          <w:tcPr>
            <w:tcW w:w="1144" w:type="dxa"/>
          </w:tcPr>
          <w:p w:rsidR="00D1552B" w:rsidRDefault="00D1552B">
            <w:pPr>
              <w:pStyle w:val="ConsPlusNormal"/>
              <w:jc w:val="right"/>
            </w:pPr>
            <w:r>
              <w:t>367,36</w:t>
            </w:r>
          </w:p>
        </w:tc>
        <w:tc>
          <w:tcPr>
            <w:tcW w:w="1264" w:type="dxa"/>
          </w:tcPr>
          <w:p w:rsidR="00D1552B" w:rsidRDefault="00D1552B">
            <w:pPr>
              <w:pStyle w:val="ConsPlusNormal"/>
              <w:jc w:val="right"/>
            </w:pPr>
            <w:r>
              <w:t>75,24</w:t>
            </w:r>
          </w:p>
        </w:tc>
        <w:tc>
          <w:tcPr>
            <w:tcW w:w="1264" w:type="dxa"/>
          </w:tcPr>
          <w:p w:rsidR="00D1552B" w:rsidRDefault="00D1552B">
            <w:pPr>
              <w:pStyle w:val="ConsPlusNormal"/>
              <w:jc w:val="right"/>
            </w:pPr>
            <w:r>
              <w:t>23,30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новых изданий, поступивших в фонды библиотек, тыс экз</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943,34</w:t>
            </w:r>
          </w:p>
        </w:tc>
        <w:tc>
          <w:tcPr>
            <w:tcW w:w="1144" w:type="dxa"/>
          </w:tcPr>
          <w:p w:rsidR="00D1552B" w:rsidRDefault="00D1552B">
            <w:pPr>
              <w:pStyle w:val="ConsPlusNormal"/>
              <w:jc w:val="right"/>
            </w:pPr>
            <w:r>
              <w:t>382,29</w:t>
            </w:r>
          </w:p>
        </w:tc>
        <w:tc>
          <w:tcPr>
            <w:tcW w:w="1264" w:type="dxa"/>
          </w:tcPr>
          <w:p w:rsidR="00D1552B" w:rsidRDefault="00D1552B">
            <w:pPr>
              <w:pStyle w:val="ConsPlusNormal"/>
              <w:jc w:val="right"/>
            </w:pPr>
            <w:r>
              <w:t>57,12</w:t>
            </w:r>
          </w:p>
        </w:tc>
        <w:tc>
          <w:tcPr>
            <w:tcW w:w="1264" w:type="dxa"/>
          </w:tcPr>
          <w:p w:rsidR="00D1552B" w:rsidRDefault="00D1552B">
            <w:pPr>
              <w:pStyle w:val="ConsPlusNormal"/>
              <w:jc w:val="right"/>
            </w:pPr>
            <w:r>
              <w:t>503,93</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новых изданий, поступивших в фонды библиотек, тыс экз</w:t>
            </w:r>
          </w:p>
        </w:tc>
        <w:tc>
          <w:tcPr>
            <w:tcW w:w="1020" w:type="dxa"/>
          </w:tcPr>
          <w:p w:rsidR="00D1552B" w:rsidRDefault="00D1552B">
            <w:pPr>
              <w:pStyle w:val="ConsPlusNormal"/>
              <w:jc w:val="right"/>
            </w:pPr>
            <w:r>
              <w:t>2,07</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923,69</w:t>
            </w:r>
          </w:p>
        </w:tc>
        <w:tc>
          <w:tcPr>
            <w:tcW w:w="1144" w:type="dxa"/>
          </w:tcPr>
          <w:p w:rsidR="00D1552B" w:rsidRDefault="00D1552B">
            <w:pPr>
              <w:pStyle w:val="ConsPlusNormal"/>
              <w:jc w:val="right"/>
            </w:pPr>
            <w:r>
              <w:t>344,52</w:t>
            </w:r>
          </w:p>
        </w:tc>
        <w:tc>
          <w:tcPr>
            <w:tcW w:w="1264" w:type="dxa"/>
          </w:tcPr>
          <w:p w:rsidR="00D1552B" w:rsidRDefault="00D1552B">
            <w:pPr>
              <w:pStyle w:val="ConsPlusNormal"/>
              <w:jc w:val="right"/>
            </w:pPr>
            <w:r>
              <w:t>51,48</w:t>
            </w:r>
          </w:p>
        </w:tc>
        <w:tc>
          <w:tcPr>
            <w:tcW w:w="1264" w:type="dxa"/>
          </w:tcPr>
          <w:p w:rsidR="00D1552B" w:rsidRDefault="00D1552B">
            <w:pPr>
              <w:pStyle w:val="ConsPlusNormal"/>
              <w:jc w:val="right"/>
            </w:pPr>
            <w:r>
              <w:t>527,69</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новых изданий, поступивших в фонды библиотек, тыс экз</w:t>
            </w:r>
          </w:p>
        </w:tc>
        <w:tc>
          <w:tcPr>
            <w:tcW w:w="1020" w:type="dxa"/>
          </w:tcPr>
          <w:p w:rsidR="00D1552B" w:rsidRDefault="00D1552B">
            <w:pPr>
              <w:pStyle w:val="ConsPlusNormal"/>
              <w:jc w:val="right"/>
            </w:pPr>
            <w:r>
              <w:t>1,75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5720,00</w:t>
            </w:r>
          </w:p>
        </w:tc>
        <w:tc>
          <w:tcPr>
            <w:tcW w:w="1144" w:type="dxa"/>
          </w:tcPr>
          <w:p w:rsidR="00D1552B" w:rsidRDefault="00D1552B">
            <w:pPr>
              <w:pStyle w:val="ConsPlusNormal"/>
              <w:jc w:val="right"/>
            </w:pPr>
            <w:r>
              <w:t>382,29</w:t>
            </w:r>
          </w:p>
        </w:tc>
        <w:tc>
          <w:tcPr>
            <w:tcW w:w="1264" w:type="dxa"/>
          </w:tcPr>
          <w:p w:rsidR="00D1552B" w:rsidRDefault="00D1552B">
            <w:pPr>
              <w:pStyle w:val="ConsPlusNormal"/>
              <w:jc w:val="right"/>
            </w:pPr>
            <w:r>
              <w:t>57,20</w:t>
            </w:r>
          </w:p>
        </w:tc>
        <w:tc>
          <w:tcPr>
            <w:tcW w:w="1264" w:type="dxa"/>
          </w:tcPr>
          <w:p w:rsidR="00D1552B" w:rsidRDefault="00D1552B">
            <w:pPr>
              <w:pStyle w:val="ConsPlusNormal"/>
              <w:jc w:val="right"/>
            </w:pPr>
            <w:r>
              <w:t>5280,51</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новых изданий, поступивших в фонды библиотек, тыс экз</w:t>
            </w:r>
          </w:p>
        </w:tc>
        <w:tc>
          <w:tcPr>
            <w:tcW w:w="1020" w:type="dxa"/>
          </w:tcPr>
          <w:p w:rsidR="00D1552B" w:rsidRDefault="00D1552B">
            <w:pPr>
              <w:pStyle w:val="ConsPlusNormal"/>
              <w:jc w:val="right"/>
            </w:pPr>
            <w:r>
              <w:t>16,3</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5720,00</w:t>
            </w:r>
          </w:p>
        </w:tc>
        <w:tc>
          <w:tcPr>
            <w:tcW w:w="1144" w:type="dxa"/>
          </w:tcPr>
          <w:p w:rsidR="00D1552B" w:rsidRDefault="00D1552B">
            <w:pPr>
              <w:pStyle w:val="ConsPlusNormal"/>
              <w:jc w:val="right"/>
            </w:pPr>
            <w:r>
              <w:t>382,29</w:t>
            </w:r>
          </w:p>
        </w:tc>
        <w:tc>
          <w:tcPr>
            <w:tcW w:w="1264" w:type="dxa"/>
          </w:tcPr>
          <w:p w:rsidR="00D1552B" w:rsidRDefault="00D1552B">
            <w:pPr>
              <w:pStyle w:val="ConsPlusNormal"/>
              <w:jc w:val="right"/>
            </w:pPr>
            <w:r>
              <w:t>57,20</w:t>
            </w:r>
          </w:p>
        </w:tc>
        <w:tc>
          <w:tcPr>
            <w:tcW w:w="1264" w:type="dxa"/>
          </w:tcPr>
          <w:p w:rsidR="00D1552B" w:rsidRDefault="00D1552B">
            <w:pPr>
              <w:pStyle w:val="ConsPlusNormal"/>
              <w:jc w:val="right"/>
            </w:pPr>
            <w:r>
              <w:t>5280,51</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новых изданий, поступивших в фонды библиотек, тыс экз</w:t>
            </w:r>
          </w:p>
        </w:tc>
        <w:tc>
          <w:tcPr>
            <w:tcW w:w="1020" w:type="dxa"/>
          </w:tcPr>
          <w:p w:rsidR="00D1552B" w:rsidRDefault="00D1552B">
            <w:pPr>
              <w:pStyle w:val="ConsPlusNormal"/>
              <w:jc w:val="right"/>
            </w:pPr>
            <w:r>
              <w:t>16,3</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5720,00</w:t>
            </w:r>
          </w:p>
        </w:tc>
        <w:tc>
          <w:tcPr>
            <w:tcW w:w="1144" w:type="dxa"/>
          </w:tcPr>
          <w:p w:rsidR="00D1552B" w:rsidRDefault="00D1552B">
            <w:pPr>
              <w:pStyle w:val="ConsPlusNormal"/>
              <w:jc w:val="right"/>
            </w:pPr>
            <w:r>
              <w:t>382,29</w:t>
            </w:r>
          </w:p>
        </w:tc>
        <w:tc>
          <w:tcPr>
            <w:tcW w:w="1264" w:type="dxa"/>
          </w:tcPr>
          <w:p w:rsidR="00D1552B" w:rsidRDefault="00D1552B">
            <w:pPr>
              <w:pStyle w:val="ConsPlusNormal"/>
              <w:jc w:val="right"/>
            </w:pPr>
            <w:r>
              <w:t>57,20</w:t>
            </w:r>
          </w:p>
        </w:tc>
        <w:tc>
          <w:tcPr>
            <w:tcW w:w="1264" w:type="dxa"/>
          </w:tcPr>
          <w:p w:rsidR="00D1552B" w:rsidRDefault="00D1552B">
            <w:pPr>
              <w:pStyle w:val="ConsPlusNormal"/>
              <w:jc w:val="right"/>
            </w:pPr>
            <w:r>
              <w:t>5280,51</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новых изданий, поступивших в фонды библиотек, тыс экз</w:t>
            </w:r>
          </w:p>
        </w:tc>
        <w:tc>
          <w:tcPr>
            <w:tcW w:w="1020" w:type="dxa"/>
          </w:tcPr>
          <w:p w:rsidR="00D1552B" w:rsidRDefault="00D1552B">
            <w:pPr>
              <w:pStyle w:val="ConsPlusNormal"/>
              <w:jc w:val="right"/>
            </w:pPr>
            <w:r>
              <w:t>16,3</w:t>
            </w:r>
          </w:p>
        </w:tc>
      </w:tr>
      <w:tr w:rsidR="00D1552B">
        <w:tc>
          <w:tcPr>
            <w:tcW w:w="724" w:type="dxa"/>
            <w:vMerge w:val="restart"/>
          </w:tcPr>
          <w:p w:rsidR="00D1552B" w:rsidRDefault="00D1552B">
            <w:pPr>
              <w:pStyle w:val="ConsPlusNormal"/>
              <w:jc w:val="center"/>
            </w:pPr>
            <w:r>
              <w:t>4.1.4</w:t>
            </w:r>
          </w:p>
        </w:tc>
        <w:tc>
          <w:tcPr>
            <w:tcW w:w="1871" w:type="dxa"/>
            <w:vMerge w:val="restart"/>
          </w:tcPr>
          <w:p w:rsidR="00D1552B" w:rsidRDefault="00D1552B">
            <w:pPr>
              <w:pStyle w:val="ConsPlusNormal"/>
            </w:pPr>
            <w:r>
              <w:t>Капитальный ремонт здания МБУ ЦДБ по адресу: Томская область, г. Северск, ул. 40 лет Октября, 15</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42303,18</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42303,18</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УКС Администрации ЗАТО Северск</w:t>
            </w: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42303,18</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42303,18</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val="restart"/>
          </w:tcPr>
          <w:p w:rsidR="00D1552B" w:rsidRDefault="00D1552B">
            <w:pPr>
              <w:pStyle w:val="ConsPlusNormal"/>
              <w:jc w:val="center"/>
            </w:pPr>
            <w:r>
              <w:t>4.1.5</w:t>
            </w:r>
          </w:p>
        </w:tc>
        <w:tc>
          <w:tcPr>
            <w:tcW w:w="1871" w:type="dxa"/>
            <w:vMerge w:val="restart"/>
          </w:tcPr>
          <w:p w:rsidR="00D1552B" w:rsidRDefault="00D1552B">
            <w:pPr>
              <w:pStyle w:val="ConsPlusNormal"/>
            </w:pPr>
            <w:r>
              <w:t>Капитальный ремонт здания МБУ "Музей г. Северска" по адресу: Томская область, г. Северск, просп. Коммунистический, 117а</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2627,32</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2627,32</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УКС Администрации ЗАТО Северск</w:t>
            </w: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1346,68</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1346,68</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1280,64</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1280,64</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val="restart"/>
          </w:tcPr>
          <w:p w:rsidR="00D1552B" w:rsidRDefault="00D1552B">
            <w:pPr>
              <w:pStyle w:val="ConsPlusNormal"/>
              <w:jc w:val="center"/>
            </w:pPr>
            <w:r>
              <w:t>4.1.6</w:t>
            </w:r>
          </w:p>
        </w:tc>
        <w:tc>
          <w:tcPr>
            <w:tcW w:w="1871" w:type="dxa"/>
            <w:vMerge w:val="restart"/>
          </w:tcPr>
          <w:p w:rsidR="00D1552B" w:rsidRDefault="00D1552B">
            <w:pPr>
              <w:pStyle w:val="ConsPlusNormal"/>
            </w:pPr>
            <w:r>
              <w:t>Капитальный ремонт здания Детского театра по адресу: Томская область, г. Северск, просп. Коммунистический, 48</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2627,87</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2627,87</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УКС Администрации ЗАТО Северск</w:t>
            </w: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2627,87</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2627,87</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71277,36</w:t>
            </w:r>
          </w:p>
        </w:tc>
        <w:tc>
          <w:tcPr>
            <w:tcW w:w="1144" w:type="dxa"/>
            <w:vMerge w:val="restart"/>
          </w:tcPr>
          <w:p w:rsidR="00D1552B" w:rsidRDefault="00D1552B">
            <w:pPr>
              <w:pStyle w:val="ConsPlusNormal"/>
              <w:jc w:val="right"/>
            </w:pPr>
            <w:r>
              <w:t>58910,73</w:t>
            </w:r>
          </w:p>
        </w:tc>
        <w:tc>
          <w:tcPr>
            <w:tcW w:w="1264" w:type="dxa"/>
            <w:vMerge w:val="restart"/>
          </w:tcPr>
          <w:p w:rsidR="00D1552B" w:rsidRDefault="00D1552B">
            <w:pPr>
              <w:pStyle w:val="ConsPlusNormal"/>
              <w:jc w:val="right"/>
            </w:pPr>
            <w:r>
              <w:t>8802,76</w:t>
            </w:r>
          </w:p>
        </w:tc>
        <w:tc>
          <w:tcPr>
            <w:tcW w:w="1264" w:type="dxa"/>
            <w:vMerge w:val="restart"/>
          </w:tcPr>
          <w:p w:rsidR="00D1552B" w:rsidRDefault="00D1552B">
            <w:pPr>
              <w:pStyle w:val="ConsPlusNormal"/>
              <w:jc w:val="right"/>
            </w:pPr>
            <w:r>
              <w:t>3563,87</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разработанной ПСД, ед</w:t>
            </w:r>
          </w:p>
        </w:tc>
        <w:tc>
          <w:tcPr>
            <w:tcW w:w="1020" w:type="dxa"/>
          </w:tcPr>
          <w:p w:rsidR="00D1552B" w:rsidRDefault="00D1552B">
            <w:pPr>
              <w:pStyle w:val="ConsPlusNormal"/>
              <w:jc w:val="right"/>
            </w:pPr>
            <w:r>
              <w:t>0</w:t>
            </w:r>
          </w:p>
        </w:tc>
      </w:tr>
      <w:tr w:rsidR="00D1552B">
        <w:tc>
          <w:tcPr>
            <w:tcW w:w="724" w:type="dxa"/>
            <w:vMerge w:val="restart"/>
          </w:tcPr>
          <w:p w:rsidR="00D1552B" w:rsidRDefault="00D1552B">
            <w:pPr>
              <w:pStyle w:val="ConsPlusNormal"/>
              <w:jc w:val="center"/>
            </w:pPr>
            <w:r>
              <w:t>4.1.7</w:t>
            </w:r>
          </w:p>
        </w:tc>
        <w:tc>
          <w:tcPr>
            <w:tcW w:w="1871" w:type="dxa"/>
            <w:vMerge w:val="restart"/>
          </w:tcPr>
          <w:p w:rsidR="00D1552B" w:rsidRDefault="00D1552B">
            <w:pPr>
              <w:pStyle w:val="ConsPlusNormal"/>
            </w:pPr>
            <w:r>
              <w:t>Модернизация МАУ "СПП"</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40000,00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15000,00</w:t>
            </w:r>
          </w:p>
        </w:tc>
        <w:tc>
          <w:tcPr>
            <w:tcW w:w="1024" w:type="dxa"/>
          </w:tcPr>
          <w:p w:rsidR="00D1552B" w:rsidRDefault="00D1552B">
            <w:pPr>
              <w:pStyle w:val="ConsPlusNormal"/>
              <w:jc w:val="right"/>
            </w:pPr>
            <w:r>
              <w:t>25000,00</w:t>
            </w:r>
          </w:p>
        </w:tc>
        <w:tc>
          <w:tcPr>
            <w:tcW w:w="1587" w:type="dxa"/>
            <w:vMerge w:val="restart"/>
          </w:tcPr>
          <w:p w:rsidR="00D1552B" w:rsidRDefault="00D1552B">
            <w:pPr>
              <w:pStyle w:val="ConsPlusNormal"/>
            </w:pPr>
            <w:r>
              <w:t>Управление культуры, МАУ "СПП"</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установленных парковых сооружений,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приобретенной спецтехники и оборудования,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выполненных текущих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установленных парковых сооружений,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приобретенной спецтехники и оборудования,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выполненных текущих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40000,00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15000,00</w:t>
            </w:r>
          </w:p>
        </w:tc>
        <w:tc>
          <w:tcPr>
            <w:tcW w:w="1024" w:type="dxa"/>
            <w:vMerge w:val="restart"/>
          </w:tcPr>
          <w:p w:rsidR="00D1552B" w:rsidRDefault="00D1552B">
            <w:pPr>
              <w:pStyle w:val="ConsPlusNormal"/>
              <w:jc w:val="right"/>
            </w:pPr>
            <w:r>
              <w:t>25000,00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установленных парковых сооружений, ед</w:t>
            </w:r>
          </w:p>
        </w:tc>
        <w:tc>
          <w:tcPr>
            <w:tcW w:w="1020" w:type="dxa"/>
          </w:tcPr>
          <w:p w:rsidR="00D1552B" w:rsidRDefault="00D1552B">
            <w:pPr>
              <w:pStyle w:val="ConsPlusNormal"/>
              <w:jc w:val="right"/>
            </w:pPr>
            <w:r>
              <w:t>16</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приобретенной спецтехники и оборудования, ед</w:t>
            </w:r>
          </w:p>
        </w:tc>
        <w:tc>
          <w:tcPr>
            <w:tcW w:w="1020" w:type="dxa"/>
          </w:tcPr>
          <w:p w:rsidR="00D1552B" w:rsidRDefault="00D1552B">
            <w:pPr>
              <w:pStyle w:val="ConsPlusNormal"/>
              <w:jc w:val="right"/>
            </w:pPr>
            <w:r>
              <w:t>11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выполненных текущих ремонтов, ед</w:t>
            </w:r>
          </w:p>
        </w:tc>
        <w:tc>
          <w:tcPr>
            <w:tcW w:w="1020" w:type="dxa"/>
          </w:tcPr>
          <w:p w:rsidR="00D1552B" w:rsidRDefault="00D1552B">
            <w:pPr>
              <w:pStyle w:val="ConsPlusNormal"/>
              <w:jc w:val="right"/>
            </w:pPr>
            <w:r>
              <w:t>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установленных парковых сооружений,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приобретенной спецтехники и оборудования,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выполненных текущих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установленных парковых сооружений,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приобретенной спецтехники и оборудования,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выполненных текущих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установленных парковых сооружений,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приобретенной спецтехники и оборудования,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выполненных текущих ремонтов, ед</w:t>
            </w:r>
          </w:p>
        </w:tc>
        <w:tc>
          <w:tcPr>
            <w:tcW w:w="1020" w:type="dxa"/>
          </w:tcPr>
          <w:p w:rsidR="00D1552B" w:rsidRDefault="00D1552B">
            <w:pPr>
              <w:pStyle w:val="ConsPlusNormal"/>
              <w:jc w:val="right"/>
            </w:pPr>
            <w:r>
              <w:t>0</w:t>
            </w:r>
          </w:p>
        </w:tc>
      </w:tr>
      <w:tr w:rsidR="00D1552B">
        <w:tc>
          <w:tcPr>
            <w:tcW w:w="724" w:type="dxa"/>
          </w:tcPr>
          <w:p w:rsidR="00D1552B" w:rsidRDefault="00D1552B">
            <w:pPr>
              <w:pStyle w:val="ConsPlusNormal"/>
              <w:jc w:val="center"/>
            </w:pPr>
            <w:r>
              <w:t>5.</w:t>
            </w:r>
          </w:p>
        </w:tc>
        <w:tc>
          <w:tcPr>
            <w:tcW w:w="12876" w:type="dxa"/>
            <w:gridSpan w:val="10"/>
          </w:tcPr>
          <w:p w:rsidR="00D1552B" w:rsidRDefault="00D1552B">
            <w:pPr>
              <w:pStyle w:val="ConsPlusNormal"/>
            </w:pPr>
            <w:r>
              <w:t>Задача 5 "Создание условий для развития творческого потенциала в ЗАТО Северск" подпрограммы 1</w:t>
            </w:r>
          </w:p>
        </w:tc>
      </w:tr>
      <w:tr w:rsidR="00D1552B">
        <w:tc>
          <w:tcPr>
            <w:tcW w:w="724" w:type="dxa"/>
            <w:vMerge w:val="restart"/>
          </w:tcPr>
          <w:p w:rsidR="00D1552B" w:rsidRDefault="00D1552B">
            <w:pPr>
              <w:pStyle w:val="ConsPlusNormal"/>
              <w:jc w:val="center"/>
            </w:pPr>
            <w:r>
              <w:t>5.1</w:t>
            </w:r>
          </w:p>
        </w:tc>
        <w:tc>
          <w:tcPr>
            <w:tcW w:w="1871" w:type="dxa"/>
            <w:vMerge w:val="restart"/>
          </w:tcPr>
          <w:p w:rsidR="00D1552B" w:rsidRDefault="00D1552B">
            <w:pPr>
              <w:pStyle w:val="ConsPlusNormal"/>
            </w:pPr>
            <w:r>
              <w:t>Основное мероприятие. Организация и проведение культурно-массовых и творческих мероприятий, в т.ч.:</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31232,43</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28179,18</w:t>
            </w:r>
          </w:p>
        </w:tc>
        <w:tc>
          <w:tcPr>
            <w:tcW w:w="1024" w:type="dxa"/>
          </w:tcPr>
          <w:p w:rsidR="00D1552B" w:rsidRDefault="00D1552B">
            <w:pPr>
              <w:pStyle w:val="ConsPlusNormal"/>
              <w:jc w:val="right"/>
            </w:pPr>
            <w:r>
              <w:t>3053,25</w:t>
            </w:r>
          </w:p>
        </w:tc>
        <w:tc>
          <w:tcPr>
            <w:tcW w:w="1587" w:type="dxa"/>
            <w:vMerge w:val="restart"/>
          </w:tcPr>
          <w:p w:rsidR="00D1552B" w:rsidRDefault="00D1552B">
            <w:pPr>
              <w:pStyle w:val="ConsPlusNormal"/>
            </w:pPr>
            <w:r>
              <w:t>Управление культуры, учреждения культуры, учреждения дополнительного образования</w:t>
            </w: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2331,32</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1332,67</w:t>
            </w:r>
          </w:p>
        </w:tc>
        <w:tc>
          <w:tcPr>
            <w:tcW w:w="1024" w:type="dxa"/>
            <w:vMerge w:val="restart"/>
          </w:tcPr>
          <w:p w:rsidR="00D1552B" w:rsidRDefault="00D1552B">
            <w:pPr>
              <w:pStyle w:val="ConsPlusNormal"/>
              <w:jc w:val="right"/>
            </w:pPr>
            <w:r>
              <w:t>998,65</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17</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коллективов, принявших участие в выездных мероприятиях,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6903,75</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5256,50</w:t>
            </w:r>
          </w:p>
        </w:tc>
        <w:tc>
          <w:tcPr>
            <w:tcW w:w="1024" w:type="dxa"/>
            <w:vMerge w:val="restart"/>
          </w:tcPr>
          <w:p w:rsidR="00D1552B" w:rsidRDefault="00D1552B">
            <w:pPr>
              <w:pStyle w:val="ConsPlusNormal"/>
              <w:jc w:val="right"/>
            </w:pPr>
            <w:r>
              <w:t>1647,25</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23</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коллективов, принявших участие в выездных мероприятиях,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9001,51</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9001,51</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34</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коллективов, принявших участие в выездных мероприятиях,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12995,85</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12588,50</w:t>
            </w:r>
          </w:p>
        </w:tc>
        <w:tc>
          <w:tcPr>
            <w:tcW w:w="1024" w:type="dxa"/>
            <w:vMerge w:val="restart"/>
          </w:tcPr>
          <w:p w:rsidR="00D1552B" w:rsidRDefault="00D1552B">
            <w:pPr>
              <w:pStyle w:val="ConsPlusNormal"/>
              <w:jc w:val="right"/>
            </w:pPr>
            <w:r>
              <w:t>407,35</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41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коллективов, принявших участие в выездных мероприятиях,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7103,85</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6931,70</w:t>
            </w:r>
          </w:p>
        </w:tc>
        <w:tc>
          <w:tcPr>
            <w:tcW w:w="1024" w:type="dxa"/>
            <w:vMerge w:val="restart"/>
          </w:tcPr>
          <w:p w:rsidR="00D1552B" w:rsidRDefault="00D1552B">
            <w:pPr>
              <w:pStyle w:val="ConsPlusNormal"/>
              <w:jc w:val="right"/>
            </w:pPr>
            <w:r>
              <w:t>172,15</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28</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коллективов, принявших участие в выездных мероприятиях,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7665,85</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7478,70</w:t>
            </w:r>
          </w:p>
        </w:tc>
        <w:tc>
          <w:tcPr>
            <w:tcW w:w="1024" w:type="dxa"/>
            <w:vMerge w:val="restart"/>
          </w:tcPr>
          <w:p w:rsidR="00D1552B" w:rsidRDefault="00D1552B">
            <w:pPr>
              <w:pStyle w:val="ConsPlusNormal"/>
              <w:jc w:val="right"/>
            </w:pPr>
            <w:r>
              <w:t>187,15</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28</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коллективов, принявших участие в выездных мероприятиях, ед</w:t>
            </w:r>
          </w:p>
        </w:tc>
        <w:tc>
          <w:tcPr>
            <w:tcW w:w="1020" w:type="dxa"/>
          </w:tcPr>
          <w:p w:rsidR="00D1552B" w:rsidRDefault="00D1552B">
            <w:pPr>
              <w:pStyle w:val="ConsPlusNormal"/>
              <w:jc w:val="right"/>
            </w:pPr>
            <w:r>
              <w:t>2</w:t>
            </w:r>
          </w:p>
        </w:tc>
      </w:tr>
      <w:tr w:rsidR="00D1552B">
        <w:tc>
          <w:tcPr>
            <w:tcW w:w="724" w:type="dxa"/>
            <w:vMerge w:val="restart"/>
          </w:tcPr>
          <w:p w:rsidR="00D1552B" w:rsidRDefault="00D1552B">
            <w:pPr>
              <w:pStyle w:val="ConsPlusNormal"/>
              <w:jc w:val="center"/>
            </w:pPr>
            <w:r>
              <w:t>5.1.1</w:t>
            </w:r>
          </w:p>
        </w:tc>
        <w:tc>
          <w:tcPr>
            <w:tcW w:w="1871" w:type="dxa"/>
            <w:vMerge w:val="restart"/>
          </w:tcPr>
          <w:p w:rsidR="00D1552B" w:rsidRDefault="00D1552B">
            <w:pPr>
              <w:pStyle w:val="ConsPlusNormal"/>
            </w:pPr>
            <w:r>
              <w:t>Организация праздничных мероприятий и народных гуляний в г. Северске</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18574,45</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16370,77</w:t>
            </w:r>
          </w:p>
        </w:tc>
        <w:tc>
          <w:tcPr>
            <w:tcW w:w="1024" w:type="dxa"/>
          </w:tcPr>
          <w:p w:rsidR="00D1552B" w:rsidRDefault="00D1552B">
            <w:pPr>
              <w:pStyle w:val="ConsPlusNormal"/>
              <w:jc w:val="right"/>
            </w:pPr>
            <w:r>
              <w:t>2203,68</w:t>
            </w:r>
          </w:p>
        </w:tc>
        <w:tc>
          <w:tcPr>
            <w:tcW w:w="1587" w:type="dxa"/>
            <w:vMerge w:val="restart"/>
          </w:tcPr>
          <w:p w:rsidR="00D1552B" w:rsidRDefault="00D1552B">
            <w:pPr>
              <w:pStyle w:val="ConsPlusNormal"/>
            </w:pPr>
            <w:r>
              <w:t>Управление культуры, учреждения культуры, учреждения дополнительного образования</w:t>
            </w: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1602,67</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1182,67</w:t>
            </w:r>
          </w:p>
        </w:tc>
        <w:tc>
          <w:tcPr>
            <w:tcW w:w="1024" w:type="dxa"/>
          </w:tcPr>
          <w:p w:rsidR="00D1552B" w:rsidRDefault="00D1552B">
            <w:pPr>
              <w:pStyle w:val="ConsPlusNormal"/>
              <w:jc w:val="right"/>
            </w:pPr>
            <w:r>
              <w:t>420,00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6423,35</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4859,87</w:t>
            </w:r>
          </w:p>
        </w:tc>
        <w:tc>
          <w:tcPr>
            <w:tcW w:w="1024" w:type="dxa"/>
          </w:tcPr>
          <w:p w:rsidR="00D1552B" w:rsidRDefault="00D1552B">
            <w:pPr>
              <w:pStyle w:val="ConsPlusNormal"/>
              <w:jc w:val="right"/>
            </w:pPr>
            <w:r>
              <w:t>1563,48</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17</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5591,93</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5591,93</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21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4956,50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4736,30</w:t>
            </w:r>
          </w:p>
        </w:tc>
        <w:tc>
          <w:tcPr>
            <w:tcW w:w="1024" w:type="dxa"/>
          </w:tcPr>
          <w:p w:rsidR="00D1552B" w:rsidRDefault="00D1552B">
            <w:pPr>
              <w:pStyle w:val="ConsPlusNormal"/>
              <w:jc w:val="right"/>
            </w:pPr>
            <w:r>
              <w:t>220,20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17</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4956,50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4956,50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17</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4956,50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4956,50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17</w:t>
            </w:r>
          </w:p>
        </w:tc>
      </w:tr>
      <w:tr w:rsidR="00D1552B">
        <w:tc>
          <w:tcPr>
            <w:tcW w:w="724" w:type="dxa"/>
            <w:vMerge w:val="restart"/>
          </w:tcPr>
          <w:p w:rsidR="00D1552B" w:rsidRDefault="00D1552B">
            <w:pPr>
              <w:pStyle w:val="ConsPlusNormal"/>
              <w:jc w:val="center"/>
            </w:pPr>
            <w:r>
              <w:t>5.1.2</w:t>
            </w:r>
          </w:p>
        </w:tc>
        <w:tc>
          <w:tcPr>
            <w:tcW w:w="1871" w:type="dxa"/>
            <w:vMerge w:val="restart"/>
          </w:tcPr>
          <w:p w:rsidR="00D1552B" w:rsidRDefault="00D1552B">
            <w:pPr>
              <w:pStyle w:val="ConsPlusNormal"/>
            </w:pPr>
            <w:r>
              <w:t>Организация и проведение праздничных и юбилейных мероприятий в пос. Самусь</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945,16</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935,16</w:t>
            </w:r>
          </w:p>
        </w:tc>
        <w:tc>
          <w:tcPr>
            <w:tcW w:w="1024" w:type="dxa"/>
          </w:tcPr>
          <w:p w:rsidR="00D1552B" w:rsidRDefault="00D1552B">
            <w:pPr>
              <w:pStyle w:val="ConsPlusNormal"/>
              <w:jc w:val="right"/>
            </w:pPr>
            <w:r>
              <w:t>10,00</w:t>
            </w:r>
          </w:p>
        </w:tc>
        <w:tc>
          <w:tcPr>
            <w:tcW w:w="1587" w:type="dxa"/>
            <w:vMerge w:val="restart"/>
          </w:tcPr>
          <w:p w:rsidR="00D1552B" w:rsidRDefault="00D1552B">
            <w:pPr>
              <w:pStyle w:val="ConsPlusNormal"/>
            </w:pPr>
            <w:r>
              <w:t>Управление культуры, учреждения культуры</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50,00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50,00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150,00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150,00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385,16</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385,16</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360,00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350,00</w:t>
            </w:r>
          </w:p>
        </w:tc>
        <w:tc>
          <w:tcPr>
            <w:tcW w:w="1024" w:type="dxa"/>
          </w:tcPr>
          <w:p w:rsidR="00D1552B" w:rsidRDefault="00D1552B">
            <w:pPr>
              <w:pStyle w:val="ConsPlusNormal"/>
              <w:jc w:val="right"/>
            </w:pPr>
            <w:r>
              <w:t>10,00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360,00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350,00</w:t>
            </w:r>
          </w:p>
        </w:tc>
        <w:tc>
          <w:tcPr>
            <w:tcW w:w="1024" w:type="dxa"/>
          </w:tcPr>
          <w:p w:rsidR="00D1552B" w:rsidRDefault="00D1552B">
            <w:pPr>
              <w:pStyle w:val="ConsPlusNormal"/>
              <w:jc w:val="right"/>
            </w:pPr>
            <w:r>
              <w:t>10,00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360,00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350,00</w:t>
            </w:r>
          </w:p>
        </w:tc>
        <w:tc>
          <w:tcPr>
            <w:tcW w:w="1024" w:type="dxa"/>
          </w:tcPr>
          <w:p w:rsidR="00D1552B" w:rsidRDefault="00D1552B">
            <w:pPr>
              <w:pStyle w:val="ConsPlusNormal"/>
              <w:jc w:val="right"/>
            </w:pPr>
            <w:r>
              <w:t>10,00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2</w:t>
            </w:r>
          </w:p>
        </w:tc>
      </w:tr>
      <w:tr w:rsidR="00D1552B">
        <w:tc>
          <w:tcPr>
            <w:tcW w:w="724" w:type="dxa"/>
            <w:vMerge w:val="restart"/>
          </w:tcPr>
          <w:p w:rsidR="00D1552B" w:rsidRDefault="00D1552B">
            <w:pPr>
              <w:pStyle w:val="ConsPlusNormal"/>
              <w:jc w:val="center"/>
            </w:pPr>
            <w:r>
              <w:t>5.1.3</w:t>
            </w:r>
          </w:p>
        </w:tc>
        <w:tc>
          <w:tcPr>
            <w:tcW w:w="1871" w:type="dxa"/>
            <w:vMerge w:val="restart"/>
          </w:tcPr>
          <w:p w:rsidR="00D1552B" w:rsidRDefault="00D1552B">
            <w:pPr>
              <w:pStyle w:val="ConsPlusNormal"/>
            </w:pPr>
            <w:r>
              <w:t>Организация и проведение фестиваля народного творчества "Праздник у семи озер" в пос. Самусь</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687,95</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637,95</w:t>
            </w:r>
          </w:p>
        </w:tc>
        <w:tc>
          <w:tcPr>
            <w:tcW w:w="1024" w:type="dxa"/>
          </w:tcPr>
          <w:p w:rsidR="00D1552B" w:rsidRDefault="00D1552B">
            <w:pPr>
              <w:pStyle w:val="ConsPlusNormal"/>
              <w:jc w:val="right"/>
            </w:pPr>
            <w:r>
              <w:t>50,00</w:t>
            </w:r>
          </w:p>
        </w:tc>
        <w:tc>
          <w:tcPr>
            <w:tcW w:w="1587" w:type="dxa"/>
            <w:vMerge w:val="restart"/>
          </w:tcPr>
          <w:p w:rsidR="00D1552B" w:rsidRDefault="00D1552B">
            <w:pPr>
              <w:pStyle w:val="ConsPlusNormal"/>
            </w:pPr>
            <w:r>
              <w:t>Управление культуры, учреждения культуры, учреждения дополнительного образования</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96,63</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96,63</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241,32</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241,32</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350,00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300,00</w:t>
            </w:r>
          </w:p>
        </w:tc>
        <w:tc>
          <w:tcPr>
            <w:tcW w:w="1024" w:type="dxa"/>
          </w:tcPr>
          <w:p w:rsidR="00D1552B" w:rsidRDefault="00D1552B">
            <w:pPr>
              <w:pStyle w:val="ConsPlusNormal"/>
              <w:jc w:val="right"/>
            </w:pPr>
            <w:r>
              <w:t>50,00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350,00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300,00</w:t>
            </w:r>
          </w:p>
        </w:tc>
        <w:tc>
          <w:tcPr>
            <w:tcW w:w="1024" w:type="dxa"/>
          </w:tcPr>
          <w:p w:rsidR="00D1552B" w:rsidRDefault="00D1552B">
            <w:pPr>
              <w:pStyle w:val="ConsPlusNormal"/>
              <w:jc w:val="right"/>
            </w:pPr>
            <w:r>
              <w:t>50,00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350,00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300,00</w:t>
            </w:r>
          </w:p>
        </w:tc>
        <w:tc>
          <w:tcPr>
            <w:tcW w:w="1024" w:type="dxa"/>
          </w:tcPr>
          <w:p w:rsidR="00D1552B" w:rsidRDefault="00D1552B">
            <w:pPr>
              <w:pStyle w:val="ConsPlusNormal"/>
              <w:jc w:val="right"/>
            </w:pPr>
            <w:r>
              <w:t>50,00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w:t>
            </w:r>
          </w:p>
        </w:tc>
      </w:tr>
      <w:tr w:rsidR="00D1552B">
        <w:tc>
          <w:tcPr>
            <w:tcW w:w="724" w:type="dxa"/>
            <w:vMerge w:val="restart"/>
          </w:tcPr>
          <w:p w:rsidR="00D1552B" w:rsidRDefault="00D1552B">
            <w:pPr>
              <w:pStyle w:val="ConsPlusNormal"/>
              <w:jc w:val="center"/>
            </w:pPr>
            <w:r>
              <w:t>5.1.4</w:t>
            </w:r>
          </w:p>
        </w:tc>
        <w:tc>
          <w:tcPr>
            <w:tcW w:w="1871" w:type="dxa"/>
            <w:vMerge w:val="restart"/>
          </w:tcPr>
          <w:p w:rsidR="00D1552B" w:rsidRDefault="00D1552B">
            <w:pPr>
              <w:pStyle w:val="ConsPlusNormal"/>
            </w:pPr>
            <w:r>
              <w:t>Организация и проведение областного творческого фестиваля для детей с ограниченными возможностями здоровья "Солнечные зайчики"</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396,20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396,20</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 МАУДО ДШИ</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86,20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86,20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310,00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310,00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310,00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310,00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310,00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310,00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w:t>
            </w:r>
          </w:p>
        </w:tc>
      </w:tr>
      <w:tr w:rsidR="00D1552B">
        <w:tc>
          <w:tcPr>
            <w:tcW w:w="724" w:type="dxa"/>
            <w:vMerge w:val="restart"/>
          </w:tcPr>
          <w:p w:rsidR="00D1552B" w:rsidRDefault="00D1552B">
            <w:pPr>
              <w:pStyle w:val="ConsPlusNormal"/>
              <w:jc w:val="center"/>
            </w:pPr>
            <w:r>
              <w:t>5.1.5</w:t>
            </w:r>
          </w:p>
        </w:tc>
        <w:tc>
          <w:tcPr>
            <w:tcW w:w="1871" w:type="dxa"/>
            <w:vMerge w:val="restart"/>
          </w:tcPr>
          <w:p w:rsidR="00D1552B" w:rsidRDefault="00D1552B">
            <w:pPr>
              <w:pStyle w:val="ConsPlusNormal"/>
            </w:pPr>
            <w:r>
              <w:t>Организация и проведение Всероссийского фестиваля молодых дизайнеров "Пятый угол"</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605,00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100,00</w:t>
            </w:r>
          </w:p>
        </w:tc>
        <w:tc>
          <w:tcPr>
            <w:tcW w:w="1024" w:type="dxa"/>
          </w:tcPr>
          <w:p w:rsidR="00D1552B" w:rsidRDefault="00D1552B">
            <w:pPr>
              <w:pStyle w:val="ConsPlusNormal"/>
              <w:jc w:val="right"/>
            </w:pPr>
            <w:r>
              <w:t>505,00</w:t>
            </w:r>
          </w:p>
        </w:tc>
        <w:tc>
          <w:tcPr>
            <w:tcW w:w="1587" w:type="dxa"/>
            <w:vMerge w:val="restart"/>
          </w:tcPr>
          <w:p w:rsidR="00D1552B" w:rsidRDefault="00D1552B">
            <w:pPr>
              <w:pStyle w:val="ConsPlusNormal"/>
            </w:pPr>
            <w:r>
              <w:t>Управление культуры,</w:t>
            </w:r>
          </w:p>
          <w:p w:rsidR="00D1552B" w:rsidRDefault="00D1552B">
            <w:pPr>
              <w:pStyle w:val="ConsPlusNormal"/>
            </w:pPr>
            <w:r>
              <w:t>МБУДО "ДХШ"</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505,00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505,00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100,00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100,00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153,00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153,00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val="restart"/>
          </w:tcPr>
          <w:p w:rsidR="00D1552B" w:rsidRDefault="00D1552B">
            <w:pPr>
              <w:pStyle w:val="ConsPlusNormal"/>
              <w:jc w:val="center"/>
            </w:pPr>
            <w:r>
              <w:t>5.1.6</w:t>
            </w:r>
          </w:p>
        </w:tc>
        <w:tc>
          <w:tcPr>
            <w:tcW w:w="1871" w:type="dxa"/>
            <w:vMerge w:val="restart"/>
          </w:tcPr>
          <w:p w:rsidR="00D1552B" w:rsidRDefault="00D1552B">
            <w:pPr>
              <w:pStyle w:val="ConsPlusNormal"/>
            </w:pPr>
            <w:r>
              <w:t>Организация и проведение областного фестиваля детского и юношеского творчества "Палитра талантов"</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780,00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750,00</w:t>
            </w:r>
          </w:p>
        </w:tc>
        <w:tc>
          <w:tcPr>
            <w:tcW w:w="1024" w:type="dxa"/>
          </w:tcPr>
          <w:p w:rsidR="00D1552B" w:rsidRDefault="00D1552B">
            <w:pPr>
              <w:pStyle w:val="ConsPlusNormal"/>
              <w:jc w:val="right"/>
            </w:pPr>
            <w:r>
              <w:t>30,00</w:t>
            </w:r>
          </w:p>
        </w:tc>
        <w:tc>
          <w:tcPr>
            <w:tcW w:w="1587" w:type="dxa"/>
            <w:vMerge w:val="restart"/>
          </w:tcPr>
          <w:p w:rsidR="00D1552B" w:rsidRDefault="00D1552B">
            <w:pPr>
              <w:pStyle w:val="ConsPlusNormal"/>
            </w:pPr>
            <w:r>
              <w:t>Управление культуры, МАУДО ДШИ</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65,00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50,00</w:t>
            </w:r>
          </w:p>
        </w:tc>
        <w:tc>
          <w:tcPr>
            <w:tcW w:w="1024" w:type="dxa"/>
          </w:tcPr>
          <w:p w:rsidR="00D1552B" w:rsidRDefault="00D1552B">
            <w:pPr>
              <w:pStyle w:val="ConsPlusNormal"/>
              <w:jc w:val="right"/>
            </w:pPr>
            <w:r>
              <w:t>15,00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715,00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700,00</w:t>
            </w:r>
          </w:p>
        </w:tc>
        <w:tc>
          <w:tcPr>
            <w:tcW w:w="1024" w:type="dxa"/>
          </w:tcPr>
          <w:p w:rsidR="00D1552B" w:rsidRDefault="00D1552B">
            <w:pPr>
              <w:pStyle w:val="ConsPlusNormal"/>
              <w:jc w:val="right"/>
            </w:pPr>
            <w:r>
              <w:t>15,00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715,00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700,00</w:t>
            </w:r>
          </w:p>
        </w:tc>
        <w:tc>
          <w:tcPr>
            <w:tcW w:w="1024" w:type="dxa"/>
          </w:tcPr>
          <w:p w:rsidR="00D1552B" w:rsidRDefault="00D1552B">
            <w:pPr>
              <w:pStyle w:val="ConsPlusNormal"/>
              <w:jc w:val="right"/>
            </w:pPr>
            <w:r>
              <w:t>15,00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w:t>
            </w:r>
          </w:p>
        </w:tc>
      </w:tr>
      <w:tr w:rsidR="00D1552B">
        <w:tc>
          <w:tcPr>
            <w:tcW w:w="724" w:type="dxa"/>
            <w:vMerge w:val="restart"/>
          </w:tcPr>
          <w:p w:rsidR="00D1552B" w:rsidRDefault="00D1552B">
            <w:pPr>
              <w:pStyle w:val="ConsPlusNormal"/>
              <w:jc w:val="center"/>
            </w:pPr>
            <w:r>
              <w:t>5.1.7</w:t>
            </w:r>
          </w:p>
        </w:tc>
        <w:tc>
          <w:tcPr>
            <w:tcW w:w="1871" w:type="dxa"/>
            <w:vMerge w:val="restart"/>
          </w:tcPr>
          <w:p w:rsidR="00D1552B" w:rsidRDefault="00D1552B">
            <w:pPr>
              <w:pStyle w:val="ConsPlusNormal"/>
            </w:pPr>
            <w:r>
              <w:t>Организация и проведение муниципального гражданско-патриотического конкурса "Велика Россия"</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199,90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199,90</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 МАУ "ГДК"</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199,90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199,90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199,90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199,90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199,90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199,90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w:t>
            </w:r>
          </w:p>
        </w:tc>
      </w:tr>
      <w:tr w:rsidR="00D1552B">
        <w:tc>
          <w:tcPr>
            <w:tcW w:w="724" w:type="dxa"/>
            <w:vMerge w:val="restart"/>
          </w:tcPr>
          <w:p w:rsidR="00D1552B" w:rsidRDefault="00D1552B">
            <w:pPr>
              <w:pStyle w:val="ConsPlusNormal"/>
              <w:jc w:val="center"/>
            </w:pPr>
            <w:r>
              <w:t>5.1.8</w:t>
            </w:r>
          </w:p>
        </w:tc>
        <w:tc>
          <w:tcPr>
            <w:tcW w:w="1871" w:type="dxa"/>
            <w:vMerge w:val="restart"/>
          </w:tcPr>
          <w:p w:rsidR="00D1552B" w:rsidRDefault="00D1552B">
            <w:pPr>
              <w:pStyle w:val="ConsPlusNormal"/>
            </w:pPr>
            <w:r>
              <w:t>Организация социокультурных музейных мероприятий</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800,47</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586,90</w:t>
            </w:r>
          </w:p>
        </w:tc>
        <w:tc>
          <w:tcPr>
            <w:tcW w:w="1024" w:type="dxa"/>
          </w:tcPr>
          <w:p w:rsidR="00D1552B" w:rsidRDefault="00D1552B">
            <w:pPr>
              <w:pStyle w:val="ConsPlusNormal"/>
              <w:jc w:val="right"/>
            </w:pPr>
            <w:r>
              <w:t>213,57</w:t>
            </w:r>
          </w:p>
        </w:tc>
        <w:tc>
          <w:tcPr>
            <w:tcW w:w="1587" w:type="dxa"/>
            <w:vMerge w:val="restart"/>
          </w:tcPr>
          <w:p w:rsidR="00D1552B" w:rsidRDefault="00D1552B">
            <w:pPr>
              <w:pStyle w:val="ConsPlusNormal"/>
            </w:pPr>
            <w:r>
              <w:t>Управление культуры, МБУ "Музей г. Северска"</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173,65</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100,00</w:t>
            </w:r>
          </w:p>
        </w:tc>
        <w:tc>
          <w:tcPr>
            <w:tcW w:w="1024" w:type="dxa"/>
          </w:tcPr>
          <w:p w:rsidR="00D1552B" w:rsidRDefault="00D1552B">
            <w:pPr>
              <w:pStyle w:val="ConsPlusNormal"/>
              <w:jc w:val="right"/>
            </w:pPr>
            <w:r>
              <w:t>73,65</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3</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168,77</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100,00</w:t>
            </w:r>
          </w:p>
        </w:tc>
        <w:tc>
          <w:tcPr>
            <w:tcW w:w="1024" w:type="dxa"/>
          </w:tcPr>
          <w:p w:rsidR="00D1552B" w:rsidRDefault="00D1552B">
            <w:pPr>
              <w:pStyle w:val="ConsPlusNormal"/>
              <w:jc w:val="right"/>
            </w:pPr>
            <w:r>
              <w:t>68,77</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3</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150,00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150,00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4</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308,05</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236,90</w:t>
            </w:r>
          </w:p>
        </w:tc>
        <w:tc>
          <w:tcPr>
            <w:tcW w:w="1024" w:type="dxa"/>
          </w:tcPr>
          <w:p w:rsidR="00D1552B" w:rsidRDefault="00D1552B">
            <w:pPr>
              <w:pStyle w:val="ConsPlusNormal"/>
              <w:jc w:val="right"/>
            </w:pPr>
            <w:r>
              <w:t>71,15</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3</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308,05</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236,90</w:t>
            </w:r>
          </w:p>
        </w:tc>
        <w:tc>
          <w:tcPr>
            <w:tcW w:w="1024" w:type="dxa"/>
          </w:tcPr>
          <w:p w:rsidR="00D1552B" w:rsidRDefault="00D1552B">
            <w:pPr>
              <w:pStyle w:val="ConsPlusNormal"/>
              <w:jc w:val="right"/>
            </w:pPr>
            <w:r>
              <w:t>71,15</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3</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308,05</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236,90</w:t>
            </w:r>
          </w:p>
        </w:tc>
        <w:tc>
          <w:tcPr>
            <w:tcW w:w="1024" w:type="dxa"/>
          </w:tcPr>
          <w:p w:rsidR="00D1552B" w:rsidRDefault="00D1552B">
            <w:pPr>
              <w:pStyle w:val="ConsPlusNormal"/>
              <w:jc w:val="right"/>
            </w:pPr>
            <w:r>
              <w:t>71,15</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3</w:t>
            </w:r>
          </w:p>
        </w:tc>
      </w:tr>
      <w:tr w:rsidR="00D1552B">
        <w:tc>
          <w:tcPr>
            <w:tcW w:w="724" w:type="dxa"/>
            <w:vMerge w:val="restart"/>
          </w:tcPr>
          <w:p w:rsidR="00D1552B" w:rsidRDefault="00D1552B">
            <w:pPr>
              <w:pStyle w:val="ConsPlusNormal"/>
              <w:jc w:val="center"/>
            </w:pPr>
            <w:r>
              <w:t>5.1.9</w:t>
            </w:r>
          </w:p>
        </w:tc>
        <w:tc>
          <w:tcPr>
            <w:tcW w:w="1871" w:type="dxa"/>
            <w:vMerge w:val="restart"/>
          </w:tcPr>
          <w:p w:rsidR="00D1552B" w:rsidRDefault="00D1552B">
            <w:pPr>
              <w:pStyle w:val="ConsPlusNormal"/>
            </w:pPr>
            <w:r>
              <w:t>Организация и проведение творческих мероприятий, посвященных юбилеям учреждений культуры</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563,91</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563,91</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w:t>
            </w:r>
          </w:p>
          <w:p w:rsidR="00D1552B" w:rsidRDefault="00D1552B">
            <w:pPr>
              <w:pStyle w:val="ConsPlusNormal"/>
            </w:pPr>
            <w:r>
              <w:t>учреждения культуры</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563,91</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563,91</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val="restart"/>
          </w:tcPr>
          <w:p w:rsidR="00D1552B" w:rsidRDefault="00D1552B">
            <w:pPr>
              <w:pStyle w:val="ConsPlusNormal"/>
            </w:pPr>
            <w:r>
              <w:t>5.1.10</w:t>
            </w:r>
          </w:p>
        </w:tc>
        <w:tc>
          <w:tcPr>
            <w:tcW w:w="1871" w:type="dxa"/>
            <w:vMerge w:val="restart"/>
          </w:tcPr>
          <w:p w:rsidR="00D1552B" w:rsidRDefault="00D1552B">
            <w:pPr>
              <w:pStyle w:val="ConsPlusNormal"/>
            </w:pPr>
            <w:r>
              <w:t>Организация участия творческих коллективов ЗАТО Северск в выездных мероприятиях</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238,00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197,00</w:t>
            </w:r>
          </w:p>
        </w:tc>
        <w:tc>
          <w:tcPr>
            <w:tcW w:w="1024" w:type="dxa"/>
          </w:tcPr>
          <w:p w:rsidR="00D1552B" w:rsidRDefault="00D1552B">
            <w:pPr>
              <w:pStyle w:val="ConsPlusNormal"/>
              <w:jc w:val="right"/>
            </w:pPr>
            <w:r>
              <w:t>41,00</w:t>
            </w:r>
          </w:p>
        </w:tc>
        <w:tc>
          <w:tcPr>
            <w:tcW w:w="1587" w:type="dxa"/>
            <w:vMerge w:val="restart"/>
          </w:tcPr>
          <w:p w:rsidR="00D1552B" w:rsidRDefault="00D1552B">
            <w:pPr>
              <w:pStyle w:val="ConsPlusNormal"/>
            </w:pPr>
            <w:r>
              <w:t>Управление культуры,</w:t>
            </w:r>
          </w:p>
          <w:p w:rsidR="00D1552B" w:rsidRDefault="00D1552B">
            <w:pPr>
              <w:pStyle w:val="ConsPlusNormal"/>
            </w:pPr>
            <w:r>
              <w:t>учреждения культуры, учреждения дополнительного образования</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коллективов, принявших участие в выездных мероприятиях,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коллективов, принявших участие в выездных мероприятиях,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50,00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50,00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коллективов, принявших участие в выездных мероприятиях,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188,00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147,00</w:t>
            </w:r>
          </w:p>
        </w:tc>
        <w:tc>
          <w:tcPr>
            <w:tcW w:w="1024" w:type="dxa"/>
          </w:tcPr>
          <w:p w:rsidR="00D1552B" w:rsidRDefault="00D1552B">
            <w:pPr>
              <w:pStyle w:val="ConsPlusNormal"/>
              <w:jc w:val="right"/>
            </w:pPr>
            <w:r>
              <w:t>41,00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коллективов, принявших участие в выездных мероприятиях,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188,00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147,00</w:t>
            </w:r>
          </w:p>
        </w:tc>
        <w:tc>
          <w:tcPr>
            <w:tcW w:w="1024" w:type="dxa"/>
          </w:tcPr>
          <w:p w:rsidR="00D1552B" w:rsidRDefault="00D1552B">
            <w:pPr>
              <w:pStyle w:val="ConsPlusNormal"/>
              <w:jc w:val="right"/>
            </w:pPr>
            <w:r>
              <w:t>41,00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коллективов, принявших участие в выездных мероприятиях,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188,00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147,00</w:t>
            </w:r>
          </w:p>
        </w:tc>
        <w:tc>
          <w:tcPr>
            <w:tcW w:w="1024" w:type="dxa"/>
          </w:tcPr>
          <w:p w:rsidR="00D1552B" w:rsidRDefault="00D1552B">
            <w:pPr>
              <w:pStyle w:val="ConsPlusNormal"/>
              <w:jc w:val="right"/>
            </w:pPr>
            <w:r>
              <w:t>41,00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коллективов, принявших участие в выездных мероприятиях, ед</w:t>
            </w:r>
          </w:p>
        </w:tc>
        <w:tc>
          <w:tcPr>
            <w:tcW w:w="1020" w:type="dxa"/>
          </w:tcPr>
          <w:p w:rsidR="00D1552B" w:rsidRDefault="00D1552B">
            <w:pPr>
              <w:pStyle w:val="ConsPlusNormal"/>
              <w:jc w:val="right"/>
            </w:pPr>
            <w:r>
              <w:t>2</w:t>
            </w:r>
          </w:p>
        </w:tc>
      </w:tr>
      <w:tr w:rsidR="00D1552B">
        <w:tc>
          <w:tcPr>
            <w:tcW w:w="724" w:type="dxa"/>
            <w:vMerge w:val="restart"/>
          </w:tcPr>
          <w:p w:rsidR="00D1552B" w:rsidRDefault="00D1552B">
            <w:pPr>
              <w:pStyle w:val="ConsPlusNormal"/>
            </w:pPr>
            <w:r>
              <w:t>5.1.11</w:t>
            </w:r>
          </w:p>
        </w:tc>
        <w:tc>
          <w:tcPr>
            <w:tcW w:w="1871" w:type="dxa"/>
            <w:vMerge w:val="restart"/>
          </w:tcPr>
          <w:p w:rsidR="00D1552B" w:rsidRDefault="00D1552B">
            <w:pPr>
              <w:pStyle w:val="ConsPlusNormal"/>
            </w:pPr>
            <w:r>
              <w:t>Организация и проведение детских творческих фестивалей и конкурсов в области культуры и искусств</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331,39</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331,39</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w:t>
            </w:r>
          </w:p>
          <w:p w:rsidR="00D1552B" w:rsidRDefault="00D1552B">
            <w:pPr>
              <w:pStyle w:val="ConsPlusNormal"/>
            </w:pPr>
            <w:r>
              <w:t>учреждения дополнительного образования</w:t>
            </w: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52,99</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52,99</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278,40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278,40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278,40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278,40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278,40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278,40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2</w:t>
            </w:r>
          </w:p>
        </w:tc>
      </w:tr>
      <w:tr w:rsidR="00D1552B">
        <w:tc>
          <w:tcPr>
            <w:tcW w:w="724" w:type="dxa"/>
            <w:vMerge w:val="restart"/>
          </w:tcPr>
          <w:p w:rsidR="00D1552B" w:rsidRDefault="00D1552B">
            <w:pPr>
              <w:pStyle w:val="ConsPlusNormal"/>
            </w:pPr>
            <w:r>
              <w:t>5.1.12</w:t>
            </w:r>
          </w:p>
        </w:tc>
        <w:tc>
          <w:tcPr>
            <w:tcW w:w="1871" w:type="dxa"/>
            <w:vMerge w:val="restart"/>
          </w:tcPr>
          <w:p w:rsidR="00D1552B" w:rsidRDefault="00D1552B">
            <w:pPr>
              <w:pStyle w:val="ConsPlusNormal"/>
            </w:pPr>
            <w:r>
              <w:t>Организация и проведение мероприятий, посвященных 75-летию г. Северска</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7110,00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7110,00</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w:t>
            </w:r>
          </w:p>
          <w:p w:rsidR="00D1552B" w:rsidRDefault="00D1552B">
            <w:pPr>
              <w:pStyle w:val="ConsPlusNormal"/>
            </w:pPr>
            <w:r>
              <w:t>учреждения культуры, учреждения дополнительного образования</w:t>
            </w: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1780,00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1780,00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5330,00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5330,00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13</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творческих мероприятий, проведенных на территории ЗАТО Северск, ед</w:t>
            </w:r>
          </w:p>
        </w:tc>
        <w:tc>
          <w:tcPr>
            <w:tcW w:w="1020" w:type="dxa"/>
          </w:tcPr>
          <w:p w:rsidR="00D1552B" w:rsidRDefault="00D1552B">
            <w:pPr>
              <w:pStyle w:val="ConsPlusNormal"/>
              <w:jc w:val="right"/>
            </w:pPr>
            <w:r>
              <w:t>0</w:t>
            </w:r>
          </w:p>
        </w:tc>
      </w:tr>
      <w:tr w:rsidR="00D1552B">
        <w:tc>
          <w:tcPr>
            <w:tcW w:w="724" w:type="dxa"/>
          </w:tcPr>
          <w:p w:rsidR="00D1552B" w:rsidRDefault="00D1552B">
            <w:pPr>
              <w:pStyle w:val="ConsPlusNormal"/>
              <w:jc w:val="center"/>
            </w:pPr>
            <w:r>
              <w:t>6.</w:t>
            </w:r>
          </w:p>
        </w:tc>
        <w:tc>
          <w:tcPr>
            <w:tcW w:w="12876" w:type="dxa"/>
            <w:gridSpan w:val="10"/>
          </w:tcPr>
          <w:p w:rsidR="00D1552B" w:rsidRDefault="00D1552B">
            <w:pPr>
              <w:pStyle w:val="ConsPlusNormal"/>
              <w:jc w:val="both"/>
            </w:pPr>
            <w:r>
              <w:t>Задача 6 "Содействие комплексному развитию отрасли культуры ЗАТО Северск" подпрограммы 1</w:t>
            </w:r>
          </w:p>
        </w:tc>
      </w:tr>
      <w:tr w:rsidR="00D1552B">
        <w:tc>
          <w:tcPr>
            <w:tcW w:w="724" w:type="dxa"/>
            <w:vMerge w:val="restart"/>
          </w:tcPr>
          <w:p w:rsidR="00D1552B" w:rsidRDefault="00D1552B">
            <w:pPr>
              <w:pStyle w:val="ConsPlusNormal"/>
              <w:jc w:val="center"/>
            </w:pPr>
            <w:r>
              <w:t>6.1</w:t>
            </w:r>
          </w:p>
        </w:tc>
        <w:tc>
          <w:tcPr>
            <w:tcW w:w="1871" w:type="dxa"/>
            <w:vMerge w:val="restart"/>
          </w:tcPr>
          <w:p w:rsidR="00D1552B" w:rsidRDefault="00D1552B">
            <w:pPr>
              <w:pStyle w:val="ConsPlusNormal"/>
            </w:pPr>
            <w:r>
              <w:t>Основное мероприятие. Организация мероприятий, направленных на поддержку творческой деятельности муниципальных учреждений культуры, их работников и иных организаций в сфере культуры, в т.ч.:</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141175,21</w:t>
            </w:r>
          </w:p>
        </w:tc>
        <w:tc>
          <w:tcPr>
            <w:tcW w:w="1144" w:type="dxa"/>
          </w:tcPr>
          <w:p w:rsidR="00D1552B" w:rsidRDefault="00D1552B">
            <w:pPr>
              <w:pStyle w:val="ConsPlusNormal"/>
              <w:jc w:val="right"/>
            </w:pPr>
            <w:r>
              <w:t>114098,13</w:t>
            </w:r>
          </w:p>
        </w:tc>
        <w:tc>
          <w:tcPr>
            <w:tcW w:w="1264" w:type="dxa"/>
          </w:tcPr>
          <w:p w:rsidR="00D1552B" w:rsidRDefault="00D1552B">
            <w:pPr>
              <w:pStyle w:val="ConsPlusNormal"/>
              <w:jc w:val="right"/>
            </w:pPr>
            <w:r>
              <w:t>17760,55</w:t>
            </w:r>
          </w:p>
        </w:tc>
        <w:tc>
          <w:tcPr>
            <w:tcW w:w="1264" w:type="dxa"/>
          </w:tcPr>
          <w:p w:rsidR="00D1552B" w:rsidRDefault="00D1552B">
            <w:pPr>
              <w:pStyle w:val="ConsPlusNormal"/>
              <w:jc w:val="right"/>
            </w:pPr>
            <w:r>
              <w:t>9316,53</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 учреждения культуры</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17392,10</w:t>
            </w:r>
          </w:p>
        </w:tc>
        <w:tc>
          <w:tcPr>
            <w:tcW w:w="1144" w:type="dxa"/>
            <w:vMerge w:val="restart"/>
          </w:tcPr>
          <w:p w:rsidR="00D1552B" w:rsidRDefault="00D1552B">
            <w:pPr>
              <w:pStyle w:val="ConsPlusNormal"/>
              <w:jc w:val="right"/>
            </w:pPr>
            <w:r>
              <w:t>13384,39</w:t>
            </w:r>
          </w:p>
        </w:tc>
        <w:tc>
          <w:tcPr>
            <w:tcW w:w="1264" w:type="dxa"/>
            <w:vMerge w:val="restart"/>
          </w:tcPr>
          <w:p w:rsidR="00D1552B" w:rsidRDefault="00D1552B">
            <w:pPr>
              <w:pStyle w:val="ConsPlusNormal"/>
              <w:jc w:val="right"/>
            </w:pPr>
            <w:r>
              <w:t>2741,38</w:t>
            </w:r>
          </w:p>
        </w:tc>
        <w:tc>
          <w:tcPr>
            <w:tcW w:w="1264" w:type="dxa"/>
            <w:vMerge w:val="restart"/>
          </w:tcPr>
          <w:p w:rsidR="00D1552B" w:rsidRDefault="00D1552B">
            <w:pPr>
              <w:pStyle w:val="ConsPlusNormal"/>
              <w:jc w:val="right"/>
            </w:pPr>
            <w:r>
              <w:t>1266,33</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60,7</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Число работников, получивших поддержку в рамках конкурса творческих инициатив, чел</w:t>
            </w:r>
          </w:p>
        </w:tc>
        <w:tc>
          <w:tcPr>
            <w:tcW w:w="1020" w:type="dxa"/>
          </w:tcPr>
          <w:p w:rsidR="00D1552B" w:rsidRDefault="00D1552B">
            <w:pPr>
              <w:pStyle w:val="ConsPlusNormal"/>
              <w:jc w:val="right"/>
            </w:pPr>
            <w:r>
              <w:t>24</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некоммерческих организаций, получивших субсидию,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Число учащихся, получивших стипендию ЗАТО Северск, чел</w:t>
            </w:r>
          </w:p>
        </w:tc>
        <w:tc>
          <w:tcPr>
            <w:tcW w:w="1020" w:type="dxa"/>
          </w:tcPr>
          <w:p w:rsidR="00D1552B" w:rsidRDefault="00D1552B">
            <w:pPr>
              <w:pStyle w:val="ConsPlusNormal"/>
              <w:jc w:val="right"/>
            </w:pPr>
            <w:r>
              <w:t>14</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26665,82</w:t>
            </w:r>
          </w:p>
        </w:tc>
        <w:tc>
          <w:tcPr>
            <w:tcW w:w="1144" w:type="dxa"/>
            <w:vMerge w:val="restart"/>
          </w:tcPr>
          <w:p w:rsidR="00D1552B" w:rsidRDefault="00D1552B">
            <w:pPr>
              <w:pStyle w:val="ConsPlusNormal"/>
              <w:jc w:val="right"/>
            </w:pPr>
            <w:r>
              <w:t>21541,04</w:t>
            </w:r>
          </w:p>
        </w:tc>
        <w:tc>
          <w:tcPr>
            <w:tcW w:w="1264" w:type="dxa"/>
            <w:vMerge w:val="restart"/>
          </w:tcPr>
          <w:p w:rsidR="00D1552B" w:rsidRDefault="00D1552B">
            <w:pPr>
              <w:pStyle w:val="ConsPlusNormal"/>
              <w:jc w:val="right"/>
            </w:pPr>
            <w:r>
              <w:t>3218,78</w:t>
            </w:r>
          </w:p>
        </w:tc>
        <w:tc>
          <w:tcPr>
            <w:tcW w:w="1264" w:type="dxa"/>
            <w:vMerge w:val="restart"/>
          </w:tcPr>
          <w:p w:rsidR="00D1552B" w:rsidRDefault="00D1552B">
            <w:pPr>
              <w:pStyle w:val="ConsPlusNormal"/>
              <w:jc w:val="right"/>
            </w:pPr>
            <w:r>
              <w:t>1906,00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76,2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Число работников, получивших поддержку в рамках конкурса творческих инициатив, чел</w:t>
            </w:r>
          </w:p>
        </w:tc>
        <w:tc>
          <w:tcPr>
            <w:tcW w:w="1020" w:type="dxa"/>
          </w:tcPr>
          <w:p w:rsidR="00D1552B" w:rsidRDefault="00D1552B">
            <w:pPr>
              <w:pStyle w:val="ConsPlusNormal"/>
              <w:jc w:val="right"/>
            </w:pPr>
            <w:r>
              <w:t>25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некоммерческих организаций, получивших субсидию,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Число учащихся, получивших стипендию ЗАТО Северск, чел</w:t>
            </w:r>
          </w:p>
        </w:tc>
        <w:tc>
          <w:tcPr>
            <w:tcW w:w="1020" w:type="dxa"/>
          </w:tcPr>
          <w:p w:rsidR="00D1552B" w:rsidRDefault="00D1552B">
            <w:pPr>
              <w:pStyle w:val="ConsPlusNormal"/>
              <w:jc w:val="right"/>
            </w:pPr>
            <w:r>
              <w:t>14</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35922,69</w:t>
            </w:r>
          </w:p>
        </w:tc>
        <w:tc>
          <w:tcPr>
            <w:tcW w:w="1144" w:type="dxa"/>
            <w:vMerge w:val="restart"/>
          </w:tcPr>
          <w:p w:rsidR="00D1552B" w:rsidRDefault="00D1552B">
            <w:pPr>
              <w:pStyle w:val="ConsPlusNormal"/>
              <w:jc w:val="right"/>
            </w:pPr>
            <w:r>
              <w:t>29071,56</w:t>
            </w:r>
          </w:p>
        </w:tc>
        <w:tc>
          <w:tcPr>
            <w:tcW w:w="1264" w:type="dxa"/>
            <w:vMerge w:val="restart"/>
          </w:tcPr>
          <w:p w:rsidR="00D1552B" w:rsidRDefault="00D1552B">
            <w:pPr>
              <w:pStyle w:val="ConsPlusNormal"/>
              <w:jc w:val="right"/>
            </w:pPr>
            <w:r>
              <w:t>4344,03</w:t>
            </w:r>
          </w:p>
        </w:tc>
        <w:tc>
          <w:tcPr>
            <w:tcW w:w="1264" w:type="dxa"/>
            <w:vMerge w:val="restart"/>
          </w:tcPr>
          <w:p w:rsidR="00D1552B" w:rsidRDefault="00D1552B">
            <w:pPr>
              <w:pStyle w:val="ConsPlusNormal"/>
              <w:jc w:val="right"/>
            </w:pPr>
            <w:r>
              <w:t>2507,10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80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Число работников, получивших поддержку в рамках конкурса творческих инициатив, чел</w:t>
            </w:r>
          </w:p>
        </w:tc>
        <w:tc>
          <w:tcPr>
            <w:tcW w:w="1020" w:type="dxa"/>
          </w:tcPr>
          <w:p w:rsidR="00D1552B" w:rsidRDefault="00D1552B">
            <w:pPr>
              <w:pStyle w:val="ConsPlusNormal"/>
              <w:jc w:val="right"/>
            </w:pPr>
            <w:r>
              <w:t>17</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некоммерческих организаций, получивших субсидию,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Число учащихся, получивших стипендию ЗАТО Северск, чел</w:t>
            </w:r>
          </w:p>
        </w:tc>
        <w:tc>
          <w:tcPr>
            <w:tcW w:w="1020" w:type="dxa"/>
          </w:tcPr>
          <w:p w:rsidR="00D1552B" w:rsidRDefault="00D1552B">
            <w:pPr>
              <w:pStyle w:val="ConsPlusNormal"/>
              <w:jc w:val="right"/>
            </w:pPr>
            <w:r>
              <w:t>14</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61194,60</w:t>
            </w:r>
          </w:p>
        </w:tc>
        <w:tc>
          <w:tcPr>
            <w:tcW w:w="1144" w:type="dxa"/>
            <w:vMerge w:val="restart"/>
          </w:tcPr>
          <w:p w:rsidR="00D1552B" w:rsidRDefault="00D1552B">
            <w:pPr>
              <w:pStyle w:val="ConsPlusNormal"/>
              <w:jc w:val="right"/>
            </w:pPr>
            <w:r>
              <w:t>50101,13</w:t>
            </w:r>
          </w:p>
        </w:tc>
        <w:tc>
          <w:tcPr>
            <w:tcW w:w="1264" w:type="dxa"/>
            <w:vMerge w:val="restart"/>
          </w:tcPr>
          <w:p w:rsidR="00D1552B" w:rsidRDefault="00D1552B">
            <w:pPr>
              <w:pStyle w:val="ConsPlusNormal"/>
              <w:jc w:val="right"/>
            </w:pPr>
            <w:r>
              <w:t>7456,37</w:t>
            </w:r>
          </w:p>
        </w:tc>
        <w:tc>
          <w:tcPr>
            <w:tcW w:w="1264" w:type="dxa"/>
            <w:vMerge w:val="restart"/>
          </w:tcPr>
          <w:p w:rsidR="00D1552B" w:rsidRDefault="00D1552B">
            <w:pPr>
              <w:pStyle w:val="ConsPlusNormal"/>
              <w:jc w:val="right"/>
            </w:pPr>
            <w:r>
              <w:t>3637,10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129,5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Число работников, получивших поддержку в рамках конкурса творческих инициатив, чел</w:t>
            </w:r>
          </w:p>
        </w:tc>
        <w:tc>
          <w:tcPr>
            <w:tcW w:w="1020" w:type="dxa"/>
          </w:tcPr>
          <w:p w:rsidR="00D1552B" w:rsidRDefault="00D1552B">
            <w:pPr>
              <w:pStyle w:val="ConsPlusNormal"/>
              <w:jc w:val="right"/>
            </w:pPr>
            <w:r>
              <w:t>10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некоммерческих организаций, получивших субсидию,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Число учащихся, получивших стипендию ЗАТО Северск, чел</w:t>
            </w:r>
          </w:p>
        </w:tc>
        <w:tc>
          <w:tcPr>
            <w:tcW w:w="1020" w:type="dxa"/>
          </w:tcPr>
          <w:p w:rsidR="00D1552B" w:rsidRDefault="00D1552B">
            <w:pPr>
              <w:pStyle w:val="ConsPlusNormal"/>
              <w:jc w:val="right"/>
            </w:pPr>
            <w:r>
              <w:t>14</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61194,60</w:t>
            </w:r>
          </w:p>
        </w:tc>
        <w:tc>
          <w:tcPr>
            <w:tcW w:w="1144" w:type="dxa"/>
            <w:vMerge w:val="restart"/>
          </w:tcPr>
          <w:p w:rsidR="00D1552B" w:rsidRDefault="00D1552B">
            <w:pPr>
              <w:pStyle w:val="ConsPlusNormal"/>
              <w:jc w:val="right"/>
            </w:pPr>
            <w:r>
              <w:t>50101,13</w:t>
            </w:r>
          </w:p>
        </w:tc>
        <w:tc>
          <w:tcPr>
            <w:tcW w:w="1264" w:type="dxa"/>
            <w:vMerge w:val="restart"/>
          </w:tcPr>
          <w:p w:rsidR="00D1552B" w:rsidRDefault="00D1552B">
            <w:pPr>
              <w:pStyle w:val="ConsPlusNormal"/>
              <w:jc w:val="right"/>
            </w:pPr>
            <w:r>
              <w:t>7456,37</w:t>
            </w:r>
          </w:p>
        </w:tc>
        <w:tc>
          <w:tcPr>
            <w:tcW w:w="1264" w:type="dxa"/>
            <w:vMerge w:val="restart"/>
          </w:tcPr>
          <w:p w:rsidR="00D1552B" w:rsidRDefault="00D1552B">
            <w:pPr>
              <w:pStyle w:val="ConsPlusNormal"/>
              <w:jc w:val="right"/>
            </w:pPr>
            <w:r>
              <w:t>3637,10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129,5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Число работников, получивших поддержку в рамках конкурса творческих инициатив, чел</w:t>
            </w:r>
          </w:p>
        </w:tc>
        <w:tc>
          <w:tcPr>
            <w:tcW w:w="1020" w:type="dxa"/>
          </w:tcPr>
          <w:p w:rsidR="00D1552B" w:rsidRDefault="00D1552B">
            <w:pPr>
              <w:pStyle w:val="ConsPlusNormal"/>
              <w:jc w:val="right"/>
            </w:pPr>
            <w:r>
              <w:t>10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некоммерческих организаций, получивших субсидию,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Число учащихся, получивших стипендию ЗАТО Северск, чел</w:t>
            </w:r>
          </w:p>
        </w:tc>
        <w:tc>
          <w:tcPr>
            <w:tcW w:w="1020" w:type="dxa"/>
          </w:tcPr>
          <w:p w:rsidR="00D1552B" w:rsidRDefault="00D1552B">
            <w:pPr>
              <w:pStyle w:val="ConsPlusNormal"/>
              <w:jc w:val="right"/>
            </w:pPr>
            <w:r>
              <w:t>14</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61194,60</w:t>
            </w:r>
          </w:p>
        </w:tc>
        <w:tc>
          <w:tcPr>
            <w:tcW w:w="1144" w:type="dxa"/>
            <w:vMerge w:val="restart"/>
          </w:tcPr>
          <w:p w:rsidR="00D1552B" w:rsidRDefault="00D1552B">
            <w:pPr>
              <w:pStyle w:val="ConsPlusNormal"/>
              <w:jc w:val="right"/>
            </w:pPr>
            <w:r>
              <w:t>50101,13</w:t>
            </w:r>
          </w:p>
        </w:tc>
        <w:tc>
          <w:tcPr>
            <w:tcW w:w="1264" w:type="dxa"/>
            <w:vMerge w:val="restart"/>
          </w:tcPr>
          <w:p w:rsidR="00D1552B" w:rsidRDefault="00D1552B">
            <w:pPr>
              <w:pStyle w:val="ConsPlusNormal"/>
              <w:jc w:val="right"/>
            </w:pPr>
            <w:r>
              <w:t>7456,37</w:t>
            </w:r>
          </w:p>
        </w:tc>
        <w:tc>
          <w:tcPr>
            <w:tcW w:w="1264" w:type="dxa"/>
            <w:vMerge w:val="restart"/>
          </w:tcPr>
          <w:p w:rsidR="00D1552B" w:rsidRDefault="00D1552B">
            <w:pPr>
              <w:pStyle w:val="ConsPlusNormal"/>
              <w:jc w:val="right"/>
            </w:pPr>
            <w:r>
              <w:t>3637,10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129,5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Число работников, получивших поддержку в рамках конкурса творческих инициатив, чел</w:t>
            </w:r>
          </w:p>
        </w:tc>
        <w:tc>
          <w:tcPr>
            <w:tcW w:w="1020" w:type="dxa"/>
          </w:tcPr>
          <w:p w:rsidR="00D1552B" w:rsidRDefault="00D1552B">
            <w:pPr>
              <w:pStyle w:val="ConsPlusNormal"/>
              <w:jc w:val="right"/>
            </w:pPr>
            <w:r>
              <w:t>10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некоммерческих организаций, получивших субсидию,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Число учащихся, получивших стипендию ЗАТО Северск, чел</w:t>
            </w:r>
          </w:p>
        </w:tc>
        <w:tc>
          <w:tcPr>
            <w:tcW w:w="1020" w:type="dxa"/>
          </w:tcPr>
          <w:p w:rsidR="00D1552B" w:rsidRDefault="00D1552B">
            <w:pPr>
              <w:pStyle w:val="ConsPlusNormal"/>
              <w:jc w:val="right"/>
            </w:pPr>
            <w:r>
              <w:t>14</w:t>
            </w:r>
          </w:p>
        </w:tc>
      </w:tr>
      <w:tr w:rsidR="00D1552B">
        <w:tc>
          <w:tcPr>
            <w:tcW w:w="724" w:type="dxa"/>
            <w:vMerge w:val="restart"/>
          </w:tcPr>
          <w:p w:rsidR="00D1552B" w:rsidRDefault="00D1552B">
            <w:pPr>
              <w:pStyle w:val="ConsPlusNormal"/>
              <w:jc w:val="center"/>
            </w:pPr>
            <w:r>
              <w:t>6.1.1</w:t>
            </w:r>
          </w:p>
        </w:tc>
        <w:tc>
          <w:tcPr>
            <w:tcW w:w="1871" w:type="dxa"/>
            <w:vMerge w:val="restart"/>
          </w:tcPr>
          <w:p w:rsidR="00D1552B" w:rsidRDefault="00D1552B">
            <w:pPr>
              <w:pStyle w:val="ConsPlusNormal"/>
            </w:pPr>
            <w:r>
              <w:t>Поддержка творческой деятельности МБУ СМТ</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56639,01</w:t>
            </w:r>
          </w:p>
        </w:tc>
        <w:tc>
          <w:tcPr>
            <w:tcW w:w="1144" w:type="dxa"/>
          </w:tcPr>
          <w:p w:rsidR="00D1552B" w:rsidRDefault="00D1552B">
            <w:pPr>
              <w:pStyle w:val="ConsPlusNormal"/>
              <w:jc w:val="right"/>
            </w:pPr>
            <w:r>
              <w:t>46414,17</w:t>
            </w:r>
          </w:p>
        </w:tc>
        <w:tc>
          <w:tcPr>
            <w:tcW w:w="1264" w:type="dxa"/>
          </w:tcPr>
          <w:p w:rsidR="00D1552B" w:rsidRDefault="00D1552B">
            <w:pPr>
              <w:pStyle w:val="ConsPlusNormal"/>
              <w:jc w:val="right"/>
            </w:pPr>
            <w:r>
              <w:t>7251,50</w:t>
            </w:r>
          </w:p>
        </w:tc>
        <w:tc>
          <w:tcPr>
            <w:tcW w:w="1264" w:type="dxa"/>
          </w:tcPr>
          <w:p w:rsidR="00D1552B" w:rsidRDefault="00D1552B">
            <w:pPr>
              <w:pStyle w:val="ConsPlusNormal"/>
              <w:jc w:val="right"/>
            </w:pPr>
            <w:r>
              <w:t>2973,34</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w:t>
            </w:r>
          </w:p>
          <w:p w:rsidR="00D1552B" w:rsidRDefault="00D1552B">
            <w:pPr>
              <w:pStyle w:val="ConsPlusNormal"/>
            </w:pPr>
            <w:r>
              <w:t>МБУ СМТ</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7984,90</w:t>
            </w:r>
          </w:p>
        </w:tc>
        <w:tc>
          <w:tcPr>
            <w:tcW w:w="1144" w:type="dxa"/>
          </w:tcPr>
          <w:p w:rsidR="00D1552B" w:rsidRDefault="00D1552B">
            <w:pPr>
              <w:pStyle w:val="ConsPlusNormal"/>
              <w:jc w:val="right"/>
            </w:pPr>
            <w:r>
              <w:t>6247,12</w:t>
            </w:r>
          </w:p>
        </w:tc>
        <w:tc>
          <w:tcPr>
            <w:tcW w:w="1264" w:type="dxa"/>
          </w:tcPr>
          <w:p w:rsidR="00D1552B" w:rsidRDefault="00D1552B">
            <w:pPr>
              <w:pStyle w:val="ConsPlusNormal"/>
              <w:jc w:val="right"/>
            </w:pPr>
            <w:r>
              <w:t>1279,53</w:t>
            </w:r>
          </w:p>
        </w:tc>
        <w:tc>
          <w:tcPr>
            <w:tcW w:w="1264" w:type="dxa"/>
          </w:tcPr>
          <w:p w:rsidR="00D1552B" w:rsidRDefault="00D1552B">
            <w:pPr>
              <w:pStyle w:val="ConsPlusNormal"/>
              <w:jc w:val="right"/>
            </w:pPr>
            <w:r>
              <w:t>458,25</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Число посещений профессиональных театров, тыс чел</w:t>
            </w:r>
          </w:p>
        </w:tc>
        <w:tc>
          <w:tcPr>
            <w:tcW w:w="1020" w:type="dxa"/>
          </w:tcPr>
          <w:p w:rsidR="00D1552B" w:rsidRDefault="00D1552B">
            <w:pPr>
              <w:pStyle w:val="ConsPlusNormal"/>
              <w:jc w:val="right"/>
            </w:pPr>
            <w:r>
              <w:t>34,3</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7056,68</w:t>
            </w:r>
          </w:p>
        </w:tc>
        <w:tc>
          <w:tcPr>
            <w:tcW w:w="1144" w:type="dxa"/>
          </w:tcPr>
          <w:p w:rsidR="00D1552B" w:rsidRDefault="00D1552B">
            <w:pPr>
              <w:pStyle w:val="ConsPlusNormal"/>
              <w:jc w:val="right"/>
            </w:pPr>
            <w:r>
              <w:t>5787,20</w:t>
            </w:r>
          </w:p>
        </w:tc>
        <w:tc>
          <w:tcPr>
            <w:tcW w:w="1264" w:type="dxa"/>
          </w:tcPr>
          <w:p w:rsidR="00D1552B" w:rsidRDefault="00D1552B">
            <w:pPr>
              <w:pStyle w:val="ConsPlusNormal"/>
              <w:jc w:val="right"/>
            </w:pPr>
            <w:r>
              <w:t>864,75</w:t>
            </w:r>
          </w:p>
        </w:tc>
        <w:tc>
          <w:tcPr>
            <w:tcW w:w="1264" w:type="dxa"/>
          </w:tcPr>
          <w:p w:rsidR="00D1552B" w:rsidRDefault="00D1552B">
            <w:pPr>
              <w:pStyle w:val="ConsPlusNormal"/>
              <w:jc w:val="right"/>
            </w:pPr>
            <w:r>
              <w:t>404,72</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41,1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12197,44</w:t>
            </w:r>
          </w:p>
        </w:tc>
        <w:tc>
          <w:tcPr>
            <w:tcW w:w="1144" w:type="dxa"/>
          </w:tcPr>
          <w:p w:rsidR="00D1552B" w:rsidRDefault="00D1552B">
            <w:pPr>
              <w:pStyle w:val="ConsPlusNormal"/>
              <w:jc w:val="right"/>
            </w:pPr>
            <w:r>
              <w:t>10080,76</w:t>
            </w:r>
          </w:p>
        </w:tc>
        <w:tc>
          <w:tcPr>
            <w:tcW w:w="1264" w:type="dxa"/>
          </w:tcPr>
          <w:p w:rsidR="00D1552B" w:rsidRDefault="00D1552B">
            <w:pPr>
              <w:pStyle w:val="ConsPlusNormal"/>
              <w:jc w:val="right"/>
            </w:pPr>
            <w:r>
              <w:t>1506,32</w:t>
            </w:r>
          </w:p>
        </w:tc>
        <w:tc>
          <w:tcPr>
            <w:tcW w:w="1264" w:type="dxa"/>
          </w:tcPr>
          <w:p w:rsidR="00D1552B" w:rsidRDefault="00D1552B">
            <w:pPr>
              <w:pStyle w:val="ConsPlusNormal"/>
              <w:jc w:val="right"/>
            </w:pPr>
            <w:r>
              <w:t>610,36</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36</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29400,00</w:t>
            </w:r>
          </w:p>
        </w:tc>
        <w:tc>
          <w:tcPr>
            <w:tcW w:w="1144" w:type="dxa"/>
          </w:tcPr>
          <w:p w:rsidR="00D1552B" w:rsidRDefault="00D1552B">
            <w:pPr>
              <w:pStyle w:val="ConsPlusNormal"/>
              <w:jc w:val="right"/>
            </w:pPr>
            <w:r>
              <w:t>24299,10</w:t>
            </w:r>
          </w:p>
        </w:tc>
        <w:tc>
          <w:tcPr>
            <w:tcW w:w="1264" w:type="dxa"/>
          </w:tcPr>
          <w:p w:rsidR="00D1552B" w:rsidRDefault="00D1552B">
            <w:pPr>
              <w:pStyle w:val="ConsPlusNormal"/>
              <w:jc w:val="right"/>
            </w:pPr>
            <w:r>
              <w:t>3600,90</w:t>
            </w:r>
          </w:p>
        </w:tc>
        <w:tc>
          <w:tcPr>
            <w:tcW w:w="1264" w:type="dxa"/>
          </w:tcPr>
          <w:p w:rsidR="00D1552B" w:rsidRDefault="00D1552B">
            <w:pPr>
              <w:pStyle w:val="ConsPlusNormal"/>
              <w:jc w:val="right"/>
            </w:pPr>
            <w:r>
              <w:t>1500,00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80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29400,00</w:t>
            </w:r>
          </w:p>
        </w:tc>
        <w:tc>
          <w:tcPr>
            <w:tcW w:w="1144" w:type="dxa"/>
          </w:tcPr>
          <w:p w:rsidR="00D1552B" w:rsidRDefault="00D1552B">
            <w:pPr>
              <w:pStyle w:val="ConsPlusNormal"/>
              <w:jc w:val="right"/>
            </w:pPr>
            <w:r>
              <w:t>24299,10</w:t>
            </w:r>
          </w:p>
        </w:tc>
        <w:tc>
          <w:tcPr>
            <w:tcW w:w="1264" w:type="dxa"/>
          </w:tcPr>
          <w:p w:rsidR="00D1552B" w:rsidRDefault="00D1552B">
            <w:pPr>
              <w:pStyle w:val="ConsPlusNormal"/>
              <w:jc w:val="right"/>
            </w:pPr>
            <w:r>
              <w:t>3600,90</w:t>
            </w:r>
          </w:p>
        </w:tc>
        <w:tc>
          <w:tcPr>
            <w:tcW w:w="1264" w:type="dxa"/>
          </w:tcPr>
          <w:p w:rsidR="00D1552B" w:rsidRDefault="00D1552B">
            <w:pPr>
              <w:pStyle w:val="ConsPlusNormal"/>
              <w:jc w:val="right"/>
            </w:pPr>
            <w:r>
              <w:t>1500,00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80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29400,00</w:t>
            </w:r>
          </w:p>
        </w:tc>
        <w:tc>
          <w:tcPr>
            <w:tcW w:w="1144" w:type="dxa"/>
          </w:tcPr>
          <w:p w:rsidR="00D1552B" w:rsidRDefault="00D1552B">
            <w:pPr>
              <w:pStyle w:val="ConsPlusNormal"/>
              <w:jc w:val="right"/>
            </w:pPr>
            <w:r>
              <w:t>24299,10</w:t>
            </w:r>
          </w:p>
        </w:tc>
        <w:tc>
          <w:tcPr>
            <w:tcW w:w="1264" w:type="dxa"/>
          </w:tcPr>
          <w:p w:rsidR="00D1552B" w:rsidRDefault="00D1552B">
            <w:pPr>
              <w:pStyle w:val="ConsPlusNormal"/>
              <w:jc w:val="right"/>
            </w:pPr>
            <w:r>
              <w:t>3600,90</w:t>
            </w:r>
          </w:p>
        </w:tc>
        <w:tc>
          <w:tcPr>
            <w:tcW w:w="1264" w:type="dxa"/>
          </w:tcPr>
          <w:p w:rsidR="00D1552B" w:rsidRDefault="00D1552B">
            <w:pPr>
              <w:pStyle w:val="ConsPlusNormal"/>
              <w:jc w:val="right"/>
            </w:pPr>
            <w:r>
              <w:t>1500,00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80</w:t>
            </w:r>
          </w:p>
        </w:tc>
      </w:tr>
      <w:tr w:rsidR="00D1552B">
        <w:tc>
          <w:tcPr>
            <w:tcW w:w="724" w:type="dxa"/>
            <w:vMerge w:val="restart"/>
          </w:tcPr>
          <w:p w:rsidR="00D1552B" w:rsidRDefault="00D1552B">
            <w:pPr>
              <w:pStyle w:val="ConsPlusNormal"/>
              <w:jc w:val="center"/>
            </w:pPr>
            <w:r>
              <w:t>6.1.2</w:t>
            </w:r>
          </w:p>
        </w:tc>
        <w:tc>
          <w:tcPr>
            <w:tcW w:w="1871" w:type="dxa"/>
            <w:vMerge w:val="restart"/>
          </w:tcPr>
          <w:p w:rsidR="00D1552B" w:rsidRDefault="00D1552B">
            <w:pPr>
              <w:pStyle w:val="ConsPlusNormal"/>
            </w:pPr>
            <w:r>
              <w:t>Поддержка молодежного театра "Наш мир" МАУ "ГДК"</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20413,86</w:t>
            </w:r>
          </w:p>
        </w:tc>
        <w:tc>
          <w:tcPr>
            <w:tcW w:w="1144" w:type="dxa"/>
          </w:tcPr>
          <w:p w:rsidR="00D1552B" w:rsidRDefault="00D1552B">
            <w:pPr>
              <w:pStyle w:val="ConsPlusNormal"/>
              <w:jc w:val="right"/>
            </w:pPr>
            <w:r>
              <w:t>16732,58</w:t>
            </w:r>
          </w:p>
        </w:tc>
        <w:tc>
          <w:tcPr>
            <w:tcW w:w="1264" w:type="dxa"/>
          </w:tcPr>
          <w:p w:rsidR="00D1552B" w:rsidRDefault="00D1552B">
            <w:pPr>
              <w:pStyle w:val="ConsPlusNormal"/>
              <w:jc w:val="right"/>
            </w:pPr>
            <w:r>
              <w:t>2615,62</w:t>
            </w:r>
          </w:p>
        </w:tc>
        <w:tc>
          <w:tcPr>
            <w:tcW w:w="1264" w:type="dxa"/>
          </w:tcPr>
          <w:p w:rsidR="00D1552B" w:rsidRDefault="00D1552B">
            <w:pPr>
              <w:pStyle w:val="ConsPlusNormal"/>
              <w:jc w:val="right"/>
            </w:pPr>
            <w:r>
              <w:t>1065,67</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 МАУ "ГДК"</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2661,64</w:t>
            </w:r>
          </w:p>
        </w:tc>
        <w:tc>
          <w:tcPr>
            <w:tcW w:w="1144" w:type="dxa"/>
          </w:tcPr>
          <w:p w:rsidR="00D1552B" w:rsidRDefault="00D1552B">
            <w:pPr>
              <w:pStyle w:val="ConsPlusNormal"/>
              <w:jc w:val="right"/>
            </w:pPr>
            <w:r>
              <w:t>2082,38</w:t>
            </w:r>
          </w:p>
        </w:tc>
        <w:tc>
          <w:tcPr>
            <w:tcW w:w="1264" w:type="dxa"/>
          </w:tcPr>
          <w:p w:rsidR="00D1552B" w:rsidRDefault="00D1552B">
            <w:pPr>
              <w:pStyle w:val="ConsPlusNormal"/>
              <w:jc w:val="right"/>
            </w:pPr>
            <w:r>
              <w:t>426,51</w:t>
            </w:r>
          </w:p>
        </w:tc>
        <w:tc>
          <w:tcPr>
            <w:tcW w:w="1264" w:type="dxa"/>
          </w:tcPr>
          <w:p w:rsidR="00D1552B" w:rsidRDefault="00D1552B">
            <w:pPr>
              <w:pStyle w:val="ConsPlusNormal"/>
              <w:jc w:val="right"/>
            </w:pPr>
            <w:r>
              <w:t>152,75</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3,7</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3404,82</w:t>
            </w:r>
          </w:p>
        </w:tc>
        <w:tc>
          <w:tcPr>
            <w:tcW w:w="1144" w:type="dxa"/>
          </w:tcPr>
          <w:p w:rsidR="00D1552B" w:rsidRDefault="00D1552B">
            <w:pPr>
              <w:pStyle w:val="ConsPlusNormal"/>
              <w:jc w:val="right"/>
            </w:pPr>
            <w:r>
              <w:t>2792,30</w:t>
            </w:r>
          </w:p>
        </w:tc>
        <w:tc>
          <w:tcPr>
            <w:tcW w:w="1264" w:type="dxa"/>
          </w:tcPr>
          <w:p w:rsidR="00D1552B" w:rsidRDefault="00D1552B">
            <w:pPr>
              <w:pStyle w:val="ConsPlusNormal"/>
              <w:jc w:val="right"/>
            </w:pPr>
            <w:r>
              <w:t>417,24</w:t>
            </w:r>
          </w:p>
        </w:tc>
        <w:tc>
          <w:tcPr>
            <w:tcW w:w="1264" w:type="dxa"/>
          </w:tcPr>
          <w:p w:rsidR="00D1552B" w:rsidRDefault="00D1552B">
            <w:pPr>
              <w:pStyle w:val="ConsPlusNormal"/>
              <w:jc w:val="right"/>
            </w:pPr>
            <w:r>
              <w:t>195,28</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7,6</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6647,40</w:t>
            </w:r>
          </w:p>
        </w:tc>
        <w:tc>
          <w:tcPr>
            <w:tcW w:w="1144" w:type="dxa"/>
          </w:tcPr>
          <w:p w:rsidR="00D1552B" w:rsidRDefault="00D1552B">
            <w:pPr>
              <w:pStyle w:val="ConsPlusNormal"/>
              <w:jc w:val="right"/>
            </w:pPr>
            <w:r>
              <w:t>5493,84</w:t>
            </w:r>
          </w:p>
        </w:tc>
        <w:tc>
          <w:tcPr>
            <w:tcW w:w="1264" w:type="dxa"/>
          </w:tcPr>
          <w:p w:rsidR="00D1552B" w:rsidRDefault="00D1552B">
            <w:pPr>
              <w:pStyle w:val="ConsPlusNormal"/>
              <w:jc w:val="right"/>
            </w:pPr>
            <w:r>
              <w:t>820,92</w:t>
            </w:r>
          </w:p>
        </w:tc>
        <w:tc>
          <w:tcPr>
            <w:tcW w:w="1264" w:type="dxa"/>
          </w:tcPr>
          <w:p w:rsidR="00D1552B" w:rsidRDefault="00D1552B">
            <w:pPr>
              <w:pStyle w:val="ConsPlusNormal"/>
              <w:jc w:val="right"/>
            </w:pPr>
            <w:r>
              <w:t>332,64</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8</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7700,00</w:t>
            </w:r>
          </w:p>
        </w:tc>
        <w:tc>
          <w:tcPr>
            <w:tcW w:w="1144" w:type="dxa"/>
          </w:tcPr>
          <w:p w:rsidR="00D1552B" w:rsidRDefault="00D1552B">
            <w:pPr>
              <w:pStyle w:val="ConsPlusNormal"/>
              <w:jc w:val="right"/>
            </w:pPr>
            <w:r>
              <w:t>6364,05</w:t>
            </w:r>
          </w:p>
        </w:tc>
        <w:tc>
          <w:tcPr>
            <w:tcW w:w="1264" w:type="dxa"/>
          </w:tcPr>
          <w:p w:rsidR="00D1552B" w:rsidRDefault="00D1552B">
            <w:pPr>
              <w:pStyle w:val="ConsPlusNormal"/>
              <w:jc w:val="right"/>
            </w:pPr>
            <w:r>
              <w:t>950,95</w:t>
            </w:r>
          </w:p>
        </w:tc>
        <w:tc>
          <w:tcPr>
            <w:tcW w:w="1264" w:type="dxa"/>
          </w:tcPr>
          <w:p w:rsidR="00D1552B" w:rsidRDefault="00D1552B">
            <w:pPr>
              <w:pStyle w:val="ConsPlusNormal"/>
              <w:jc w:val="right"/>
            </w:pPr>
            <w:r>
              <w:t>385,00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9,5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7700,00</w:t>
            </w:r>
          </w:p>
        </w:tc>
        <w:tc>
          <w:tcPr>
            <w:tcW w:w="1144" w:type="dxa"/>
          </w:tcPr>
          <w:p w:rsidR="00D1552B" w:rsidRDefault="00D1552B">
            <w:pPr>
              <w:pStyle w:val="ConsPlusNormal"/>
              <w:jc w:val="right"/>
            </w:pPr>
            <w:r>
              <w:t>6364,05</w:t>
            </w:r>
          </w:p>
        </w:tc>
        <w:tc>
          <w:tcPr>
            <w:tcW w:w="1264" w:type="dxa"/>
          </w:tcPr>
          <w:p w:rsidR="00D1552B" w:rsidRDefault="00D1552B">
            <w:pPr>
              <w:pStyle w:val="ConsPlusNormal"/>
              <w:jc w:val="right"/>
            </w:pPr>
            <w:r>
              <w:t>950,95</w:t>
            </w:r>
          </w:p>
        </w:tc>
        <w:tc>
          <w:tcPr>
            <w:tcW w:w="1264" w:type="dxa"/>
          </w:tcPr>
          <w:p w:rsidR="00D1552B" w:rsidRDefault="00D1552B">
            <w:pPr>
              <w:pStyle w:val="ConsPlusNormal"/>
              <w:jc w:val="right"/>
            </w:pPr>
            <w:r>
              <w:t>385,00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9,5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7700,00</w:t>
            </w:r>
          </w:p>
        </w:tc>
        <w:tc>
          <w:tcPr>
            <w:tcW w:w="1144" w:type="dxa"/>
          </w:tcPr>
          <w:p w:rsidR="00D1552B" w:rsidRDefault="00D1552B">
            <w:pPr>
              <w:pStyle w:val="ConsPlusNormal"/>
              <w:jc w:val="right"/>
            </w:pPr>
            <w:r>
              <w:t>6364,05</w:t>
            </w:r>
          </w:p>
        </w:tc>
        <w:tc>
          <w:tcPr>
            <w:tcW w:w="1264" w:type="dxa"/>
          </w:tcPr>
          <w:p w:rsidR="00D1552B" w:rsidRDefault="00D1552B">
            <w:pPr>
              <w:pStyle w:val="ConsPlusNormal"/>
              <w:jc w:val="right"/>
            </w:pPr>
            <w:r>
              <w:t>950,95</w:t>
            </w:r>
          </w:p>
        </w:tc>
        <w:tc>
          <w:tcPr>
            <w:tcW w:w="1264" w:type="dxa"/>
          </w:tcPr>
          <w:p w:rsidR="00D1552B" w:rsidRDefault="00D1552B">
            <w:pPr>
              <w:pStyle w:val="ConsPlusNormal"/>
              <w:jc w:val="right"/>
            </w:pPr>
            <w:r>
              <w:t>385,00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9,5</w:t>
            </w:r>
          </w:p>
        </w:tc>
      </w:tr>
      <w:tr w:rsidR="00D1552B">
        <w:tc>
          <w:tcPr>
            <w:tcW w:w="724" w:type="dxa"/>
            <w:vMerge w:val="restart"/>
          </w:tcPr>
          <w:p w:rsidR="00D1552B" w:rsidRDefault="00D1552B">
            <w:pPr>
              <w:pStyle w:val="ConsPlusNormal"/>
              <w:jc w:val="center"/>
            </w:pPr>
            <w:r>
              <w:t>6.1.3</w:t>
            </w:r>
          </w:p>
        </w:tc>
        <w:tc>
          <w:tcPr>
            <w:tcW w:w="1871" w:type="dxa"/>
            <w:vMerge w:val="restart"/>
          </w:tcPr>
          <w:p w:rsidR="00D1552B" w:rsidRDefault="00D1552B">
            <w:pPr>
              <w:pStyle w:val="ConsPlusNormal"/>
            </w:pPr>
            <w:r>
              <w:t>Поддержка творческой деятельности Детского театра</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62366,34</w:t>
            </w:r>
          </w:p>
        </w:tc>
        <w:tc>
          <w:tcPr>
            <w:tcW w:w="1144" w:type="dxa"/>
          </w:tcPr>
          <w:p w:rsidR="00D1552B" w:rsidRDefault="00D1552B">
            <w:pPr>
              <w:pStyle w:val="ConsPlusNormal"/>
              <w:jc w:val="right"/>
            </w:pPr>
            <w:r>
              <w:t>50951,38</w:t>
            </w:r>
          </w:p>
        </w:tc>
        <w:tc>
          <w:tcPr>
            <w:tcW w:w="1264" w:type="dxa"/>
          </w:tcPr>
          <w:p w:rsidR="00D1552B" w:rsidRDefault="00D1552B">
            <w:pPr>
              <w:pStyle w:val="ConsPlusNormal"/>
              <w:jc w:val="right"/>
            </w:pPr>
            <w:r>
              <w:t>7893,43</w:t>
            </w:r>
          </w:p>
        </w:tc>
        <w:tc>
          <w:tcPr>
            <w:tcW w:w="1264" w:type="dxa"/>
          </w:tcPr>
          <w:p w:rsidR="00D1552B" w:rsidRDefault="00D1552B">
            <w:pPr>
              <w:pStyle w:val="ConsPlusNormal"/>
              <w:jc w:val="right"/>
            </w:pPr>
            <w:r>
              <w:t>3521,53</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 Детский театр</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6349,56</w:t>
            </w:r>
          </w:p>
        </w:tc>
        <w:tc>
          <w:tcPr>
            <w:tcW w:w="1144" w:type="dxa"/>
          </w:tcPr>
          <w:p w:rsidR="00D1552B" w:rsidRDefault="00D1552B">
            <w:pPr>
              <w:pStyle w:val="ConsPlusNormal"/>
              <w:jc w:val="right"/>
            </w:pPr>
            <w:r>
              <w:t>5054,89</w:t>
            </w:r>
          </w:p>
        </w:tc>
        <w:tc>
          <w:tcPr>
            <w:tcW w:w="1264" w:type="dxa"/>
          </w:tcPr>
          <w:p w:rsidR="00D1552B" w:rsidRDefault="00D1552B">
            <w:pPr>
              <w:pStyle w:val="ConsPlusNormal"/>
              <w:jc w:val="right"/>
            </w:pPr>
            <w:r>
              <w:t>1035,34</w:t>
            </w:r>
          </w:p>
        </w:tc>
        <w:tc>
          <w:tcPr>
            <w:tcW w:w="1264" w:type="dxa"/>
          </w:tcPr>
          <w:p w:rsidR="00D1552B" w:rsidRDefault="00D1552B">
            <w:pPr>
              <w:pStyle w:val="ConsPlusNormal"/>
              <w:jc w:val="right"/>
            </w:pPr>
            <w:r>
              <w:t>259,33</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22,7</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15808,32</w:t>
            </w:r>
          </w:p>
        </w:tc>
        <w:tc>
          <w:tcPr>
            <w:tcW w:w="1144" w:type="dxa"/>
          </w:tcPr>
          <w:p w:rsidR="00D1552B" w:rsidRDefault="00D1552B">
            <w:pPr>
              <w:pStyle w:val="ConsPlusNormal"/>
              <w:jc w:val="right"/>
            </w:pPr>
            <w:r>
              <w:t>12961,54</w:t>
            </w:r>
          </w:p>
        </w:tc>
        <w:tc>
          <w:tcPr>
            <w:tcW w:w="1264" w:type="dxa"/>
          </w:tcPr>
          <w:p w:rsidR="00D1552B" w:rsidRDefault="00D1552B">
            <w:pPr>
              <w:pStyle w:val="ConsPlusNormal"/>
              <w:jc w:val="right"/>
            </w:pPr>
            <w:r>
              <w:t>1936,78</w:t>
            </w:r>
          </w:p>
        </w:tc>
        <w:tc>
          <w:tcPr>
            <w:tcW w:w="1264" w:type="dxa"/>
          </w:tcPr>
          <w:p w:rsidR="00D1552B" w:rsidRDefault="00D1552B">
            <w:pPr>
              <w:pStyle w:val="ConsPlusNormal"/>
              <w:jc w:val="right"/>
            </w:pPr>
            <w:r>
              <w:t>910,00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27,5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16689,85</w:t>
            </w:r>
          </w:p>
        </w:tc>
        <w:tc>
          <w:tcPr>
            <w:tcW w:w="1144" w:type="dxa"/>
          </w:tcPr>
          <w:p w:rsidR="00D1552B" w:rsidRDefault="00D1552B">
            <w:pPr>
              <w:pStyle w:val="ConsPlusNormal"/>
              <w:jc w:val="right"/>
            </w:pPr>
            <w:r>
              <w:t>13496,96</w:t>
            </w:r>
          </w:p>
        </w:tc>
        <w:tc>
          <w:tcPr>
            <w:tcW w:w="1264" w:type="dxa"/>
          </w:tcPr>
          <w:p w:rsidR="00D1552B" w:rsidRDefault="00D1552B">
            <w:pPr>
              <w:pStyle w:val="ConsPlusNormal"/>
              <w:jc w:val="right"/>
            </w:pPr>
            <w:r>
              <w:t>2016,79</w:t>
            </w:r>
          </w:p>
        </w:tc>
        <w:tc>
          <w:tcPr>
            <w:tcW w:w="1264" w:type="dxa"/>
          </w:tcPr>
          <w:p w:rsidR="00D1552B" w:rsidRDefault="00D1552B">
            <w:pPr>
              <w:pStyle w:val="ConsPlusNormal"/>
              <w:jc w:val="right"/>
            </w:pPr>
            <w:r>
              <w:t>1176,10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36</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23518,60</w:t>
            </w:r>
          </w:p>
        </w:tc>
        <w:tc>
          <w:tcPr>
            <w:tcW w:w="1144" w:type="dxa"/>
          </w:tcPr>
          <w:p w:rsidR="00D1552B" w:rsidRDefault="00D1552B">
            <w:pPr>
              <w:pStyle w:val="ConsPlusNormal"/>
              <w:jc w:val="right"/>
            </w:pPr>
            <w:r>
              <w:t>19437,98</w:t>
            </w:r>
          </w:p>
        </w:tc>
        <w:tc>
          <w:tcPr>
            <w:tcW w:w="1264" w:type="dxa"/>
          </w:tcPr>
          <w:p w:rsidR="00D1552B" w:rsidRDefault="00D1552B">
            <w:pPr>
              <w:pStyle w:val="ConsPlusNormal"/>
              <w:jc w:val="right"/>
            </w:pPr>
            <w:r>
              <w:t>2904,52</w:t>
            </w:r>
          </w:p>
        </w:tc>
        <w:tc>
          <w:tcPr>
            <w:tcW w:w="1264" w:type="dxa"/>
          </w:tcPr>
          <w:p w:rsidR="00D1552B" w:rsidRDefault="00D1552B">
            <w:pPr>
              <w:pStyle w:val="ConsPlusNormal"/>
              <w:jc w:val="right"/>
            </w:pPr>
            <w:r>
              <w:t>1176,10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40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23518,60</w:t>
            </w:r>
          </w:p>
        </w:tc>
        <w:tc>
          <w:tcPr>
            <w:tcW w:w="1144" w:type="dxa"/>
          </w:tcPr>
          <w:p w:rsidR="00D1552B" w:rsidRDefault="00D1552B">
            <w:pPr>
              <w:pStyle w:val="ConsPlusNormal"/>
              <w:jc w:val="right"/>
            </w:pPr>
            <w:r>
              <w:t>19437,98</w:t>
            </w:r>
          </w:p>
        </w:tc>
        <w:tc>
          <w:tcPr>
            <w:tcW w:w="1264" w:type="dxa"/>
          </w:tcPr>
          <w:p w:rsidR="00D1552B" w:rsidRDefault="00D1552B">
            <w:pPr>
              <w:pStyle w:val="ConsPlusNormal"/>
              <w:jc w:val="right"/>
            </w:pPr>
            <w:r>
              <w:t>2904,52</w:t>
            </w:r>
          </w:p>
        </w:tc>
        <w:tc>
          <w:tcPr>
            <w:tcW w:w="1264" w:type="dxa"/>
          </w:tcPr>
          <w:p w:rsidR="00D1552B" w:rsidRDefault="00D1552B">
            <w:pPr>
              <w:pStyle w:val="ConsPlusNormal"/>
              <w:jc w:val="right"/>
            </w:pPr>
            <w:r>
              <w:t>1176,10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40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23518,60</w:t>
            </w:r>
          </w:p>
        </w:tc>
        <w:tc>
          <w:tcPr>
            <w:tcW w:w="1144" w:type="dxa"/>
          </w:tcPr>
          <w:p w:rsidR="00D1552B" w:rsidRDefault="00D1552B">
            <w:pPr>
              <w:pStyle w:val="ConsPlusNormal"/>
              <w:jc w:val="right"/>
            </w:pPr>
            <w:r>
              <w:t>19437,98</w:t>
            </w:r>
          </w:p>
        </w:tc>
        <w:tc>
          <w:tcPr>
            <w:tcW w:w="1264" w:type="dxa"/>
          </w:tcPr>
          <w:p w:rsidR="00D1552B" w:rsidRDefault="00D1552B">
            <w:pPr>
              <w:pStyle w:val="ConsPlusNormal"/>
              <w:jc w:val="right"/>
            </w:pPr>
            <w:r>
              <w:t>2904,52</w:t>
            </w:r>
          </w:p>
        </w:tc>
        <w:tc>
          <w:tcPr>
            <w:tcW w:w="1264" w:type="dxa"/>
          </w:tcPr>
          <w:p w:rsidR="00D1552B" w:rsidRDefault="00D1552B">
            <w:pPr>
              <w:pStyle w:val="ConsPlusNormal"/>
              <w:jc w:val="right"/>
            </w:pPr>
            <w:r>
              <w:t>1176,10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профессиональных театров, тыс чел</w:t>
            </w:r>
          </w:p>
        </w:tc>
        <w:tc>
          <w:tcPr>
            <w:tcW w:w="1020" w:type="dxa"/>
          </w:tcPr>
          <w:p w:rsidR="00D1552B" w:rsidRDefault="00D1552B">
            <w:pPr>
              <w:pStyle w:val="ConsPlusNormal"/>
              <w:jc w:val="right"/>
            </w:pPr>
            <w:r>
              <w:t>40</w:t>
            </w:r>
          </w:p>
        </w:tc>
      </w:tr>
      <w:tr w:rsidR="00D1552B">
        <w:tc>
          <w:tcPr>
            <w:tcW w:w="724" w:type="dxa"/>
            <w:vMerge w:val="restart"/>
          </w:tcPr>
          <w:p w:rsidR="00D1552B" w:rsidRDefault="00D1552B">
            <w:pPr>
              <w:pStyle w:val="ConsPlusNormal"/>
              <w:jc w:val="center"/>
            </w:pPr>
            <w:r>
              <w:t>6.1.4</w:t>
            </w:r>
          </w:p>
        </w:tc>
        <w:tc>
          <w:tcPr>
            <w:tcW w:w="1871" w:type="dxa"/>
            <w:vMerge w:val="restart"/>
          </w:tcPr>
          <w:p w:rsidR="00D1552B" w:rsidRDefault="00D1552B">
            <w:pPr>
              <w:pStyle w:val="ConsPlusNormal"/>
            </w:pPr>
            <w:r>
              <w:t>Организация и проведение ежегодного конкурса творческих инициатив в сфере культуры и искусств "Овация"</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240,00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240,00</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60,00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60,00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vAlign w:val="center"/>
          </w:tcPr>
          <w:p w:rsidR="00D1552B" w:rsidRDefault="00D1552B">
            <w:pPr>
              <w:pStyle w:val="ConsPlusNormal"/>
            </w:pPr>
            <w:r>
              <w:t>1. Число работников, получивших поддержку в рамках конкурса творческих инициатив, чел</w:t>
            </w:r>
          </w:p>
        </w:tc>
        <w:tc>
          <w:tcPr>
            <w:tcW w:w="1020" w:type="dxa"/>
          </w:tcPr>
          <w:p w:rsidR="00D1552B" w:rsidRDefault="00D1552B">
            <w:pPr>
              <w:pStyle w:val="ConsPlusNormal"/>
              <w:jc w:val="right"/>
            </w:pPr>
            <w:r>
              <w:t>24</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60,00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60,00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vAlign w:val="center"/>
          </w:tcPr>
          <w:p w:rsidR="00D1552B" w:rsidRDefault="00D1552B">
            <w:pPr>
              <w:pStyle w:val="ConsPlusNormal"/>
            </w:pPr>
            <w:r>
              <w:t>1. Число работников, получивших поддержку в рамках конкурса творческих инициатив, чел</w:t>
            </w:r>
          </w:p>
        </w:tc>
        <w:tc>
          <w:tcPr>
            <w:tcW w:w="1020" w:type="dxa"/>
          </w:tcPr>
          <w:p w:rsidR="00D1552B" w:rsidRDefault="00D1552B">
            <w:pPr>
              <w:pStyle w:val="ConsPlusNormal"/>
              <w:jc w:val="right"/>
            </w:pPr>
            <w:r>
              <w:t>25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60,00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60,00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vAlign w:val="center"/>
          </w:tcPr>
          <w:p w:rsidR="00D1552B" w:rsidRDefault="00D1552B">
            <w:pPr>
              <w:pStyle w:val="ConsPlusNormal"/>
            </w:pPr>
            <w:r>
              <w:t>1. Число работников, получивших поддержку в рамках конкурса творческих инициатив, чел</w:t>
            </w:r>
          </w:p>
        </w:tc>
        <w:tc>
          <w:tcPr>
            <w:tcW w:w="1020" w:type="dxa"/>
          </w:tcPr>
          <w:p w:rsidR="00D1552B" w:rsidRDefault="00D1552B">
            <w:pPr>
              <w:pStyle w:val="ConsPlusNormal"/>
              <w:jc w:val="right"/>
            </w:pPr>
            <w:r>
              <w:t>17</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60,00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60,00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vAlign w:val="center"/>
          </w:tcPr>
          <w:p w:rsidR="00D1552B" w:rsidRDefault="00D1552B">
            <w:pPr>
              <w:pStyle w:val="ConsPlusNormal"/>
            </w:pPr>
            <w:r>
              <w:t>1. Число работников, получивших поддержку в рамках конкурса творческих инициатив, чел</w:t>
            </w:r>
          </w:p>
        </w:tc>
        <w:tc>
          <w:tcPr>
            <w:tcW w:w="1020" w:type="dxa"/>
          </w:tcPr>
          <w:p w:rsidR="00D1552B" w:rsidRDefault="00D1552B">
            <w:pPr>
              <w:pStyle w:val="ConsPlusNormal"/>
              <w:jc w:val="right"/>
            </w:pPr>
            <w:r>
              <w:t>10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60,00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60,00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работников, получивших поддержку в рамках конкурса творческих инициатив, чел</w:t>
            </w:r>
          </w:p>
        </w:tc>
        <w:tc>
          <w:tcPr>
            <w:tcW w:w="1020" w:type="dxa"/>
          </w:tcPr>
          <w:p w:rsidR="00D1552B" w:rsidRDefault="00D1552B">
            <w:pPr>
              <w:pStyle w:val="ConsPlusNormal"/>
              <w:jc w:val="right"/>
            </w:pPr>
            <w:r>
              <w:t>10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60,00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60,00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работников, получивших поддержку в рамках конкурса творческих инициатив, чел</w:t>
            </w:r>
          </w:p>
        </w:tc>
        <w:tc>
          <w:tcPr>
            <w:tcW w:w="1020" w:type="dxa"/>
          </w:tcPr>
          <w:p w:rsidR="00D1552B" w:rsidRDefault="00D1552B">
            <w:pPr>
              <w:pStyle w:val="ConsPlusNormal"/>
              <w:jc w:val="right"/>
            </w:pPr>
            <w:r>
              <w:t>10</w:t>
            </w:r>
          </w:p>
        </w:tc>
      </w:tr>
      <w:tr w:rsidR="00D1552B">
        <w:tc>
          <w:tcPr>
            <w:tcW w:w="724" w:type="dxa"/>
            <w:vMerge w:val="restart"/>
          </w:tcPr>
          <w:p w:rsidR="00D1552B" w:rsidRDefault="00D1552B">
            <w:pPr>
              <w:pStyle w:val="ConsPlusNormal"/>
              <w:jc w:val="center"/>
            </w:pPr>
            <w:r>
              <w:t>6.1.5</w:t>
            </w:r>
          </w:p>
        </w:tc>
        <w:tc>
          <w:tcPr>
            <w:tcW w:w="1871" w:type="dxa"/>
            <w:vMerge w:val="restart"/>
          </w:tcPr>
          <w:p w:rsidR="00D1552B" w:rsidRDefault="00D1552B">
            <w:pPr>
              <w:pStyle w:val="ConsPlusNormal"/>
            </w:pPr>
            <w:r>
              <w:t>Предоставление некоммерческим организациям субсидий на развитие культуры на территории ЗАТО Северск</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180,00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180,00</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некоммерческих организаций, получивших субсидию,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некоммерческих организаций, получивших субсидию,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некоммерческих организаций, получивших субсидию,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180,00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180,00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некоммерческих организаций, получивших субсидию,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180,00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180,00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некоммерческих организаций, получивших субсидию,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180,00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180,00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некоммерческих организаций, получивших субсидию, ед</w:t>
            </w:r>
          </w:p>
        </w:tc>
        <w:tc>
          <w:tcPr>
            <w:tcW w:w="1020" w:type="dxa"/>
          </w:tcPr>
          <w:p w:rsidR="00D1552B" w:rsidRDefault="00D1552B">
            <w:pPr>
              <w:pStyle w:val="ConsPlusNormal"/>
              <w:jc w:val="right"/>
            </w:pPr>
            <w:r>
              <w:t>1</w:t>
            </w:r>
          </w:p>
        </w:tc>
      </w:tr>
      <w:tr w:rsidR="00D1552B">
        <w:tc>
          <w:tcPr>
            <w:tcW w:w="724" w:type="dxa"/>
            <w:vMerge w:val="restart"/>
          </w:tcPr>
          <w:p w:rsidR="00D1552B" w:rsidRDefault="00D1552B">
            <w:pPr>
              <w:pStyle w:val="ConsPlusNormal"/>
              <w:jc w:val="center"/>
            </w:pPr>
            <w:r>
              <w:t>6.1.6</w:t>
            </w:r>
          </w:p>
        </w:tc>
        <w:tc>
          <w:tcPr>
            <w:tcW w:w="1871" w:type="dxa"/>
            <w:vMerge w:val="restart"/>
          </w:tcPr>
          <w:p w:rsidR="00D1552B" w:rsidRDefault="00D1552B">
            <w:pPr>
              <w:pStyle w:val="ConsPlusNormal"/>
            </w:pPr>
            <w:r>
              <w:t>Выплата стипендии ЗАТО Северск талантливым детям и молодежи за достижения в области культуры и искусств</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1336,00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1336,00</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336,00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336,00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учащихся, получивших стипендию ЗАТО Северск, чел</w:t>
            </w:r>
          </w:p>
        </w:tc>
        <w:tc>
          <w:tcPr>
            <w:tcW w:w="1020" w:type="dxa"/>
          </w:tcPr>
          <w:p w:rsidR="00D1552B" w:rsidRDefault="00D1552B">
            <w:pPr>
              <w:pStyle w:val="ConsPlusNormal"/>
              <w:jc w:val="right"/>
            </w:pPr>
            <w:r>
              <w:t>14</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336,00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336,00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учащихся, получивших стипендию ЗАТО Северск, чел</w:t>
            </w:r>
          </w:p>
        </w:tc>
        <w:tc>
          <w:tcPr>
            <w:tcW w:w="1020" w:type="dxa"/>
          </w:tcPr>
          <w:p w:rsidR="00D1552B" w:rsidRDefault="00D1552B">
            <w:pPr>
              <w:pStyle w:val="ConsPlusNormal"/>
              <w:jc w:val="right"/>
            </w:pPr>
            <w:r>
              <w:t>14</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328,00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328,00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учащихся, получивших стипендию ЗАТО Северск, чел</w:t>
            </w:r>
          </w:p>
        </w:tc>
        <w:tc>
          <w:tcPr>
            <w:tcW w:w="1020" w:type="dxa"/>
          </w:tcPr>
          <w:p w:rsidR="00D1552B" w:rsidRDefault="00D1552B">
            <w:pPr>
              <w:pStyle w:val="ConsPlusNormal"/>
              <w:jc w:val="right"/>
            </w:pPr>
            <w:r>
              <w:t>14</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336,00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336,00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учащихся, получивших стипендию ЗАТО Северск, чел</w:t>
            </w:r>
          </w:p>
        </w:tc>
        <w:tc>
          <w:tcPr>
            <w:tcW w:w="1020" w:type="dxa"/>
          </w:tcPr>
          <w:p w:rsidR="00D1552B" w:rsidRDefault="00D1552B">
            <w:pPr>
              <w:pStyle w:val="ConsPlusNormal"/>
              <w:jc w:val="right"/>
            </w:pPr>
            <w:r>
              <w:t>14</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336,00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336,00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учащихся, получивших стипендию ЗАТО Северск, чел</w:t>
            </w:r>
          </w:p>
        </w:tc>
        <w:tc>
          <w:tcPr>
            <w:tcW w:w="1020" w:type="dxa"/>
          </w:tcPr>
          <w:p w:rsidR="00D1552B" w:rsidRDefault="00D1552B">
            <w:pPr>
              <w:pStyle w:val="ConsPlusNormal"/>
              <w:jc w:val="right"/>
            </w:pPr>
            <w:r>
              <w:t>14</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336,00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336,00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учащихся, получивших стипендию ЗАТО Северск, чел</w:t>
            </w:r>
          </w:p>
        </w:tc>
        <w:tc>
          <w:tcPr>
            <w:tcW w:w="1020" w:type="dxa"/>
          </w:tcPr>
          <w:p w:rsidR="00D1552B" w:rsidRDefault="00D1552B">
            <w:pPr>
              <w:pStyle w:val="ConsPlusNormal"/>
              <w:jc w:val="right"/>
            </w:pPr>
            <w:r>
              <w:t>14</w:t>
            </w:r>
          </w:p>
        </w:tc>
      </w:tr>
      <w:tr w:rsidR="00D1552B">
        <w:tc>
          <w:tcPr>
            <w:tcW w:w="724" w:type="dxa"/>
          </w:tcPr>
          <w:p w:rsidR="00D1552B" w:rsidRDefault="00D1552B">
            <w:pPr>
              <w:pStyle w:val="ConsPlusNormal"/>
              <w:jc w:val="center"/>
            </w:pPr>
            <w:r>
              <w:t>7.</w:t>
            </w:r>
          </w:p>
        </w:tc>
        <w:tc>
          <w:tcPr>
            <w:tcW w:w="12876" w:type="dxa"/>
            <w:gridSpan w:val="10"/>
          </w:tcPr>
          <w:p w:rsidR="00D1552B" w:rsidRDefault="00D1552B">
            <w:pPr>
              <w:pStyle w:val="ConsPlusNormal"/>
              <w:jc w:val="both"/>
            </w:pPr>
            <w:r>
              <w:t>Задача 7 "Обеспечение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 подпрограммы 1</w:t>
            </w:r>
          </w:p>
        </w:tc>
      </w:tr>
      <w:tr w:rsidR="00D1552B">
        <w:tc>
          <w:tcPr>
            <w:tcW w:w="724" w:type="dxa"/>
            <w:vMerge w:val="restart"/>
          </w:tcPr>
          <w:p w:rsidR="00D1552B" w:rsidRDefault="00D1552B">
            <w:pPr>
              <w:pStyle w:val="ConsPlusNormal"/>
              <w:jc w:val="center"/>
            </w:pPr>
            <w:r>
              <w:t>7.1</w:t>
            </w:r>
          </w:p>
        </w:tc>
        <w:tc>
          <w:tcPr>
            <w:tcW w:w="1871" w:type="dxa"/>
            <w:vMerge w:val="restart"/>
          </w:tcPr>
          <w:p w:rsidR="00D1552B" w:rsidRDefault="00D1552B">
            <w:pPr>
              <w:pStyle w:val="ConsPlusNormal"/>
            </w:pPr>
            <w:r>
              <w:t>Основное мероприятие. Участие в региональном проекте "Культурная среда", в т.ч.:</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189710,86</w:t>
            </w:r>
          </w:p>
        </w:tc>
        <w:tc>
          <w:tcPr>
            <w:tcW w:w="1144" w:type="dxa"/>
          </w:tcPr>
          <w:p w:rsidR="00D1552B" w:rsidRDefault="00D1552B">
            <w:pPr>
              <w:pStyle w:val="ConsPlusNormal"/>
              <w:jc w:val="right"/>
            </w:pPr>
            <w:r>
              <w:t>91770,11</w:t>
            </w:r>
          </w:p>
        </w:tc>
        <w:tc>
          <w:tcPr>
            <w:tcW w:w="1264" w:type="dxa"/>
          </w:tcPr>
          <w:p w:rsidR="00D1552B" w:rsidRDefault="00D1552B">
            <w:pPr>
              <w:pStyle w:val="ConsPlusNormal"/>
              <w:jc w:val="right"/>
            </w:pPr>
            <w:r>
              <w:t>88529,65</w:t>
            </w:r>
          </w:p>
        </w:tc>
        <w:tc>
          <w:tcPr>
            <w:tcW w:w="1264" w:type="dxa"/>
          </w:tcPr>
          <w:p w:rsidR="00D1552B" w:rsidRDefault="00D1552B">
            <w:pPr>
              <w:pStyle w:val="ConsPlusNormal"/>
              <w:jc w:val="right"/>
            </w:pPr>
            <w:r>
              <w:t>9411,10</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 учреждения культуры</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18292,64</w:t>
            </w:r>
          </w:p>
        </w:tc>
        <w:tc>
          <w:tcPr>
            <w:tcW w:w="1144" w:type="dxa"/>
            <w:vMerge w:val="restart"/>
          </w:tcPr>
          <w:p w:rsidR="00D1552B" w:rsidRDefault="00D1552B">
            <w:pPr>
              <w:pStyle w:val="ConsPlusNormal"/>
              <w:jc w:val="right"/>
            </w:pPr>
            <w:r>
              <w:t>15029,90</w:t>
            </w:r>
          </w:p>
        </w:tc>
        <w:tc>
          <w:tcPr>
            <w:tcW w:w="1264" w:type="dxa"/>
            <w:vMerge w:val="restart"/>
          </w:tcPr>
          <w:p w:rsidR="00D1552B" w:rsidRDefault="00D1552B">
            <w:pPr>
              <w:pStyle w:val="ConsPlusNormal"/>
              <w:jc w:val="right"/>
            </w:pPr>
            <w:r>
              <w:t>2054,32</w:t>
            </w:r>
          </w:p>
        </w:tc>
        <w:tc>
          <w:tcPr>
            <w:tcW w:w="1264" w:type="dxa"/>
            <w:vMerge w:val="restart"/>
          </w:tcPr>
          <w:p w:rsidR="00D1552B" w:rsidRDefault="00D1552B">
            <w:pPr>
              <w:pStyle w:val="ConsPlusNormal"/>
              <w:jc w:val="right"/>
            </w:pPr>
            <w:r>
              <w:t>1208,42</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модельных муниципальных библиотек,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5915,18</w:t>
            </w:r>
          </w:p>
        </w:tc>
        <w:tc>
          <w:tcPr>
            <w:tcW w:w="1144" w:type="dxa"/>
            <w:vMerge w:val="restart"/>
          </w:tcPr>
          <w:p w:rsidR="00D1552B" w:rsidRDefault="00D1552B">
            <w:pPr>
              <w:pStyle w:val="ConsPlusNormal"/>
              <w:jc w:val="right"/>
            </w:pPr>
            <w:r>
              <w:t>5278,70</w:t>
            </w:r>
          </w:p>
        </w:tc>
        <w:tc>
          <w:tcPr>
            <w:tcW w:w="1264" w:type="dxa"/>
            <w:vMerge w:val="restart"/>
          </w:tcPr>
          <w:p w:rsidR="00D1552B" w:rsidRDefault="00D1552B">
            <w:pPr>
              <w:pStyle w:val="ConsPlusNormal"/>
              <w:jc w:val="right"/>
            </w:pPr>
            <w:r>
              <w:t>459,02</w:t>
            </w:r>
          </w:p>
        </w:tc>
        <w:tc>
          <w:tcPr>
            <w:tcW w:w="1264" w:type="dxa"/>
            <w:vMerge w:val="restart"/>
          </w:tcPr>
          <w:p w:rsidR="00D1552B" w:rsidRDefault="00D1552B">
            <w:pPr>
              <w:pStyle w:val="ConsPlusNormal"/>
              <w:jc w:val="right"/>
            </w:pPr>
            <w:r>
              <w:t>177,46</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модельных муниципальных библиотек,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учреждений, оснащенных современным оборудованием,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87329,10</w:t>
            </w:r>
          </w:p>
        </w:tc>
        <w:tc>
          <w:tcPr>
            <w:tcW w:w="1144" w:type="dxa"/>
            <w:vMerge w:val="restart"/>
          </w:tcPr>
          <w:p w:rsidR="00D1552B" w:rsidRDefault="00D1552B">
            <w:pPr>
              <w:pStyle w:val="ConsPlusNormal"/>
              <w:jc w:val="right"/>
            </w:pPr>
            <w:r>
              <w:t>18693,60</w:t>
            </w:r>
          </w:p>
        </w:tc>
        <w:tc>
          <w:tcPr>
            <w:tcW w:w="1264" w:type="dxa"/>
            <w:vMerge w:val="restart"/>
          </w:tcPr>
          <w:p w:rsidR="00D1552B" w:rsidRDefault="00D1552B">
            <w:pPr>
              <w:pStyle w:val="ConsPlusNormal"/>
              <w:jc w:val="right"/>
            </w:pPr>
            <w:r>
              <w:t>64269,04</w:t>
            </w:r>
          </w:p>
        </w:tc>
        <w:tc>
          <w:tcPr>
            <w:tcW w:w="1264" w:type="dxa"/>
            <w:vMerge w:val="restart"/>
          </w:tcPr>
          <w:p w:rsidR="00D1552B" w:rsidRDefault="00D1552B">
            <w:pPr>
              <w:pStyle w:val="ConsPlusNormal"/>
              <w:jc w:val="right"/>
            </w:pPr>
            <w:r>
              <w:t>4366,46</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модельных муниципальных библиотек,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78173,94</w:t>
            </w:r>
          </w:p>
        </w:tc>
        <w:tc>
          <w:tcPr>
            <w:tcW w:w="1144" w:type="dxa"/>
            <w:vMerge w:val="restart"/>
          </w:tcPr>
          <w:p w:rsidR="00D1552B" w:rsidRDefault="00D1552B">
            <w:pPr>
              <w:pStyle w:val="ConsPlusNormal"/>
              <w:jc w:val="right"/>
            </w:pPr>
            <w:r>
              <w:t>52767,91</w:t>
            </w:r>
          </w:p>
        </w:tc>
        <w:tc>
          <w:tcPr>
            <w:tcW w:w="1264" w:type="dxa"/>
            <w:vMerge w:val="restart"/>
          </w:tcPr>
          <w:p w:rsidR="00D1552B" w:rsidRDefault="00D1552B">
            <w:pPr>
              <w:pStyle w:val="ConsPlusNormal"/>
              <w:jc w:val="right"/>
            </w:pPr>
            <w:r>
              <w:t>21747,27</w:t>
            </w:r>
          </w:p>
        </w:tc>
        <w:tc>
          <w:tcPr>
            <w:tcW w:w="1264" w:type="dxa"/>
            <w:vMerge w:val="restart"/>
          </w:tcPr>
          <w:p w:rsidR="00D1552B" w:rsidRDefault="00D1552B">
            <w:pPr>
              <w:pStyle w:val="ConsPlusNormal"/>
              <w:jc w:val="right"/>
            </w:pPr>
            <w:r>
              <w:t>3658,76</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модельных муниципальных библиотек,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учреждений, оснащенных современным оборудованием,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модельных муниципальных библиотек,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модельных муниципальных библиотек,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val="restart"/>
          </w:tcPr>
          <w:p w:rsidR="00D1552B" w:rsidRDefault="00D1552B">
            <w:pPr>
              <w:pStyle w:val="ConsPlusNormal"/>
              <w:jc w:val="center"/>
            </w:pPr>
            <w:r>
              <w:t>7.1.1</w:t>
            </w:r>
          </w:p>
        </w:tc>
        <w:tc>
          <w:tcPr>
            <w:tcW w:w="1871" w:type="dxa"/>
            <w:vMerge w:val="restart"/>
          </w:tcPr>
          <w:p w:rsidR="00D1552B" w:rsidRDefault="00D1552B">
            <w:pPr>
              <w:pStyle w:val="ConsPlusNormal"/>
            </w:pPr>
            <w:r>
              <w:t>Создание модельных муниципальных библиотек</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10000,00</w:t>
            </w:r>
          </w:p>
        </w:tc>
        <w:tc>
          <w:tcPr>
            <w:tcW w:w="1144" w:type="dxa"/>
          </w:tcPr>
          <w:p w:rsidR="00D1552B" w:rsidRDefault="00D1552B">
            <w:pPr>
              <w:pStyle w:val="ConsPlusNormal"/>
              <w:jc w:val="right"/>
            </w:pPr>
            <w:r>
              <w:t>10000,00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 муниципальные библиотеки</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5000,00</w:t>
            </w:r>
          </w:p>
        </w:tc>
        <w:tc>
          <w:tcPr>
            <w:tcW w:w="1144" w:type="dxa"/>
          </w:tcPr>
          <w:p w:rsidR="00D1552B" w:rsidRDefault="00D1552B">
            <w:pPr>
              <w:pStyle w:val="ConsPlusNormal"/>
              <w:jc w:val="right"/>
            </w:pPr>
            <w:r>
              <w:t>5000,00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модельных муниципальных библиотек,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модельных муниципальных библиотек,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модельных муниципальных библиотек,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5000,00</w:t>
            </w:r>
          </w:p>
        </w:tc>
        <w:tc>
          <w:tcPr>
            <w:tcW w:w="1144" w:type="dxa"/>
          </w:tcPr>
          <w:p w:rsidR="00D1552B" w:rsidRDefault="00D1552B">
            <w:pPr>
              <w:pStyle w:val="ConsPlusNormal"/>
              <w:jc w:val="right"/>
            </w:pPr>
            <w:r>
              <w:t>5000,00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модельных муниципальных библиотек,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модельных муниципальных библиотек,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модельных муниципальных библиотек, ед</w:t>
            </w:r>
          </w:p>
        </w:tc>
        <w:tc>
          <w:tcPr>
            <w:tcW w:w="1020" w:type="dxa"/>
          </w:tcPr>
          <w:p w:rsidR="00D1552B" w:rsidRDefault="00D1552B">
            <w:pPr>
              <w:pStyle w:val="ConsPlusNormal"/>
              <w:jc w:val="right"/>
            </w:pPr>
            <w:r>
              <w:t>0</w:t>
            </w:r>
          </w:p>
        </w:tc>
      </w:tr>
      <w:tr w:rsidR="00D1552B">
        <w:tc>
          <w:tcPr>
            <w:tcW w:w="724" w:type="dxa"/>
            <w:vMerge w:val="restart"/>
          </w:tcPr>
          <w:p w:rsidR="00D1552B" w:rsidRDefault="00D1552B">
            <w:pPr>
              <w:pStyle w:val="ConsPlusNormal"/>
              <w:jc w:val="center"/>
            </w:pPr>
            <w:r>
              <w:t>7.1.2</w:t>
            </w:r>
          </w:p>
        </w:tc>
        <w:tc>
          <w:tcPr>
            <w:tcW w:w="1871" w:type="dxa"/>
            <w:vMerge w:val="restart"/>
          </w:tcPr>
          <w:p w:rsidR="00D1552B" w:rsidRDefault="00D1552B">
            <w:pPr>
              <w:pStyle w:val="ConsPlusNormal"/>
            </w:pPr>
            <w:r>
              <w:t>Капитальный ремонт помещений здания МБУДО "ДХШ" по адресу: Томская область, ЗАТО Северск, просп. Коммунистический, 122</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13292,64</w:t>
            </w:r>
          </w:p>
        </w:tc>
        <w:tc>
          <w:tcPr>
            <w:tcW w:w="1144" w:type="dxa"/>
          </w:tcPr>
          <w:p w:rsidR="00D1552B" w:rsidRDefault="00D1552B">
            <w:pPr>
              <w:pStyle w:val="ConsPlusNormal"/>
              <w:jc w:val="right"/>
            </w:pPr>
            <w:r>
              <w:t>10029,90</w:t>
            </w:r>
          </w:p>
        </w:tc>
        <w:tc>
          <w:tcPr>
            <w:tcW w:w="1264" w:type="dxa"/>
          </w:tcPr>
          <w:p w:rsidR="00D1552B" w:rsidRDefault="00D1552B">
            <w:pPr>
              <w:pStyle w:val="ConsPlusNormal"/>
              <w:jc w:val="right"/>
            </w:pPr>
            <w:r>
              <w:t>2054,32</w:t>
            </w:r>
          </w:p>
        </w:tc>
        <w:tc>
          <w:tcPr>
            <w:tcW w:w="1264" w:type="dxa"/>
          </w:tcPr>
          <w:p w:rsidR="00D1552B" w:rsidRDefault="00D1552B">
            <w:pPr>
              <w:pStyle w:val="ConsPlusNormal"/>
              <w:jc w:val="right"/>
            </w:pPr>
            <w:r>
              <w:t>1208,42</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УКС Администрации ЗАТО Северск</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13292,64</w:t>
            </w:r>
          </w:p>
        </w:tc>
        <w:tc>
          <w:tcPr>
            <w:tcW w:w="1144" w:type="dxa"/>
          </w:tcPr>
          <w:p w:rsidR="00D1552B" w:rsidRDefault="00D1552B">
            <w:pPr>
              <w:pStyle w:val="ConsPlusNormal"/>
              <w:jc w:val="right"/>
            </w:pPr>
            <w:r>
              <w:t>10029,90</w:t>
            </w:r>
          </w:p>
        </w:tc>
        <w:tc>
          <w:tcPr>
            <w:tcW w:w="1264" w:type="dxa"/>
          </w:tcPr>
          <w:p w:rsidR="00D1552B" w:rsidRDefault="00D1552B">
            <w:pPr>
              <w:pStyle w:val="ConsPlusNormal"/>
              <w:jc w:val="right"/>
            </w:pPr>
            <w:r>
              <w:t>2054,32</w:t>
            </w:r>
          </w:p>
        </w:tc>
        <w:tc>
          <w:tcPr>
            <w:tcW w:w="1264" w:type="dxa"/>
          </w:tcPr>
          <w:p w:rsidR="00D1552B" w:rsidRDefault="00D1552B">
            <w:pPr>
              <w:pStyle w:val="ConsPlusNormal"/>
              <w:jc w:val="right"/>
            </w:pPr>
            <w:r>
              <w:t>1208,42</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0</w:t>
            </w:r>
          </w:p>
        </w:tc>
      </w:tr>
      <w:tr w:rsidR="00D1552B">
        <w:tc>
          <w:tcPr>
            <w:tcW w:w="724" w:type="dxa"/>
            <w:vMerge w:val="restart"/>
          </w:tcPr>
          <w:p w:rsidR="00D1552B" w:rsidRDefault="00D1552B">
            <w:pPr>
              <w:pStyle w:val="ConsPlusNormal"/>
              <w:jc w:val="center"/>
            </w:pPr>
            <w:r>
              <w:t>7.1.3</w:t>
            </w:r>
          </w:p>
        </w:tc>
        <w:tc>
          <w:tcPr>
            <w:tcW w:w="1871" w:type="dxa"/>
            <w:vMerge w:val="restart"/>
          </w:tcPr>
          <w:p w:rsidR="00D1552B" w:rsidRDefault="00D1552B">
            <w:pPr>
              <w:pStyle w:val="ConsPlusNormal"/>
            </w:pPr>
            <w:r>
              <w:t>Техническое оснащение муниципальных музеев</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14812,17</w:t>
            </w:r>
          </w:p>
        </w:tc>
        <w:tc>
          <w:tcPr>
            <w:tcW w:w="1144" w:type="dxa"/>
          </w:tcPr>
          <w:p w:rsidR="00D1552B" w:rsidRDefault="00D1552B">
            <w:pPr>
              <w:pStyle w:val="ConsPlusNormal"/>
              <w:jc w:val="right"/>
            </w:pPr>
            <w:r>
              <w:t>13649,41</w:t>
            </w:r>
          </w:p>
        </w:tc>
        <w:tc>
          <w:tcPr>
            <w:tcW w:w="1264" w:type="dxa"/>
          </w:tcPr>
          <w:p w:rsidR="00D1552B" w:rsidRDefault="00D1552B">
            <w:pPr>
              <w:pStyle w:val="ConsPlusNormal"/>
              <w:jc w:val="right"/>
            </w:pPr>
            <w:r>
              <w:t>422,15</w:t>
            </w:r>
          </w:p>
        </w:tc>
        <w:tc>
          <w:tcPr>
            <w:tcW w:w="1264" w:type="dxa"/>
          </w:tcPr>
          <w:p w:rsidR="00D1552B" w:rsidRDefault="00D1552B">
            <w:pPr>
              <w:pStyle w:val="ConsPlusNormal"/>
              <w:jc w:val="right"/>
            </w:pPr>
            <w:r>
              <w:t>740,61</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 МБУ "Музей г. Северска"</w:t>
            </w: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14812,17</w:t>
            </w:r>
          </w:p>
        </w:tc>
        <w:tc>
          <w:tcPr>
            <w:tcW w:w="1144" w:type="dxa"/>
          </w:tcPr>
          <w:p w:rsidR="00D1552B" w:rsidRDefault="00D1552B">
            <w:pPr>
              <w:pStyle w:val="ConsPlusNormal"/>
              <w:jc w:val="right"/>
            </w:pPr>
            <w:r>
              <w:t>13649,41</w:t>
            </w:r>
          </w:p>
        </w:tc>
        <w:tc>
          <w:tcPr>
            <w:tcW w:w="1264" w:type="dxa"/>
          </w:tcPr>
          <w:p w:rsidR="00D1552B" w:rsidRDefault="00D1552B">
            <w:pPr>
              <w:pStyle w:val="ConsPlusNormal"/>
              <w:jc w:val="right"/>
            </w:pPr>
            <w:r>
              <w:t>422,15</w:t>
            </w:r>
          </w:p>
        </w:tc>
        <w:tc>
          <w:tcPr>
            <w:tcW w:w="1264" w:type="dxa"/>
          </w:tcPr>
          <w:p w:rsidR="00D1552B" w:rsidRDefault="00D1552B">
            <w:pPr>
              <w:pStyle w:val="ConsPlusNormal"/>
              <w:jc w:val="right"/>
            </w:pPr>
            <w:r>
              <w:t>740,61</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val="restart"/>
          </w:tcPr>
          <w:p w:rsidR="00D1552B" w:rsidRDefault="00D1552B">
            <w:pPr>
              <w:pStyle w:val="ConsPlusNormal"/>
              <w:jc w:val="center"/>
            </w:pPr>
            <w:r>
              <w:t>7.1.4</w:t>
            </w:r>
          </w:p>
        </w:tc>
        <w:tc>
          <w:tcPr>
            <w:tcW w:w="1871" w:type="dxa"/>
            <w:vMerge w:val="restart"/>
          </w:tcPr>
          <w:p w:rsidR="00D1552B" w:rsidRDefault="00D1552B">
            <w:pPr>
              <w:pStyle w:val="ConsPlusNormal"/>
            </w:pPr>
            <w:r>
              <w:t>Оснащение образовательных учреждений в сфере культуры музыкальными инструментами, оборудованием и учебными материалами</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5915,18</w:t>
            </w:r>
          </w:p>
        </w:tc>
        <w:tc>
          <w:tcPr>
            <w:tcW w:w="1144" w:type="dxa"/>
          </w:tcPr>
          <w:p w:rsidR="00D1552B" w:rsidRDefault="00D1552B">
            <w:pPr>
              <w:pStyle w:val="ConsPlusNormal"/>
              <w:jc w:val="right"/>
            </w:pPr>
            <w:r>
              <w:t>5278,70</w:t>
            </w:r>
          </w:p>
        </w:tc>
        <w:tc>
          <w:tcPr>
            <w:tcW w:w="1264" w:type="dxa"/>
          </w:tcPr>
          <w:p w:rsidR="00D1552B" w:rsidRDefault="00D1552B">
            <w:pPr>
              <w:pStyle w:val="ConsPlusNormal"/>
              <w:jc w:val="right"/>
            </w:pPr>
            <w:r>
              <w:t>459,02</w:t>
            </w:r>
          </w:p>
        </w:tc>
        <w:tc>
          <w:tcPr>
            <w:tcW w:w="1264" w:type="dxa"/>
          </w:tcPr>
          <w:p w:rsidR="00D1552B" w:rsidRDefault="00D1552B">
            <w:pPr>
              <w:pStyle w:val="ConsPlusNormal"/>
              <w:jc w:val="right"/>
            </w:pPr>
            <w:r>
              <w:t>177,46</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 учреждения дополнительного образования</w:t>
            </w: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5915,18</w:t>
            </w:r>
          </w:p>
        </w:tc>
        <w:tc>
          <w:tcPr>
            <w:tcW w:w="1144" w:type="dxa"/>
          </w:tcPr>
          <w:p w:rsidR="00D1552B" w:rsidRDefault="00D1552B">
            <w:pPr>
              <w:pStyle w:val="ConsPlusNormal"/>
              <w:jc w:val="right"/>
            </w:pPr>
            <w:r>
              <w:t>5278,70</w:t>
            </w:r>
          </w:p>
        </w:tc>
        <w:tc>
          <w:tcPr>
            <w:tcW w:w="1264" w:type="dxa"/>
          </w:tcPr>
          <w:p w:rsidR="00D1552B" w:rsidRDefault="00D1552B">
            <w:pPr>
              <w:pStyle w:val="ConsPlusNormal"/>
              <w:jc w:val="right"/>
            </w:pPr>
            <w:r>
              <w:t>459,02</w:t>
            </w:r>
          </w:p>
        </w:tc>
        <w:tc>
          <w:tcPr>
            <w:tcW w:w="1264" w:type="dxa"/>
          </w:tcPr>
          <w:p w:rsidR="00D1552B" w:rsidRDefault="00D1552B">
            <w:pPr>
              <w:pStyle w:val="ConsPlusNormal"/>
              <w:jc w:val="right"/>
            </w:pPr>
            <w:r>
              <w:t>177,46</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учреждений, оснащенных современным оборудованием, ед</w:t>
            </w:r>
          </w:p>
        </w:tc>
        <w:tc>
          <w:tcPr>
            <w:tcW w:w="1020" w:type="dxa"/>
          </w:tcPr>
          <w:p w:rsidR="00D1552B" w:rsidRDefault="00D1552B">
            <w:pPr>
              <w:pStyle w:val="ConsPlusNormal"/>
              <w:jc w:val="right"/>
            </w:pPr>
            <w:r>
              <w:t>0</w:t>
            </w:r>
          </w:p>
        </w:tc>
      </w:tr>
      <w:tr w:rsidR="00D1552B">
        <w:tc>
          <w:tcPr>
            <w:tcW w:w="724" w:type="dxa"/>
            <w:vMerge w:val="restart"/>
          </w:tcPr>
          <w:p w:rsidR="00D1552B" w:rsidRDefault="00D1552B">
            <w:pPr>
              <w:pStyle w:val="ConsPlusNormal"/>
              <w:jc w:val="center"/>
            </w:pPr>
            <w:r>
              <w:t>7.1.5</w:t>
            </w:r>
          </w:p>
        </w:tc>
        <w:tc>
          <w:tcPr>
            <w:tcW w:w="1871" w:type="dxa"/>
            <w:vMerge w:val="restart"/>
          </w:tcPr>
          <w:p w:rsidR="00D1552B" w:rsidRDefault="00D1552B">
            <w:pPr>
              <w:pStyle w:val="ConsPlusNormal"/>
            </w:pPr>
            <w:r>
              <w:t>Капитальный ремонт здания МБУ "Музей г. Северска" по адресу: Томская область, г. Северск, просп. Коммунистический, 117а</w:t>
            </w:r>
          </w:p>
        </w:tc>
        <w:tc>
          <w:tcPr>
            <w:tcW w:w="737" w:type="dxa"/>
          </w:tcPr>
          <w:p w:rsidR="00D1552B" w:rsidRDefault="00D1552B">
            <w:pPr>
              <w:pStyle w:val="ConsPlusNormal"/>
              <w:jc w:val="center"/>
            </w:pPr>
            <w:r>
              <w:t>Всего</w:t>
            </w:r>
          </w:p>
        </w:tc>
        <w:tc>
          <w:tcPr>
            <w:tcW w:w="1264" w:type="dxa"/>
            <w:vAlign w:val="center"/>
          </w:tcPr>
          <w:p w:rsidR="00D1552B" w:rsidRDefault="00D1552B">
            <w:pPr>
              <w:pStyle w:val="ConsPlusNormal"/>
              <w:jc w:val="right"/>
            </w:pPr>
            <w:r>
              <w:t>63898,59</w:t>
            </w:r>
          </w:p>
        </w:tc>
        <w:tc>
          <w:tcPr>
            <w:tcW w:w="1144" w:type="dxa"/>
            <w:vAlign w:val="center"/>
          </w:tcPr>
          <w:p w:rsidR="00D1552B" w:rsidRDefault="00D1552B">
            <w:pPr>
              <w:pStyle w:val="ConsPlusNormal"/>
              <w:jc w:val="right"/>
            </w:pPr>
            <w:r>
              <w:t>52812,10</w:t>
            </w:r>
          </w:p>
        </w:tc>
        <w:tc>
          <w:tcPr>
            <w:tcW w:w="1264" w:type="dxa"/>
            <w:vAlign w:val="center"/>
          </w:tcPr>
          <w:p w:rsidR="00D1552B" w:rsidRDefault="00D1552B">
            <w:pPr>
              <w:pStyle w:val="ConsPlusNormal"/>
              <w:jc w:val="right"/>
            </w:pPr>
            <w:r>
              <w:t>7891,50</w:t>
            </w:r>
          </w:p>
        </w:tc>
        <w:tc>
          <w:tcPr>
            <w:tcW w:w="1264" w:type="dxa"/>
            <w:vAlign w:val="center"/>
          </w:tcPr>
          <w:p w:rsidR="00D1552B" w:rsidRDefault="00D1552B">
            <w:pPr>
              <w:pStyle w:val="ConsPlusNormal"/>
              <w:jc w:val="right"/>
            </w:pPr>
            <w:r>
              <w:t>3194,99</w:t>
            </w:r>
          </w:p>
        </w:tc>
        <w:tc>
          <w:tcPr>
            <w:tcW w:w="1024" w:type="dxa"/>
            <w:vAlign w:val="center"/>
          </w:tcPr>
          <w:p w:rsidR="00D1552B" w:rsidRDefault="00D1552B">
            <w:pPr>
              <w:pStyle w:val="ConsPlusNormal"/>
              <w:jc w:val="right"/>
            </w:pPr>
            <w:r>
              <w:t>0,00</w:t>
            </w:r>
          </w:p>
        </w:tc>
        <w:tc>
          <w:tcPr>
            <w:tcW w:w="1587" w:type="dxa"/>
            <w:vMerge w:val="restart"/>
          </w:tcPr>
          <w:p w:rsidR="00D1552B" w:rsidRDefault="00D1552B">
            <w:pPr>
              <w:pStyle w:val="ConsPlusNormal"/>
            </w:pPr>
            <w:r>
              <w:t>УКС Администрации ЗАТО Северск</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22617,79</w:t>
            </w:r>
          </w:p>
        </w:tc>
        <w:tc>
          <w:tcPr>
            <w:tcW w:w="1144" w:type="dxa"/>
          </w:tcPr>
          <w:p w:rsidR="00D1552B" w:rsidRDefault="00D1552B">
            <w:pPr>
              <w:pStyle w:val="ConsPlusNormal"/>
              <w:jc w:val="right"/>
            </w:pPr>
            <w:r>
              <w:t>18693,60</w:t>
            </w:r>
          </w:p>
        </w:tc>
        <w:tc>
          <w:tcPr>
            <w:tcW w:w="1264" w:type="dxa"/>
          </w:tcPr>
          <w:p w:rsidR="00D1552B" w:rsidRDefault="00D1552B">
            <w:pPr>
              <w:pStyle w:val="ConsPlusNormal"/>
              <w:jc w:val="right"/>
            </w:pPr>
            <w:r>
              <w:t>2793,30</w:t>
            </w:r>
          </w:p>
        </w:tc>
        <w:tc>
          <w:tcPr>
            <w:tcW w:w="1264" w:type="dxa"/>
          </w:tcPr>
          <w:p w:rsidR="00D1552B" w:rsidRDefault="00D1552B">
            <w:pPr>
              <w:pStyle w:val="ConsPlusNormal"/>
              <w:jc w:val="right"/>
            </w:pPr>
            <w:r>
              <w:t>1130,89</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41280,80</w:t>
            </w:r>
          </w:p>
        </w:tc>
        <w:tc>
          <w:tcPr>
            <w:tcW w:w="1144" w:type="dxa"/>
          </w:tcPr>
          <w:p w:rsidR="00D1552B" w:rsidRDefault="00D1552B">
            <w:pPr>
              <w:pStyle w:val="ConsPlusNormal"/>
              <w:jc w:val="right"/>
            </w:pPr>
            <w:r>
              <w:t>34118,50</w:t>
            </w:r>
          </w:p>
        </w:tc>
        <w:tc>
          <w:tcPr>
            <w:tcW w:w="1264" w:type="dxa"/>
          </w:tcPr>
          <w:p w:rsidR="00D1552B" w:rsidRDefault="00D1552B">
            <w:pPr>
              <w:pStyle w:val="ConsPlusNormal"/>
              <w:jc w:val="right"/>
            </w:pPr>
            <w:r>
              <w:t>5098,20</w:t>
            </w:r>
          </w:p>
        </w:tc>
        <w:tc>
          <w:tcPr>
            <w:tcW w:w="1264" w:type="dxa"/>
          </w:tcPr>
          <w:p w:rsidR="00D1552B" w:rsidRDefault="00D1552B">
            <w:pPr>
              <w:pStyle w:val="ConsPlusNormal"/>
              <w:jc w:val="right"/>
            </w:pPr>
            <w:r>
              <w:t>2064,10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0</w:t>
            </w:r>
          </w:p>
        </w:tc>
      </w:tr>
      <w:tr w:rsidR="00D1552B">
        <w:tc>
          <w:tcPr>
            <w:tcW w:w="724" w:type="dxa"/>
            <w:vMerge w:val="restart"/>
          </w:tcPr>
          <w:p w:rsidR="00D1552B" w:rsidRDefault="00D1552B">
            <w:pPr>
              <w:pStyle w:val="ConsPlusNormal"/>
              <w:jc w:val="center"/>
            </w:pPr>
            <w:r>
              <w:t>7.1.6</w:t>
            </w:r>
          </w:p>
        </w:tc>
        <w:tc>
          <w:tcPr>
            <w:tcW w:w="1871" w:type="dxa"/>
            <w:vMerge w:val="restart"/>
          </w:tcPr>
          <w:p w:rsidR="00D1552B" w:rsidRDefault="00D1552B">
            <w:pPr>
              <w:pStyle w:val="ConsPlusNormal"/>
            </w:pPr>
            <w:r>
              <w:t>Капитальный ремонт здания МБУДО "Самусьская ДШИ" по адресу: Томская область, пос. Самусь, ул. Гагарина, 4</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81792,29</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77702,67</w:t>
            </w:r>
          </w:p>
        </w:tc>
        <w:tc>
          <w:tcPr>
            <w:tcW w:w="1264" w:type="dxa"/>
          </w:tcPr>
          <w:p w:rsidR="00D1552B" w:rsidRDefault="00D1552B">
            <w:pPr>
              <w:pStyle w:val="ConsPlusNormal"/>
              <w:jc w:val="right"/>
            </w:pPr>
            <w:r>
              <w:t>4089,62</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УКС Администрации ЗАТО Северск</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64711,32</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61475,75</w:t>
            </w:r>
          </w:p>
        </w:tc>
        <w:tc>
          <w:tcPr>
            <w:tcW w:w="1264" w:type="dxa"/>
          </w:tcPr>
          <w:p w:rsidR="00D1552B" w:rsidRDefault="00D1552B">
            <w:pPr>
              <w:pStyle w:val="ConsPlusNormal"/>
              <w:jc w:val="right"/>
            </w:pPr>
            <w:r>
              <w:t>3235,57</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17080,97</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16226,92</w:t>
            </w:r>
          </w:p>
        </w:tc>
        <w:tc>
          <w:tcPr>
            <w:tcW w:w="1264" w:type="dxa"/>
          </w:tcPr>
          <w:p w:rsidR="00D1552B" w:rsidRDefault="00D1552B">
            <w:pPr>
              <w:pStyle w:val="ConsPlusNormal"/>
              <w:jc w:val="right"/>
            </w:pPr>
            <w:r>
              <w:t>854,05</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капитально отремонтированных объектов учреждений культуры, ед</w:t>
            </w:r>
          </w:p>
        </w:tc>
        <w:tc>
          <w:tcPr>
            <w:tcW w:w="1020" w:type="dxa"/>
          </w:tcPr>
          <w:p w:rsidR="00D1552B" w:rsidRDefault="00D1552B">
            <w:pPr>
              <w:pStyle w:val="ConsPlusNormal"/>
              <w:jc w:val="right"/>
            </w:pPr>
            <w:r>
              <w:t>0</w:t>
            </w:r>
          </w:p>
        </w:tc>
      </w:tr>
      <w:tr w:rsidR="00D1552B">
        <w:tc>
          <w:tcPr>
            <w:tcW w:w="724" w:type="dxa"/>
          </w:tcPr>
          <w:p w:rsidR="00D1552B" w:rsidRDefault="00D1552B">
            <w:pPr>
              <w:pStyle w:val="ConsPlusNormal"/>
              <w:jc w:val="center"/>
            </w:pPr>
            <w:r>
              <w:t>8.</w:t>
            </w:r>
          </w:p>
        </w:tc>
        <w:tc>
          <w:tcPr>
            <w:tcW w:w="12876" w:type="dxa"/>
            <w:gridSpan w:val="10"/>
          </w:tcPr>
          <w:p w:rsidR="00D1552B" w:rsidRDefault="00D1552B">
            <w:pPr>
              <w:pStyle w:val="ConsPlusNormal"/>
            </w:pPr>
            <w:r>
              <w:t>Задача 8 "Создание условий для повышения доступности и возможности участия граждан в культурной жизни путем цифровизации услуг в сфере культуры" подпрограммы 1</w:t>
            </w:r>
          </w:p>
        </w:tc>
      </w:tr>
      <w:tr w:rsidR="00D1552B">
        <w:tc>
          <w:tcPr>
            <w:tcW w:w="724" w:type="dxa"/>
            <w:vMerge w:val="restart"/>
          </w:tcPr>
          <w:p w:rsidR="00D1552B" w:rsidRDefault="00D1552B">
            <w:pPr>
              <w:pStyle w:val="ConsPlusNormal"/>
              <w:jc w:val="center"/>
            </w:pPr>
            <w:r>
              <w:t>8.1</w:t>
            </w:r>
          </w:p>
        </w:tc>
        <w:tc>
          <w:tcPr>
            <w:tcW w:w="1871" w:type="dxa"/>
            <w:vMerge w:val="restart"/>
          </w:tcPr>
          <w:p w:rsidR="00D1552B" w:rsidRDefault="00D1552B">
            <w:pPr>
              <w:pStyle w:val="ConsPlusNormal"/>
            </w:pPr>
            <w:r>
              <w:t>Основное мероприятие.</w:t>
            </w:r>
          </w:p>
          <w:p w:rsidR="00D1552B" w:rsidRDefault="00D1552B">
            <w:pPr>
              <w:pStyle w:val="ConsPlusNormal"/>
            </w:pPr>
            <w:r>
              <w:t>Участие в региональном проекте "Цифровая культура", в т.ч.:</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5700,00</w:t>
            </w:r>
          </w:p>
        </w:tc>
        <w:tc>
          <w:tcPr>
            <w:tcW w:w="1144" w:type="dxa"/>
          </w:tcPr>
          <w:p w:rsidR="00D1552B" w:rsidRDefault="00D1552B">
            <w:pPr>
              <w:pStyle w:val="ConsPlusNormal"/>
              <w:jc w:val="right"/>
            </w:pPr>
            <w:r>
              <w:t>5700,00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 учреждения культуры</w:t>
            </w: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виртуальных концертных залов (нарастающим итогом),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5700,00</w:t>
            </w:r>
          </w:p>
        </w:tc>
        <w:tc>
          <w:tcPr>
            <w:tcW w:w="1144" w:type="dxa"/>
          </w:tcPr>
          <w:p w:rsidR="00D1552B" w:rsidRDefault="00D1552B">
            <w:pPr>
              <w:pStyle w:val="ConsPlusNormal"/>
              <w:jc w:val="right"/>
            </w:pPr>
            <w:r>
              <w:t>5700,00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виртуальных концертных залов (нарастающим итогом),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виртуальных концертных залов (нарастающим итогом),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виртуальных концертных залов (нарастающим итогом),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5985,00</w:t>
            </w:r>
          </w:p>
        </w:tc>
        <w:tc>
          <w:tcPr>
            <w:tcW w:w="1144" w:type="dxa"/>
          </w:tcPr>
          <w:p w:rsidR="00D1552B" w:rsidRDefault="00D1552B">
            <w:pPr>
              <w:pStyle w:val="ConsPlusNormal"/>
              <w:jc w:val="right"/>
            </w:pPr>
            <w:r>
              <w:t>5700,00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285,00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виртуальных концертных залов (нарастающим итогом),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виртуальных концертных залов (нарастающим итогом), ед</w:t>
            </w:r>
          </w:p>
        </w:tc>
        <w:tc>
          <w:tcPr>
            <w:tcW w:w="1020" w:type="dxa"/>
          </w:tcPr>
          <w:p w:rsidR="00D1552B" w:rsidRDefault="00D1552B">
            <w:pPr>
              <w:pStyle w:val="ConsPlusNormal"/>
              <w:jc w:val="right"/>
            </w:pPr>
            <w:r>
              <w:t>2</w:t>
            </w:r>
          </w:p>
        </w:tc>
      </w:tr>
      <w:tr w:rsidR="00D1552B">
        <w:tc>
          <w:tcPr>
            <w:tcW w:w="724" w:type="dxa"/>
            <w:vMerge w:val="restart"/>
          </w:tcPr>
          <w:p w:rsidR="00D1552B" w:rsidRDefault="00D1552B">
            <w:pPr>
              <w:pStyle w:val="ConsPlusNormal"/>
              <w:jc w:val="center"/>
            </w:pPr>
            <w:r>
              <w:t>8.1.1</w:t>
            </w:r>
          </w:p>
        </w:tc>
        <w:tc>
          <w:tcPr>
            <w:tcW w:w="1871" w:type="dxa"/>
            <w:vMerge w:val="restart"/>
          </w:tcPr>
          <w:p w:rsidR="00D1552B" w:rsidRDefault="00D1552B">
            <w:pPr>
              <w:pStyle w:val="ConsPlusNormal"/>
            </w:pPr>
            <w:r>
              <w:t>Создание виртуальных концертных залов</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5700,00</w:t>
            </w:r>
          </w:p>
        </w:tc>
        <w:tc>
          <w:tcPr>
            <w:tcW w:w="1144" w:type="dxa"/>
          </w:tcPr>
          <w:p w:rsidR="00D1552B" w:rsidRDefault="00D1552B">
            <w:pPr>
              <w:pStyle w:val="ConsPlusNormal"/>
              <w:jc w:val="right"/>
            </w:pPr>
            <w:r>
              <w:t>5700,00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 учреждения культуры</w:t>
            </w: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виртуальных концертных залов (нарастающим итогом),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5700,00</w:t>
            </w:r>
          </w:p>
        </w:tc>
        <w:tc>
          <w:tcPr>
            <w:tcW w:w="1144" w:type="dxa"/>
          </w:tcPr>
          <w:p w:rsidR="00D1552B" w:rsidRDefault="00D1552B">
            <w:pPr>
              <w:pStyle w:val="ConsPlusNormal"/>
              <w:jc w:val="right"/>
            </w:pPr>
            <w:r>
              <w:t>5700,00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виртуальных концертных залов (нарастающим итогом),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виртуальных концертных залов (нарастающим итогом),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виртуальных концертных залов (нарастающим итогом),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5985,00</w:t>
            </w:r>
          </w:p>
        </w:tc>
        <w:tc>
          <w:tcPr>
            <w:tcW w:w="1144" w:type="dxa"/>
          </w:tcPr>
          <w:p w:rsidR="00D1552B" w:rsidRDefault="00D1552B">
            <w:pPr>
              <w:pStyle w:val="ConsPlusNormal"/>
              <w:jc w:val="right"/>
            </w:pPr>
            <w:r>
              <w:t>5700,00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285,00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виртуальных концертных залов (нарастающим итогом),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созданных виртуальных концертных залов (нарастающим итогом), ед</w:t>
            </w:r>
          </w:p>
        </w:tc>
        <w:tc>
          <w:tcPr>
            <w:tcW w:w="1020" w:type="dxa"/>
          </w:tcPr>
          <w:p w:rsidR="00D1552B" w:rsidRDefault="00D1552B">
            <w:pPr>
              <w:pStyle w:val="ConsPlusNormal"/>
              <w:jc w:val="right"/>
            </w:pPr>
            <w:r>
              <w:t>2</w:t>
            </w:r>
          </w:p>
        </w:tc>
      </w:tr>
      <w:tr w:rsidR="00D1552B">
        <w:tc>
          <w:tcPr>
            <w:tcW w:w="724" w:type="dxa"/>
            <w:vMerge w:val="restart"/>
          </w:tcPr>
          <w:p w:rsidR="00D1552B" w:rsidRDefault="00D1552B">
            <w:pPr>
              <w:pStyle w:val="ConsPlusNormal"/>
            </w:pPr>
          </w:p>
        </w:tc>
        <w:tc>
          <w:tcPr>
            <w:tcW w:w="1871" w:type="dxa"/>
            <w:vMerge w:val="restart"/>
          </w:tcPr>
          <w:p w:rsidR="00D1552B" w:rsidRDefault="00D1552B">
            <w:pPr>
              <w:pStyle w:val="ConsPlusNormal"/>
            </w:pPr>
            <w:r>
              <w:t xml:space="preserve">Итого по </w:t>
            </w:r>
            <w:hyperlink w:anchor="P2906">
              <w:r>
                <w:rPr>
                  <w:color w:val="0000FF"/>
                </w:rPr>
                <w:t>подпрограмме 1</w:t>
              </w:r>
            </w:hyperlink>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3080994,20</w:t>
            </w:r>
          </w:p>
        </w:tc>
        <w:tc>
          <w:tcPr>
            <w:tcW w:w="1144" w:type="dxa"/>
          </w:tcPr>
          <w:p w:rsidR="00D1552B" w:rsidRDefault="00D1552B">
            <w:pPr>
              <w:pStyle w:val="ConsPlusNormal"/>
              <w:jc w:val="right"/>
            </w:pPr>
            <w:r>
              <w:t>360182,03</w:t>
            </w:r>
          </w:p>
        </w:tc>
        <w:tc>
          <w:tcPr>
            <w:tcW w:w="1264" w:type="dxa"/>
          </w:tcPr>
          <w:p w:rsidR="00D1552B" w:rsidRDefault="00D1552B">
            <w:pPr>
              <w:pStyle w:val="ConsPlusNormal"/>
              <w:jc w:val="right"/>
            </w:pPr>
            <w:r>
              <w:t>1048582,69</w:t>
            </w:r>
          </w:p>
        </w:tc>
        <w:tc>
          <w:tcPr>
            <w:tcW w:w="1264" w:type="dxa"/>
          </w:tcPr>
          <w:p w:rsidR="00D1552B" w:rsidRDefault="00D1552B">
            <w:pPr>
              <w:pStyle w:val="ConsPlusNormal"/>
              <w:jc w:val="right"/>
            </w:pPr>
            <w:r>
              <w:t>1644176,23</w:t>
            </w:r>
          </w:p>
        </w:tc>
        <w:tc>
          <w:tcPr>
            <w:tcW w:w="1024" w:type="dxa"/>
          </w:tcPr>
          <w:p w:rsidR="00D1552B" w:rsidRDefault="00D1552B">
            <w:pPr>
              <w:pStyle w:val="ConsPlusNormal"/>
              <w:jc w:val="right"/>
            </w:pPr>
            <w:r>
              <w:t>28053,25</w:t>
            </w:r>
          </w:p>
        </w:tc>
        <w:tc>
          <w:tcPr>
            <w:tcW w:w="1587" w:type="dxa"/>
          </w:tcPr>
          <w:p w:rsidR="00D1552B" w:rsidRDefault="00D1552B">
            <w:pPr>
              <w:pStyle w:val="ConsPlusNormal"/>
            </w:pP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547173,23</w:t>
            </w:r>
          </w:p>
        </w:tc>
        <w:tc>
          <w:tcPr>
            <w:tcW w:w="1144" w:type="dxa"/>
            <w:vMerge w:val="restart"/>
          </w:tcPr>
          <w:p w:rsidR="00D1552B" w:rsidRDefault="00D1552B">
            <w:pPr>
              <w:pStyle w:val="ConsPlusNormal"/>
              <w:jc w:val="right"/>
            </w:pPr>
            <w:r>
              <w:t>28781,65</w:t>
            </w:r>
          </w:p>
        </w:tc>
        <w:tc>
          <w:tcPr>
            <w:tcW w:w="1264" w:type="dxa"/>
            <w:vMerge w:val="restart"/>
          </w:tcPr>
          <w:p w:rsidR="00D1552B" w:rsidRDefault="00D1552B">
            <w:pPr>
              <w:pStyle w:val="ConsPlusNormal"/>
              <w:jc w:val="right"/>
            </w:pPr>
            <w:r>
              <w:t>162320,84</w:t>
            </w:r>
          </w:p>
        </w:tc>
        <w:tc>
          <w:tcPr>
            <w:tcW w:w="1264" w:type="dxa"/>
            <w:vMerge w:val="restart"/>
          </w:tcPr>
          <w:p w:rsidR="00D1552B" w:rsidRDefault="00D1552B">
            <w:pPr>
              <w:pStyle w:val="ConsPlusNormal"/>
              <w:jc w:val="right"/>
            </w:pPr>
            <w:r>
              <w:t>355072,09</w:t>
            </w:r>
          </w:p>
        </w:tc>
        <w:tc>
          <w:tcPr>
            <w:tcW w:w="1024" w:type="dxa"/>
            <w:vMerge w:val="restart"/>
          </w:tcPr>
          <w:p w:rsidR="00D1552B" w:rsidRDefault="00D1552B">
            <w:pPr>
              <w:pStyle w:val="ConsPlusNormal"/>
              <w:jc w:val="right"/>
            </w:pPr>
            <w:r>
              <w:t>998,65</w:t>
            </w:r>
          </w:p>
        </w:tc>
        <w:tc>
          <w:tcPr>
            <w:tcW w:w="1587" w:type="dxa"/>
            <w:vMerge w:val="restart"/>
          </w:tcPr>
          <w:p w:rsidR="00D1552B" w:rsidRDefault="00D1552B">
            <w:pPr>
              <w:pStyle w:val="ConsPlusNormal"/>
            </w:pPr>
          </w:p>
        </w:tc>
        <w:tc>
          <w:tcPr>
            <w:tcW w:w="1701" w:type="dxa"/>
          </w:tcPr>
          <w:p w:rsidR="00D1552B" w:rsidRDefault="00D1552B">
            <w:pPr>
              <w:pStyle w:val="ConsPlusNormal"/>
            </w:pPr>
            <w:r>
              <w:t>1. Число посещений культурно-досуговых мероприятий, организованных муниципальными учреждениями культуры, в расчете на 1 жителя, ед</w:t>
            </w:r>
          </w:p>
        </w:tc>
        <w:tc>
          <w:tcPr>
            <w:tcW w:w="1020" w:type="dxa"/>
          </w:tcPr>
          <w:p w:rsidR="00D1552B" w:rsidRDefault="00D1552B">
            <w:pPr>
              <w:pStyle w:val="ConsPlusNormal"/>
              <w:jc w:val="right"/>
            </w:pPr>
            <w:r>
              <w:t>2,2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 проц</w:t>
            </w:r>
          </w:p>
        </w:tc>
        <w:tc>
          <w:tcPr>
            <w:tcW w:w="1020" w:type="dxa"/>
          </w:tcPr>
          <w:p w:rsidR="00D1552B" w:rsidRDefault="00D1552B">
            <w:pPr>
              <w:pStyle w:val="ConsPlusNormal"/>
              <w:jc w:val="right"/>
            </w:pPr>
            <w:r>
              <w:t>19</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Уровень фактической обеспеченности клубами и учреждениями клубного типа от нормативной потребности, проц</w:t>
            </w:r>
          </w:p>
        </w:tc>
        <w:tc>
          <w:tcPr>
            <w:tcW w:w="1020" w:type="dxa"/>
          </w:tcPr>
          <w:p w:rsidR="00D1552B" w:rsidRDefault="00D1552B">
            <w:pPr>
              <w:pStyle w:val="ConsPlusNormal"/>
              <w:jc w:val="right"/>
            </w:pPr>
            <w:r>
              <w:t>100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Уровень фактической обеспеченности библиотеками от нормативной потребности, проц</w:t>
            </w:r>
          </w:p>
        </w:tc>
        <w:tc>
          <w:tcPr>
            <w:tcW w:w="1020" w:type="dxa"/>
          </w:tcPr>
          <w:p w:rsidR="00D1552B" w:rsidRDefault="00D1552B">
            <w:pPr>
              <w:pStyle w:val="ConsPlusNormal"/>
              <w:jc w:val="right"/>
            </w:pPr>
            <w:r>
              <w:t>61,5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5. Уровень фактической обеспеченности парками культуры и отдыха от нормативной потребности, проц</w:t>
            </w:r>
          </w:p>
        </w:tc>
        <w:tc>
          <w:tcPr>
            <w:tcW w:w="1020" w:type="dxa"/>
          </w:tcPr>
          <w:p w:rsidR="00D1552B" w:rsidRDefault="00D1552B">
            <w:pPr>
              <w:pStyle w:val="ConsPlusNormal"/>
              <w:jc w:val="right"/>
            </w:pPr>
            <w:r>
              <w:t>25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577903,35</w:t>
            </w:r>
          </w:p>
        </w:tc>
        <w:tc>
          <w:tcPr>
            <w:tcW w:w="1144" w:type="dxa"/>
            <w:vMerge w:val="restart"/>
          </w:tcPr>
          <w:p w:rsidR="00D1552B" w:rsidRDefault="00D1552B">
            <w:pPr>
              <w:pStyle w:val="ConsPlusNormal"/>
              <w:jc w:val="right"/>
            </w:pPr>
            <w:r>
              <w:t>32902,03</w:t>
            </w:r>
          </w:p>
        </w:tc>
        <w:tc>
          <w:tcPr>
            <w:tcW w:w="1264" w:type="dxa"/>
            <w:vMerge w:val="restart"/>
          </w:tcPr>
          <w:p w:rsidR="00D1552B" w:rsidRDefault="00D1552B">
            <w:pPr>
              <w:pStyle w:val="ConsPlusNormal"/>
              <w:jc w:val="right"/>
            </w:pPr>
            <w:r>
              <w:t>177449,72</w:t>
            </w:r>
          </w:p>
        </w:tc>
        <w:tc>
          <w:tcPr>
            <w:tcW w:w="1264" w:type="dxa"/>
            <w:vMerge w:val="restart"/>
          </w:tcPr>
          <w:p w:rsidR="00D1552B" w:rsidRDefault="00D1552B">
            <w:pPr>
              <w:pStyle w:val="ConsPlusNormal"/>
              <w:jc w:val="right"/>
            </w:pPr>
            <w:r>
              <w:t>365904,35</w:t>
            </w:r>
          </w:p>
        </w:tc>
        <w:tc>
          <w:tcPr>
            <w:tcW w:w="1024" w:type="dxa"/>
            <w:vMerge w:val="restart"/>
          </w:tcPr>
          <w:p w:rsidR="00D1552B" w:rsidRDefault="00D1552B">
            <w:pPr>
              <w:pStyle w:val="ConsPlusNormal"/>
              <w:jc w:val="right"/>
            </w:pPr>
            <w:r>
              <w:t>1647,25</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культурно-досуговых мероприятий, организованных муниципальными учреждениями культуры, в расчете на 1 жителя,</w:t>
            </w:r>
          </w:p>
          <w:p w:rsidR="00D1552B" w:rsidRDefault="00D1552B">
            <w:pPr>
              <w:pStyle w:val="ConsPlusNormal"/>
            </w:pPr>
            <w:r>
              <w:t>ед</w:t>
            </w:r>
          </w:p>
        </w:tc>
        <w:tc>
          <w:tcPr>
            <w:tcW w:w="1020" w:type="dxa"/>
          </w:tcPr>
          <w:p w:rsidR="00D1552B" w:rsidRDefault="00D1552B">
            <w:pPr>
              <w:pStyle w:val="ConsPlusNormal"/>
              <w:jc w:val="right"/>
            </w:pPr>
            <w:r>
              <w:t>4,8</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 проц</w:t>
            </w:r>
          </w:p>
        </w:tc>
        <w:tc>
          <w:tcPr>
            <w:tcW w:w="1020" w:type="dxa"/>
          </w:tcPr>
          <w:p w:rsidR="00D1552B" w:rsidRDefault="00D1552B">
            <w:pPr>
              <w:pStyle w:val="ConsPlusNormal"/>
              <w:jc w:val="right"/>
            </w:pPr>
            <w:r>
              <w:t>19</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Уровень фактической обеспеченности клубами и учреждениями клубного типа от нормативной потребности, проц</w:t>
            </w:r>
          </w:p>
        </w:tc>
        <w:tc>
          <w:tcPr>
            <w:tcW w:w="1020" w:type="dxa"/>
          </w:tcPr>
          <w:p w:rsidR="00D1552B" w:rsidRDefault="00D1552B">
            <w:pPr>
              <w:pStyle w:val="ConsPlusNormal"/>
              <w:jc w:val="right"/>
            </w:pPr>
            <w:r>
              <w:t>100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Уровень фактической обеспеченности библиотеками от нормативной потребности, проц</w:t>
            </w:r>
          </w:p>
        </w:tc>
        <w:tc>
          <w:tcPr>
            <w:tcW w:w="1020" w:type="dxa"/>
          </w:tcPr>
          <w:p w:rsidR="00D1552B" w:rsidRDefault="00D1552B">
            <w:pPr>
              <w:pStyle w:val="ConsPlusNormal"/>
              <w:jc w:val="right"/>
            </w:pPr>
            <w:r>
              <w:t>61,5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5. Уровень фактической обеспеченности парками культуры и отдыха от нормативной потребности, проц</w:t>
            </w:r>
          </w:p>
        </w:tc>
        <w:tc>
          <w:tcPr>
            <w:tcW w:w="1020" w:type="dxa"/>
          </w:tcPr>
          <w:p w:rsidR="00D1552B" w:rsidRDefault="00D1552B">
            <w:pPr>
              <w:pStyle w:val="ConsPlusNormal"/>
              <w:jc w:val="right"/>
            </w:pPr>
            <w:r>
              <w:t>25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832605,94</w:t>
            </w:r>
          </w:p>
        </w:tc>
        <w:tc>
          <w:tcPr>
            <w:tcW w:w="1144" w:type="dxa"/>
            <w:vMerge w:val="restart"/>
          </w:tcPr>
          <w:p w:rsidR="00D1552B" w:rsidRDefault="00D1552B">
            <w:pPr>
              <w:pStyle w:val="ConsPlusNormal"/>
              <w:jc w:val="right"/>
            </w:pPr>
            <w:r>
              <w:t>48109,68</w:t>
            </w:r>
          </w:p>
        </w:tc>
        <w:tc>
          <w:tcPr>
            <w:tcW w:w="1264" w:type="dxa"/>
            <w:vMerge w:val="restart"/>
          </w:tcPr>
          <w:p w:rsidR="00D1552B" w:rsidRDefault="00D1552B">
            <w:pPr>
              <w:pStyle w:val="ConsPlusNormal"/>
              <w:jc w:val="right"/>
            </w:pPr>
            <w:r>
              <w:t>341936,85</w:t>
            </w:r>
          </w:p>
        </w:tc>
        <w:tc>
          <w:tcPr>
            <w:tcW w:w="1264" w:type="dxa"/>
            <w:vMerge w:val="restart"/>
          </w:tcPr>
          <w:p w:rsidR="00D1552B" w:rsidRDefault="00D1552B">
            <w:pPr>
              <w:pStyle w:val="ConsPlusNormal"/>
              <w:jc w:val="right"/>
            </w:pPr>
            <w:r>
              <w:t>417559,41</w:t>
            </w:r>
          </w:p>
        </w:tc>
        <w:tc>
          <w:tcPr>
            <w:tcW w:w="1024" w:type="dxa"/>
            <w:vMerge w:val="restart"/>
          </w:tcPr>
          <w:p w:rsidR="00D1552B" w:rsidRDefault="00D1552B">
            <w:pPr>
              <w:pStyle w:val="ConsPlusNormal"/>
              <w:jc w:val="right"/>
            </w:pPr>
            <w:r>
              <w:t>25000,00</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культурно-досуговых мероприятий, организованных муниципальными учреждениями культуры, в расчете на 1 жителя, ед</w:t>
            </w:r>
          </w:p>
        </w:tc>
        <w:tc>
          <w:tcPr>
            <w:tcW w:w="1020" w:type="dxa"/>
          </w:tcPr>
          <w:p w:rsidR="00D1552B" w:rsidRDefault="00D1552B">
            <w:pPr>
              <w:pStyle w:val="ConsPlusNormal"/>
              <w:jc w:val="right"/>
            </w:pPr>
            <w:r>
              <w:t>4,5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 проц</w:t>
            </w:r>
          </w:p>
        </w:tc>
        <w:tc>
          <w:tcPr>
            <w:tcW w:w="1020" w:type="dxa"/>
          </w:tcPr>
          <w:p w:rsidR="00D1552B" w:rsidRDefault="00D1552B">
            <w:pPr>
              <w:pStyle w:val="ConsPlusNormal"/>
              <w:jc w:val="right"/>
            </w:pPr>
            <w:r>
              <w:t>19</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Уровень фактической обеспеченности клубами и учреждениями клубного типа от нормативной потребности, проц</w:t>
            </w:r>
          </w:p>
        </w:tc>
        <w:tc>
          <w:tcPr>
            <w:tcW w:w="1020" w:type="dxa"/>
          </w:tcPr>
          <w:p w:rsidR="00D1552B" w:rsidRDefault="00D1552B">
            <w:pPr>
              <w:pStyle w:val="ConsPlusNormal"/>
              <w:jc w:val="right"/>
            </w:pPr>
            <w:r>
              <w:t>100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Уровень фактической обеспеченности библиотеками от нормативной потребности, проц</w:t>
            </w:r>
          </w:p>
        </w:tc>
        <w:tc>
          <w:tcPr>
            <w:tcW w:w="1020" w:type="dxa"/>
          </w:tcPr>
          <w:p w:rsidR="00D1552B" w:rsidRDefault="00D1552B">
            <w:pPr>
              <w:pStyle w:val="ConsPlusNormal"/>
              <w:jc w:val="right"/>
            </w:pPr>
            <w:r>
              <w:t>61,5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5. Уровень фактической обеспеченности парками культуры и отдыха от нормативной потребности, проц</w:t>
            </w:r>
          </w:p>
        </w:tc>
        <w:tc>
          <w:tcPr>
            <w:tcW w:w="1020" w:type="dxa"/>
          </w:tcPr>
          <w:p w:rsidR="00D1552B" w:rsidRDefault="00D1552B">
            <w:pPr>
              <w:pStyle w:val="ConsPlusNormal"/>
              <w:jc w:val="right"/>
            </w:pPr>
            <w:r>
              <w:t>25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1123311,68</w:t>
            </w:r>
          </w:p>
        </w:tc>
        <w:tc>
          <w:tcPr>
            <w:tcW w:w="1144" w:type="dxa"/>
            <w:vMerge w:val="restart"/>
          </w:tcPr>
          <w:p w:rsidR="00D1552B" w:rsidRDefault="00D1552B">
            <w:pPr>
              <w:pStyle w:val="ConsPlusNormal"/>
              <w:jc w:val="right"/>
            </w:pPr>
            <w:r>
              <w:t>250388,67</w:t>
            </w:r>
          </w:p>
        </w:tc>
        <w:tc>
          <w:tcPr>
            <w:tcW w:w="1264" w:type="dxa"/>
            <w:vMerge w:val="restart"/>
          </w:tcPr>
          <w:p w:rsidR="00D1552B" w:rsidRDefault="00D1552B">
            <w:pPr>
              <w:pStyle w:val="ConsPlusNormal"/>
              <w:jc w:val="right"/>
            </w:pPr>
            <w:r>
              <w:t>366875,28</w:t>
            </w:r>
          </w:p>
        </w:tc>
        <w:tc>
          <w:tcPr>
            <w:tcW w:w="1264" w:type="dxa"/>
            <w:vMerge w:val="restart"/>
          </w:tcPr>
          <w:p w:rsidR="00D1552B" w:rsidRDefault="00D1552B">
            <w:pPr>
              <w:pStyle w:val="ConsPlusNormal"/>
              <w:jc w:val="right"/>
            </w:pPr>
            <w:r>
              <w:t>505640,38</w:t>
            </w:r>
          </w:p>
        </w:tc>
        <w:tc>
          <w:tcPr>
            <w:tcW w:w="1024" w:type="dxa"/>
            <w:vMerge w:val="restart"/>
          </w:tcPr>
          <w:p w:rsidR="00D1552B" w:rsidRDefault="00D1552B">
            <w:pPr>
              <w:pStyle w:val="ConsPlusNormal"/>
              <w:jc w:val="right"/>
            </w:pPr>
            <w:r>
              <w:t>407,35</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культурно-досуговых мероприятий, организованных муниципальными учреждениями культуры, в расчете на 1 жителя, ед</w:t>
            </w:r>
          </w:p>
        </w:tc>
        <w:tc>
          <w:tcPr>
            <w:tcW w:w="1020" w:type="dxa"/>
          </w:tcPr>
          <w:p w:rsidR="00D1552B" w:rsidRDefault="00D1552B">
            <w:pPr>
              <w:pStyle w:val="ConsPlusNormal"/>
              <w:jc w:val="right"/>
            </w:pPr>
            <w:r>
              <w:t>4,9</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 проц</w:t>
            </w:r>
          </w:p>
        </w:tc>
        <w:tc>
          <w:tcPr>
            <w:tcW w:w="1020" w:type="dxa"/>
          </w:tcPr>
          <w:p w:rsidR="00D1552B" w:rsidRDefault="00D1552B">
            <w:pPr>
              <w:pStyle w:val="ConsPlusNormal"/>
              <w:jc w:val="right"/>
            </w:pPr>
            <w:r>
              <w:t>19</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Уровень фактической обеспеченности клубами и учреждениями клубного типа от нормативной потребности, проц</w:t>
            </w:r>
          </w:p>
        </w:tc>
        <w:tc>
          <w:tcPr>
            <w:tcW w:w="1020" w:type="dxa"/>
          </w:tcPr>
          <w:p w:rsidR="00D1552B" w:rsidRDefault="00D1552B">
            <w:pPr>
              <w:pStyle w:val="ConsPlusNormal"/>
              <w:jc w:val="right"/>
            </w:pPr>
            <w:r>
              <w:t>100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Уровень фактической обеспеченности библиотеками от нормативной потребности, проц</w:t>
            </w:r>
          </w:p>
        </w:tc>
        <w:tc>
          <w:tcPr>
            <w:tcW w:w="1020" w:type="dxa"/>
          </w:tcPr>
          <w:p w:rsidR="00D1552B" w:rsidRDefault="00D1552B">
            <w:pPr>
              <w:pStyle w:val="ConsPlusNormal"/>
              <w:jc w:val="right"/>
            </w:pPr>
            <w:r>
              <w:t>61,5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5. Уровень фактической обеспеченности парками культуры и отдыха от нормативной потребности, проц</w:t>
            </w:r>
          </w:p>
        </w:tc>
        <w:tc>
          <w:tcPr>
            <w:tcW w:w="1020" w:type="dxa"/>
          </w:tcPr>
          <w:p w:rsidR="00D1552B" w:rsidRDefault="00D1552B">
            <w:pPr>
              <w:pStyle w:val="ConsPlusNormal"/>
              <w:jc w:val="right"/>
            </w:pPr>
            <w:r>
              <w:t>25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875439,19</w:t>
            </w:r>
          </w:p>
        </w:tc>
        <w:tc>
          <w:tcPr>
            <w:tcW w:w="1144" w:type="dxa"/>
            <w:vMerge w:val="restart"/>
          </w:tcPr>
          <w:p w:rsidR="00D1552B" w:rsidRDefault="00D1552B">
            <w:pPr>
              <w:pStyle w:val="ConsPlusNormal"/>
              <w:jc w:val="right"/>
            </w:pPr>
            <w:r>
              <w:t>115094,15</w:t>
            </w:r>
          </w:p>
        </w:tc>
        <w:tc>
          <w:tcPr>
            <w:tcW w:w="1264" w:type="dxa"/>
            <w:vMerge w:val="restart"/>
          </w:tcPr>
          <w:p w:rsidR="00D1552B" w:rsidRDefault="00D1552B">
            <w:pPr>
              <w:pStyle w:val="ConsPlusNormal"/>
              <w:jc w:val="right"/>
            </w:pPr>
            <w:r>
              <w:t>331944,73</w:t>
            </w:r>
          </w:p>
        </w:tc>
        <w:tc>
          <w:tcPr>
            <w:tcW w:w="1264" w:type="dxa"/>
            <w:vMerge w:val="restart"/>
          </w:tcPr>
          <w:p w:rsidR="00D1552B" w:rsidRDefault="00D1552B">
            <w:pPr>
              <w:pStyle w:val="ConsPlusNormal"/>
              <w:jc w:val="right"/>
            </w:pPr>
            <w:r>
              <w:t>428228,16</w:t>
            </w:r>
          </w:p>
        </w:tc>
        <w:tc>
          <w:tcPr>
            <w:tcW w:w="1024" w:type="dxa"/>
            <w:vMerge w:val="restart"/>
          </w:tcPr>
          <w:p w:rsidR="00D1552B" w:rsidRDefault="00D1552B">
            <w:pPr>
              <w:pStyle w:val="ConsPlusNormal"/>
              <w:jc w:val="right"/>
            </w:pPr>
            <w:r>
              <w:t>172,15</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культурно-досуговых мероприятий, организованных муниципальными учреждениями культуры, в расчете на 1 жителя, ед</w:t>
            </w:r>
          </w:p>
        </w:tc>
        <w:tc>
          <w:tcPr>
            <w:tcW w:w="1020" w:type="dxa"/>
          </w:tcPr>
          <w:p w:rsidR="00D1552B" w:rsidRDefault="00D1552B">
            <w:pPr>
              <w:pStyle w:val="ConsPlusNormal"/>
              <w:jc w:val="right"/>
            </w:pPr>
            <w:r>
              <w:t>5,1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 проц</w:t>
            </w:r>
          </w:p>
        </w:tc>
        <w:tc>
          <w:tcPr>
            <w:tcW w:w="1020" w:type="dxa"/>
          </w:tcPr>
          <w:p w:rsidR="00D1552B" w:rsidRDefault="00D1552B">
            <w:pPr>
              <w:pStyle w:val="ConsPlusNormal"/>
              <w:jc w:val="right"/>
            </w:pPr>
            <w:r>
              <w:t>19</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Уровень фактической обеспеченности клубами и учреждениями клубного типа от нормативной потребности, проц</w:t>
            </w:r>
          </w:p>
        </w:tc>
        <w:tc>
          <w:tcPr>
            <w:tcW w:w="1020" w:type="dxa"/>
          </w:tcPr>
          <w:p w:rsidR="00D1552B" w:rsidRDefault="00D1552B">
            <w:pPr>
              <w:pStyle w:val="ConsPlusNormal"/>
              <w:jc w:val="right"/>
            </w:pPr>
            <w:r>
              <w:t>100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Уровень фактической обеспеченности библиотеками от нормативной потребности, проц</w:t>
            </w:r>
          </w:p>
        </w:tc>
        <w:tc>
          <w:tcPr>
            <w:tcW w:w="1020" w:type="dxa"/>
          </w:tcPr>
          <w:p w:rsidR="00D1552B" w:rsidRDefault="00D1552B">
            <w:pPr>
              <w:pStyle w:val="ConsPlusNormal"/>
              <w:jc w:val="right"/>
            </w:pPr>
            <w:r>
              <w:t>61,5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5. Уровень фактической обеспеченности парками культуры и отдыха от нормативной потребности, проц</w:t>
            </w:r>
          </w:p>
        </w:tc>
        <w:tc>
          <w:tcPr>
            <w:tcW w:w="1020" w:type="dxa"/>
          </w:tcPr>
          <w:p w:rsidR="00D1552B" w:rsidRDefault="00D1552B">
            <w:pPr>
              <w:pStyle w:val="ConsPlusNormal"/>
              <w:jc w:val="right"/>
            </w:pPr>
            <w:r>
              <w:t>25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800608,41</w:t>
            </w:r>
          </w:p>
        </w:tc>
        <w:tc>
          <w:tcPr>
            <w:tcW w:w="1144" w:type="dxa"/>
            <w:vMerge w:val="restart"/>
          </w:tcPr>
          <w:p w:rsidR="00D1552B" w:rsidRDefault="00D1552B">
            <w:pPr>
              <w:pStyle w:val="ConsPlusNormal"/>
              <w:jc w:val="right"/>
            </w:pPr>
            <w:r>
              <w:t>50483,42</w:t>
            </w:r>
          </w:p>
        </w:tc>
        <w:tc>
          <w:tcPr>
            <w:tcW w:w="1264" w:type="dxa"/>
            <w:vMerge w:val="restart"/>
          </w:tcPr>
          <w:p w:rsidR="00D1552B" w:rsidRDefault="00D1552B">
            <w:pPr>
              <w:pStyle w:val="ConsPlusNormal"/>
              <w:jc w:val="right"/>
            </w:pPr>
            <w:r>
              <w:t>323141,97</w:t>
            </w:r>
          </w:p>
        </w:tc>
        <w:tc>
          <w:tcPr>
            <w:tcW w:w="1264" w:type="dxa"/>
            <w:vMerge w:val="restart"/>
          </w:tcPr>
          <w:p w:rsidR="00D1552B" w:rsidRDefault="00D1552B">
            <w:pPr>
              <w:pStyle w:val="ConsPlusNormal"/>
              <w:jc w:val="right"/>
            </w:pPr>
            <w:r>
              <w:t>426795,87</w:t>
            </w:r>
          </w:p>
        </w:tc>
        <w:tc>
          <w:tcPr>
            <w:tcW w:w="1024" w:type="dxa"/>
            <w:vMerge w:val="restart"/>
          </w:tcPr>
          <w:p w:rsidR="00D1552B" w:rsidRDefault="00D1552B">
            <w:pPr>
              <w:pStyle w:val="ConsPlusNormal"/>
              <w:jc w:val="right"/>
            </w:pPr>
            <w:r>
              <w:t>187,15</w:t>
            </w:r>
          </w:p>
        </w:tc>
        <w:tc>
          <w:tcPr>
            <w:tcW w:w="1587" w:type="dxa"/>
            <w:vMerge/>
          </w:tcPr>
          <w:p w:rsidR="00D1552B" w:rsidRDefault="00D1552B">
            <w:pPr>
              <w:pStyle w:val="ConsPlusNormal"/>
            </w:pPr>
          </w:p>
        </w:tc>
        <w:tc>
          <w:tcPr>
            <w:tcW w:w="1701" w:type="dxa"/>
          </w:tcPr>
          <w:p w:rsidR="00D1552B" w:rsidRDefault="00D1552B">
            <w:pPr>
              <w:pStyle w:val="ConsPlusNormal"/>
            </w:pPr>
            <w:r>
              <w:t>1. Число посещений культурно-досуговых мероприятий, организованных муниципальными учреждениями культуры, в расчете на 1 жителя, ед</w:t>
            </w:r>
          </w:p>
        </w:tc>
        <w:tc>
          <w:tcPr>
            <w:tcW w:w="1020" w:type="dxa"/>
          </w:tcPr>
          <w:p w:rsidR="00D1552B" w:rsidRDefault="00D1552B">
            <w:pPr>
              <w:pStyle w:val="ConsPlusNormal"/>
              <w:jc w:val="right"/>
            </w:pPr>
            <w:r>
              <w:t>5,1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 проц</w:t>
            </w:r>
          </w:p>
        </w:tc>
        <w:tc>
          <w:tcPr>
            <w:tcW w:w="1020" w:type="dxa"/>
          </w:tcPr>
          <w:p w:rsidR="00D1552B" w:rsidRDefault="00D1552B">
            <w:pPr>
              <w:pStyle w:val="ConsPlusNormal"/>
              <w:jc w:val="right"/>
            </w:pPr>
            <w:r>
              <w:t>19</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Уровень фактической обеспеченности клубами и учреждениями клубного типа от нормативной потребности, проц</w:t>
            </w:r>
          </w:p>
        </w:tc>
        <w:tc>
          <w:tcPr>
            <w:tcW w:w="1020" w:type="dxa"/>
          </w:tcPr>
          <w:p w:rsidR="00D1552B" w:rsidRDefault="00D1552B">
            <w:pPr>
              <w:pStyle w:val="ConsPlusNormal"/>
              <w:jc w:val="right"/>
            </w:pPr>
            <w:r>
              <w:t>100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Уровень фактической обеспеченности библиотеками от нормативной потребности, проц</w:t>
            </w:r>
          </w:p>
        </w:tc>
        <w:tc>
          <w:tcPr>
            <w:tcW w:w="1020" w:type="dxa"/>
          </w:tcPr>
          <w:p w:rsidR="00D1552B" w:rsidRDefault="00D1552B">
            <w:pPr>
              <w:pStyle w:val="ConsPlusNormal"/>
              <w:jc w:val="right"/>
            </w:pPr>
            <w:r>
              <w:t>61,5</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5. Уровень фактической обеспеченности парками культуры и отдыха от нормативной потребности, проц</w:t>
            </w:r>
          </w:p>
        </w:tc>
        <w:tc>
          <w:tcPr>
            <w:tcW w:w="1020" w:type="dxa"/>
          </w:tcPr>
          <w:p w:rsidR="00D1552B" w:rsidRDefault="00D1552B">
            <w:pPr>
              <w:pStyle w:val="ConsPlusNormal"/>
              <w:jc w:val="right"/>
            </w:pPr>
            <w:r>
              <w:t>25</w:t>
            </w:r>
          </w:p>
        </w:tc>
      </w:tr>
      <w:tr w:rsidR="00D1552B">
        <w:tc>
          <w:tcPr>
            <w:tcW w:w="13600" w:type="dxa"/>
            <w:gridSpan w:val="11"/>
            <w:vAlign w:val="center"/>
          </w:tcPr>
          <w:p w:rsidR="00D1552B" w:rsidRDefault="00D1552B">
            <w:pPr>
              <w:pStyle w:val="ConsPlusNormal"/>
              <w:outlineLvl w:val="2"/>
            </w:pPr>
            <w:r>
              <w:t>Подпрограмма 2 "Развитие туризма на территории ЗАТО Северск" Программы</w:t>
            </w:r>
          </w:p>
        </w:tc>
      </w:tr>
      <w:tr w:rsidR="00D1552B">
        <w:tc>
          <w:tcPr>
            <w:tcW w:w="724" w:type="dxa"/>
          </w:tcPr>
          <w:p w:rsidR="00D1552B" w:rsidRDefault="00D1552B">
            <w:pPr>
              <w:pStyle w:val="ConsPlusNormal"/>
              <w:jc w:val="center"/>
            </w:pPr>
            <w:r>
              <w:t>1.</w:t>
            </w:r>
          </w:p>
        </w:tc>
        <w:tc>
          <w:tcPr>
            <w:tcW w:w="12876" w:type="dxa"/>
            <w:gridSpan w:val="10"/>
          </w:tcPr>
          <w:p w:rsidR="00D1552B" w:rsidRDefault="00D1552B">
            <w:pPr>
              <w:pStyle w:val="ConsPlusNormal"/>
            </w:pPr>
            <w:r>
              <w:t>Задача 1 "Реконструкция и благоустройство существующих объектов туристской инфраструктуры, строительство новых объектов" подпрограммы 2</w:t>
            </w:r>
          </w:p>
        </w:tc>
      </w:tr>
      <w:tr w:rsidR="00D1552B">
        <w:tc>
          <w:tcPr>
            <w:tcW w:w="724" w:type="dxa"/>
            <w:vMerge w:val="restart"/>
          </w:tcPr>
          <w:p w:rsidR="00D1552B" w:rsidRDefault="00D1552B">
            <w:pPr>
              <w:pStyle w:val="ConsPlusNormal"/>
              <w:jc w:val="center"/>
            </w:pPr>
            <w:r>
              <w:t>1.1</w:t>
            </w:r>
          </w:p>
        </w:tc>
        <w:tc>
          <w:tcPr>
            <w:tcW w:w="1871" w:type="dxa"/>
            <w:vMerge w:val="restart"/>
          </w:tcPr>
          <w:p w:rsidR="00D1552B" w:rsidRDefault="00D1552B">
            <w:pPr>
              <w:pStyle w:val="ConsPlusNormal"/>
            </w:pPr>
            <w:r>
              <w:t>Основное мероприятие. Реконструкция, благоустройство, строительство объектов туристской инфраструктуры,</w:t>
            </w:r>
          </w:p>
          <w:p w:rsidR="00D1552B" w:rsidRDefault="00D1552B">
            <w:pPr>
              <w:pStyle w:val="ConsPlusNormal"/>
            </w:pPr>
            <w:r>
              <w:t>в т.ч.:</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18780,72</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1923,02</w:t>
            </w:r>
          </w:p>
        </w:tc>
        <w:tc>
          <w:tcPr>
            <w:tcW w:w="1264" w:type="dxa"/>
          </w:tcPr>
          <w:p w:rsidR="00D1552B" w:rsidRDefault="00D1552B">
            <w:pPr>
              <w:pStyle w:val="ConsPlusNormal"/>
              <w:jc w:val="right"/>
            </w:pPr>
            <w:r>
              <w:t>16806,00</w:t>
            </w:r>
          </w:p>
        </w:tc>
        <w:tc>
          <w:tcPr>
            <w:tcW w:w="1024" w:type="dxa"/>
          </w:tcPr>
          <w:p w:rsidR="00D1552B" w:rsidRDefault="00D1552B">
            <w:pPr>
              <w:pStyle w:val="ConsPlusNormal"/>
              <w:jc w:val="right"/>
            </w:pPr>
            <w:r>
              <w:t>51,70</w:t>
            </w:r>
          </w:p>
        </w:tc>
        <w:tc>
          <w:tcPr>
            <w:tcW w:w="1587" w:type="dxa"/>
            <w:vMerge w:val="restart"/>
          </w:tcPr>
          <w:p w:rsidR="00D1552B" w:rsidRDefault="00D1552B">
            <w:pPr>
              <w:pStyle w:val="ConsPlusNormal"/>
            </w:pPr>
            <w:r>
              <w:t>Управление культуры, МАУ "СПП", УКС Администрации ЗАТО Северск</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муниципальных учреждений, здания которых реконструированы,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установленных парковых сооружений,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Количество благоустроенных зон отдыха на территории туристских объектов,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5. Количество установленных сооружений для животных,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631,99</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598,00</w:t>
            </w:r>
          </w:p>
        </w:tc>
        <w:tc>
          <w:tcPr>
            <w:tcW w:w="1264" w:type="dxa"/>
            <w:vMerge w:val="restart"/>
          </w:tcPr>
          <w:p w:rsidR="00D1552B" w:rsidRDefault="00D1552B">
            <w:pPr>
              <w:pStyle w:val="ConsPlusNormal"/>
              <w:jc w:val="right"/>
            </w:pPr>
            <w:r>
              <w:t>33,99</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муниципальных учреждений, здания которых реконструированы,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установленных парковых сооружений,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Количество благоустроенных зон отдыха на территории туристских объектов,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5. Количество установленных сооружений для животных,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566,50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532,51</w:t>
            </w:r>
          </w:p>
        </w:tc>
        <w:tc>
          <w:tcPr>
            <w:tcW w:w="1264" w:type="dxa"/>
            <w:vMerge w:val="restart"/>
          </w:tcPr>
          <w:p w:rsidR="00D1552B" w:rsidRDefault="00D1552B">
            <w:pPr>
              <w:pStyle w:val="ConsPlusNormal"/>
              <w:jc w:val="right"/>
            </w:pPr>
            <w:r>
              <w:t>33,99</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муниципальных учреждений, здания которых реконструированы,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установленных парковых сооружений,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Количество благоустроенных зон отдыха на территории туристских объектов,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5. Количество установленных сооружений для животных, ед</w:t>
            </w:r>
          </w:p>
        </w:tc>
        <w:tc>
          <w:tcPr>
            <w:tcW w:w="1020" w:type="dxa"/>
          </w:tcPr>
          <w:p w:rsidR="00D1552B" w:rsidRDefault="00D1552B">
            <w:pPr>
              <w:pStyle w:val="ConsPlusNormal"/>
              <w:jc w:val="right"/>
            </w:pPr>
            <w:r>
              <w:t>4</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17582,23</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792,51</w:t>
            </w:r>
          </w:p>
        </w:tc>
        <w:tc>
          <w:tcPr>
            <w:tcW w:w="1264" w:type="dxa"/>
            <w:vMerge w:val="restart"/>
          </w:tcPr>
          <w:p w:rsidR="00D1552B" w:rsidRDefault="00D1552B">
            <w:pPr>
              <w:pStyle w:val="ConsPlusNormal"/>
              <w:jc w:val="right"/>
            </w:pPr>
            <w:r>
              <w:t>16738,02</w:t>
            </w:r>
          </w:p>
        </w:tc>
        <w:tc>
          <w:tcPr>
            <w:tcW w:w="1024" w:type="dxa"/>
            <w:vMerge w:val="restart"/>
          </w:tcPr>
          <w:p w:rsidR="00D1552B" w:rsidRDefault="00D1552B">
            <w:pPr>
              <w:pStyle w:val="ConsPlusNormal"/>
              <w:jc w:val="right"/>
            </w:pPr>
            <w:r>
              <w:t>51,70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муниципальных учреждений, здания которых реконструированы,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установленных парковых сооружений,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выполненных капитальных ремонтов,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Количество благоустроенных зон отдыха на территории туристских объектов,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5. Количество установленных сооружений для животных, ед</w:t>
            </w:r>
          </w:p>
        </w:tc>
        <w:tc>
          <w:tcPr>
            <w:tcW w:w="1020" w:type="dxa"/>
          </w:tcPr>
          <w:p w:rsidR="00D1552B" w:rsidRDefault="00D1552B">
            <w:pPr>
              <w:pStyle w:val="ConsPlusNormal"/>
              <w:jc w:val="right"/>
            </w:pPr>
            <w:r>
              <w:t>4</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106497,50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81672,51</w:t>
            </w:r>
          </w:p>
        </w:tc>
        <w:tc>
          <w:tcPr>
            <w:tcW w:w="1264" w:type="dxa"/>
            <w:vMerge w:val="restart"/>
          </w:tcPr>
          <w:p w:rsidR="00D1552B" w:rsidRDefault="00D1552B">
            <w:pPr>
              <w:pStyle w:val="ConsPlusNormal"/>
              <w:jc w:val="right"/>
            </w:pPr>
            <w:r>
              <w:t>24782,69</w:t>
            </w:r>
          </w:p>
        </w:tc>
        <w:tc>
          <w:tcPr>
            <w:tcW w:w="1024" w:type="dxa"/>
            <w:vMerge w:val="restart"/>
          </w:tcPr>
          <w:p w:rsidR="00D1552B" w:rsidRDefault="00D1552B">
            <w:pPr>
              <w:pStyle w:val="ConsPlusNormal"/>
              <w:jc w:val="right"/>
            </w:pPr>
            <w:r>
              <w:t>42,30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муниципальных учреждений, здания которых реконструированы,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установленных парковых сооружений,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Количество благоустроенных зон отдыха на территории туристских объектов,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5. Количество установленных сооружений для животных, ед</w:t>
            </w:r>
          </w:p>
        </w:tc>
        <w:tc>
          <w:tcPr>
            <w:tcW w:w="1020" w:type="dxa"/>
          </w:tcPr>
          <w:p w:rsidR="00D1552B" w:rsidRDefault="00D1552B">
            <w:pPr>
              <w:pStyle w:val="ConsPlusNormal"/>
              <w:jc w:val="right"/>
            </w:pPr>
            <w:r>
              <w:t>4</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39086,57</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30546,62</w:t>
            </w:r>
          </w:p>
        </w:tc>
        <w:tc>
          <w:tcPr>
            <w:tcW w:w="1264" w:type="dxa"/>
            <w:vMerge w:val="restart"/>
          </w:tcPr>
          <w:p w:rsidR="00D1552B" w:rsidRDefault="00D1552B">
            <w:pPr>
              <w:pStyle w:val="ConsPlusNormal"/>
              <w:jc w:val="right"/>
            </w:pPr>
            <w:r>
              <w:t>8497,65</w:t>
            </w:r>
          </w:p>
        </w:tc>
        <w:tc>
          <w:tcPr>
            <w:tcW w:w="1024" w:type="dxa"/>
            <w:vMerge w:val="restart"/>
          </w:tcPr>
          <w:p w:rsidR="00D1552B" w:rsidRDefault="00D1552B">
            <w:pPr>
              <w:pStyle w:val="ConsPlusNormal"/>
              <w:jc w:val="right"/>
            </w:pPr>
            <w:r>
              <w:t>42,30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муниципальных учреждений, здания которых реконструированы,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Количество установленных парковых сооружений,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4. Количество благоустроенных зон отдыха на территории туристских объектов,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5. Количество установленных сооружений для животных, ед</w:t>
            </w:r>
          </w:p>
        </w:tc>
        <w:tc>
          <w:tcPr>
            <w:tcW w:w="1020" w:type="dxa"/>
          </w:tcPr>
          <w:p w:rsidR="00D1552B" w:rsidRDefault="00D1552B">
            <w:pPr>
              <w:pStyle w:val="ConsPlusNormal"/>
              <w:jc w:val="right"/>
            </w:pPr>
            <w:r>
              <w:t>4</w:t>
            </w:r>
          </w:p>
        </w:tc>
      </w:tr>
      <w:tr w:rsidR="00D1552B">
        <w:tc>
          <w:tcPr>
            <w:tcW w:w="724" w:type="dxa"/>
            <w:vMerge w:val="restart"/>
          </w:tcPr>
          <w:p w:rsidR="00D1552B" w:rsidRDefault="00D1552B">
            <w:pPr>
              <w:pStyle w:val="ConsPlusNormal"/>
              <w:jc w:val="center"/>
            </w:pPr>
            <w:r>
              <w:t>1.1.1</w:t>
            </w:r>
          </w:p>
        </w:tc>
        <w:tc>
          <w:tcPr>
            <w:tcW w:w="1871" w:type="dxa"/>
            <w:vMerge w:val="restart"/>
          </w:tcPr>
          <w:p w:rsidR="00D1552B" w:rsidRDefault="00D1552B">
            <w:pPr>
              <w:pStyle w:val="ConsPlusNormal"/>
            </w:pPr>
            <w:r>
              <w:t>Реконструкция территории Северского природного парка</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5992,45</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5992,45</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УКС Администрации ЗАТО Северск</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муниципальных учреждений, здания которых реконструированы,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муниципальных учреждений, здания которых реконструированы,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муниципальных учреждений, здания которых реконструированы,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5992,45</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5992,45</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муниципальных учреждений, здания которых реконструированы,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100000,00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80880,00</w:t>
            </w:r>
          </w:p>
        </w:tc>
        <w:tc>
          <w:tcPr>
            <w:tcW w:w="1264" w:type="dxa"/>
          </w:tcPr>
          <w:p w:rsidR="00D1552B" w:rsidRDefault="00D1552B">
            <w:pPr>
              <w:pStyle w:val="ConsPlusNormal"/>
              <w:jc w:val="right"/>
            </w:pPr>
            <w:r>
              <w:t>19120,00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муниципальных учреждений, здания которых реконструированы,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36787,97</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29754,11</w:t>
            </w:r>
          </w:p>
        </w:tc>
        <w:tc>
          <w:tcPr>
            <w:tcW w:w="1264" w:type="dxa"/>
          </w:tcPr>
          <w:p w:rsidR="00D1552B" w:rsidRDefault="00D1552B">
            <w:pPr>
              <w:pStyle w:val="ConsPlusNormal"/>
              <w:jc w:val="right"/>
            </w:pPr>
            <w:r>
              <w:t>7033,86</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муниципальных учреждений, здания которых реконструированы, ед</w:t>
            </w:r>
          </w:p>
        </w:tc>
        <w:tc>
          <w:tcPr>
            <w:tcW w:w="1020" w:type="dxa"/>
          </w:tcPr>
          <w:p w:rsidR="00D1552B" w:rsidRDefault="00D1552B">
            <w:pPr>
              <w:pStyle w:val="ConsPlusNormal"/>
              <w:jc w:val="right"/>
            </w:pPr>
            <w:r>
              <w:t>1</w:t>
            </w:r>
          </w:p>
        </w:tc>
      </w:tr>
      <w:tr w:rsidR="00D1552B">
        <w:tc>
          <w:tcPr>
            <w:tcW w:w="724" w:type="dxa"/>
            <w:vMerge w:val="restart"/>
          </w:tcPr>
          <w:p w:rsidR="00D1552B" w:rsidRDefault="00D1552B">
            <w:pPr>
              <w:pStyle w:val="ConsPlusNormal"/>
              <w:jc w:val="center"/>
            </w:pPr>
            <w:r>
              <w:t>1.1.2</w:t>
            </w:r>
          </w:p>
        </w:tc>
        <w:tc>
          <w:tcPr>
            <w:tcW w:w="1871" w:type="dxa"/>
            <w:vMerge w:val="restart"/>
          </w:tcPr>
          <w:p w:rsidR="00D1552B" w:rsidRDefault="00D1552B">
            <w:pPr>
              <w:pStyle w:val="ConsPlusNormal"/>
            </w:pPr>
            <w:r>
              <w:t>Капитальный ремонт здания санитарного узла по ул. Свердлова Северского природного парка</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8021,08</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8021,08</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УКС Администрации ЗАТО Северск</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8021,08</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8021,08</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выполненных капитальных ремонтов, ед</w:t>
            </w:r>
          </w:p>
        </w:tc>
        <w:tc>
          <w:tcPr>
            <w:tcW w:w="1020" w:type="dxa"/>
          </w:tcPr>
          <w:p w:rsidR="00D1552B" w:rsidRDefault="00D1552B">
            <w:pPr>
              <w:pStyle w:val="ConsPlusNormal"/>
              <w:jc w:val="right"/>
            </w:pPr>
            <w:r>
              <w:t>0</w:t>
            </w:r>
          </w:p>
        </w:tc>
      </w:tr>
      <w:tr w:rsidR="00D1552B">
        <w:tc>
          <w:tcPr>
            <w:tcW w:w="724" w:type="dxa"/>
            <w:vMerge w:val="restart"/>
          </w:tcPr>
          <w:p w:rsidR="00D1552B" w:rsidRDefault="00D1552B">
            <w:pPr>
              <w:pStyle w:val="ConsPlusNormal"/>
              <w:jc w:val="center"/>
            </w:pPr>
            <w:r>
              <w:t>1.1.3</w:t>
            </w:r>
          </w:p>
        </w:tc>
        <w:tc>
          <w:tcPr>
            <w:tcW w:w="1871" w:type="dxa"/>
            <w:vMerge w:val="restart"/>
          </w:tcPr>
          <w:p w:rsidR="00D1552B" w:rsidRDefault="00D1552B">
            <w:pPr>
              <w:pStyle w:val="ConsPlusNormal"/>
            </w:pPr>
            <w:r>
              <w:t>Благоустройство территории Северского природного парка</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3344,39</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598,00</w:t>
            </w:r>
          </w:p>
        </w:tc>
        <w:tc>
          <w:tcPr>
            <w:tcW w:w="1264" w:type="dxa"/>
          </w:tcPr>
          <w:p w:rsidR="00D1552B" w:rsidRDefault="00D1552B">
            <w:pPr>
              <w:pStyle w:val="ConsPlusNormal"/>
              <w:jc w:val="right"/>
            </w:pPr>
            <w:r>
              <w:t>2694,69</w:t>
            </w:r>
          </w:p>
        </w:tc>
        <w:tc>
          <w:tcPr>
            <w:tcW w:w="1024" w:type="dxa"/>
          </w:tcPr>
          <w:p w:rsidR="00D1552B" w:rsidRDefault="00D1552B">
            <w:pPr>
              <w:pStyle w:val="ConsPlusNormal"/>
              <w:jc w:val="right"/>
            </w:pPr>
            <w:r>
              <w:t>51,70</w:t>
            </w:r>
          </w:p>
        </w:tc>
        <w:tc>
          <w:tcPr>
            <w:tcW w:w="1587" w:type="dxa"/>
            <w:vMerge w:val="restart"/>
          </w:tcPr>
          <w:p w:rsidR="00D1552B" w:rsidRDefault="00D1552B">
            <w:pPr>
              <w:pStyle w:val="ConsPlusNormal"/>
            </w:pPr>
            <w:r>
              <w:t>Управление культуры, МАУ "СПП"</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установленных парковых сооружений,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631,99</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598,00</w:t>
            </w:r>
          </w:p>
        </w:tc>
        <w:tc>
          <w:tcPr>
            <w:tcW w:w="1264" w:type="dxa"/>
          </w:tcPr>
          <w:p w:rsidR="00D1552B" w:rsidRDefault="00D1552B">
            <w:pPr>
              <w:pStyle w:val="ConsPlusNormal"/>
              <w:jc w:val="right"/>
            </w:pPr>
            <w:r>
              <w:t>33,99</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установленных парковых сооружений,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установленных парковых сооружений,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2712,40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2660,70</w:t>
            </w:r>
          </w:p>
        </w:tc>
        <w:tc>
          <w:tcPr>
            <w:tcW w:w="1024" w:type="dxa"/>
          </w:tcPr>
          <w:p w:rsidR="00D1552B" w:rsidRDefault="00D1552B">
            <w:pPr>
              <w:pStyle w:val="ConsPlusNormal"/>
              <w:jc w:val="right"/>
            </w:pPr>
            <w:r>
              <w:t>51,70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установленных парковых сооружений,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5641,20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5598,90</w:t>
            </w:r>
          </w:p>
        </w:tc>
        <w:tc>
          <w:tcPr>
            <w:tcW w:w="1024" w:type="dxa"/>
          </w:tcPr>
          <w:p w:rsidR="00D1552B" w:rsidRDefault="00D1552B">
            <w:pPr>
              <w:pStyle w:val="ConsPlusNormal"/>
              <w:jc w:val="right"/>
            </w:pPr>
            <w:r>
              <w:t>42,30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установленных парковых сооружений,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1442,30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1400,00</w:t>
            </w:r>
          </w:p>
        </w:tc>
        <w:tc>
          <w:tcPr>
            <w:tcW w:w="1024" w:type="dxa"/>
          </w:tcPr>
          <w:p w:rsidR="00D1552B" w:rsidRDefault="00D1552B">
            <w:pPr>
              <w:pStyle w:val="ConsPlusNormal"/>
              <w:jc w:val="right"/>
            </w:pPr>
            <w:r>
              <w:t>42,30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установленных парковых сооружений, ед</w:t>
            </w:r>
          </w:p>
        </w:tc>
        <w:tc>
          <w:tcPr>
            <w:tcW w:w="1020" w:type="dxa"/>
          </w:tcPr>
          <w:p w:rsidR="00D1552B" w:rsidRDefault="00D1552B">
            <w:pPr>
              <w:pStyle w:val="ConsPlusNormal"/>
              <w:jc w:val="right"/>
            </w:pPr>
            <w:r>
              <w:t>1</w:t>
            </w:r>
          </w:p>
        </w:tc>
      </w:tr>
      <w:tr w:rsidR="00D1552B">
        <w:tc>
          <w:tcPr>
            <w:tcW w:w="724" w:type="dxa"/>
            <w:vMerge w:val="restart"/>
          </w:tcPr>
          <w:p w:rsidR="00D1552B" w:rsidRDefault="00D1552B">
            <w:pPr>
              <w:pStyle w:val="ConsPlusNormal"/>
              <w:jc w:val="center"/>
            </w:pPr>
            <w:r>
              <w:t>1.1.4</w:t>
            </w:r>
          </w:p>
        </w:tc>
        <w:tc>
          <w:tcPr>
            <w:tcW w:w="1871" w:type="dxa"/>
            <w:vMerge w:val="restart"/>
          </w:tcPr>
          <w:p w:rsidR="00D1552B" w:rsidRDefault="00D1552B">
            <w:pPr>
              <w:pStyle w:val="ConsPlusNormal"/>
            </w:pPr>
            <w:r>
              <w:t>Организация и обустройство зон отдыха на территории туристских объектов</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289,80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260,00</w:t>
            </w:r>
          </w:p>
        </w:tc>
        <w:tc>
          <w:tcPr>
            <w:tcW w:w="1264" w:type="dxa"/>
          </w:tcPr>
          <w:p w:rsidR="00D1552B" w:rsidRDefault="00D1552B">
            <w:pPr>
              <w:pStyle w:val="ConsPlusNormal"/>
              <w:jc w:val="right"/>
            </w:pPr>
            <w:r>
              <w:t>29,80</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благоустроенных зон отдыха на территории туристских объектов,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благоустроенных зон отдыха на территории туристских объектов,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благоустроенных зон отдыха на территории туристских объектов,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289,80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260,00</w:t>
            </w:r>
          </w:p>
        </w:tc>
        <w:tc>
          <w:tcPr>
            <w:tcW w:w="1264" w:type="dxa"/>
          </w:tcPr>
          <w:p w:rsidR="00D1552B" w:rsidRDefault="00D1552B">
            <w:pPr>
              <w:pStyle w:val="ConsPlusNormal"/>
              <w:jc w:val="right"/>
            </w:pPr>
            <w:r>
              <w:t>29,80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благоустроенных зон отдыха на территории туристских объектов,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289,80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260,00</w:t>
            </w:r>
          </w:p>
        </w:tc>
        <w:tc>
          <w:tcPr>
            <w:tcW w:w="1264" w:type="dxa"/>
          </w:tcPr>
          <w:p w:rsidR="00D1552B" w:rsidRDefault="00D1552B">
            <w:pPr>
              <w:pStyle w:val="ConsPlusNormal"/>
              <w:jc w:val="right"/>
            </w:pPr>
            <w:r>
              <w:t>29,80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благоустроенных зон отдыха на территории туристских объектов,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289,80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260,00</w:t>
            </w:r>
          </w:p>
        </w:tc>
        <w:tc>
          <w:tcPr>
            <w:tcW w:w="1264" w:type="dxa"/>
          </w:tcPr>
          <w:p w:rsidR="00D1552B" w:rsidRDefault="00D1552B">
            <w:pPr>
              <w:pStyle w:val="ConsPlusNormal"/>
              <w:jc w:val="right"/>
            </w:pPr>
            <w:r>
              <w:t>29,80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благоустроенных зон отдыха на территории туристских объектов, ед</w:t>
            </w:r>
          </w:p>
        </w:tc>
        <w:tc>
          <w:tcPr>
            <w:tcW w:w="1020" w:type="dxa"/>
          </w:tcPr>
          <w:p w:rsidR="00D1552B" w:rsidRDefault="00D1552B">
            <w:pPr>
              <w:pStyle w:val="ConsPlusNormal"/>
              <w:jc w:val="right"/>
            </w:pPr>
            <w:r>
              <w:t>1</w:t>
            </w:r>
          </w:p>
        </w:tc>
      </w:tr>
      <w:tr w:rsidR="00D1552B">
        <w:tc>
          <w:tcPr>
            <w:tcW w:w="724" w:type="dxa"/>
            <w:vMerge w:val="restart"/>
          </w:tcPr>
          <w:p w:rsidR="00D1552B" w:rsidRDefault="00D1552B">
            <w:pPr>
              <w:pStyle w:val="ConsPlusNormal"/>
              <w:jc w:val="center"/>
            </w:pPr>
            <w:r>
              <w:t>1.1.5</w:t>
            </w:r>
          </w:p>
        </w:tc>
        <w:tc>
          <w:tcPr>
            <w:tcW w:w="1871" w:type="dxa"/>
            <w:vMerge w:val="restart"/>
          </w:tcPr>
          <w:p w:rsidR="00D1552B" w:rsidRDefault="00D1552B">
            <w:pPr>
              <w:pStyle w:val="ConsPlusNormal"/>
            </w:pPr>
            <w:r>
              <w:t>Благоустройство территории и создание условий эксплуатации объекта туристской индустрии "Северский зоопарк"</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1133,00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1065,02</w:t>
            </w:r>
          </w:p>
        </w:tc>
        <w:tc>
          <w:tcPr>
            <w:tcW w:w="1264" w:type="dxa"/>
          </w:tcPr>
          <w:p w:rsidR="00D1552B" w:rsidRDefault="00D1552B">
            <w:pPr>
              <w:pStyle w:val="ConsPlusNormal"/>
              <w:jc w:val="right"/>
            </w:pPr>
            <w:r>
              <w:t>67,98</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установленных сооружений для животных,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установленных сооружений для животных,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566,50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532,51</w:t>
            </w:r>
          </w:p>
        </w:tc>
        <w:tc>
          <w:tcPr>
            <w:tcW w:w="1264" w:type="dxa"/>
          </w:tcPr>
          <w:p w:rsidR="00D1552B" w:rsidRDefault="00D1552B">
            <w:pPr>
              <w:pStyle w:val="ConsPlusNormal"/>
              <w:jc w:val="right"/>
            </w:pPr>
            <w:r>
              <w:t>33,99</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установленных сооружений для животных, ед</w:t>
            </w:r>
          </w:p>
        </w:tc>
        <w:tc>
          <w:tcPr>
            <w:tcW w:w="1020" w:type="dxa"/>
          </w:tcPr>
          <w:p w:rsidR="00D1552B" w:rsidRDefault="00D1552B">
            <w:pPr>
              <w:pStyle w:val="ConsPlusNormal"/>
              <w:jc w:val="right"/>
            </w:pPr>
            <w:r>
              <w:t>4</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566,50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532,51</w:t>
            </w:r>
          </w:p>
        </w:tc>
        <w:tc>
          <w:tcPr>
            <w:tcW w:w="1264" w:type="dxa"/>
          </w:tcPr>
          <w:p w:rsidR="00D1552B" w:rsidRDefault="00D1552B">
            <w:pPr>
              <w:pStyle w:val="ConsPlusNormal"/>
              <w:jc w:val="right"/>
            </w:pPr>
            <w:r>
              <w:t>33,99</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установленных сооружений для животных, ед</w:t>
            </w:r>
          </w:p>
        </w:tc>
        <w:tc>
          <w:tcPr>
            <w:tcW w:w="1020" w:type="dxa"/>
          </w:tcPr>
          <w:p w:rsidR="00D1552B" w:rsidRDefault="00D1552B">
            <w:pPr>
              <w:pStyle w:val="ConsPlusNormal"/>
              <w:jc w:val="right"/>
            </w:pPr>
            <w:r>
              <w:t>4</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566,50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532,51</w:t>
            </w:r>
          </w:p>
        </w:tc>
        <w:tc>
          <w:tcPr>
            <w:tcW w:w="1264" w:type="dxa"/>
          </w:tcPr>
          <w:p w:rsidR="00D1552B" w:rsidRDefault="00D1552B">
            <w:pPr>
              <w:pStyle w:val="ConsPlusNormal"/>
              <w:jc w:val="right"/>
            </w:pPr>
            <w:r>
              <w:t>33,99</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установленных сооружений для животных, ед</w:t>
            </w:r>
          </w:p>
        </w:tc>
        <w:tc>
          <w:tcPr>
            <w:tcW w:w="1020" w:type="dxa"/>
          </w:tcPr>
          <w:p w:rsidR="00D1552B" w:rsidRDefault="00D1552B">
            <w:pPr>
              <w:pStyle w:val="ConsPlusNormal"/>
              <w:jc w:val="right"/>
            </w:pPr>
            <w:r>
              <w:t>4</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566,50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532,51</w:t>
            </w:r>
          </w:p>
        </w:tc>
        <w:tc>
          <w:tcPr>
            <w:tcW w:w="1264" w:type="dxa"/>
          </w:tcPr>
          <w:p w:rsidR="00D1552B" w:rsidRDefault="00D1552B">
            <w:pPr>
              <w:pStyle w:val="ConsPlusNormal"/>
              <w:jc w:val="right"/>
            </w:pPr>
            <w:r>
              <w:t>33,99</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установленных сооружений для животных, ед</w:t>
            </w:r>
          </w:p>
        </w:tc>
        <w:tc>
          <w:tcPr>
            <w:tcW w:w="1020" w:type="dxa"/>
          </w:tcPr>
          <w:p w:rsidR="00D1552B" w:rsidRDefault="00D1552B">
            <w:pPr>
              <w:pStyle w:val="ConsPlusNormal"/>
              <w:jc w:val="right"/>
            </w:pPr>
            <w:r>
              <w:t>4</w:t>
            </w:r>
          </w:p>
        </w:tc>
      </w:tr>
      <w:tr w:rsidR="00D1552B">
        <w:tc>
          <w:tcPr>
            <w:tcW w:w="724" w:type="dxa"/>
          </w:tcPr>
          <w:p w:rsidR="00D1552B" w:rsidRDefault="00D1552B">
            <w:pPr>
              <w:pStyle w:val="ConsPlusNormal"/>
              <w:jc w:val="center"/>
            </w:pPr>
            <w:r>
              <w:t>2.</w:t>
            </w:r>
          </w:p>
        </w:tc>
        <w:tc>
          <w:tcPr>
            <w:tcW w:w="12876" w:type="dxa"/>
            <w:gridSpan w:val="10"/>
          </w:tcPr>
          <w:p w:rsidR="00D1552B" w:rsidRDefault="00D1552B">
            <w:pPr>
              <w:pStyle w:val="ConsPlusNormal"/>
            </w:pPr>
            <w:r>
              <w:t>Задача 2 "Создание условий для развития туризма и поддержка приоритетных направлений туризма" подпрограммы 2</w:t>
            </w:r>
          </w:p>
        </w:tc>
      </w:tr>
      <w:tr w:rsidR="00D1552B">
        <w:tc>
          <w:tcPr>
            <w:tcW w:w="724" w:type="dxa"/>
            <w:vMerge w:val="restart"/>
          </w:tcPr>
          <w:p w:rsidR="00D1552B" w:rsidRDefault="00D1552B">
            <w:pPr>
              <w:pStyle w:val="ConsPlusNormal"/>
              <w:jc w:val="center"/>
            </w:pPr>
            <w:r>
              <w:t>2.1</w:t>
            </w:r>
          </w:p>
        </w:tc>
        <w:tc>
          <w:tcPr>
            <w:tcW w:w="1871" w:type="dxa"/>
            <w:vMerge w:val="restart"/>
          </w:tcPr>
          <w:p w:rsidR="00D1552B" w:rsidRDefault="00D1552B">
            <w:pPr>
              <w:pStyle w:val="ConsPlusNormal"/>
            </w:pPr>
            <w:r>
              <w:t>Основное мероприятие. Создание условий для развития туризма и поддержка приоритетных направлений туризма, в т.ч.:</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2071,66</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867,80</w:t>
            </w:r>
          </w:p>
        </w:tc>
        <w:tc>
          <w:tcPr>
            <w:tcW w:w="1264" w:type="dxa"/>
          </w:tcPr>
          <w:p w:rsidR="00D1552B" w:rsidRDefault="00D1552B">
            <w:pPr>
              <w:pStyle w:val="ConsPlusNormal"/>
              <w:jc w:val="right"/>
            </w:pPr>
            <w:r>
              <w:t>1103,74</w:t>
            </w:r>
          </w:p>
        </w:tc>
        <w:tc>
          <w:tcPr>
            <w:tcW w:w="1024" w:type="dxa"/>
          </w:tcPr>
          <w:p w:rsidR="00D1552B" w:rsidRDefault="00D1552B">
            <w:pPr>
              <w:pStyle w:val="ConsPlusNormal"/>
              <w:jc w:val="right"/>
            </w:pPr>
            <w:r>
              <w:t>100,12</w:t>
            </w:r>
          </w:p>
        </w:tc>
        <w:tc>
          <w:tcPr>
            <w:tcW w:w="1587" w:type="dxa"/>
            <w:vMerge w:val="restart"/>
          </w:tcPr>
          <w:p w:rsidR="00D1552B" w:rsidRDefault="00D1552B">
            <w:pPr>
              <w:pStyle w:val="ConsPlusNormal"/>
            </w:pPr>
            <w:r>
              <w:t>Управление культуры,</w:t>
            </w:r>
          </w:p>
          <w:p w:rsidR="00D1552B" w:rsidRDefault="00D1552B">
            <w:pPr>
              <w:pStyle w:val="ConsPlusNormal"/>
            </w:pPr>
            <w:r>
              <w:t>учреждения культуры, учреждения дополнительного образования</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30,00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024" w:type="dxa"/>
            <w:vMerge w:val="restart"/>
          </w:tcPr>
          <w:p w:rsidR="00D1552B" w:rsidRDefault="00D1552B">
            <w:pPr>
              <w:pStyle w:val="ConsPlusNormal"/>
              <w:jc w:val="right"/>
            </w:pPr>
            <w:r>
              <w:t>30,00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рекламно-информационных изданий,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Число участников мероприятий по туризму, чел</w:t>
            </w:r>
          </w:p>
        </w:tc>
        <w:tc>
          <w:tcPr>
            <w:tcW w:w="1020" w:type="dxa"/>
          </w:tcPr>
          <w:p w:rsidR="00D1552B" w:rsidRDefault="00D1552B">
            <w:pPr>
              <w:pStyle w:val="ConsPlusNormal"/>
              <w:jc w:val="right"/>
            </w:pPr>
            <w:r>
              <w:t>250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цифровых экскурсий,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318,50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298,82</w:t>
            </w:r>
          </w:p>
        </w:tc>
        <w:tc>
          <w:tcPr>
            <w:tcW w:w="1264" w:type="dxa"/>
            <w:vMerge w:val="restart"/>
          </w:tcPr>
          <w:p w:rsidR="00D1552B" w:rsidRDefault="00D1552B">
            <w:pPr>
              <w:pStyle w:val="ConsPlusNormal"/>
              <w:jc w:val="right"/>
            </w:pPr>
            <w:r>
              <w:t>19,68</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рекламно-информационных изданий,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Число участников мероприятий по туризму, чел</w:t>
            </w:r>
          </w:p>
        </w:tc>
        <w:tc>
          <w:tcPr>
            <w:tcW w:w="1020" w:type="dxa"/>
          </w:tcPr>
          <w:p w:rsidR="00D1552B" w:rsidRDefault="00D1552B">
            <w:pPr>
              <w:pStyle w:val="ConsPlusNormal"/>
              <w:jc w:val="right"/>
            </w:pPr>
            <w:r>
              <w:t>300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цифровых экскурсий,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301,86</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282,18</w:t>
            </w:r>
          </w:p>
        </w:tc>
        <w:tc>
          <w:tcPr>
            <w:tcW w:w="1264" w:type="dxa"/>
            <w:vMerge w:val="restart"/>
          </w:tcPr>
          <w:p w:rsidR="00D1552B" w:rsidRDefault="00D1552B">
            <w:pPr>
              <w:pStyle w:val="ConsPlusNormal"/>
              <w:jc w:val="right"/>
            </w:pPr>
            <w:r>
              <w:t>19,68</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рекламно-информационных изданий,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Число участников мероприятий по туризму, чел</w:t>
            </w:r>
          </w:p>
        </w:tc>
        <w:tc>
          <w:tcPr>
            <w:tcW w:w="1020" w:type="dxa"/>
          </w:tcPr>
          <w:p w:rsidR="00D1552B" w:rsidRDefault="00D1552B">
            <w:pPr>
              <w:pStyle w:val="ConsPlusNormal"/>
              <w:jc w:val="right"/>
            </w:pPr>
            <w:r>
              <w:t>540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цифровых экскурсий,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1421,30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286,80</w:t>
            </w:r>
          </w:p>
        </w:tc>
        <w:tc>
          <w:tcPr>
            <w:tcW w:w="1264" w:type="dxa"/>
            <w:vMerge w:val="restart"/>
          </w:tcPr>
          <w:p w:rsidR="00D1552B" w:rsidRDefault="00D1552B">
            <w:pPr>
              <w:pStyle w:val="ConsPlusNormal"/>
              <w:jc w:val="right"/>
            </w:pPr>
            <w:r>
              <w:t>1064,38</w:t>
            </w:r>
          </w:p>
        </w:tc>
        <w:tc>
          <w:tcPr>
            <w:tcW w:w="1024" w:type="dxa"/>
            <w:vMerge w:val="restart"/>
          </w:tcPr>
          <w:p w:rsidR="00D1552B" w:rsidRDefault="00D1552B">
            <w:pPr>
              <w:pStyle w:val="ConsPlusNormal"/>
              <w:jc w:val="right"/>
            </w:pPr>
            <w:r>
              <w:t>70,12</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рекламно-информационных изданий,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Число участников мероприятий по туризму, чел</w:t>
            </w:r>
          </w:p>
        </w:tc>
        <w:tc>
          <w:tcPr>
            <w:tcW w:w="1020" w:type="dxa"/>
          </w:tcPr>
          <w:p w:rsidR="00D1552B" w:rsidRDefault="00D1552B">
            <w:pPr>
              <w:pStyle w:val="ConsPlusNormal"/>
              <w:jc w:val="right"/>
            </w:pPr>
            <w:r>
              <w:t>540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цифровых экскурсий,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537,60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286,80</w:t>
            </w:r>
          </w:p>
        </w:tc>
        <w:tc>
          <w:tcPr>
            <w:tcW w:w="1264" w:type="dxa"/>
            <w:vMerge w:val="restart"/>
          </w:tcPr>
          <w:p w:rsidR="00D1552B" w:rsidRDefault="00D1552B">
            <w:pPr>
              <w:pStyle w:val="ConsPlusNormal"/>
              <w:jc w:val="right"/>
            </w:pPr>
            <w:r>
              <w:t>232,80</w:t>
            </w:r>
          </w:p>
        </w:tc>
        <w:tc>
          <w:tcPr>
            <w:tcW w:w="1024" w:type="dxa"/>
            <w:vMerge w:val="restart"/>
          </w:tcPr>
          <w:p w:rsidR="00D1552B" w:rsidRDefault="00D1552B">
            <w:pPr>
              <w:pStyle w:val="ConsPlusNormal"/>
              <w:jc w:val="right"/>
            </w:pPr>
            <w:r>
              <w:t>18,00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рекламно-информационных изданий,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Число участников мероприятий по туризму, чел</w:t>
            </w:r>
          </w:p>
        </w:tc>
        <w:tc>
          <w:tcPr>
            <w:tcW w:w="1020" w:type="dxa"/>
          </w:tcPr>
          <w:p w:rsidR="00D1552B" w:rsidRDefault="00D1552B">
            <w:pPr>
              <w:pStyle w:val="ConsPlusNormal"/>
              <w:jc w:val="right"/>
            </w:pPr>
            <w:r>
              <w:t>540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цифровых экскурсий,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537,60</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286,80</w:t>
            </w:r>
          </w:p>
        </w:tc>
        <w:tc>
          <w:tcPr>
            <w:tcW w:w="1264" w:type="dxa"/>
            <w:vMerge w:val="restart"/>
          </w:tcPr>
          <w:p w:rsidR="00D1552B" w:rsidRDefault="00D1552B">
            <w:pPr>
              <w:pStyle w:val="ConsPlusNormal"/>
              <w:jc w:val="right"/>
            </w:pPr>
            <w:r>
              <w:t>232,80</w:t>
            </w:r>
          </w:p>
        </w:tc>
        <w:tc>
          <w:tcPr>
            <w:tcW w:w="1024" w:type="dxa"/>
            <w:vMerge w:val="restart"/>
          </w:tcPr>
          <w:p w:rsidR="00D1552B" w:rsidRDefault="00D1552B">
            <w:pPr>
              <w:pStyle w:val="ConsPlusNormal"/>
              <w:jc w:val="right"/>
            </w:pPr>
            <w:r>
              <w:t>18,00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рекламно-информационных изданий,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Число участников мероприятий по туризму, чел</w:t>
            </w:r>
          </w:p>
        </w:tc>
        <w:tc>
          <w:tcPr>
            <w:tcW w:w="1020" w:type="dxa"/>
          </w:tcPr>
          <w:p w:rsidR="00D1552B" w:rsidRDefault="00D1552B">
            <w:pPr>
              <w:pStyle w:val="ConsPlusNormal"/>
              <w:jc w:val="right"/>
            </w:pPr>
            <w:r>
              <w:t>540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цифровых экскурсий, ед</w:t>
            </w:r>
          </w:p>
        </w:tc>
        <w:tc>
          <w:tcPr>
            <w:tcW w:w="1020" w:type="dxa"/>
          </w:tcPr>
          <w:p w:rsidR="00D1552B" w:rsidRDefault="00D1552B">
            <w:pPr>
              <w:pStyle w:val="ConsPlusNormal"/>
              <w:jc w:val="right"/>
            </w:pPr>
            <w:r>
              <w:t>1</w:t>
            </w:r>
          </w:p>
        </w:tc>
      </w:tr>
      <w:tr w:rsidR="00D1552B">
        <w:tc>
          <w:tcPr>
            <w:tcW w:w="724" w:type="dxa"/>
            <w:vMerge w:val="restart"/>
          </w:tcPr>
          <w:p w:rsidR="00D1552B" w:rsidRDefault="00D1552B">
            <w:pPr>
              <w:pStyle w:val="ConsPlusNormal"/>
              <w:jc w:val="center"/>
            </w:pPr>
            <w:r>
              <w:t>2.1.1</w:t>
            </w:r>
          </w:p>
        </w:tc>
        <w:tc>
          <w:tcPr>
            <w:tcW w:w="1871" w:type="dxa"/>
            <w:vMerge w:val="restart"/>
          </w:tcPr>
          <w:p w:rsidR="00D1552B" w:rsidRDefault="00D1552B">
            <w:pPr>
              <w:pStyle w:val="ConsPlusNormal"/>
            </w:pPr>
            <w:r>
              <w:t>Издание путеводителя по г. Северску</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722,39</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686,27</w:t>
            </w:r>
          </w:p>
        </w:tc>
        <w:tc>
          <w:tcPr>
            <w:tcW w:w="1024" w:type="dxa"/>
          </w:tcPr>
          <w:p w:rsidR="00D1552B" w:rsidRDefault="00D1552B">
            <w:pPr>
              <w:pStyle w:val="ConsPlusNormal"/>
              <w:jc w:val="right"/>
            </w:pPr>
            <w:r>
              <w:t>36,12</w:t>
            </w:r>
          </w:p>
        </w:tc>
        <w:tc>
          <w:tcPr>
            <w:tcW w:w="1587" w:type="dxa"/>
            <w:vMerge w:val="restart"/>
          </w:tcPr>
          <w:p w:rsidR="00D1552B" w:rsidRDefault="00D1552B">
            <w:pPr>
              <w:pStyle w:val="ConsPlusNormal"/>
            </w:pPr>
            <w:r>
              <w:t>Управление культуры,</w:t>
            </w:r>
          </w:p>
          <w:p w:rsidR="00D1552B" w:rsidRDefault="00D1552B">
            <w:pPr>
              <w:pStyle w:val="ConsPlusNormal"/>
            </w:pPr>
            <w:r>
              <w:t>МБУ "Музей г. Северска"</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рекламно-информационных изданий,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рекламно-информационных изданий,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рекламно-информационных изданий,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722,39</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686,27</w:t>
            </w:r>
          </w:p>
        </w:tc>
        <w:tc>
          <w:tcPr>
            <w:tcW w:w="1024" w:type="dxa"/>
          </w:tcPr>
          <w:p w:rsidR="00D1552B" w:rsidRDefault="00D1552B">
            <w:pPr>
              <w:pStyle w:val="ConsPlusNormal"/>
              <w:jc w:val="right"/>
            </w:pPr>
            <w:r>
              <w:t>36,12</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рекламно-информационных изданий,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Borders>
              <w:bottom w:val="nil"/>
            </w:tcBorders>
          </w:tcPr>
          <w:p w:rsidR="00D1552B" w:rsidRDefault="00D1552B">
            <w:pPr>
              <w:pStyle w:val="ConsPlusNormal"/>
              <w:jc w:val="center"/>
            </w:pPr>
            <w:r>
              <w:t>2025 (прогнозный период)</w:t>
            </w:r>
          </w:p>
        </w:tc>
        <w:tc>
          <w:tcPr>
            <w:tcW w:w="1264" w:type="dxa"/>
            <w:vMerge w:val="restart"/>
            <w:tcBorders>
              <w:bottom w:val="nil"/>
            </w:tcBorders>
          </w:tcPr>
          <w:p w:rsidR="00D1552B" w:rsidRDefault="00D1552B">
            <w:pPr>
              <w:pStyle w:val="ConsPlusNormal"/>
              <w:jc w:val="right"/>
            </w:pPr>
            <w:r>
              <w:t>0,00</w:t>
            </w:r>
          </w:p>
        </w:tc>
        <w:tc>
          <w:tcPr>
            <w:tcW w:w="1144" w:type="dxa"/>
            <w:vMerge w:val="restart"/>
            <w:tcBorders>
              <w:bottom w:val="nil"/>
            </w:tcBorders>
          </w:tcPr>
          <w:p w:rsidR="00D1552B" w:rsidRDefault="00D1552B">
            <w:pPr>
              <w:pStyle w:val="ConsPlusNormal"/>
              <w:jc w:val="right"/>
            </w:pPr>
            <w:r>
              <w:t>0,00</w:t>
            </w:r>
          </w:p>
        </w:tc>
        <w:tc>
          <w:tcPr>
            <w:tcW w:w="1264" w:type="dxa"/>
            <w:vMerge w:val="restart"/>
            <w:tcBorders>
              <w:bottom w:val="nil"/>
            </w:tcBorders>
          </w:tcPr>
          <w:p w:rsidR="00D1552B" w:rsidRDefault="00D1552B">
            <w:pPr>
              <w:pStyle w:val="ConsPlusNormal"/>
              <w:jc w:val="right"/>
            </w:pPr>
            <w:r>
              <w:t>0,00</w:t>
            </w:r>
          </w:p>
        </w:tc>
        <w:tc>
          <w:tcPr>
            <w:tcW w:w="1264" w:type="dxa"/>
            <w:vMerge w:val="restart"/>
            <w:tcBorders>
              <w:bottom w:val="nil"/>
            </w:tcBorders>
          </w:tcPr>
          <w:p w:rsidR="00D1552B" w:rsidRDefault="00D1552B">
            <w:pPr>
              <w:pStyle w:val="ConsPlusNormal"/>
              <w:jc w:val="right"/>
            </w:pPr>
            <w:r>
              <w:t>0,00</w:t>
            </w:r>
          </w:p>
        </w:tc>
        <w:tc>
          <w:tcPr>
            <w:tcW w:w="1024" w:type="dxa"/>
            <w:vMerge w:val="restart"/>
            <w:tcBorders>
              <w:bottom w:val="nil"/>
            </w:tcBorders>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рекламно-информационных изданий, ед</w:t>
            </w:r>
          </w:p>
        </w:tc>
        <w:tc>
          <w:tcPr>
            <w:tcW w:w="1020" w:type="dxa"/>
          </w:tcPr>
          <w:p w:rsidR="00D1552B" w:rsidRDefault="00D1552B">
            <w:pPr>
              <w:pStyle w:val="ConsPlusNormal"/>
              <w:jc w:val="right"/>
            </w:pPr>
            <w:r>
              <w:t>0</w:t>
            </w:r>
          </w:p>
        </w:tc>
      </w:tr>
      <w:tr w:rsidR="00D1552B">
        <w:tblPrEx>
          <w:tblBorders>
            <w:insideH w:val="nil"/>
          </w:tblBorders>
        </w:tblPrEx>
        <w:trPr>
          <w:trHeight w:val="269"/>
        </w:trPr>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Borders>
              <w:bottom w:val="nil"/>
            </w:tcBorders>
          </w:tcPr>
          <w:p w:rsidR="00D1552B" w:rsidRDefault="00D1552B">
            <w:pPr>
              <w:pStyle w:val="ConsPlusNormal"/>
            </w:pPr>
          </w:p>
        </w:tc>
        <w:tc>
          <w:tcPr>
            <w:tcW w:w="1264" w:type="dxa"/>
            <w:vMerge/>
            <w:tcBorders>
              <w:bottom w:val="nil"/>
            </w:tcBorders>
          </w:tcPr>
          <w:p w:rsidR="00D1552B" w:rsidRDefault="00D1552B">
            <w:pPr>
              <w:pStyle w:val="ConsPlusNormal"/>
            </w:pPr>
          </w:p>
        </w:tc>
        <w:tc>
          <w:tcPr>
            <w:tcW w:w="1144" w:type="dxa"/>
            <w:vMerge/>
            <w:tcBorders>
              <w:bottom w:val="nil"/>
            </w:tcBorders>
          </w:tcPr>
          <w:p w:rsidR="00D1552B" w:rsidRDefault="00D1552B">
            <w:pPr>
              <w:pStyle w:val="ConsPlusNormal"/>
            </w:pPr>
          </w:p>
        </w:tc>
        <w:tc>
          <w:tcPr>
            <w:tcW w:w="1264" w:type="dxa"/>
            <w:vMerge/>
            <w:tcBorders>
              <w:bottom w:val="nil"/>
            </w:tcBorders>
          </w:tcPr>
          <w:p w:rsidR="00D1552B" w:rsidRDefault="00D1552B">
            <w:pPr>
              <w:pStyle w:val="ConsPlusNormal"/>
            </w:pPr>
          </w:p>
        </w:tc>
        <w:tc>
          <w:tcPr>
            <w:tcW w:w="1264" w:type="dxa"/>
            <w:vMerge/>
            <w:tcBorders>
              <w:bottom w:val="nil"/>
            </w:tcBorders>
          </w:tcPr>
          <w:p w:rsidR="00D1552B" w:rsidRDefault="00D1552B">
            <w:pPr>
              <w:pStyle w:val="ConsPlusNormal"/>
            </w:pPr>
          </w:p>
        </w:tc>
        <w:tc>
          <w:tcPr>
            <w:tcW w:w="1024" w:type="dxa"/>
            <w:vMerge/>
            <w:tcBorders>
              <w:bottom w:val="nil"/>
            </w:tcBorders>
          </w:tcPr>
          <w:p w:rsidR="00D1552B" w:rsidRDefault="00D1552B">
            <w:pPr>
              <w:pStyle w:val="ConsPlusNormal"/>
            </w:pPr>
          </w:p>
        </w:tc>
        <w:tc>
          <w:tcPr>
            <w:tcW w:w="1587" w:type="dxa"/>
            <w:vMerge/>
          </w:tcPr>
          <w:p w:rsidR="00D1552B" w:rsidRDefault="00D1552B">
            <w:pPr>
              <w:pStyle w:val="ConsPlusNormal"/>
            </w:pPr>
          </w:p>
        </w:tc>
        <w:tc>
          <w:tcPr>
            <w:tcW w:w="1701" w:type="dxa"/>
            <w:vMerge w:val="restart"/>
          </w:tcPr>
          <w:p w:rsidR="00D1552B" w:rsidRDefault="00D1552B">
            <w:pPr>
              <w:pStyle w:val="ConsPlusNormal"/>
            </w:pPr>
            <w:r>
              <w:t>1. Количество рекламно-информационных изданий, ед</w:t>
            </w:r>
          </w:p>
        </w:tc>
        <w:tc>
          <w:tcPr>
            <w:tcW w:w="1020" w:type="dxa"/>
            <w:vMerge w:val="restart"/>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Borders>
              <w:top w:val="nil"/>
            </w:tcBorders>
          </w:tcPr>
          <w:p w:rsidR="00D1552B" w:rsidRDefault="00D1552B">
            <w:pPr>
              <w:pStyle w:val="ConsPlusNormal"/>
              <w:jc w:val="center"/>
            </w:pPr>
            <w:r>
              <w:t>2026 (прогнозный период)</w:t>
            </w:r>
          </w:p>
        </w:tc>
        <w:tc>
          <w:tcPr>
            <w:tcW w:w="1264" w:type="dxa"/>
            <w:tcBorders>
              <w:top w:val="nil"/>
            </w:tcBorders>
          </w:tcPr>
          <w:p w:rsidR="00D1552B" w:rsidRDefault="00D1552B">
            <w:pPr>
              <w:pStyle w:val="ConsPlusNormal"/>
              <w:jc w:val="right"/>
            </w:pPr>
            <w:r>
              <w:t>0,00</w:t>
            </w:r>
          </w:p>
        </w:tc>
        <w:tc>
          <w:tcPr>
            <w:tcW w:w="1144" w:type="dxa"/>
            <w:tcBorders>
              <w:top w:val="nil"/>
            </w:tcBorders>
          </w:tcPr>
          <w:p w:rsidR="00D1552B" w:rsidRDefault="00D1552B">
            <w:pPr>
              <w:pStyle w:val="ConsPlusNormal"/>
              <w:jc w:val="right"/>
            </w:pPr>
            <w:r>
              <w:t>0,00</w:t>
            </w:r>
          </w:p>
        </w:tc>
        <w:tc>
          <w:tcPr>
            <w:tcW w:w="1264" w:type="dxa"/>
            <w:tcBorders>
              <w:top w:val="nil"/>
            </w:tcBorders>
          </w:tcPr>
          <w:p w:rsidR="00D1552B" w:rsidRDefault="00D1552B">
            <w:pPr>
              <w:pStyle w:val="ConsPlusNormal"/>
              <w:jc w:val="right"/>
            </w:pPr>
            <w:r>
              <w:t>0,00</w:t>
            </w:r>
          </w:p>
        </w:tc>
        <w:tc>
          <w:tcPr>
            <w:tcW w:w="1264" w:type="dxa"/>
            <w:tcBorders>
              <w:top w:val="nil"/>
            </w:tcBorders>
          </w:tcPr>
          <w:p w:rsidR="00D1552B" w:rsidRDefault="00D1552B">
            <w:pPr>
              <w:pStyle w:val="ConsPlusNormal"/>
              <w:jc w:val="right"/>
            </w:pPr>
            <w:r>
              <w:t>0,00</w:t>
            </w:r>
          </w:p>
        </w:tc>
        <w:tc>
          <w:tcPr>
            <w:tcW w:w="1024" w:type="dxa"/>
            <w:tcBorders>
              <w:top w:val="nil"/>
            </w:tcBorders>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vMerge/>
          </w:tcPr>
          <w:p w:rsidR="00D1552B" w:rsidRDefault="00D1552B">
            <w:pPr>
              <w:pStyle w:val="ConsPlusNormal"/>
            </w:pPr>
          </w:p>
        </w:tc>
        <w:tc>
          <w:tcPr>
            <w:tcW w:w="1020" w:type="dxa"/>
            <w:vMerge/>
          </w:tcPr>
          <w:p w:rsidR="00D1552B" w:rsidRDefault="00D1552B">
            <w:pPr>
              <w:pStyle w:val="ConsPlusNormal"/>
            </w:pPr>
          </w:p>
        </w:tc>
      </w:tr>
      <w:tr w:rsidR="00D1552B">
        <w:tc>
          <w:tcPr>
            <w:tcW w:w="724" w:type="dxa"/>
            <w:vMerge w:val="restart"/>
          </w:tcPr>
          <w:p w:rsidR="00D1552B" w:rsidRDefault="00D1552B">
            <w:pPr>
              <w:pStyle w:val="ConsPlusNormal"/>
              <w:jc w:val="center"/>
            </w:pPr>
            <w:r>
              <w:t>2.1.2</w:t>
            </w:r>
          </w:p>
        </w:tc>
        <w:tc>
          <w:tcPr>
            <w:tcW w:w="1871" w:type="dxa"/>
            <w:vMerge w:val="restart"/>
          </w:tcPr>
          <w:p w:rsidR="00D1552B" w:rsidRDefault="00D1552B">
            <w:pPr>
              <w:pStyle w:val="ConsPlusNormal"/>
            </w:pPr>
            <w:r>
              <w:t>Издание буклетов, комплектов открыток о туристских маршрутах ЗАТО Северск</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161,31</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145,31</w:t>
            </w:r>
          </w:p>
        </w:tc>
        <w:tc>
          <w:tcPr>
            <w:tcW w:w="1024" w:type="dxa"/>
          </w:tcPr>
          <w:p w:rsidR="00D1552B" w:rsidRDefault="00D1552B">
            <w:pPr>
              <w:pStyle w:val="ConsPlusNormal"/>
              <w:jc w:val="right"/>
            </w:pPr>
            <w:r>
              <w:t>16,00</w:t>
            </w:r>
          </w:p>
        </w:tc>
        <w:tc>
          <w:tcPr>
            <w:tcW w:w="1587" w:type="dxa"/>
            <w:vMerge w:val="restart"/>
          </w:tcPr>
          <w:p w:rsidR="00D1552B" w:rsidRDefault="00D1552B">
            <w:pPr>
              <w:pStyle w:val="ConsPlusNormal"/>
            </w:pPr>
            <w:r>
              <w:t>Управление культуры,</w:t>
            </w:r>
          </w:p>
          <w:p w:rsidR="00D1552B" w:rsidRDefault="00D1552B">
            <w:pPr>
              <w:pStyle w:val="ConsPlusNormal"/>
            </w:pPr>
            <w:r>
              <w:t>МБУ "Музей г. Северска"</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рекламно-информационных изданий,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рекламно-информационных изданий,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рекламно-информационных изданий,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161,31</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145,31</w:t>
            </w:r>
          </w:p>
        </w:tc>
        <w:tc>
          <w:tcPr>
            <w:tcW w:w="1024" w:type="dxa"/>
          </w:tcPr>
          <w:p w:rsidR="00D1552B" w:rsidRDefault="00D1552B">
            <w:pPr>
              <w:pStyle w:val="ConsPlusNormal"/>
              <w:jc w:val="right"/>
            </w:pPr>
            <w:r>
              <w:t>16,00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рекламно-информационных изданий,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рекламно-информационных изданий,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рекламно-информационных изданий, ед</w:t>
            </w:r>
          </w:p>
        </w:tc>
        <w:tc>
          <w:tcPr>
            <w:tcW w:w="1020" w:type="dxa"/>
          </w:tcPr>
          <w:p w:rsidR="00D1552B" w:rsidRDefault="00D1552B">
            <w:pPr>
              <w:pStyle w:val="ConsPlusNormal"/>
              <w:jc w:val="right"/>
            </w:pPr>
            <w:r>
              <w:t>0</w:t>
            </w:r>
          </w:p>
        </w:tc>
      </w:tr>
      <w:tr w:rsidR="00D1552B">
        <w:tc>
          <w:tcPr>
            <w:tcW w:w="724" w:type="dxa"/>
            <w:vMerge w:val="restart"/>
          </w:tcPr>
          <w:p w:rsidR="00D1552B" w:rsidRDefault="00D1552B">
            <w:pPr>
              <w:pStyle w:val="ConsPlusNormal"/>
              <w:jc w:val="center"/>
            </w:pPr>
            <w:r>
              <w:t>2.1.3</w:t>
            </w:r>
          </w:p>
        </w:tc>
        <w:tc>
          <w:tcPr>
            <w:tcW w:w="1871" w:type="dxa"/>
            <w:vMerge w:val="restart"/>
          </w:tcPr>
          <w:p w:rsidR="00D1552B" w:rsidRDefault="00D1552B">
            <w:pPr>
              <w:pStyle w:val="ConsPlusNormal"/>
            </w:pPr>
            <w:r>
              <w:t>Организация туристских и экскурсионных маршрутов для детей и молодежи</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980,46</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867,80</w:t>
            </w:r>
          </w:p>
        </w:tc>
        <w:tc>
          <w:tcPr>
            <w:tcW w:w="1264" w:type="dxa"/>
          </w:tcPr>
          <w:p w:rsidR="00D1552B" w:rsidRDefault="00D1552B">
            <w:pPr>
              <w:pStyle w:val="ConsPlusNormal"/>
              <w:jc w:val="right"/>
            </w:pPr>
            <w:r>
              <w:t>64,66</w:t>
            </w:r>
          </w:p>
        </w:tc>
        <w:tc>
          <w:tcPr>
            <w:tcW w:w="1024" w:type="dxa"/>
          </w:tcPr>
          <w:p w:rsidR="00D1552B" w:rsidRDefault="00D1552B">
            <w:pPr>
              <w:pStyle w:val="ConsPlusNormal"/>
              <w:jc w:val="right"/>
            </w:pPr>
            <w:r>
              <w:t>48,00</w:t>
            </w:r>
          </w:p>
        </w:tc>
        <w:tc>
          <w:tcPr>
            <w:tcW w:w="1587" w:type="dxa"/>
            <w:vMerge w:val="restart"/>
          </w:tcPr>
          <w:p w:rsidR="00D1552B" w:rsidRDefault="00D1552B">
            <w:pPr>
              <w:pStyle w:val="ConsPlusNormal"/>
            </w:pPr>
            <w:r>
              <w:t>Управление культуры,</w:t>
            </w:r>
          </w:p>
          <w:p w:rsidR="00D1552B" w:rsidRDefault="00D1552B">
            <w:pPr>
              <w:pStyle w:val="ConsPlusNormal"/>
            </w:pPr>
            <w:r>
              <w:t>МБУ "Музей г. Северска", МБУДО "ДХШ"</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30,00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30,00</w:t>
            </w:r>
          </w:p>
        </w:tc>
        <w:tc>
          <w:tcPr>
            <w:tcW w:w="1587" w:type="dxa"/>
            <w:vMerge/>
          </w:tcPr>
          <w:p w:rsidR="00D1552B" w:rsidRDefault="00D1552B">
            <w:pPr>
              <w:pStyle w:val="ConsPlusNormal"/>
            </w:pPr>
          </w:p>
        </w:tc>
        <w:tc>
          <w:tcPr>
            <w:tcW w:w="1701" w:type="dxa"/>
          </w:tcPr>
          <w:p w:rsidR="00D1552B" w:rsidRDefault="00D1552B">
            <w:pPr>
              <w:pStyle w:val="ConsPlusNormal"/>
            </w:pPr>
            <w:r>
              <w:t>1. Число участников мероприятий по туризму, чел</w:t>
            </w:r>
          </w:p>
        </w:tc>
        <w:tc>
          <w:tcPr>
            <w:tcW w:w="1020" w:type="dxa"/>
          </w:tcPr>
          <w:p w:rsidR="00D1552B" w:rsidRDefault="00D1552B">
            <w:pPr>
              <w:pStyle w:val="ConsPlusNormal"/>
              <w:jc w:val="right"/>
            </w:pPr>
            <w:r>
              <w:t>250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318,50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298,82</w:t>
            </w:r>
          </w:p>
        </w:tc>
        <w:tc>
          <w:tcPr>
            <w:tcW w:w="1264" w:type="dxa"/>
          </w:tcPr>
          <w:p w:rsidR="00D1552B" w:rsidRDefault="00D1552B">
            <w:pPr>
              <w:pStyle w:val="ConsPlusNormal"/>
              <w:jc w:val="right"/>
            </w:pPr>
            <w:r>
              <w:t>19,68</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участников мероприятий по туризму, чел</w:t>
            </w:r>
          </w:p>
        </w:tc>
        <w:tc>
          <w:tcPr>
            <w:tcW w:w="1020" w:type="dxa"/>
          </w:tcPr>
          <w:p w:rsidR="00D1552B" w:rsidRDefault="00D1552B">
            <w:pPr>
              <w:pStyle w:val="ConsPlusNormal"/>
              <w:jc w:val="right"/>
            </w:pPr>
            <w:r>
              <w:t>300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301,86</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282,18</w:t>
            </w:r>
          </w:p>
        </w:tc>
        <w:tc>
          <w:tcPr>
            <w:tcW w:w="1264" w:type="dxa"/>
          </w:tcPr>
          <w:p w:rsidR="00D1552B" w:rsidRDefault="00D1552B">
            <w:pPr>
              <w:pStyle w:val="ConsPlusNormal"/>
              <w:jc w:val="right"/>
            </w:pPr>
            <w:r>
              <w:t>19,68</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участников мероприятий по туризму, чел</w:t>
            </w:r>
          </w:p>
        </w:tc>
        <w:tc>
          <w:tcPr>
            <w:tcW w:w="1020" w:type="dxa"/>
          </w:tcPr>
          <w:p w:rsidR="00D1552B" w:rsidRDefault="00D1552B">
            <w:pPr>
              <w:pStyle w:val="ConsPlusNormal"/>
              <w:jc w:val="right"/>
            </w:pPr>
            <w:r>
              <w:t>540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330,10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286,80</w:t>
            </w:r>
          </w:p>
        </w:tc>
        <w:tc>
          <w:tcPr>
            <w:tcW w:w="1264" w:type="dxa"/>
          </w:tcPr>
          <w:p w:rsidR="00D1552B" w:rsidRDefault="00D1552B">
            <w:pPr>
              <w:pStyle w:val="ConsPlusNormal"/>
              <w:jc w:val="right"/>
            </w:pPr>
            <w:r>
              <w:t>25,30</w:t>
            </w:r>
          </w:p>
        </w:tc>
        <w:tc>
          <w:tcPr>
            <w:tcW w:w="1024" w:type="dxa"/>
          </w:tcPr>
          <w:p w:rsidR="00D1552B" w:rsidRDefault="00D1552B">
            <w:pPr>
              <w:pStyle w:val="ConsPlusNormal"/>
              <w:jc w:val="right"/>
            </w:pPr>
            <w:r>
              <w:t>18,00</w:t>
            </w:r>
          </w:p>
        </w:tc>
        <w:tc>
          <w:tcPr>
            <w:tcW w:w="1587" w:type="dxa"/>
            <w:vMerge/>
          </w:tcPr>
          <w:p w:rsidR="00D1552B" w:rsidRDefault="00D1552B">
            <w:pPr>
              <w:pStyle w:val="ConsPlusNormal"/>
            </w:pPr>
          </w:p>
        </w:tc>
        <w:tc>
          <w:tcPr>
            <w:tcW w:w="1701" w:type="dxa"/>
          </w:tcPr>
          <w:p w:rsidR="00D1552B" w:rsidRDefault="00D1552B">
            <w:pPr>
              <w:pStyle w:val="ConsPlusNormal"/>
            </w:pPr>
            <w:r>
              <w:t>1. Число участников мероприятий по туризму, чел</w:t>
            </w:r>
          </w:p>
        </w:tc>
        <w:tc>
          <w:tcPr>
            <w:tcW w:w="1020" w:type="dxa"/>
          </w:tcPr>
          <w:p w:rsidR="00D1552B" w:rsidRDefault="00D1552B">
            <w:pPr>
              <w:pStyle w:val="ConsPlusNormal"/>
              <w:jc w:val="right"/>
            </w:pPr>
            <w:r>
              <w:t>540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330,10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286,80</w:t>
            </w:r>
          </w:p>
        </w:tc>
        <w:tc>
          <w:tcPr>
            <w:tcW w:w="1264" w:type="dxa"/>
          </w:tcPr>
          <w:p w:rsidR="00D1552B" w:rsidRDefault="00D1552B">
            <w:pPr>
              <w:pStyle w:val="ConsPlusNormal"/>
              <w:jc w:val="right"/>
            </w:pPr>
            <w:r>
              <w:t>25,30</w:t>
            </w:r>
          </w:p>
        </w:tc>
        <w:tc>
          <w:tcPr>
            <w:tcW w:w="1024" w:type="dxa"/>
          </w:tcPr>
          <w:p w:rsidR="00D1552B" w:rsidRDefault="00D1552B">
            <w:pPr>
              <w:pStyle w:val="ConsPlusNormal"/>
              <w:jc w:val="right"/>
            </w:pPr>
            <w:r>
              <w:t>18,00</w:t>
            </w:r>
          </w:p>
        </w:tc>
        <w:tc>
          <w:tcPr>
            <w:tcW w:w="1587" w:type="dxa"/>
            <w:vMerge/>
          </w:tcPr>
          <w:p w:rsidR="00D1552B" w:rsidRDefault="00D1552B">
            <w:pPr>
              <w:pStyle w:val="ConsPlusNormal"/>
            </w:pPr>
          </w:p>
        </w:tc>
        <w:tc>
          <w:tcPr>
            <w:tcW w:w="1701" w:type="dxa"/>
          </w:tcPr>
          <w:p w:rsidR="00D1552B" w:rsidRDefault="00D1552B">
            <w:pPr>
              <w:pStyle w:val="ConsPlusNormal"/>
            </w:pPr>
            <w:r>
              <w:t>1. Число участников мероприятий по туризму, чел</w:t>
            </w:r>
          </w:p>
        </w:tc>
        <w:tc>
          <w:tcPr>
            <w:tcW w:w="1020" w:type="dxa"/>
          </w:tcPr>
          <w:p w:rsidR="00D1552B" w:rsidRDefault="00D1552B">
            <w:pPr>
              <w:pStyle w:val="ConsPlusNormal"/>
              <w:jc w:val="right"/>
            </w:pPr>
            <w:r>
              <w:t>540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330,10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286,80</w:t>
            </w:r>
          </w:p>
        </w:tc>
        <w:tc>
          <w:tcPr>
            <w:tcW w:w="1264" w:type="dxa"/>
          </w:tcPr>
          <w:p w:rsidR="00D1552B" w:rsidRDefault="00D1552B">
            <w:pPr>
              <w:pStyle w:val="ConsPlusNormal"/>
              <w:jc w:val="right"/>
            </w:pPr>
            <w:r>
              <w:t>25,30</w:t>
            </w:r>
          </w:p>
        </w:tc>
        <w:tc>
          <w:tcPr>
            <w:tcW w:w="1024" w:type="dxa"/>
          </w:tcPr>
          <w:p w:rsidR="00D1552B" w:rsidRDefault="00D1552B">
            <w:pPr>
              <w:pStyle w:val="ConsPlusNormal"/>
              <w:jc w:val="right"/>
            </w:pPr>
            <w:r>
              <w:t>18,00</w:t>
            </w:r>
          </w:p>
        </w:tc>
        <w:tc>
          <w:tcPr>
            <w:tcW w:w="1587" w:type="dxa"/>
            <w:vMerge/>
          </w:tcPr>
          <w:p w:rsidR="00D1552B" w:rsidRDefault="00D1552B">
            <w:pPr>
              <w:pStyle w:val="ConsPlusNormal"/>
            </w:pPr>
          </w:p>
        </w:tc>
        <w:tc>
          <w:tcPr>
            <w:tcW w:w="1701" w:type="dxa"/>
          </w:tcPr>
          <w:p w:rsidR="00D1552B" w:rsidRDefault="00D1552B">
            <w:pPr>
              <w:pStyle w:val="ConsPlusNormal"/>
            </w:pPr>
            <w:r>
              <w:t>1. Число участников мероприятий по туризму, чел</w:t>
            </w:r>
          </w:p>
        </w:tc>
        <w:tc>
          <w:tcPr>
            <w:tcW w:w="1020" w:type="dxa"/>
          </w:tcPr>
          <w:p w:rsidR="00D1552B" w:rsidRDefault="00D1552B">
            <w:pPr>
              <w:pStyle w:val="ConsPlusNormal"/>
              <w:jc w:val="right"/>
            </w:pPr>
            <w:r>
              <w:t>540</w:t>
            </w:r>
          </w:p>
        </w:tc>
      </w:tr>
      <w:tr w:rsidR="00D1552B">
        <w:tc>
          <w:tcPr>
            <w:tcW w:w="724" w:type="dxa"/>
            <w:vMerge w:val="restart"/>
          </w:tcPr>
          <w:p w:rsidR="00D1552B" w:rsidRDefault="00D1552B">
            <w:pPr>
              <w:pStyle w:val="ConsPlusNormal"/>
            </w:pPr>
            <w:r>
              <w:t>2.1.4</w:t>
            </w:r>
          </w:p>
        </w:tc>
        <w:tc>
          <w:tcPr>
            <w:tcW w:w="1871" w:type="dxa"/>
            <w:vMerge w:val="restart"/>
          </w:tcPr>
          <w:p w:rsidR="00D1552B" w:rsidRDefault="00D1552B">
            <w:pPr>
              <w:pStyle w:val="ConsPlusNormal"/>
            </w:pPr>
            <w:r>
              <w:t>Создание цифровых экскурсий по историческим местам ЗАТО Северск</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207,50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207,50</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w:t>
            </w:r>
          </w:p>
          <w:p w:rsidR="00D1552B" w:rsidRDefault="00D1552B">
            <w:pPr>
              <w:pStyle w:val="ConsPlusNormal"/>
            </w:pPr>
            <w:r>
              <w:t>МБУ "Музей г. Северска"</w:t>
            </w: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цифровых экскурсий,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цифровых экскурсий,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цифровых экскурсий,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207,50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207,50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цифровых экскурсий,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207,50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207,50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цифровых экскурсий,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207,50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207,50</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Количество цифровых экскурсий, ед</w:t>
            </w:r>
          </w:p>
        </w:tc>
        <w:tc>
          <w:tcPr>
            <w:tcW w:w="1020" w:type="dxa"/>
          </w:tcPr>
          <w:p w:rsidR="00D1552B" w:rsidRDefault="00D1552B">
            <w:pPr>
              <w:pStyle w:val="ConsPlusNormal"/>
              <w:jc w:val="right"/>
            </w:pPr>
            <w:r>
              <w:t>1</w:t>
            </w:r>
          </w:p>
        </w:tc>
      </w:tr>
      <w:tr w:rsidR="00D1552B">
        <w:tc>
          <w:tcPr>
            <w:tcW w:w="724" w:type="dxa"/>
            <w:vMerge w:val="restart"/>
          </w:tcPr>
          <w:p w:rsidR="00D1552B" w:rsidRDefault="00D1552B">
            <w:pPr>
              <w:pStyle w:val="ConsPlusNormal"/>
            </w:pPr>
          </w:p>
        </w:tc>
        <w:tc>
          <w:tcPr>
            <w:tcW w:w="1871" w:type="dxa"/>
            <w:vMerge w:val="restart"/>
          </w:tcPr>
          <w:p w:rsidR="00D1552B" w:rsidRDefault="00D1552B">
            <w:pPr>
              <w:pStyle w:val="ConsPlusNormal"/>
            </w:pPr>
            <w:r>
              <w:t xml:space="preserve">Итого по </w:t>
            </w:r>
            <w:hyperlink w:anchor="P6633">
              <w:r>
                <w:rPr>
                  <w:color w:val="0000FF"/>
                </w:rPr>
                <w:t>подпрограмме 2</w:t>
              </w:r>
            </w:hyperlink>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20852,38</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2790,82</w:t>
            </w:r>
          </w:p>
        </w:tc>
        <w:tc>
          <w:tcPr>
            <w:tcW w:w="1264" w:type="dxa"/>
          </w:tcPr>
          <w:p w:rsidR="00D1552B" w:rsidRDefault="00D1552B">
            <w:pPr>
              <w:pStyle w:val="ConsPlusNormal"/>
              <w:jc w:val="right"/>
            </w:pPr>
            <w:r>
              <w:t>17909,74</w:t>
            </w:r>
          </w:p>
        </w:tc>
        <w:tc>
          <w:tcPr>
            <w:tcW w:w="1024" w:type="dxa"/>
          </w:tcPr>
          <w:p w:rsidR="00D1552B" w:rsidRDefault="00D1552B">
            <w:pPr>
              <w:pStyle w:val="ConsPlusNormal"/>
              <w:jc w:val="right"/>
            </w:pPr>
            <w:r>
              <w:t>151,82</w:t>
            </w:r>
          </w:p>
        </w:tc>
        <w:tc>
          <w:tcPr>
            <w:tcW w:w="1587" w:type="dxa"/>
            <w:vMerge w:val="restart"/>
          </w:tcPr>
          <w:p w:rsidR="00D1552B" w:rsidRDefault="00D1552B">
            <w:pPr>
              <w:pStyle w:val="ConsPlusNormal"/>
            </w:pPr>
          </w:p>
        </w:tc>
        <w:tc>
          <w:tcPr>
            <w:tcW w:w="1701" w:type="dxa"/>
          </w:tcPr>
          <w:p w:rsidR="00D1552B" w:rsidRDefault="00D1552B">
            <w:pPr>
              <w:pStyle w:val="ConsPlusNormal"/>
              <w:jc w:val="center"/>
            </w:pPr>
            <w:r>
              <w:t>X</w:t>
            </w:r>
          </w:p>
        </w:tc>
        <w:tc>
          <w:tcPr>
            <w:tcW w:w="1020" w:type="dxa"/>
          </w:tcPr>
          <w:p w:rsidR="00D1552B" w:rsidRDefault="00D1552B">
            <w:pPr>
              <w:pStyle w:val="ConsPlusNormal"/>
              <w:jc w:val="center"/>
            </w:pPr>
            <w:r>
              <w:t>X</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30,00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024" w:type="dxa"/>
          </w:tcPr>
          <w:p w:rsidR="00D1552B" w:rsidRDefault="00D1552B">
            <w:pPr>
              <w:pStyle w:val="ConsPlusNormal"/>
              <w:jc w:val="right"/>
            </w:pPr>
            <w:r>
              <w:t>30,00</w:t>
            </w:r>
          </w:p>
        </w:tc>
        <w:tc>
          <w:tcPr>
            <w:tcW w:w="1587" w:type="dxa"/>
            <w:vMerge/>
          </w:tcPr>
          <w:p w:rsidR="00D1552B" w:rsidRDefault="00D1552B">
            <w:pPr>
              <w:pStyle w:val="ConsPlusNormal"/>
            </w:pPr>
          </w:p>
        </w:tc>
        <w:tc>
          <w:tcPr>
            <w:tcW w:w="1701" w:type="dxa"/>
          </w:tcPr>
          <w:p w:rsidR="00D1552B" w:rsidRDefault="00D1552B">
            <w:pPr>
              <w:pStyle w:val="ConsPlusNormal"/>
            </w:pPr>
            <w:r>
              <w:t>1. Число иногородних туристов, посетивших туристские объекты ЗАТО Северск, тыс чел</w:t>
            </w:r>
          </w:p>
        </w:tc>
        <w:tc>
          <w:tcPr>
            <w:tcW w:w="1020" w:type="dxa"/>
          </w:tcPr>
          <w:p w:rsidR="00D1552B" w:rsidRDefault="00D1552B">
            <w:pPr>
              <w:pStyle w:val="ConsPlusNormal"/>
              <w:jc w:val="right"/>
            </w:pPr>
            <w:r>
              <w:t>0,3</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950,49</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896,82</w:t>
            </w:r>
          </w:p>
        </w:tc>
        <w:tc>
          <w:tcPr>
            <w:tcW w:w="1264" w:type="dxa"/>
          </w:tcPr>
          <w:p w:rsidR="00D1552B" w:rsidRDefault="00D1552B">
            <w:pPr>
              <w:pStyle w:val="ConsPlusNormal"/>
              <w:jc w:val="right"/>
            </w:pPr>
            <w:r>
              <w:t>53,67</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иногородних туристов, посетивших туристские объекты ЗАТО Северск, тыс чел</w:t>
            </w:r>
          </w:p>
        </w:tc>
        <w:tc>
          <w:tcPr>
            <w:tcW w:w="1020" w:type="dxa"/>
          </w:tcPr>
          <w:p w:rsidR="00D1552B" w:rsidRDefault="00D1552B">
            <w:pPr>
              <w:pStyle w:val="ConsPlusNormal"/>
              <w:jc w:val="right"/>
            </w:pPr>
            <w:r>
              <w:t>0,7</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868,36</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814,69</w:t>
            </w:r>
          </w:p>
        </w:tc>
        <w:tc>
          <w:tcPr>
            <w:tcW w:w="1264" w:type="dxa"/>
          </w:tcPr>
          <w:p w:rsidR="00D1552B" w:rsidRDefault="00D1552B">
            <w:pPr>
              <w:pStyle w:val="ConsPlusNormal"/>
              <w:jc w:val="right"/>
            </w:pPr>
            <w:r>
              <w:t>53,67</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Число иногородних туристов, посетивших туристские объекты ЗАТО Северск, тыс чел</w:t>
            </w:r>
          </w:p>
        </w:tc>
        <w:tc>
          <w:tcPr>
            <w:tcW w:w="1020" w:type="dxa"/>
          </w:tcPr>
          <w:p w:rsidR="00D1552B" w:rsidRDefault="00D1552B">
            <w:pPr>
              <w:pStyle w:val="ConsPlusNormal"/>
              <w:jc w:val="right"/>
            </w:pPr>
            <w:r>
              <w:t>0,7</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19003,53</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1079,31</w:t>
            </w:r>
          </w:p>
        </w:tc>
        <w:tc>
          <w:tcPr>
            <w:tcW w:w="1264" w:type="dxa"/>
          </w:tcPr>
          <w:p w:rsidR="00D1552B" w:rsidRDefault="00D1552B">
            <w:pPr>
              <w:pStyle w:val="ConsPlusNormal"/>
              <w:jc w:val="right"/>
            </w:pPr>
            <w:r>
              <w:t>17802,40</w:t>
            </w:r>
          </w:p>
        </w:tc>
        <w:tc>
          <w:tcPr>
            <w:tcW w:w="1024" w:type="dxa"/>
          </w:tcPr>
          <w:p w:rsidR="00D1552B" w:rsidRDefault="00D1552B">
            <w:pPr>
              <w:pStyle w:val="ConsPlusNormal"/>
              <w:jc w:val="right"/>
            </w:pPr>
            <w:r>
              <w:t>121,82</w:t>
            </w:r>
          </w:p>
        </w:tc>
        <w:tc>
          <w:tcPr>
            <w:tcW w:w="1587" w:type="dxa"/>
            <w:vMerge/>
          </w:tcPr>
          <w:p w:rsidR="00D1552B" w:rsidRDefault="00D1552B">
            <w:pPr>
              <w:pStyle w:val="ConsPlusNormal"/>
            </w:pPr>
          </w:p>
        </w:tc>
        <w:tc>
          <w:tcPr>
            <w:tcW w:w="1701" w:type="dxa"/>
          </w:tcPr>
          <w:p w:rsidR="00D1552B" w:rsidRDefault="00D1552B">
            <w:pPr>
              <w:pStyle w:val="ConsPlusNormal"/>
            </w:pPr>
            <w:r>
              <w:t>1. Число иногородних туристов, посетивших туристские объекты ЗАТО Северск, тыс чел</w:t>
            </w:r>
          </w:p>
        </w:tc>
        <w:tc>
          <w:tcPr>
            <w:tcW w:w="1020" w:type="dxa"/>
          </w:tcPr>
          <w:p w:rsidR="00D1552B" w:rsidRDefault="00D1552B">
            <w:pPr>
              <w:pStyle w:val="ConsPlusNormal"/>
              <w:jc w:val="right"/>
            </w:pPr>
            <w:r>
              <w:t>1,7</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107035,10</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81959,31</w:t>
            </w:r>
          </w:p>
        </w:tc>
        <w:tc>
          <w:tcPr>
            <w:tcW w:w="1264" w:type="dxa"/>
          </w:tcPr>
          <w:p w:rsidR="00D1552B" w:rsidRDefault="00D1552B">
            <w:pPr>
              <w:pStyle w:val="ConsPlusNormal"/>
              <w:jc w:val="right"/>
            </w:pPr>
            <w:r>
              <w:t>25015,49</w:t>
            </w:r>
          </w:p>
        </w:tc>
        <w:tc>
          <w:tcPr>
            <w:tcW w:w="1024" w:type="dxa"/>
          </w:tcPr>
          <w:p w:rsidR="00D1552B" w:rsidRDefault="00D1552B">
            <w:pPr>
              <w:pStyle w:val="ConsPlusNormal"/>
              <w:jc w:val="right"/>
            </w:pPr>
            <w:r>
              <w:t>60,30</w:t>
            </w:r>
          </w:p>
        </w:tc>
        <w:tc>
          <w:tcPr>
            <w:tcW w:w="1587" w:type="dxa"/>
            <w:vMerge/>
          </w:tcPr>
          <w:p w:rsidR="00D1552B" w:rsidRDefault="00D1552B">
            <w:pPr>
              <w:pStyle w:val="ConsPlusNormal"/>
            </w:pPr>
          </w:p>
        </w:tc>
        <w:tc>
          <w:tcPr>
            <w:tcW w:w="1701" w:type="dxa"/>
          </w:tcPr>
          <w:p w:rsidR="00D1552B" w:rsidRDefault="00D1552B">
            <w:pPr>
              <w:pStyle w:val="ConsPlusNormal"/>
            </w:pPr>
            <w:r>
              <w:t>1. Число иногородних туристов, посетивших туристские объекты ЗАТО Северск, тыс чел</w:t>
            </w:r>
          </w:p>
        </w:tc>
        <w:tc>
          <w:tcPr>
            <w:tcW w:w="1020" w:type="dxa"/>
          </w:tcPr>
          <w:p w:rsidR="00D1552B" w:rsidRDefault="00D1552B">
            <w:pPr>
              <w:pStyle w:val="ConsPlusNormal"/>
              <w:jc w:val="right"/>
            </w:pPr>
            <w:r>
              <w:t>1,8</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39624,17</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30833,42</w:t>
            </w:r>
          </w:p>
        </w:tc>
        <w:tc>
          <w:tcPr>
            <w:tcW w:w="1264" w:type="dxa"/>
          </w:tcPr>
          <w:p w:rsidR="00D1552B" w:rsidRDefault="00D1552B">
            <w:pPr>
              <w:pStyle w:val="ConsPlusNormal"/>
              <w:jc w:val="right"/>
            </w:pPr>
            <w:r>
              <w:t>8730,45</w:t>
            </w:r>
          </w:p>
        </w:tc>
        <w:tc>
          <w:tcPr>
            <w:tcW w:w="1024" w:type="dxa"/>
          </w:tcPr>
          <w:p w:rsidR="00D1552B" w:rsidRDefault="00D1552B">
            <w:pPr>
              <w:pStyle w:val="ConsPlusNormal"/>
              <w:jc w:val="right"/>
            </w:pPr>
            <w:r>
              <w:t>60,30</w:t>
            </w:r>
          </w:p>
        </w:tc>
        <w:tc>
          <w:tcPr>
            <w:tcW w:w="1587" w:type="dxa"/>
            <w:vMerge/>
          </w:tcPr>
          <w:p w:rsidR="00D1552B" w:rsidRDefault="00D1552B">
            <w:pPr>
              <w:pStyle w:val="ConsPlusNormal"/>
            </w:pPr>
          </w:p>
        </w:tc>
        <w:tc>
          <w:tcPr>
            <w:tcW w:w="1701" w:type="dxa"/>
          </w:tcPr>
          <w:p w:rsidR="00D1552B" w:rsidRDefault="00D1552B">
            <w:pPr>
              <w:pStyle w:val="ConsPlusNormal"/>
            </w:pPr>
            <w:r>
              <w:t>1. Число иногородних туристов, посетивших туристские объекты ЗАТО Северск, тыс чел</w:t>
            </w:r>
          </w:p>
        </w:tc>
        <w:tc>
          <w:tcPr>
            <w:tcW w:w="1020" w:type="dxa"/>
          </w:tcPr>
          <w:p w:rsidR="00D1552B" w:rsidRDefault="00D1552B">
            <w:pPr>
              <w:pStyle w:val="ConsPlusNormal"/>
              <w:jc w:val="right"/>
            </w:pPr>
            <w:r>
              <w:t>2,4</w:t>
            </w:r>
          </w:p>
        </w:tc>
      </w:tr>
      <w:tr w:rsidR="00D1552B">
        <w:tc>
          <w:tcPr>
            <w:tcW w:w="13600" w:type="dxa"/>
            <w:gridSpan w:val="11"/>
          </w:tcPr>
          <w:p w:rsidR="00D1552B" w:rsidRDefault="00D1552B">
            <w:pPr>
              <w:pStyle w:val="ConsPlusNormal"/>
              <w:outlineLvl w:val="2"/>
            </w:pPr>
            <w:r>
              <w:t>Подпрограмма 3 "Обеспечивающая подпрограмма" Программы</w:t>
            </w:r>
          </w:p>
        </w:tc>
      </w:tr>
      <w:tr w:rsidR="00D1552B">
        <w:tc>
          <w:tcPr>
            <w:tcW w:w="724" w:type="dxa"/>
            <w:vMerge w:val="restart"/>
          </w:tcPr>
          <w:p w:rsidR="00D1552B" w:rsidRDefault="00D1552B">
            <w:pPr>
              <w:pStyle w:val="ConsPlusNormal"/>
              <w:jc w:val="center"/>
            </w:pPr>
            <w:r>
              <w:t>3.1</w:t>
            </w:r>
          </w:p>
        </w:tc>
        <w:tc>
          <w:tcPr>
            <w:tcW w:w="1871" w:type="dxa"/>
            <w:vMerge w:val="restart"/>
          </w:tcPr>
          <w:p w:rsidR="00D1552B" w:rsidRDefault="00D1552B">
            <w:pPr>
              <w:pStyle w:val="ConsPlusNormal"/>
            </w:pPr>
            <w:r>
              <w:t>Задача 3 "Материально-техническое снабжение, организационно-документальное, информационно-аналитическое обеспечение деятельности Управления культуры Администрации ЗАТО Северск, обеспечение функционирования информационных систем, программного обеспечения, средств вычислительной техники, решение вопросов местного значения в области культуры и туризма"</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48406,01</w:t>
            </w:r>
          </w:p>
        </w:tc>
        <w:tc>
          <w:tcPr>
            <w:tcW w:w="1144" w:type="dxa"/>
          </w:tcPr>
          <w:p w:rsidR="00D1552B" w:rsidRDefault="00D1552B">
            <w:pPr>
              <w:pStyle w:val="ConsPlusNormal"/>
              <w:jc w:val="right"/>
            </w:pPr>
            <w:r>
              <w:t>25,33</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48380,68</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r>
              <w:t>Управление культуры</w:t>
            </w: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11041,86</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11041,86</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Выполнение муниципального задания подведомственными учреждениями, проц</w:t>
            </w:r>
          </w:p>
        </w:tc>
        <w:tc>
          <w:tcPr>
            <w:tcW w:w="1020" w:type="dxa"/>
          </w:tcPr>
          <w:p w:rsidR="00D1552B" w:rsidRDefault="00D1552B">
            <w:pPr>
              <w:pStyle w:val="ConsPlusNormal"/>
              <w:jc w:val="right"/>
            </w:pPr>
            <w:r>
              <w:t>100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Выполнение функций, установленных Положением об Управлении культуры Администрации ЗАТО Северск и иными муниципальными правовыми актами ЗАТО Северск, проц</w:t>
            </w:r>
          </w:p>
        </w:tc>
        <w:tc>
          <w:tcPr>
            <w:tcW w:w="1020" w:type="dxa"/>
          </w:tcPr>
          <w:p w:rsidR="00D1552B" w:rsidRDefault="00D1552B">
            <w:pPr>
              <w:pStyle w:val="ConsPlusNormal"/>
              <w:jc w:val="right"/>
            </w:pPr>
            <w:r>
              <w:t>100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11733,22</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11733,22</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Выполнение муниципального задания подведомственными учреждениями, проц</w:t>
            </w:r>
          </w:p>
        </w:tc>
        <w:tc>
          <w:tcPr>
            <w:tcW w:w="1020" w:type="dxa"/>
          </w:tcPr>
          <w:p w:rsidR="00D1552B" w:rsidRDefault="00D1552B">
            <w:pPr>
              <w:pStyle w:val="ConsPlusNormal"/>
              <w:jc w:val="right"/>
            </w:pPr>
            <w:r>
              <w:t>100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Выполнение функций, установленных Положением об Управлении культуры Администрации ЗАТО Северск и иными муниципальными правовыми актами ЗАТО Северск, проц</w:t>
            </w:r>
          </w:p>
        </w:tc>
        <w:tc>
          <w:tcPr>
            <w:tcW w:w="1020" w:type="dxa"/>
          </w:tcPr>
          <w:p w:rsidR="00D1552B" w:rsidRDefault="00D1552B">
            <w:pPr>
              <w:pStyle w:val="ConsPlusNormal"/>
              <w:jc w:val="right"/>
            </w:pPr>
            <w:r>
              <w:t>100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12601,26</w:t>
            </w:r>
          </w:p>
        </w:tc>
        <w:tc>
          <w:tcPr>
            <w:tcW w:w="1144" w:type="dxa"/>
            <w:vMerge w:val="restart"/>
          </w:tcPr>
          <w:p w:rsidR="00D1552B" w:rsidRDefault="00D1552B">
            <w:pPr>
              <w:pStyle w:val="ConsPlusNormal"/>
              <w:jc w:val="right"/>
            </w:pPr>
            <w:r>
              <w:t>25,33</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12575,93</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Выполнение муниципального задания подведомственными учреждениями, проц</w:t>
            </w:r>
          </w:p>
        </w:tc>
        <w:tc>
          <w:tcPr>
            <w:tcW w:w="1020" w:type="dxa"/>
          </w:tcPr>
          <w:p w:rsidR="00D1552B" w:rsidRDefault="00D1552B">
            <w:pPr>
              <w:pStyle w:val="ConsPlusNormal"/>
              <w:jc w:val="right"/>
            </w:pPr>
            <w:r>
              <w:t>100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Выполнение функций, установленных Положением об Управлении культуры Администрации ЗАТО Северск и иными муниципальными правовыми актами ЗАТО Северск, проц</w:t>
            </w:r>
          </w:p>
        </w:tc>
        <w:tc>
          <w:tcPr>
            <w:tcW w:w="1020" w:type="dxa"/>
          </w:tcPr>
          <w:p w:rsidR="00D1552B" w:rsidRDefault="00D1552B">
            <w:pPr>
              <w:pStyle w:val="ConsPlusNormal"/>
              <w:jc w:val="right"/>
            </w:pPr>
            <w:r>
              <w:t>100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13029,67</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13029,67</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Выполнение муниципального задания подведомственными учреждениями, проц</w:t>
            </w:r>
          </w:p>
        </w:tc>
        <w:tc>
          <w:tcPr>
            <w:tcW w:w="1020" w:type="dxa"/>
          </w:tcPr>
          <w:p w:rsidR="00D1552B" w:rsidRDefault="00D1552B">
            <w:pPr>
              <w:pStyle w:val="ConsPlusNormal"/>
              <w:jc w:val="right"/>
            </w:pPr>
            <w:r>
              <w:t>100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Выполнение функций, установленных Положением об Управлении культуры Администрации ЗАТО Северск и иными муниципальными правовыми актами ЗАТО Северск, проц</w:t>
            </w:r>
          </w:p>
        </w:tc>
        <w:tc>
          <w:tcPr>
            <w:tcW w:w="1020" w:type="dxa"/>
          </w:tcPr>
          <w:p w:rsidR="00D1552B" w:rsidRDefault="00D1552B">
            <w:pPr>
              <w:pStyle w:val="ConsPlusNormal"/>
              <w:jc w:val="right"/>
            </w:pPr>
            <w:r>
              <w:t>100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13029,67</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13029,67</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Выполнение муниципального задания подведомственными учреждениями, проц</w:t>
            </w:r>
          </w:p>
        </w:tc>
        <w:tc>
          <w:tcPr>
            <w:tcW w:w="1020" w:type="dxa"/>
          </w:tcPr>
          <w:p w:rsidR="00D1552B" w:rsidRDefault="00D1552B">
            <w:pPr>
              <w:pStyle w:val="ConsPlusNormal"/>
              <w:jc w:val="right"/>
            </w:pPr>
            <w:r>
              <w:t>100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Выполнение функций, установленных Положением об Управлении культуры Администрации ЗАТО Северск и иными муниципальными правовыми актами ЗАТО Северск, проц</w:t>
            </w:r>
          </w:p>
        </w:tc>
        <w:tc>
          <w:tcPr>
            <w:tcW w:w="1020" w:type="dxa"/>
          </w:tcPr>
          <w:p w:rsidR="00D1552B" w:rsidRDefault="00D1552B">
            <w:pPr>
              <w:pStyle w:val="ConsPlusNormal"/>
              <w:jc w:val="right"/>
            </w:pPr>
            <w:r>
              <w:t>100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13029,67</w:t>
            </w:r>
          </w:p>
        </w:tc>
        <w:tc>
          <w:tcPr>
            <w:tcW w:w="114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0,00</w:t>
            </w:r>
          </w:p>
        </w:tc>
        <w:tc>
          <w:tcPr>
            <w:tcW w:w="1264" w:type="dxa"/>
            <w:vMerge w:val="restart"/>
          </w:tcPr>
          <w:p w:rsidR="00D1552B" w:rsidRDefault="00D1552B">
            <w:pPr>
              <w:pStyle w:val="ConsPlusNormal"/>
              <w:jc w:val="right"/>
            </w:pPr>
            <w:r>
              <w:t>13029,67</w:t>
            </w:r>
          </w:p>
        </w:tc>
        <w:tc>
          <w:tcPr>
            <w:tcW w:w="1024" w:type="dxa"/>
            <w:vMerge w:val="restart"/>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pPr>
            <w:r>
              <w:t>1. Выполнение муниципального задания подведомственными учреждениями, проц</w:t>
            </w:r>
          </w:p>
        </w:tc>
        <w:tc>
          <w:tcPr>
            <w:tcW w:w="1020" w:type="dxa"/>
          </w:tcPr>
          <w:p w:rsidR="00D1552B" w:rsidRDefault="00D1552B">
            <w:pPr>
              <w:pStyle w:val="ConsPlusNormal"/>
              <w:jc w:val="right"/>
            </w:pPr>
            <w:r>
              <w:t>100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Выполнение функций, установленных Положением об Управлении культуры Администрации ЗАТО Северск и иными муниципальными правовыми актами ЗАТО Северск, проц</w:t>
            </w:r>
          </w:p>
        </w:tc>
        <w:tc>
          <w:tcPr>
            <w:tcW w:w="1020" w:type="dxa"/>
          </w:tcPr>
          <w:p w:rsidR="00D1552B" w:rsidRDefault="00D1552B">
            <w:pPr>
              <w:pStyle w:val="ConsPlusNormal"/>
              <w:jc w:val="right"/>
            </w:pPr>
            <w:r>
              <w:t>100</w:t>
            </w:r>
          </w:p>
        </w:tc>
      </w:tr>
      <w:tr w:rsidR="00D1552B">
        <w:tc>
          <w:tcPr>
            <w:tcW w:w="724" w:type="dxa"/>
            <w:vMerge w:val="restart"/>
          </w:tcPr>
          <w:p w:rsidR="00D1552B" w:rsidRDefault="00D1552B">
            <w:pPr>
              <w:pStyle w:val="ConsPlusNormal"/>
            </w:pPr>
          </w:p>
        </w:tc>
        <w:tc>
          <w:tcPr>
            <w:tcW w:w="1871" w:type="dxa"/>
            <w:vMerge w:val="restart"/>
          </w:tcPr>
          <w:p w:rsidR="00D1552B" w:rsidRDefault="00D1552B">
            <w:pPr>
              <w:pStyle w:val="ConsPlusNormal"/>
            </w:pPr>
            <w:r>
              <w:t xml:space="preserve">Итого по </w:t>
            </w:r>
            <w:hyperlink w:anchor="P653">
              <w:r>
                <w:rPr>
                  <w:color w:val="0000FF"/>
                </w:rPr>
                <w:t>подпрограмме 3</w:t>
              </w:r>
            </w:hyperlink>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48406,01</w:t>
            </w:r>
          </w:p>
        </w:tc>
        <w:tc>
          <w:tcPr>
            <w:tcW w:w="1144" w:type="dxa"/>
          </w:tcPr>
          <w:p w:rsidR="00D1552B" w:rsidRDefault="00D1552B">
            <w:pPr>
              <w:pStyle w:val="ConsPlusNormal"/>
              <w:jc w:val="right"/>
            </w:pPr>
            <w:r>
              <w:t>25,33</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48380,68</w:t>
            </w:r>
          </w:p>
        </w:tc>
        <w:tc>
          <w:tcPr>
            <w:tcW w:w="1024" w:type="dxa"/>
          </w:tcPr>
          <w:p w:rsidR="00D1552B" w:rsidRDefault="00D1552B">
            <w:pPr>
              <w:pStyle w:val="ConsPlusNormal"/>
              <w:jc w:val="right"/>
            </w:pPr>
            <w:r>
              <w:t>0,00</w:t>
            </w:r>
          </w:p>
        </w:tc>
        <w:tc>
          <w:tcPr>
            <w:tcW w:w="1587" w:type="dxa"/>
            <w:vMerge w:val="restart"/>
          </w:tcPr>
          <w:p w:rsidR="00D1552B" w:rsidRDefault="00D1552B">
            <w:pPr>
              <w:pStyle w:val="ConsPlusNormal"/>
            </w:pP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2021</w:t>
            </w:r>
          </w:p>
        </w:tc>
        <w:tc>
          <w:tcPr>
            <w:tcW w:w="1264" w:type="dxa"/>
          </w:tcPr>
          <w:p w:rsidR="00D1552B" w:rsidRDefault="00D1552B">
            <w:pPr>
              <w:pStyle w:val="ConsPlusNormal"/>
              <w:jc w:val="right"/>
            </w:pPr>
            <w:r>
              <w:t>11041,86</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11041,86</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2022</w:t>
            </w:r>
          </w:p>
        </w:tc>
        <w:tc>
          <w:tcPr>
            <w:tcW w:w="1264" w:type="dxa"/>
          </w:tcPr>
          <w:p w:rsidR="00D1552B" w:rsidRDefault="00D1552B">
            <w:pPr>
              <w:pStyle w:val="ConsPlusNormal"/>
              <w:jc w:val="right"/>
            </w:pPr>
            <w:r>
              <w:t>11733,22</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11733,22</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2023</w:t>
            </w:r>
          </w:p>
        </w:tc>
        <w:tc>
          <w:tcPr>
            <w:tcW w:w="1264" w:type="dxa"/>
          </w:tcPr>
          <w:p w:rsidR="00D1552B" w:rsidRDefault="00D1552B">
            <w:pPr>
              <w:pStyle w:val="ConsPlusNormal"/>
              <w:jc w:val="right"/>
            </w:pPr>
            <w:r>
              <w:t>12601,26</w:t>
            </w:r>
          </w:p>
        </w:tc>
        <w:tc>
          <w:tcPr>
            <w:tcW w:w="1144" w:type="dxa"/>
          </w:tcPr>
          <w:p w:rsidR="00D1552B" w:rsidRDefault="00D1552B">
            <w:pPr>
              <w:pStyle w:val="ConsPlusNormal"/>
              <w:jc w:val="right"/>
            </w:pPr>
            <w:r>
              <w:t>25,33</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12575,93</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2024</w:t>
            </w:r>
          </w:p>
        </w:tc>
        <w:tc>
          <w:tcPr>
            <w:tcW w:w="1264" w:type="dxa"/>
          </w:tcPr>
          <w:p w:rsidR="00D1552B" w:rsidRDefault="00D1552B">
            <w:pPr>
              <w:pStyle w:val="ConsPlusNormal"/>
              <w:jc w:val="right"/>
            </w:pPr>
            <w:r>
              <w:t>13029,67</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13029,67</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2025 (прогнозный период)</w:t>
            </w:r>
          </w:p>
        </w:tc>
        <w:tc>
          <w:tcPr>
            <w:tcW w:w="1264" w:type="dxa"/>
          </w:tcPr>
          <w:p w:rsidR="00D1552B" w:rsidRDefault="00D1552B">
            <w:pPr>
              <w:pStyle w:val="ConsPlusNormal"/>
              <w:jc w:val="right"/>
            </w:pPr>
            <w:r>
              <w:t>13029,67</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13029,67</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tcPr>
          <w:p w:rsidR="00D1552B" w:rsidRDefault="00D1552B">
            <w:pPr>
              <w:pStyle w:val="ConsPlusNormal"/>
              <w:jc w:val="center"/>
            </w:pPr>
            <w:r>
              <w:t>2026 (прогнозный период)</w:t>
            </w:r>
          </w:p>
        </w:tc>
        <w:tc>
          <w:tcPr>
            <w:tcW w:w="1264" w:type="dxa"/>
          </w:tcPr>
          <w:p w:rsidR="00D1552B" w:rsidRDefault="00D1552B">
            <w:pPr>
              <w:pStyle w:val="ConsPlusNormal"/>
              <w:jc w:val="right"/>
            </w:pPr>
            <w:r>
              <w:t>13029,67</w:t>
            </w:r>
          </w:p>
        </w:tc>
        <w:tc>
          <w:tcPr>
            <w:tcW w:w="1144" w:type="dxa"/>
          </w:tcPr>
          <w:p w:rsidR="00D1552B" w:rsidRDefault="00D1552B">
            <w:pPr>
              <w:pStyle w:val="ConsPlusNormal"/>
              <w:jc w:val="right"/>
            </w:pPr>
            <w:r>
              <w:t>0,00</w:t>
            </w:r>
          </w:p>
        </w:tc>
        <w:tc>
          <w:tcPr>
            <w:tcW w:w="1264" w:type="dxa"/>
          </w:tcPr>
          <w:p w:rsidR="00D1552B" w:rsidRDefault="00D1552B">
            <w:pPr>
              <w:pStyle w:val="ConsPlusNormal"/>
              <w:jc w:val="right"/>
            </w:pPr>
            <w:r>
              <w:t>0,00</w:t>
            </w:r>
          </w:p>
        </w:tc>
        <w:tc>
          <w:tcPr>
            <w:tcW w:w="1264" w:type="dxa"/>
          </w:tcPr>
          <w:p w:rsidR="00D1552B" w:rsidRDefault="00D1552B">
            <w:pPr>
              <w:pStyle w:val="ConsPlusNormal"/>
              <w:jc w:val="right"/>
            </w:pPr>
            <w:r>
              <w:t>13029,67</w:t>
            </w:r>
          </w:p>
        </w:tc>
        <w:tc>
          <w:tcPr>
            <w:tcW w:w="1024" w:type="dxa"/>
          </w:tcPr>
          <w:p w:rsidR="00D1552B" w:rsidRDefault="00D1552B">
            <w:pPr>
              <w:pStyle w:val="ConsPlusNormal"/>
              <w:jc w:val="right"/>
            </w:pPr>
            <w:r>
              <w:t>0,00</w:t>
            </w:r>
          </w:p>
        </w:tc>
        <w:tc>
          <w:tcPr>
            <w:tcW w:w="1587" w:type="dxa"/>
            <w:vMerge/>
          </w:tcPr>
          <w:p w:rsidR="00D1552B" w:rsidRDefault="00D1552B">
            <w:pPr>
              <w:pStyle w:val="ConsPlusNormal"/>
            </w:pP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val="restart"/>
          </w:tcPr>
          <w:p w:rsidR="00D1552B" w:rsidRDefault="00D1552B">
            <w:pPr>
              <w:pStyle w:val="ConsPlusNormal"/>
            </w:pPr>
          </w:p>
        </w:tc>
        <w:tc>
          <w:tcPr>
            <w:tcW w:w="1871" w:type="dxa"/>
            <w:vMerge w:val="restart"/>
          </w:tcPr>
          <w:p w:rsidR="00D1552B" w:rsidRDefault="00D1552B">
            <w:pPr>
              <w:pStyle w:val="ConsPlusNormal"/>
            </w:pPr>
            <w:r>
              <w:t>Итого по Программе</w:t>
            </w:r>
          </w:p>
        </w:tc>
        <w:tc>
          <w:tcPr>
            <w:tcW w:w="737" w:type="dxa"/>
          </w:tcPr>
          <w:p w:rsidR="00D1552B" w:rsidRDefault="00D1552B">
            <w:pPr>
              <w:pStyle w:val="ConsPlusNormal"/>
              <w:jc w:val="center"/>
            </w:pPr>
            <w:r>
              <w:t>Всего</w:t>
            </w:r>
          </w:p>
        </w:tc>
        <w:tc>
          <w:tcPr>
            <w:tcW w:w="1264" w:type="dxa"/>
          </w:tcPr>
          <w:p w:rsidR="00D1552B" w:rsidRDefault="00D1552B">
            <w:pPr>
              <w:pStyle w:val="ConsPlusNormal"/>
              <w:jc w:val="right"/>
            </w:pPr>
            <w:r>
              <w:t>3150252,60</w:t>
            </w:r>
          </w:p>
        </w:tc>
        <w:tc>
          <w:tcPr>
            <w:tcW w:w="1144" w:type="dxa"/>
          </w:tcPr>
          <w:p w:rsidR="00D1552B" w:rsidRDefault="00D1552B">
            <w:pPr>
              <w:pStyle w:val="ConsPlusNormal"/>
              <w:jc w:val="right"/>
            </w:pPr>
            <w:r>
              <w:t>360207,36</w:t>
            </w:r>
          </w:p>
        </w:tc>
        <w:tc>
          <w:tcPr>
            <w:tcW w:w="1264" w:type="dxa"/>
          </w:tcPr>
          <w:p w:rsidR="00D1552B" w:rsidRDefault="00D1552B">
            <w:pPr>
              <w:pStyle w:val="ConsPlusNormal"/>
              <w:jc w:val="right"/>
            </w:pPr>
            <w:r>
              <w:t>1051373,51</w:t>
            </w:r>
          </w:p>
        </w:tc>
        <w:tc>
          <w:tcPr>
            <w:tcW w:w="1264" w:type="dxa"/>
          </w:tcPr>
          <w:p w:rsidR="00D1552B" w:rsidRDefault="00D1552B">
            <w:pPr>
              <w:pStyle w:val="ConsPlusNormal"/>
              <w:jc w:val="right"/>
            </w:pPr>
            <w:r>
              <w:t>1710466,65</w:t>
            </w:r>
          </w:p>
        </w:tc>
        <w:tc>
          <w:tcPr>
            <w:tcW w:w="1024" w:type="dxa"/>
          </w:tcPr>
          <w:p w:rsidR="00D1552B" w:rsidRDefault="00D1552B">
            <w:pPr>
              <w:pStyle w:val="ConsPlusNormal"/>
              <w:jc w:val="right"/>
            </w:pPr>
            <w:r>
              <w:t>28205,07</w:t>
            </w:r>
          </w:p>
        </w:tc>
        <w:tc>
          <w:tcPr>
            <w:tcW w:w="1587" w:type="dxa"/>
            <w:vMerge w:val="restart"/>
          </w:tcPr>
          <w:p w:rsidR="00D1552B" w:rsidRDefault="00D1552B">
            <w:pPr>
              <w:pStyle w:val="ConsPlusNormal"/>
            </w:pPr>
          </w:p>
        </w:tc>
        <w:tc>
          <w:tcPr>
            <w:tcW w:w="1701" w:type="dxa"/>
          </w:tcPr>
          <w:p w:rsidR="00D1552B" w:rsidRDefault="00D1552B">
            <w:pPr>
              <w:pStyle w:val="ConsPlusNormal"/>
              <w:jc w:val="center"/>
            </w:pPr>
            <w:r>
              <w:t>Х</w:t>
            </w:r>
          </w:p>
        </w:tc>
        <w:tc>
          <w:tcPr>
            <w:tcW w:w="1020" w:type="dxa"/>
          </w:tcPr>
          <w:p w:rsidR="00D1552B" w:rsidRDefault="00D1552B">
            <w:pPr>
              <w:pStyle w:val="ConsPlusNormal"/>
              <w:jc w:val="center"/>
            </w:pPr>
            <w:r>
              <w:t>Х</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2021</w:t>
            </w:r>
          </w:p>
        </w:tc>
        <w:tc>
          <w:tcPr>
            <w:tcW w:w="1264" w:type="dxa"/>
            <w:vMerge w:val="restart"/>
          </w:tcPr>
          <w:p w:rsidR="00D1552B" w:rsidRDefault="00D1552B">
            <w:pPr>
              <w:pStyle w:val="ConsPlusNormal"/>
              <w:jc w:val="right"/>
            </w:pPr>
            <w:r>
              <w:t>558245,09</w:t>
            </w:r>
          </w:p>
        </w:tc>
        <w:tc>
          <w:tcPr>
            <w:tcW w:w="1144" w:type="dxa"/>
            <w:vMerge w:val="restart"/>
          </w:tcPr>
          <w:p w:rsidR="00D1552B" w:rsidRDefault="00D1552B">
            <w:pPr>
              <w:pStyle w:val="ConsPlusNormal"/>
              <w:jc w:val="right"/>
            </w:pPr>
            <w:r>
              <w:t>28781,65</w:t>
            </w:r>
          </w:p>
        </w:tc>
        <w:tc>
          <w:tcPr>
            <w:tcW w:w="1264" w:type="dxa"/>
            <w:vMerge w:val="restart"/>
          </w:tcPr>
          <w:p w:rsidR="00D1552B" w:rsidRDefault="00D1552B">
            <w:pPr>
              <w:pStyle w:val="ConsPlusNormal"/>
              <w:jc w:val="right"/>
            </w:pPr>
            <w:r>
              <w:t>162320,84</w:t>
            </w:r>
          </w:p>
        </w:tc>
        <w:tc>
          <w:tcPr>
            <w:tcW w:w="1264" w:type="dxa"/>
            <w:vMerge w:val="restart"/>
          </w:tcPr>
          <w:p w:rsidR="00D1552B" w:rsidRDefault="00D1552B">
            <w:pPr>
              <w:pStyle w:val="ConsPlusNormal"/>
              <w:jc w:val="right"/>
            </w:pPr>
            <w:r>
              <w:t>366113,95</w:t>
            </w:r>
          </w:p>
        </w:tc>
        <w:tc>
          <w:tcPr>
            <w:tcW w:w="1024" w:type="dxa"/>
            <w:vMerge w:val="restart"/>
          </w:tcPr>
          <w:p w:rsidR="00D1552B" w:rsidRDefault="00D1552B">
            <w:pPr>
              <w:pStyle w:val="ConsPlusNormal"/>
              <w:jc w:val="right"/>
            </w:pPr>
            <w:r>
              <w:t>1028,65</w:t>
            </w:r>
          </w:p>
        </w:tc>
        <w:tc>
          <w:tcPr>
            <w:tcW w:w="1587" w:type="dxa"/>
            <w:vMerge/>
          </w:tcPr>
          <w:p w:rsidR="00D1552B" w:rsidRDefault="00D1552B">
            <w:pPr>
              <w:pStyle w:val="ConsPlusNormal"/>
            </w:pPr>
          </w:p>
        </w:tc>
        <w:tc>
          <w:tcPr>
            <w:tcW w:w="1701" w:type="dxa"/>
          </w:tcPr>
          <w:p w:rsidR="00D1552B" w:rsidRDefault="00D1552B">
            <w:pPr>
              <w:pStyle w:val="ConsPlusNormal"/>
            </w:pPr>
            <w:r>
              <w:t>1. Увеличение числа посещений организаций культуры, тыс чел</w:t>
            </w:r>
          </w:p>
        </w:tc>
        <w:tc>
          <w:tcPr>
            <w:tcW w:w="1020" w:type="dxa"/>
          </w:tcPr>
          <w:p w:rsidR="00D1552B" w:rsidRDefault="00D1552B">
            <w:pPr>
              <w:pStyle w:val="ConsPlusNormal"/>
              <w:jc w:val="right"/>
            </w:pPr>
            <w:r>
              <w:t>590,0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w:t>
            </w:r>
          </w:p>
        </w:tc>
        <w:tc>
          <w:tcPr>
            <w:tcW w:w="1020" w:type="dxa"/>
          </w:tcPr>
          <w:p w:rsidR="00D1552B" w:rsidRDefault="00D1552B">
            <w:pPr>
              <w:pStyle w:val="ConsPlusNormal"/>
              <w:jc w:val="right"/>
            </w:pPr>
            <w:r>
              <w:t>35,3</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благоустроенных, капитально отремонтированных, реконструированных объектов туристской инфраструктуры, ед</w:t>
            </w:r>
          </w:p>
        </w:tc>
        <w:tc>
          <w:tcPr>
            <w:tcW w:w="1020" w:type="dxa"/>
          </w:tcPr>
          <w:p w:rsidR="00D1552B" w:rsidRDefault="00D1552B">
            <w:pPr>
              <w:pStyle w:val="ConsPlusNormal"/>
              <w:jc w:val="right"/>
            </w:pPr>
            <w:r>
              <w:t>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2022</w:t>
            </w:r>
          </w:p>
        </w:tc>
        <w:tc>
          <w:tcPr>
            <w:tcW w:w="1264" w:type="dxa"/>
            <w:vMerge w:val="restart"/>
          </w:tcPr>
          <w:p w:rsidR="00D1552B" w:rsidRDefault="00D1552B">
            <w:pPr>
              <w:pStyle w:val="ConsPlusNormal"/>
              <w:jc w:val="right"/>
            </w:pPr>
            <w:r>
              <w:t>590587,06</w:t>
            </w:r>
          </w:p>
        </w:tc>
        <w:tc>
          <w:tcPr>
            <w:tcW w:w="1144" w:type="dxa"/>
            <w:vMerge w:val="restart"/>
          </w:tcPr>
          <w:p w:rsidR="00D1552B" w:rsidRDefault="00D1552B">
            <w:pPr>
              <w:pStyle w:val="ConsPlusNormal"/>
              <w:jc w:val="right"/>
            </w:pPr>
            <w:r>
              <w:t>32902,03</w:t>
            </w:r>
          </w:p>
        </w:tc>
        <w:tc>
          <w:tcPr>
            <w:tcW w:w="1264" w:type="dxa"/>
            <w:vMerge w:val="restart"/>
          </w:tcPr>
          <w:p w:rsidR="00D1552B" w:rsidRDefault="00D1552B">
            <w:pPr>
              <w:pStyle w:val="ConsPlusNormal"/>
              <w:jc w:val="right"/>
            </w:pPr>
            <w:r>
              <w:t>178346,54</w:t>
            </w:r>
          </w:p>
        </w:tc>
        <w:tc>
          <w:tcPr>
            <w:tcW w:w="1264" w:type="dxa"/>
            <w:vMerge w:val="restart"/>
          </w:tcPr>
          <w:p w:rsidR="00D1552B" w:rsidRDefault="00D1552B">
            <w:pPr>
              <w:pStyle w:val="ConsPlusNormal"/>
              <w:jc w:val="right"/>
            </w:pPr>
            <w:r>
              <w:t>377691,24</w:t>
            </w:r>
          </w:p>
        </w:tc>
        <w:tc>
          <w:tcPr>
            <w:tcW w:w="1024" w:type="dxa"/>
            <w:vMerge w:val="restart"/>
          </w:tcPr>
          <w:p w:rsidR="00D1552B" w:rsidRDefault="00D1552B">
            <w:pPr>
              <w:pStyle w:val="ConsPlusNormal"/>
              <w:jc w:val="right"/>
            </w:pPr>
            <w:r>
              <w:t>1647,25</w:t>
            </w:r>
          </w:p>
        </w:tc>
        <w:tc>
          <w:tcPr>
            <w:tcW w:w="1587" w:type="dxa"/>
            <w:vMerge/>
          </w:tcPr>
          <w:p w:rsidR="00D1552B" w:rsidRDefault="00D1552B">
            <w:pPr>
              <w:pStyle w:val="ConsPlusNormal"/>
            </w:pPr>
          </w:p>
        </w:tc>
        <w:tc>
          <w:tcPr>
            <w:tcW w:w="1701" w:type="dxa"/>
          </w:tcPr>
          <w:p w:rsidR="00D1552B" w:rsidRDefault="00D1552B">
            <w:pPr>
              <w:pStyle w:val="ConsPlusNormal"/>
            </w:pPr>
            <w:r>
              <w:t>1. Увеличение числа посещений организаций культуры, тыс чел</w:t>
            </w:r>
          </w:p>
        </w:tc>
        <w:tc>
          <w:tcPr>
            <w:tcW w:w="1020" w:type="dxa"/>
          </w:tcPr>
          <w:p w:rsidR="00D1552B" w:rsidRDefault="00D1552B">
            <w:pPr>
              <w:pStyle w:val="ConsPlusNormal"/>
              <w:jc w:val="right"/>
            </w:pPr>
            <w:r>
              <w:t>870,0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w:t>
            </w:r>
          </w:p>
        </w:tc>
        <w:tc>
          <w:tcPr>
            <w:tcW w:w="1020" w:type="dxa"/>
          </w:tcPr>
          <w:p w:rsidR="00D1552B" w:rsidRDefault="00D1552B">
            <w:pPr>
              <w:pStyle w:val="ConsPlusNormal"/>
              <w:jc w:val="right"/>
            </w:pPr>
            <w:r>
              <w:t>41,2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благоустроенных, капитально отремонтированных, реконструированных объектов туристской инфраструктуры,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2023</w:t>
            </w:r>
          </w:p>
        </w:tc>
        <w:tc>
          <w:tcPr>
            <w:tcW w:w="1264" w:type="dxa"/>
            <w:vMerge w:val="restart"/>
          </w:tcPr>
          <w:p w:rsidR="00D1552B" w:rsidRDefault="00D1552B">
            <w:pPr>
              <w:pStyle w:val="ConsPlusNormal"/>
              <w:jc w:val="right"/>
            </w:pPr>
            <w:r>
              <w:t>846075,56</w:t>
            </w:r>
          </w:p>
        </w:tc>
        <w:tc>
          <w:tcPr>
            <w:tcW w:w="1144" w:type="dxa"/>
            <w:vMerge w:val="restart"/>
          </w:tcPr>
          <w:p w:rsidR="00D1552B" w:rsidRDefault="00D1552B">
            <w:pPr>
              <w:pStyle w:val="ConsPlusNormal"/>
              <w:jc w:val="right"/>
            </w:pPr>
            <w:r>
              <w:t>48135,01</w:t>
            </w:r>
          </w:p>
        </w:tc>
        <w:tc>
          <w:tcPr>
            <w:tcW w:w="1264" w:type="dxa"/>
            <w:vMerge w:val="restart"/>
          </w:tcPr>
          <w:p w:rsidR="00D1552B" w:rsidRDefault="00D1552B">
            <w:pPr>
              <w:pStyle w:val="ConsPlusNormal"/>
              <w:jc w:val="right"/>
            </w:pPr>
            <w:r>
              <w:t>342751,54</w:t>
            </w:r>
          </w:p>
        </w:tc>
        <w:tc>
          <w:tcPr>
            <w:tcW w:w="1264" w:type="dxa"/>
            <w:vMerge w:val="restart"/>
          </w:tcPr>
          <w:p w:rsidR="00D1552B" w:rsidRDefault="00D1552B">
            <w:pPr>
              <w:pStyle w:val="ConsPlusNormal"/>
              <w:jc w:val="right"/>
            </w:pPr>
            <w:r>
              <w:t>430189,01</w:t>
            </w:r>
          </w:p>
        </w:tc>
        <w:tc>
          <w:tcPr>
            <w:tcW w:w="1024" w:type="dxa"/>
            <w:vMerge w:val="restart"/>
          </w:tcPr>
          <w:p w:rsidR="00D1552B" w:rsidRDefault="00D1552B">
            <w:pPr>
              <w:pStyle w:val="ConsPlusNormal"/>
              <w:jc w:val="right"/>
            </w:pPr>
            <w:r>
              <w:t>25000,00</w:t>
            </w:r>
          </w:p>
        </w:tc>
        <w:tc>
          <w:tcPr>
            <w:tcW w:w="1587" w:type="dxa"/>
            <w:vMerge/>
          </w:tcPr>
          <w:p w:rsidR="00D1552B" w:rsidRDefault="00D1552B">
            <w:pPr>
              <w:pStyle w:val="ConsPlusNormal"/>
            </w:pPr>
          </w:p>
        </w:tc>
        <w:tc>
          <w:tcPr>
            <w:tcW w:w="1701" w:type="dxa"/>
          </w:tcPr>
          <w:p w:rsidR="00D1552B" w:rsidRDefault="00D1552B">
            <w:pPr>
              <w:pStyle w:val="ConsPlusNormal"/>
            </w:pPr>
            <w:r>
              <w:t>1. Увеличение числа посещений организаций культуры, тыс чел</w:t>
            </w:r>
          </w:p>
        </w:tc>
        <w:tc>
          <w:tcPr>
            <w:tcW w:w="1020" w:type="dxa"/>
          </w:tcPr>
          <w:p w:rsidR="00D1552B" w:rsidRDefault="00D1552B">
            <w:pPr>
              <w:pStyle w:val="ConsPlusNormal"/>
              <w:jc w:val="right"/>
            </w:pPr>
            <w:r>
              <w:t>890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w:t>
            </w:r>
          </w:p>
        </w:tc>
        <w:tc>
          <w:tcPr>
            <w:tcW w:w="1020" w:type="dxa"/>
          </w:tcPr>
          <w:p w:rsidR="00D1552B" w:rsidRDefault="00D1552B">
            <w:pPr>
              <w:pStyle w:val="ConsPlusNormal"/>
              <w:jc w:val="right"/>
            </w:pPr>
            <w:r>
              <w:t>41,2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благоустроенных, капитально отремонтированных, реконструированных объектов туристской инфраструктуры, ед</w:t>
            </w:r>
          </w:p>
        </w:tc>
        <w:tc>
          <w:tcPr>
            <w:tcW w:w="1020" w:type="dxa"/>
          </w:tcPr>
          <w:p w:rsidR="00D1552B" w:rsidRDefault="00D1552B">
            <w:pPr>
              <w:pStyle w:val="ConsPlusNormal"/>
              <w:jc w:val="right"/>
            </w:pPr>
            <w:r>
              <w:t>1</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2024</w:t>
            </w:r>
          </w:p>
        </w:tc>
        <w:tc>
          <w:tcPr>
            <w:tcW w:w="1264" w:type="dxa"/>
            <w:vMerge w:val="restart"/>
          </w:tcPr>
          <w:p w:rsidR="00D1552B" w:rsidRDefault="00D1552B">
            <w:pPr>
              <w:pStyle w:val="ConsPlusNormal"/>
              <w:jc w:val="right"/>
            </w:pPr>
            <w:r>
              <w:t>1155344,88</w:t>
            </w:r>
          </w:p>
        </w:tc>
        <w:tc>
          <w:tcPr>
            <w:tcW w:w="1144" w:type="dxa"/>
            <w:vMerge w:val="restart"/>
          </w:tcPr>
          <w:p w:rsidR="00D1552B" w:rsidRDefault="00D1552B">
            <w:pPr>
              <w:pStyle w:val="ConsPlusNormal"/>
              <w:jc w:val="right"/>
            </w:pPr>
            <w:r>
              <w:t>250388,67</w:t>
            </w:r>
          </w:p>
        </w:tc>
        <w:tc>
          <w:tcPr>
            <w:tcW w:w="1264" w:type="dxa"/>
            <w:vMerge w:val="restart"/>
          </w:tcPr>
          <w:p w:rsidR="00D1552B" w:rsidRDefault="00D1552B">
            <w:pPr>
              <w:pStyle w:val="ConsPlusNormal"/>
              <w:jc w:val="right"/>
            </w:pPr>
            <w:r>
              <w:t>367954,59</w:t>
            </w:r>
          </w:p>
        </w:tc>
        <w:tc>
          <w:tcPr>
            <w:tcW w:w="1264" w:type="dxa"/>
            <w:vMerge w:val="restart"/>
          </w:tcPr>
          <w:p w:rsidR="00D1552B" w:rsidRDefault="00D1552B">
            <w:pPr>
              <w:pStyle w:val="ConsPlusNormal"/>
              <w:jc w:val="right"/>
            </w:pPr>
            <w:r>
              <w:t>536472,45</w:t>
            </w:r>
          </w:p>
        </w:tc>
        <w:tc>
          <w:tcPr>
            <w:tcW w:w="1024" w:type="dxa"/>
            <w:vMerge w:val="restart"/>
          </w:tcPr>
          <w:p w:rsidR="00D1552B" w:rsidRDefault="00D1552B">
            <w:pPr>
              <w:pStyle w:val="ConsPlusNormal"/>
              <w:jc w:val="right"/>
            </w:pPr>
            <w:r>
              <w:t>529,17</w:t>
            </w:r>
          </w:p>
        </w:tc>
        <w:tc>
          <w:tcPr>
            <w:tcW w:w="1587" w:type="dxa"/>
            <w:vMerge/>
          </w:tcPr>
          <w:p w:rsidR="00D1552B" w:rsidRDefault="00D1552B">
            <w:pPr>
              <w:pStyle w:val="ConsPlusNormal"/>
            </w:pPr>
          </w:p>
        </w:tc>
        <w:tc>
          <w:tcPr>
            <w:tcW w:w="1701" w:type="dxa"/>
          </w:tcPr>
          <w:p w:rsidR="00D1552B" w:rsidRDefault="00D1552B">
            <w:pPr>
              <w:pStyle w:val="ConsPlusNormal"/>
            </w:pPr>
            <w:r>
              <w:t>1. Увеличение числа посещений организаций культуры, тыс чел</w:t>
            </w:r>
          </w:p>
        </w:tc>
        <w:tc>
          <w:tcPr>
            <w:tcW w:w="1020" w:type="dxa"/>
          </w:tcPr>
          <w:p w:rsidR="00D1552B" w:rsidRDefault="00D1552B">
            <w:pPr>
              <w:pStyle w:val="ConsPlusNormal"/>
              <w:jc w:val="right"/>
            </w:pPr>
            <w:r>
              <w:t>890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w:t>
            </w:r>
          </w:p>
        </w:tc>
        <w:tc>
          <w:tcPr>
            <w:tcW w:w="1020" w:type="dxa"/>
          </w:tcPr>
          <w:p w:rsidR="00D1552B" w:rsidRDefault="00D1552B">
            <w:pPr>
              <w:pStyle w:val="ConsPlusNormal"/>
              <w:jc w:val="right"/>
            </w:pPr>
            <w:r>
              <w:t>17,6</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благоустроенных, капитально отремонтированных, реконструированных объектов туристской инфраструктуры,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2025 (прогнозный период)</w:t>
            </w:r>
          </w:p>
        </w:tc>
        <w:tc>
          <w:tcPr>
            <w:tcW w:w="1264" w:type="dxa"/>
            <w:vMerge w:val="restart"/>
          </w:tcPr>
          <w:p w:rsidR="00D1552B" w:rsidRDefault="00D1552B">
            <w:pPr>
              <w:pStyle w:val="ConsPlusNormal"/>
              <w:jc w:val="right"/>
            </w:pPr>
            <w:r>
              <w:t>995503,96</w:t>
            </w:r>
          </w:p>
        </w:tc>
        <w:tc>
          <w:tcPr>
            <w:tcW w:w="1144" w:type="dxa"/>
            <w:vMerge w:val="restart"/>
          </w:tcPr>
          <w:p w:rsidR="00D1552B" w:rsidRDefault="00D1552B">
            <w:pPr>
              <w:pStyle w:val="ConsPlusNormal"/>
              <w:jc w:val="right"/>
            </w:pPr>
            <w:r>
              <w:t>115094,15</w:t>
            </w:r>
          </w:p>
        </w:tc>
        <w:tc>
          <w:tcPr>
            <w:tcW w:w="1264" w:type="dxa"/>
            <w:vMerge w:val="restart"/>
          </w:tcPr>
          <w:p w:rsidR="00D1552B" w:rsidRDefault="00D1552B">
            <w:pPr>
              <w:pStyle w:val="ConsPlusNormal"/>
              <w:jc w:val="right"/>
            </w:pPr>
            <w:r>
              <w:t>413904,04</w:t>
            </w:r>
          </w:p>
        </w:tc>
        <w:tc>
          <w:tcPr>
            <w:tcW w:w="1264" w:type="dxa"/>
            <w:vMerge w:val="restart"/>
          </w:tcPr>
          <w:p w:rsidR="00D1552B" w:rsidRDefault="00D1552B">
            <w:pPr>
              <w:pStyle w:val="ConsPlusNormal"/>
              <w:jc w:val="right"/>
            </w:pPr>
            <w:r>
              <w:t>466273,32</w:t>
            </w:r>
          </w:p>
        </w:tc>
        <w:tc>
          <w:tcPr>
            <w:tcW w:w="1024" w:type="dxa"/>
            <w:vMerge w:val="restart"/>
          </w:tcPr>
          <w:p w:rsidR="00D1552B" w:rsidRDefault="00D1552B">
            <w:pPr>
              <w:pStyle w:val="ConsPlusNormal"/>
              <w:jc w:val="right"/>
            </w:pPr>
            <w:r>
              <w:t>232,45</w:t>
            </w:r>
          </w:p>
        </w:tc>
        <w:tc>
          <w:tcPr>
            <w:tcW w:w="1587" w:type="dxa"/>
            <w:vMerge/>
          </w:tcPr>
          <w:p w:rsidR="00D1552B" w:rsidRDefault="00D1552B">
            <w:pPr>
              <w:pStyle w:val="ConsPlusNormal"/>
            </w:pPr>
          </w:p>
        </w:tc>
        <w:tc>
          <w:tcPr>
            <w:tcW w:w="1701" w:type="dxa"/>
          </w:tcPr>
          <w:p w:rsidR="00D1552B" w:rsidRDefault="00D1552B">
            <w:pPr>
              <w:pStyle w:val="ConsPlusNormal"/>
            </w:pPr>
            <w:r>
              <w:t>1. Увеличение числа посещений организаций культуры, тыс чел</w:t>
            </w:r>
          </w:p>
        </w:tc>
        <w:tc>
          <w:tcPr>
            <w:tcW w:w="1020" w:type="dxa"/>
          </w:tcPr>
          <w:p w:rsidR="00D1552B" w:rsidRDefault="00D1552B">
            <w:pPr>
              <w:pStyle w:val="ConsPlusNormal"/>
              <w:jc w:val="right"/>
            </w:pPr>
            <w:r>
              <w:t>920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w:t>
            </w:r>
          </w:p>
        </w:tc>
        <w:tc>
          <w:tcPr>
            <w:tcW w:w="1020" w:type="dxa"/>
          </w:tcPr>
          <w:p w:rsidR="00D1552B" w:rsidRDefault="00D1552B">
            <w:pPr>
              <w:pStyle w:val="ConsPlusNormal"/>
              <w:jc w:val="right"/>
            </w:pPr>
            <w:r>
              <w:t>11,8</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благоустроенных, капитально отремонтированных, реконструированных объектов туристской инфраструктуры, ед</w:t>
            </w:r>
          </w:p>
        </w:tc>
        <w:tc>
          <w:tcPr>
            <w:tcW w:w="1020" w:type="dxa"/>
          </w:tcPr>
          <w:p w:rsidR="00D1552B" w:rsidRDefault="00D1552B">
            <w:pPr>
              <w:pStyle w:val="ConsPlusNormal"/>
              <w:jc w:val="right"/>
            </w:pPr>
            <w:r>
              <w:t>2</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val="restart"/>
          </w:tcPr>
          <w:p w:rsidR="00D1552B" w:rsidRDefault="00D1552B">
            <w:pPr>
              <w:pStyle w:val="ConsPlusNormal"/>
              <w:jc w:val="center"/>
            </w:pPr>
            <w:r>
              <w:t>2026 (прогнозный период)</w:t>
            </w:r>
          </w:p>
        </w:tc>
        <w:tc>
          <w:tcPr>
            <w:tcW w:w="1264" w:type="dxa"/>
            <w:vMerge w:val="restart"/>
          </w:tcPr>
          <w:p w:rsidR="00D1552B" w:rsidRDefault="00D1552B">
            <w:pPr>
              <w:pStyle w:val="ConsPlusNormal"/>
              <w:jc w:val="right"/>
            </w:pPr>
            <w:r>
              <w:t>853262,25</w:t>
            </w:r>
          </w:p>
        </w:tc>
        <w:tc>
          <w:tcPr>
            <w:tcW w:w="1144" w:type="dxa"/>
            <w:vMerge w:val="restart"/>
          </w:tcPr>
          <w:p w:rsidR="00D1552B" w:rsidRDefault="00D1552B">
            <w:pPr>
              <w:pStyle w:val="ConsPlusNormal"/>
              <w:jc w:val="right"/>
            </w:pPr>
            <w:r>
              <w:t>50483,42</w:t>
            </w:r>
          </w:p>
        </w:tc>
        <w:tc>
          <w:tcPr>
            <w:tcW w:w="1264" w:type="dxa"/>
            <w:vMerge w:val="restart"/>
          </w:tcPr>
          <w:p w:rsidR="00D1552B" w:rsidRDefault="00D1552B">
            <w:pPr>
              <w:pStyle w:val="ConsPlusNormal"/>
              <w:jc w:val="right"/>
            </w:pPr>
            <w:r>
              <w:t>353975,39</w:t>
            </w:r>
          </w:p>
        </w:tc>
        <w:tc>
          <w:tcPr>
            <w:tcW w:w="1264" w:type="dxa"/>
            <w:vMerge w:val="restart"/>
          </w:tcPr>
          <w:p w:rsidR="00D1552B" w:rsidRDefault="00D1552B">
            <w:pPr>
              <w:pStyle w:val="ConsPlusNormal"/>
              <w:jc w:val="right"/>
            </w:pPr>
            <w:r>
              <w:t>448555,99</w:t>
            </w:r>
          </w:p>
        </w:tc>
        <w:tc>
          <w:tcPr>
            <w:tcW w:w="1024" w:type="dxa"/>
            <w:vMerge w:val="restart"/>
          </w:tcPr>
          <w:p w:rsidR="00D1552B" w:rsidRDefault="00D1552B">
            <w:pPr>
              <w:pStyle w:val="ConsPlusNormal"/>
              <w:jc w:val="right"/>
            </w:pPr>
            <w:r>
              <w:t>247,45</w:t>
            </w:r>
          </w:p>
        </w:tc>
        <w:tc>
          <w:tcPr>
            <w:tcW w:w="1587" w:type="dxa"/>
            <w:vMerge/>
          </w:tcPr>
          <w:p w:rsidR="00D1552B" w:rsidRDefault="00D1552B">
            <w:pPr>
              <w:pStyle w:val="ConsPlusNormal"/>
            </w:pPr>
          </w:p>
        </w:tc>
        <w:tc>
          <w:tcPr>
            <w:tcW w:w="1701" w:type="dxa"/>
          </w:tcPr>
          <w:p w:rsidR="00D1552B" w:rsidRDefault="00D1552B">
            <w:pPr>
              <w:pStyle w:val="ConsPlusNormal"/>
            </w:pPr>
            <w:r>
              <w:t>1. Увеличение числа посещений организаций культуры, тыс чел</w:t>
            </w:r>
          </w:p>
        </w:tc>
        <w:tc>
          <w:tcPr>
            <w:tcW w:w="1020" w:type="dxa"/>
          </w:tcPr>
          <w:p w:rsidR="00D1552B" w:rsidRDefault="00D1552B">
            <w:pPr>
              <w:pStyle w:val="ConsPlusNormal"/>
              <w:jc w:val="right"/>
            </w:pPr>
            <w:r>
              <w:t>920</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2.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w:t>
            </w:r>
          </w:p>
        </w:tc>
        <w:tc>
          <w:tcPr>
            <w:tcW w:w="1020" w:type="dxa"/>
          </w:tcPr>
          <w:p w:rsidR="00D1552B" w:rsidRDefault="00D1552B">
            <w:pPr>
              <w:pStyle w:val="ConsPlusNormal"/>
              <w:jc w:val="right"/>
            </w:pPr>
            <w:r>
              <w:t>5,9</w:t>
            </w:r>
          </w:p>
        </w:tc>
      </w:tr>
      <w:tr w:rsidR="00D1552B">
        <w:tc>
          <w:tcPr>
            <w:tcW w:w="724" w:type="dxa"/>
            <w:vMerge/>
          </w:tcPr>
          <w:p w:rsidR="00D1552B" w:rsidRDefault="00D1552B">
            <w:pPr>
              <w:pStyle w:val="ConsPlusNormal"/>
            </w:pPr>
          </w:p>
        </w:tc>
        <w:tc>
          <w:tcPr>
            <w:tcW w:w="1871" w:type="dxa"/>
            <w:vMerge/>
          </w:tcPr>
          <w:p w:rsidR="00D1552B" w:rsidRDefault="00D1552B">
            <w:pPr>
              <w:pStyle w:val="ConsPlusNormal"/>
            </w:pPr>
          </w:p>
        </w:tc>
        <w:tc>
          <w:tcPr>
            <w:tcW w:w="737" w:type="dxa"/>
            <w:vMerge/>
          </w:tcPr>
          <w:p w:rsidR="00D1552B" w:rsidRDefault="00D1552B">
            <w:pPr>
              <w:pStyle w:val="ConsPlusNormal"/>
            </w:pPr>
          </w:p>
        </w:tc>
        <w:tc>
          <w:tcPr>
            <w:tcW w:w="1264" w:type="dxa"/>
            <w:vMerge/>
          </w:tcPr>
          <w:p w:rsidR="00D1552B" w:rsidRDefault="00D1552B">
            <w:pPr>
              <w:pStyle w:val="ConsPlusNormal"/>
            </w:pPr>
          </w:p>
        </w:tc>
        <w:tc>
          <w:tcPr>
            <w:tcW w:w="1144" w:type="dxa"/>
            <w:vMerge/>
          </w:tcPr>
          <w:p w:rsidR="00D1552B" w:rsidRDefault="00D1552B">
            <w:pPr>
              <w:pStyle w:val="ConsPlusNormal"/>
            </w:pPr>
          </w:p>
        </w:tc>
        <w:tc>
          <w:tcPr>
            <w:tcW w:w="1264" w:type="dxa"/>
            <w:vMerge/>
          </w:tcPr>
          <w:p w:rsidR="00D1552B" w:rsidRDefault="00D1552B">
            <w:pPr>
              <w:pStyle w:val="ConsPlusNormal"/>
            </w:pPr>
          </w:p>
        </w:tc>
        <w:tc>
          <w:tcPr>
            <w:tcW w:w="1264" w:type="dxa"/>
            <w:vMerge/>
          </w:tcPr>
          <w:p w:rsidR="00D1552B" w:rsidRDefault="00D1552B">
            <w:pPr>
              <w:pStyle w:val="ConsPlusNormal"/>
            </w:pPr>
          </w:p>
        </w:tc>
        <w:tc>
          <w:tcPr>
            <w:tcW w:w="1024" w:type="dxa"/>
            <w:vMerge/>
          </w:tcPr>
          <w:p w:rsidR="00D1552B" w:rsidRDefault="00D1552B">
            <w:pPr>
              <w:pStyle w:val="ConsPlusNormal"/>
            </w:pPr>
          </w:p>
        </w:tc>
        <w:tc>
          <w:tcPr>
            <w:tcW w:w="1587" w:type="dxa"/>
            <w:vMerge/>
          </w:tcPr>
          <w:p w:rsidR="00D1552B" w:rsidRDefault="00D1552B">
            <w:pPr>
              <w:pStyle w:val="ConsPlusNormal"/>
            </w:pPr>
          </w:p>
        </w:tc>
        <w:tc>
          <w:tcPr>
            <w:tcW w:w="1701" w:type="dxa"/>
          </w:tcPr>
          <w:p w:rsidR="00D1552B" w:rsidRDefault="00D1552B">
            <w:pPr>
              <w:pStyle w:val="ConsPlusNormal"/>
            </w:pPr>
            <w:r>
              <w:t>3. Количество благоустроенных, капитально отремонтированных, реконструированных объектов туристской инфраструктуры, ед</w:t>
            </w:r>
          </w:p>
        </w:tc>
        <w:tc>
          <w:tcPr>
            <w:tcW w:w="1020" w:type="dxa"/>
          </w:tcPr>
          <w:p w:rsidR="00D1552B" w:rsidRDefault="00D1552B">
            <w:pPr>
              <w:pStyle w:val="ConsPlusNormal"/>
              <w:jc w:val="right"/>
            </w:pPr>
            <w:r>
              <w:t>2</w:t>
            </w:r>
          </w:p>
        </w:tc>
      </w:tr>
    </w:tbl>
    <w:p w:rsidR="00D1552B" w:rsidRDefault="00D1552B">
      <w:pPr>
        <w:pStyle w:val="ConsPlusNormal"/>
        <w:jc w:val="both"/>
      </w:pPr>
    </w:p>
    <w:p w:rsidR="00D1552B" w:rsidRDefault="00D1552B">
      <w:pPr>
        <w:pStyle w:val="ConsPlusNormal"/>
        <w:jc w:val="both"/>
      </w:pPr>
    </w:p>
    <w:p w:rsidR="00D1552B" w:rsidRDefault="00D1552B">
      <w:pPr>
        <w:pStyle w:val="ConsPlusNormal"/>
        <w:pBdr>
          <w:bottom w:val="single" w:sz="6" w:space="0" w:color="auto"/>
        </w:pBdr>
        <w:spacing w:before="100" w:after="100"/>
        <w:jc w:val="both"/>
        <w:rPr>
          <w:sz w:val="2"/>
          <w:szCs w:val="2"/>
        </w:rPr>
      </w:pPr>
    </w:p>
    <w:bookmarkEnd w:id="0"/>
    <w:p w:rsidR="00F611E6" w:rsidRDefault="00F611E6"/>
    <w:sectPr w:rsidR="00F611E6">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52B"/>
    <w:rsid w:val="00D1552B"/>
    <w:rsid w:val="00F611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FB8EF4-1FC6-4F46-A109-0674B08A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1552B"/>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D1552B"/>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D1552B"/>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D1552B"/>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D1552B"/>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D1552B"/>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D1552B"/>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D1552B"/>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91&amp;n=147417&amp;dst=100791" TargetMode="External"/><Relationship Id="rId21" Type="http://schemas.openxmlformats.org/officeDocument/2006/relationships/hyperlink" Target="https://login.consultant.ru/link/?req=doc&amp;base=RLAW091&amp;n=181910&amp;dst=100039" TargetMode="External"/><Relationship Id="rId42" Type="http://schemas.openxmlformats.org/officeDocument/2006/relationships/hyperlink" Target="https://login.consultant.ru/link/?req=doc&amp;base=RLAW091&amp;n=181910&amp;dst=100144" TargetMode="External"/><Relationship Id="rId47" Type="http://schemas.openxmlformats.org/officeDocument/2006/relationships/hyperlink" Target="https://login.consultant.ru/link/?req=doc&amp;base=RLAW091&amp;n=181910&amp;dst=100018" TargetMode="External"/><Relationship Id="rId63" Type="http://schemas.openxmlformats.org/officeDocument/2006/relationships/hyperlink" Target="https://login.consultant.ru/link/?req=doc&amp;base=RLAW091&amp;n=147417&amp;dst=101074" TargetMode="External"/><Relationship Id="rId68" Type="http://schemas.openxmlformats.org/officeDocument/2006/relationships/fontTable" Target="fontTable.xml"/><Relationship Id="rId7" Type="http://schemas.openxmlformats.org/officeDocument/2006/relationships/hyperlink" Target="https://login.consultant.ru/link/?req=doc&amp;base=RLAW091&amp;n=165153&amp;dst=100006" TargetMode="External"/><Relationship Id="rId2" Type="http://schemas.openxmlformats.org/officeDocument/2006/relationships/settings" Target="settings.xml"/><Relationship Id="rId16" Type="http://schemas.openxmlformats.org/officeDocument/2006/relationships/hyperlink" Target="https://login.consultant.ru/link/?req=doc&amp;base=RLAW091&amp;n=171874&amp;dst=100007" TargetMode="External"/><Relationship Id="rId29" Type="http://schemas.openxmlformats.org/officeDocument/2006/relationships/hyperlink" Target="https://login.consultant.ru/link/?req=doc&amp;base=RLAW091&amp;n=181910&amp;dst=100011" TargetMode="External"/><Relationship Id="rId11" Type="http://schemas.openxmlformats.org/officeDocument/2006/relationships/hyperlink" Target="https://login.consultant.ru/link/?req=doc&amp;base=LAW&amp;n=472832&amp;dst=101375" TargetMode="External"/><Relationship Id="rId24" Type="http://schemas.openxmlformats.org/officeDocument/2006/relationships/hyperlink" Target="https://login.consultant.ru/link/?req=doc&amp;base=LAW&amp;n=472832" TargetMode="External"/><Relationship Id="rId32" Type="http://schemas.openxmlformats.org/officeDocument/2006/relationships/hyperlink" Target="https://login.consultant.ru/link/?req=doc&amp;base=RLAW091&amp;n=181910&amp;dst=100014" TargetMode="External"/><Relationship Id="rId37" Type="http://schemas.openxmlformats.org/officeDocument/2006/relationships/hyperlink" Target="https://login.consultant.ru/link/?req=doc&amp;base=RLAW091&amp;n=171874&amp;dst=100013" TargetMode="External"/><Relationship Id="rId40" Type="http://schemas.openxmlformats.org/officeDocument/2006/relationships/hyperlink" Target="https://login.consultant.ru/link/?req=doc&amp;base=RLAW091&amp;n=181910&amp;dst=100017" TargetMode="External"/><Relationship Id="rId45" Type="http://schemas.openxmlformats.org/officeDocument/2006/relationships/hyperlink" Target="https://login.consultant.ru/link/?req=doc&amp;base=RLAW091&amp;n=147417&amp;dst=100919" TargetMode="External"/><Relationship Id="rId53" Type="http://schemas.openxmlformats.org/officeDocument/2006/relationships/hyperlink" Target="https://login.consultant.ru/link/?req=doc&amp;base=RLAW091&amp;n=181910&amp;dst=100026" TargetMode="External"/><Relationship Id="rId58" Type="http://schemas.openxmlformats.org/officeDocument/2006/relationships/hyperlink" Target="https://login.consultant.ru/link/?req=doc&amp;base=RLAW091&amp;n=176223&amp;dst=100036" TargetMode="External"/><Relationship Id="rId66" Type="http://schemas.openxmlformats.org/officeDocument/2006/relationships/hyperlink" Target="https://login.consultant.ru/link/?req=doc&amp;base=RLAW091&amp;n=181910&amp;dst=100032" TargetMode="External"/><Relationship Id="rId5" Type="http://schemas.openxmlformats.org/officeDocument/2006/relationships/hyperlink" Target="https://login.consultant.ru/link/?req=doc&amp;base=RLAW091&amp;n=155946&amp;dst=100006" TargetMode="External"/><Relationship Id="rId61" Type="http://schemas.openxmlformats.org/officeDocument/2006/relationships/hyperlink" Target="https://login.consultant.ru/link/?req=doc&amp;base=RLAW091&amp;n=181910&amp;dst=100249" TargetMode="External"/><Relationship Id="rId19" Type="http://schemas.openxmlformats.org/officeDocument/2006/relationships/hyperlink" Target="https://login.consultant.ru/link/?req=doc&amp;base=RLAW091&amp;n=181910&amp;dst=100008" TargetMode="External"/><Relationship Id="rId14" Type="http://schemas.openxmlformats.org/officeDocument/2006/relationships/hyperlink" Target="https://login.consultant.ru/link/?req=doc&amp;base=RLAW091&amp;n=160502&amp;dst=100007" TargetMode="External"/><Relationship Id="rId22" Type="http://schemas.openxmlformats.org/officeDocument/2006/relationships/hyperlink" Target="https://login.consultant.ru/link/?req=doc&amp;base=LAW&amp;n=358026" TargetMode="External"/><Relationship Id="rId27" Type="http://schemas.openxmlformats.org/officeDocument/2006/relationships/hyperlink" Target="https://login.consultant.ru/link/?req=doc&amp;base=RLAW091&amp;n=147417&amp;dst=100791" TargetMode="External"/><Relationship Id="rId30" Type="http://schemas.openxmlformats.org/officeDocument/2006/relationships/hyperlink" Target="https://login.consultant.ru/link/?req=doc&amp;base=RLAW091&amp;n=181910&amp;dst=100012" TargetMode="External"/><Relationship Id="rId35" Type="http://schemas.openxmlformats.org/officeDocument/2006/relationships/hyperlink" Target="https://login.consultant.ru/link/?req=doc&amp;base=RLAW091&amp;n=160502&amp;dst=100013" TargetMode="External"/><Relationship Id="rId43" Type="http://schemas.openxmlformats.org/officeDocument/2006/relationships/hyperlink" Target="https://login.consultant.ru/link/?req=doc&amp;base=LAW&amp;n=358026" TargetMode="External"/><Relationship Id="rId48" Type="http://schemas.openxmlformats.org/officeDocument/2006/relationships/hyperlink" Target="https://login.consultant.ru/link/?req=doc&amp;base=RLAW091&amp;n=181910&amp;dst=100020" TargetMode="External"/><Relationship Id="rId56" Type="http://schemas.openxmlformats.org/officeDocument/2006/relationships/hyperlink" Target="https://login.consultant.ru/link/?req=doc&amp;base=RLAW091&amp;n=165153&amp;dst=100023" TargetMode="External"/><Relationship Id="rId64" Type="http://schemas.openxmlformats.org/officeDocument/2006/relationships/hyperlink" Target="https://login.consultant.ru/link/?req=doc&amp;base=RLAW091&amp;n=181910&amp;dst=100031" TargetMode="External"/><Relationship Id="rId69" Type="http://schemas.openxmlformats.org/officeDocument/2006/relationships/theme" Target="theme/theme1.xml"/><Relationship Id="rId8" Type="http://schemas.openxmlformats.org/officeDocument/2006/relationships/hyperlink" Target="https://login.consultant.ru/link/?req=doc&amp;base=RLAW091&amp;n=171874&amp;dst=100006" TargetMode="External"/><Relationship Id="rId51" Type="http://schemas.openxmlformats.org/officeDocument/2006/relationships/hyperlink" Target="https://login.consultant.ru/link/?req=doc&amp;base=RLAW091&amp;n=181910&amp;dst=100024" TargetMode="External"/><Relationship Id="rId3" Type="http://schemas.openxmlformats.org/officeDocument/2006/relationships/webSettings" Target="webSettings.xml"/><Relationship Id="rId12" Type="http://schemas.openxmlformats.org/officeDocument/2006/relationships/hyperlink" Target="https://login.consultant.ru/link/?req=doc&amp;base=RLAW091&amp;n=178489&amp;dst=100120" TargetMode="External"/><Relationship Id="rId17" Type="http://schemas.openxmlformats.org/officeDocument/2006/relationships/hyperlink" Target="https://login.consultant.ru/link/?req=doc&amp;base=RLAW091&amp;n=176223&amp;dst=100007" TargetMode="External"/><Relationship Id="rId25" Type="http://schemas.openxmlformats.org/officeDocument/2006/relationships/hyperlink" Target="https://login.consultant.ru/link/?req=doc&amp;base=RLAW091&amp;n=181910&amp;dst=100009" TargetMode="External"/><Relationship Id="rId33" Type="http://schemas.openxmlformats.org/officeDocument/2006/relationships/hyperlink" Target="https://login.consultant.ru/link/?req=doc&amp;base=RLAW091&amp;n=181910&amp;dst=100015" TargetMode="External"/><Relationship Id="rId38" Type="http://schemas.openxmlformats.org/officeDocument/2006/relationships/hyperlink" Target="https://login.consultant.ru/link/?req=doc&amp;base=RLAW091&amp;n=176223&amp;dst=100022" TargetMode="External"/><Relationship Id="rId46" Type="http://schemas.openxmlformats.org/officeDocument/2006/relationships/hyperlink" Target="https://login.consultant.ru/link/?req=doc&amp;base=LAW&amp;n=319207" TargetMode="External"/><Relationship Id="rId59" Type="http://schemas.openxmlformats.org/officeDocument/2006/relationships/hyperlink" Target="https://login.consultant.ru/link/?req=doc&amp;base=RLAW091&amp;n=181910&amp;dst=100029" TargetMode="External"/><Relationship Id="rId67" Type="http://schemas.openxmlformats.org/officeDocument/2006/relationships/hyperlink" Target="https://login.consultant.ru/link/?req=doc&amp;base=RLAW091&amp;n=181910&amp;dst=100033" TargetMode="External"/><Relationship Id="rId20" Type="http://schemas.openxmlformats.org/officeDocument/2006/relationships/hyperlink" Target="https://login.consultant.ru/link/?req=doc&amp;base=RLAW091&amp;n=181910&amp;dst=100038" TargetMode="External"/><Relationship Id="rId41" Type="http://schemas.openxmlformats.org/officeDocument/2006/relationships/hyperlink" Target="https://login.consultant.ru/link/?req=doc&amp;base=RLAW091&amp;n=181910&amp;dst=100143" TargetMode="External"/><Relationship Id="rId54" Type="http://schemas.openxmlformats.org/officeDocument/2006/relationships/hyperlink" Target="https://login.consultant.ru/link/?req=doc&amp;base=RLAW091&amp;n=181910&amp;dst=100028" TargetMode="External"/><Relationship Id="rId62" Type="http://schemas.openxmlformats.org/officeDocument/2006/relationships/hyperlink" Target="https://login.consultant.ru/link/?req=doc&amp;base=RLAW091&amp;n=181910&amp;dst=100250" TargetMode="External"/><Relationship Id="rId1" Type="http://schemas.openxmlformats.org/officeDocument/2006/relationships/styles" Target="styles.xml"/><Relationship Id="rId6" Type="http://schemas.openxmlformats.org/officeDocument/2006/relationships/hyperlink" Target="https://login.consultant.ru/link/?req=doc&amp;base=RLAW091&amp;n=160502&amp;dst=100006" TargetMode="External"/><Relationship Id="rId15" Type="http://schemas.openxmlformats.org/officeDocument/2006/relationships/hyperlink" Target="https://login.consultant.ru/link/?req=doc&amp;base=RLAW091&amp;n=165153&amp;dst=100007" TargetMode="External"/><Relationship Id="rId23" Type="http://schemas.openxmlformats.org/officeDocument/2006/relationships/hyperlink" Target="https://login.consultant.ru/link/?req=doc&amp;base=LAW&amp;n=319207" TargetMode="External"/><Relationship Id="rId28" Type="http://schemas.openxmlformats.org/officeDocument/2006/relationships/hyperlink" Target="https://login.consultant.ru/link/?req=doc&amp;base=RLAW091&amp;n=181910&amp;dst=100010" TargetMode="External"/><Relationship Id="rId36" Type="http://schemas.openxmlformats.org/officeDocument/2006/relationships/hyperlink" Target="https://login.consultant.ru/link/?req=doc&amp;base=RLAW091&amp;n=165153&amp;dst=100016" TargetMode="External"/><Relationship Id="rId49" Type="http://schemas.openxmlformats.org/officeDocument/2006/relationships/hyperlink" Target="https://login.consultant.ru/link/?req=doc&amp;base=RLAW091&amp;n=181910&amp;dst=100022" TargetMode="External"/><Relationship Id="rId57" Type="http://schemas.openxmlformats.org/officeDocument/2006/relationships/hyperlink" Target="https://login.consultant.ru/link/?req=doc&amp;base=RLAW091&amp;n=171874&amp;dst=100017" TargetMode="External"/><Relationship Id="rId10" Type="http://schemas.openxmlformats.org/officeDocument/2006/relationships/hyperlink" Target="https://login.consultant.ru/link/?req=doc&amp;base=RLAW091&amp;n=181910&amp;dst=100006" TargetMode="External"/><Relationship Id="rId31" Type="http://schemas.openxmlformats.org/officeDocument/2006/relationships/hyperlink" Target="https://login.consultant.ru/link/?req=doc&amp;base=RLAW091&amp;n=182166&amp;dst=100311" TargetMode="External"/><Relationship Id="rId44" Type="http://schemas.openxmlformats.org/officeDocument/2006/relationships/hyperlink" Target="https://login.consultant.ru/link/?req=doc&amp;base=LAW&amp;n=319207" TargetMode="External"/><Relationship Id="rId52" Type="http://schemas.openxmlformats.org/officeDocument/2006/relationships/hyperlink" Target="https://login.consultant.ru/link/?req=doc&amp;base=RLAW091&amp;n=182166&amp;dst=100311" TargetMode="External"/><Relationship Id="rId60" Type="http://schemas.openxmlformats.org/officeDocument/2006/relationships/hyperlink" Target="https://login.consultant.ru/link/?req=doc&amp;base=RLAW091&amp;n=181910&amp;dst=100030" TargetMode="External"/><Relationship Id="rId65" Type="http://schemas.openxmlformats.org/officeDocument/2006/relationships/hyperlink" Target="https://login.consultant.ru/link/?req=doc&amp;base=RLAW091&amp;n=182166&amp;dst=100311"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76223&amp;dst=100006" TargetMode="External"/><Relationship Id="rId13" Type="http://schemas.openxmlformats.org/officeDocument/2006/relationships/hyperlink" Target="https://login.consultant.ru/link/?req=doc&amp;base=RLAW091&amp;n=155946&amp;dst=100007" TargetMode="External"/><Relationship Id="rId18" Type="http://schemas.openxmlformats.org/officeDocument/2006/relationships/hyperlink" Target="https://login.consultant.ru/link/?req=doc&amp;base=RLAW091&amp;n=181910&amp;dst=100007" TargetMode="External"/><Relationship Id="rId39" Type="http://schemas.openxmlformats.org/officeDocument/2006/relationships/hyperlink" Target="https://login.consultant.ru/link/?req=doc&amp;base=RLAW091&amp;n=181910&amp;dst=100016" TargetMode="External"/><Relationship Id="rId34" Type="http://schemas.openxmlformats.org/officeDocument/2006/relationships/hyperlink" Target="https://login.consultant.ru/link/?req=doc&amp;base=RLAW091&amp;n=155946&amp;dst=100020" TargetMode="External"/><Relationship Id="rId50" Type="http://schemas.openxmlformats.org/officeDocument/2006/relationships/hyperlink" Target="https://login.consultant.ru/link/?req=doc&amp;base=RLAW091&amp;n=181910&amp;dst=100023" TargetMode="External"/><Relationship Id="rId55" Type="http://schemas.openxmlformats.org/officeDocument/2006/relationships/hyperlink" Target="https://login.consultant.ru/link/?req=doc&amp;base=RLAW091&amp;n=160502&amp;dst=1000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189</Pages>
  <Words>35047</Words>
  <Characters>199768</Characters>
  <Application>Microsoft Office Word</Application>
  <DocSecurity>0</DocSecurity>
  <Lines>1664</Lines>
  <Paragraphs>468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2024-04-08T08:18:00Z</dcterms:created>
  <dcterms:modified xsi:type="dcterms:W3CDTF">2024-04-08T08:20:00Z</dcterms:modified>
</cp:coreProperties>
</file>