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93BFDA" w14:textId="559FBD3C" w:rsidR="009F6F28" w:rsidRPr="00C96D5D" w:rsidRDefault="009F6F28" w:rsidP="009F6F28">
      <w:pPr>
        <w:autoSpaceDE w:val="0"/>
        <w:autoSpaceDN w:val="0"/>
        <w:adjustRightInd w:val="0"/>
        <w:ind w:left="-113" w:firstLine="6209"/>
      </w:pPr>
      <w:r w:rsidRPr="00C96D5D">
        <w:t xml:space="preserve">Приложение </w:t>
      </w:r>
      <w:r w:rsidR="000345D9">
        <w:t>2</w:t>
      </w:r>
    </w:p>
    <w:p w14:paraId="4433F1DA" w14:textId="77777777" w:rsidR="009F6F28" w:rsidRPr="00C96D5D" w:rsidRDefault="009F6F28" w:rsidP="009F6F28">
      <w:pPr>
        <w:autoSpaceDE w:val="0"/>
        <w:autoSpaceDN w:val="0"/>
        <w:adjustRightInd w:val="0"/>
        <w:ind w:right="140" w:firstLine="6096"/>
      </w:pPr>
      <w:r w:rsidRPr="00C96D5D">
        <w:t>к постановлению</w:t>
      </w:r>
    </w:p>
    <w:p w14:paraId="17D20201" w14:textId="77777777" w:rsidR="009F6F28" w:rsidRPr="00C96D5D" w:rsidRDefault="009F6F28" w:rsidP="009F6F28">
      <w:pPr>
        <w:autoSpaceDE w:val="0"/>
        <w:autoSpaceDN w:val="0"/>
        <w:adjustRightInd w:val="0"/>
        <w:ind w:firstLine="6096"/>
      </w:pPr>
      <w:r w:rsidRPr="00C96D5D">
        <w:t>Администрации ЗАТО Северск</w:t>
      </w:r>
    </w:p>
    <w:p w14:paraId="1BC36136" w14:textId="2806ADC5" w:rsidR="004705FA" w:rsidRPr="00C96D5D" w:rsidRDefault="003F08AF" w:rsidP="003F08AF">
      <w:pPr>
        <w:ind w:right="-314" w:firstLine="6096"/>
      </w:pPr>
      <w:r>
        <w:t>от _05.08.2024__№___2656-па</w:t>
      </w:r>
    </w:p>
    <w:p w14:paraId="1E2C3095" w14:textId="77777777" w:rsidR="00F17E9A" w:rsidRPr="00C96D5D" w:rsidRDefault="00F17E9A" w:rsidP="00F17E9A">
      <w:pPr>
        <w:widowControl w:val="0"/>
        <w:autoSpaceDE w:val="0"/>
        <w:autoSpaceDN w:val="0"/>
        <w:jc w:val="center"/>
        <w:outlineLvl w:val="1"/>
      </w:pPr>
      <w:r w:rsidRPr="00C96D5D">
        <w:t>I. ХАРАКТЕРИСТИКА ТЕКУЩЕГО СОСТОЯНИЯ</w:t>
      </w:r>
    </w:p>
    <w:p w14:paraId="2050852B" w14:textId="77777777" w:rsidR="00F17E9A" w:rsidRPr="00C96D5D" w:rsidRDefault="00F17E9A" w:rsidP="00F17E9A">
      <w:pPr>
        <w:widowControl w:val="0"/>
        <w:autoSpaceDE w:val="0"/>
        <w:autoSpaceDN w:val="0"/>
        <w:jc w:val="center"/>
      </w:pPr>
      <w:r w:rsidRPr="00C96D5D">
        <w:t>СФЕРЫ РЕАЛИЗАЦИИ ПРОГРАММЫ</w:t>
      </w:r>
    </w:p>
    <w:p w14:paraId="4C118F92" w14:textId="77777777" w:rsidR="00F17E9A" w:rsidRPr="00C96D5D" w:rsidRDefault="00F17E9A" w:rsidP="00F17E9A">
      <w:pPr>
        <w:widowControl w:val="0"/>
        <w:autoSpaceDE w:val="0"/>
        <w:autoSpaceDN w:val="0"/>
        <w:jc w:val="both"/>
      </w:pPr>
    </w:p>
    <w:p w14:paraId="58BDC2C8" w14:textId="13B6FBA7" w:rsidR="00F17E9A" w:rsidRPr="00C96D5D" w:rsidRDefault="00F17E9A" w:rsidP="00F17E9A">
      <w:pPr>
        <w:widowControl w:val="0"/>
        <w:autoSpaceDE w:val="0"/>
        <w:autoSpaceDN w:val="0"/>
        <w:ind w:firstLine="540"/>
        <w:jc w:val="both"/>
      </w:pPr>
      <w:r w:rsidRPr="00C96D5D">
        <w:t xml:space="preserve">Основные направления деятельности органов власти в сфере благоустройства определены Федеральным </w:t>
      </w:r>
      <w:hyperlink r:id="rId7">
        <w:r w:rsidRPr="00C96D5D">
          <w:t>законом</w:t>
        </w:r>
      </w:hyperlink>
      <w:r w:rsidRPr="00C96D5D">
        <w:t xml:space="preserve"> от 6 октября 2003 года </w:t>
      </w:r>
      <w:r w:rsidR="006F4D8B" w:rsidRPr="00C96D5D">
        <w:t>№</w:t>
      </w:r>
      <w:r w:rsidRPr="00C96D5D">
        <w:t xml:space="preserve"> 131-ФЗ «Об общих принципах организации местного самоуправления в Российской Федерации», Федеральным </w:t>
      </w:r>
      <w:hyperlink r:id="rId8">
        <w:r w:rsidRPr="00C96D5D">
          <w:t>законом</w:t>
        </w:r>
      </w:hyperlink>
      <w:r w:rsidRPr="00C96D5D">
        <w:t xml:space="preserve"> </w:t>
      </w:r>
      <w:r w:rsidRPr="00C96D5D">
        <w:br/>
        <w:t xml:space="preserve">от 8 ноября 2007 года </w:t>
      </w:r>
      <w:r w:rsidR="006F4D8B" w:rsidRPr="00C96D5D">
        <w:t>№</w:t>
      </w:r>
      <w:r w:rsidRPr="00C96D5D">
        <w:t xml:space="preserve"> 257-ФЗ «Об автомобильных дорогах и дорожной деятельности </w:t>
      </w:r>
      <w:r w:rsidRPr="00C96D5D">
        <w:br/>
        <w:t>в Российской Федерации и о внесении изменений в отдельные законодательные акты Российской Федерации</w:t>
      </w:r>
      <w:r w:rsidR="00C26676" w:rsidRPr="00C96D5D">
        <w:t>»</w:t>
      </w:r>
      <w:r w:rsidRPr="00C96D5D">
        <w:t xml:space="preserve">, </w:t>
      </w:r>
      <w:hyperlink r:id="rId9">
        <w:r w:rsidRPr="00C96D5D">
          <w:t>Законом</w:t>
        </w:r>
      </w:hyperlink>
      <w:r w:rsidRPr="00C96D5D">
        <w:t xml:space="preserve"> Томской области от 15 августа 2002 года </w:t>
      </w:r>
      <w:r w:rsidR="006F4D8B" w:rsidRPr="00C96D5D">
        <w:t>№</w:t>
      </w:r>
      <w:r w:rsidRPr="00C96D5D">
        <w:t xml:space="preserve"> 61-ОЗ </w:t>
      </w:r>
      <w:r w:rsidRPr="00C96D5D">
        <w:br/>
        <w:t>«Об основах благоустройства территорий городов и других населенных пунктов Томской области».</w:t>
      </w:r>
    </w:p>
    <w:p w14:paraId="02E65E55" w14:textId="70A45E87" w:rsidR="00F17E9A" w:rsidRPr="00C96D5D" w:rsidRDefault="00F17E9A" w:rsidP="00F17E9A">
      <w:pPr>
        <w:widowControl w:val="0"/>
        <w:autoSpaceDE w:val="0"/>
        <w:autoSpaceDN w:val="0"/>
        <w:ind w:firstLine="540"/>
        <w:jc w:val="both"/>
      </w:pPr>
      <w:r w:rsidRPr="00C96D5D">
        <w:t xml:space="preserve">Внегородские территории ЗАТО Северск </w:t>
      </w:r>
      <w:r w:rsidR="009F6F28" w:rsidRPr="00C96D5D">
        <w:t>–</w:t>
      </w:r>
      <w:r w:rsidRPr="00C96D5D">
        <w:t xml:space="preserve"> это населенные пункты и прилегающие </w:t>
      </w:r>
      <w:r w:rsidRPr="00C96D5D">
        <w:br/>
        <w:t>к ним территории, входящие в границы ЗАТО Северск, но лежащие за пределами городской контролируемой зоны.</w:t>
      </w:r>
    </w:p>
    <w:p w14:paraId="5ABD9707" w14:textId="63C9FD9F" w:rsidR="00F17E9A" w:rsidRPr="00C96D5D" w:rsidRDefault="00F17E9A" w:rsidP="00F17E9A">
      <w:pPr>
        <w:widowControl w:val="0"/>
        <w:autoSpaceDE w:val="0"/>
        <w:autoSpaceDN w:val="0"/>
        <w:ind w:firstLine="540"/>
        <w:jc w:val="both"/>
      </w:pPr>
      <w:r w:rsidRPr="00C96D5D">
        <w:t xml:space="preserve">В соответствии со </w:t>
      </w:r>
      <w:hyperlink r:id="rId10">
        <w:r w:rsidRPr="00C96D5D">
          <w:t>Стратегией</w:t>
        </w:r>
      </w:hyperlink>
      <w:r w:rsidRPr="00C96D5D">
        <w:t xml:space="preserve"> социально-экономического развития ЗАТО Северск Томской области на 2017</w:t>
      </w:r>
      <w:r w:rsidR="006F4D8B" w:rsidRPr="00C96D5D">
        <w:t> </w:t>
      </w:r>
      <w:r w:rsidRPr="00C96D5D">
        <w:t>-</w:t>
      </w:r>
      <w:r w:rsidR="006F4D8B" w:rsidRPr="00C96D5D">
        <w:t> </w:t>
      </w:r>
      <w:r w:rsidRPr="00C96D5D">
        <w:t xml:space="preserve">2030 годы, утвержденной </w:t>
      </w:r>
      <w:r w:rsidR="00E714D6">
        <w:t>Р</w:t>
      </w:r>
      <w:r w:rsidRPr="00C96D5D">
        <w:t xml:space="preserve">ешением Думы ЗАТО Северск </w:t>
      </w:r>
      <w:r w:rsidRPr="00C96D5D">
        <w:br/>
        <w:t xml:space="preserve">от 21.12.2017 </w:t>
      </w:r>
      <w:r w:rsidR="006F4D8B" w:rsidRPr="00C96D5D">
        <w:t>№</w:t>
      </w:r>
      <w:r w:rsidRPr="00C96D5D">
        <w:t xml:space="preserve"> 33/2 «Об утверждении Стратегии социально-экономического развития ЗАТО Северск Томской области на 2017 - 2030 годы», целью политики в отношении внегородских территорий ЗАТО Северск является повышение качества жизни населения. Для достижения данной цели необходимо решение ряда проблем.</w:t>
      </w:r>
    </w:p>
    <w:p w14:paraId="3657D192" w14:textId="57D136A7" w:rsidR="00F17E9A" w:rsidRPr="00C96D5D" w:rsidRDefault="00F17E9A" w:rsidP="00F17E9A">
      <w:pPr>
        <w:widowControl w:val="0"/>
        <w:autoSpaceDE w:val="0"/>
        <w:autoSpaceDN w:val="0"/>
        <w:ind w:firstLine="540"/>
        <w:jc w:val="both"/>
      </w:pPr>
      <w:r w:rsidRPr="00C96D5D">
        <w:t xml:space="preserve">В связи с удаленностью территорий от областного центра и </w:t>
      </w:r>
      <w:proofErr w:type="spellStart"/>
      <w:r w:rsidRPr="00C96D5D">
        <w:t>г.Северска</w:t>
      </w:r>
      <w:proofErr w:type="spellEnd"/>
      <w:r w:rsidRPr="00C96D5D">
        <w:t xml:space="preserve"> комфорт проживания населения напрямую зависит от транспортной доступности внегородских территорий ЗАТО Северск.</w:t>
      </w:r>
    </w:p>
    <w:p w14:paraId="620F9957" w14:textId="4FD73755" w:rsidR="00F17E9A" w:rsidRPr="00C96D5D" w:rsidRDefault="00F17E9A" w:rsidP="00F17E9A">
      <w:pPr>
        <w:widowControl w:val="0"/>
        <w:autoSpaceDE w:val="0"/>
        <w:autoSpaceDN w:val="0"/>
        <w:ind w:firstLine="540"/>
        <w:jc w:val="both"/>
      </w:pPr>
      <w:r w:rsidRPr="00C96D5D">
        <w:t xml:space="preserve">Основным видом транспорта на внегородских территориях ЗАТО Северск, осуществляющего перевозки пассажиров, является автомобильный. Интенсивность транспортного потока год от года возрастает. Растет число транспортных средств, находящихся в собственности граждан. Значение автомобильных дорог постоянно растет </w:t>
      </w:r>
      <w:r w:rsidRPr="00C96D5D">
        <w:br/>
        <w:t xml:space="preserve">в связи с изменением образа жизни людей, превращением автомобиля в необходимое средство передвижения, значительным повышением спроса на автомобильные перевозки </w:t>
      </w:r>
      <w:r w:rsidRPr="00C96D5D">
        <w:br/>
        <w:t>в условиях роста промышленного производства, расширения торговли и развития сферы услуг.</w:t>
      </w:r>
    </w:p>
    <w:p w14:paraId="0B7A8D81" w14:textId="77777777" w:rsidR="00F17E9A" w:rsidRPr="00C96D5D" w:rsidRDefault="00F17E9A" w:rsidP="00F17E9A">
      <w:pPr>
        <w:widowControl w:val="0"/>
        <w:autoSpaceDE w:val="0"/>
        <w:autoSpaceDN w:val="0"/>
        <w:ind w:firstLine="540"/>
        <w:jc w:val="both"/>
      </w:pPr>
      <w:r w:rsidRPr="00C96D5D">
        <w:t>Отсутствие системного капитального ремонта дорог, единой системы пешеходных коммуникаций внегородских территорий ЗАТО Северск приводит к ухудшению дорожной ситуации, повышению уровня аварийности.</w:t>
      </w:r>
    </w:p>
    <w:p w14:paraId="77933ABE" w14:textId="13A5F706" w:rsidR="00F17E9A" w:rsidRPr="00C96D5D" w:rsidRDefault="00F17E9A" w:rsidP="00F17E9A">
      <w:pPr>
        <w:widowControl w:val="0"/>
        <w:autoSpaceDE w:val="0"/>
        <w:autoSpaceDN w:val="0"/>
        <w:ind w:firstLine="540"/>
        <w:jc w:val="both"/>
      </w:pPr>
      <w:r w:rsidRPr="00C96D5D">
        <w:t xml:space="preserve">Дороги с асфальтобетонным покрытием находятся в эксплуатации более 25 лет </w:t>
      </w:r>
      <w:r w:rsidRPr="00C96D5D">
        <w:br/>
        <w:t>без проведения капитального ремонта при нормативном межремонтном сроке службы 12 лет. Покрытие дорог имеет значительный износ, в связи с чем ежегодно требуется большой объем текущего ямочного ремонта.</w:t>
      </w:r>
    </w:p>
    <w:p w14:paraId="664183A8" w14:textId="77777777" w:rsidR="00F17E9A" w:rsidRPr="00C96D5D" w:rsidRDefault="00F17E9A" w:rsidP="00F17E9A">
      <w:pPr>
        <w:widowControl w:val="0"/>
        <w:autoSpaceDE w:val="0"/>
        <w:autoSpaceDN w:val="0"/>
        <w:ind w:firstLine="540"/>
        <w:jc w:val="both"/>
      </w:pPr>
      <w:r w:rsidRPr="00C96D5D">
        <w:t>Для создания комфортных условий проживания необходимо увеличение прочностных характеристик дорог.</w:t>
      </w:r>
    </w:p>
    <w:p w14:paraId="7A64AEF3" w14:textId="3CD5C7ED" w:rsidR="00F17E9A" w:rsidRPr="00C96D5D" w:rsidRDefault="00F17E9A" w:rsidP="00F17E9A">
      <w:pPr>
        <w:widowControl w:val="0"/>
        <w:autoSpaceDE w:val="0"/>
        <w:autoSpaceDN w:val="0"/>
        <w:ind w:firstLine="540"/>
        <w:jc w:val="both"/>
      </w:pPr>
      <w:r w:rsidRPr="00C96D5D">
        <w:t>Быстрый темп автомобилизации населения, деятельность общества с ограниченной ответственностью «</w:t>
      </w:r>
      <w:proofErr w:type="spellStart"/>
      <w:r w:rsidRPr="00C96D5D">
        <w:t>Интергласс</w:t>
      </w:r>
      <w:proofErr w:type="spellEnd"/>
      <w:r w:rsidRPr="00C96D5D">
        <w:t>», продукция которого отгружается только в большегрузный автотранспорт, привели к значительному росту интенсивности движения тран</w:t>
      </w:r>
      <w:r w:rsidR="006F4D8B" w:rsidRPr="00C96D5D">
        <w:t xml:space="preserve">спортных потоков на улицах </w:t>
      </w:r>
      <w:proofErr w:type="spellStart"/>
      <w:r w:rsidR="006F4D8B" w:rsidRPr="00C96D5D">
        <w:t>пос.</w:t>
      </w:r>
      <w:r w:rsidRPr="00C96D5D">
        <w:t>Самусь</w:t>
      </w:r>
      <w:proofErr w:type="spellEnd"/>
      <w:r w:rsidRPr="00C96D5D">
        <w:t xml:space="preserve">, что отрицательно отразилось на безопасности пешеходов. </w:t>
      </w:r>
      <w:r w:rsidR="00C26676" w:rsidRPr="00C96D5D">
        <w:br/>
      </w:r>
      <w:r w:rsidRPr="00C96D5D">
        <w:t xml:space="preserve">В настоящее время существует острая необходимость приведения тротуаров </w:t>
      </w:r>
      <w:r w:rsidRPr="00C96D5D">
        <w:br/>
      </w:r>
      <w:r w:rsidR="00C26676" w:rsidRPr="00C96D5D">
        <w:t>в соответствие техническим требованиям</w:t>
      </w:r>
      <w:r w:rsidRPr="00C96D5D">
        <w:t>.</w:t>
      </w:r>
    </w:p>
    <w:p w14:paraId="0398A834" w14:textId="4204037F" w:rsidR="00F17E9A" w:rsidRPr="00C96D5D" w:rsidRDefault="00F17E9A" w:rsidP="00F17E9A">
      <w:pPr>
        <w:widowControl w:val="0"/>
        <w:autoSpaceDE w:val="0"/>
        <w:autoSpaceDN w:val="0"/>
        <w:ind w:firstLine="540"/>
        <w:jc w:val="both"/>
      </w:pPr>
      <w:r w:rsidRPr="00C96D5D">
        <w:t xml:space="preserve">Жилищная застройка многоквартирными домами в </w:t>
      </w:r>
      <w:proofErr w:type="spellStart"/>
      <w:r w:rsidRPr="00C96D5D">
        <w:t>пос.Самусь</w:t>
      </w:r>
      <w:proofErr w:type="spellEnd"/>
      <w:r w:rsidRPr="00C96D5D">
        <w:t xml:space="preserve"> производилась </w:t>
      </w:r>
      <w:r w:rsidRPr="00C96D5D">
        <w:br/>
        <w:t>в 1970</w:t>
      </w:r>
      <w:r w:rsidR="006F4D8B" w:rsidRPr="00C96D5D">
        <w:t> </w:t>
      </w:r>
      <w:r w:rsidRPr="00C96D5D">
        <w:t>-</w:t>
      </w:r>
      <w:r w:rsidR="006F4D8B" w:rsidRPr="00C96D5D">
        <w:t> </w:t>
      </w:r>
      <w:r w:rsidRPr="00C96D5D">
        <w:t xml:space="preserve">1991 годах и не предусматривала стоянок автомобилей. Отсутствие гостевых стоянок </w:t>
      </w:r>
      <w:r w:rsidRPr="00C96D5D">
        <w:lastRenderedPageBreak/>
        <w:t>приводит к большому количеству автомобилей, припаркованных на газонах, детских площадках, тротуарах и проездах вокруг домов, что мешает производить уборку снега, представляет опасность для детей и создает аварийные ситуации для участников дорожного движения.</w:t>
      </w:r>
    </w:p>
    <w:p w14:paraId="12797330" w14:textId="72F21B95" w:rsidR="00F17E9A" w:rsidRPr="00C96D5D" w:rsidRDefault="00F17E9A" w:rsidP="00F17E9A">
      <w:pPr>
        <w:widowControl w:val="0"/>
        <w:autoSpaceDE w:val="0"/>
        <w:autoSpaceDN w:val="0"/>
        <w:ind w:firstLine="540"/>
        <w:jc w:val="both"/>
      </w:pPr>
      <w:r w:rsidRPr="00C96D5D">
        <w:t xml:space="preserve">Утилизация твердых бытовых отходов </w:t>
      </w:r>
      <w:r w:rsidR="009F6F28" w:rsidRPr="00C96D5D">
        <w:t xml:space="preserve">– одно из </w:t>
      </w:r>
      <w:r w:rsidRPr="00C96D5D">
        <w:t xml:space="preserve">важнейших санитарно-эпидемиологических мероприятий, способствующих охране здоровья населения. </w:t>
      </w:r>
      <w:r w:rsidRPr="00C96D5D">
        <w:br/>
        <w:t xml:space="preserve">В последние годы на внегородских территориях ЗАТО Северск увеличилось количество мусора, что связано прежде всего с изменением его структуры: появлением одноразовой посуды, пластиковых пакетов, бутылок. Отсутствие полигона ТБО на внегородских территориях ЗАТО Северск привело к возникновению несанкционированных свалок. Особенно много несанкционированных свалок в лесах вокруг населенных пунктов </w:t>
      </w:r>
      <w:r w:rsidRPr="00C96D5D">
        <w:br/>
        <w:t xml:space="preserve">и в частном секторе, где жители не заключают договоры на вывозку твердых бытовых отходов и крупногабаритного мусора. Специализированные организации не справляются </w:t>
      </w:r>
      <w:r w:rsidR="004705FA" w:rsidRPr="00C96D5D">
        <w:br/>
      </w:r>
      <w:r w:rsidRPr="00C96D5D">
        <w:t>с вывозкой мусора из-за малого количества спецтехники и удаленности (62 км) полигона ТБО.</w:t>
      </w:r>
    </w:p>
    <w:p w14:paraId="5844B6ED" w14:textId="0B6301F2" w:rsidR="00F17E9A" w:rsidRPr="00C96D5D" w:rsidRDefault="00F17E9A" w:rsidP="00F17E9A">
      <w:pPr>
        <w:widowControl w:val="0"/>
        <w:autoSpaceDE w:val="0"/>
        <w:autoSpaceDN w:val="0"/>
        <w:ind w:firstLine="540"/>
        <w:jc w:val="both"/>
      </w:pPr>
      <w:r w:rsidRPr="00C96D5D">
        <w:t xml:space="preserve">На внегородских территориях ЗАТО Северск ежегодно регистрируются случаи заболевания клещевым энцефалитом, болезнью Лайма, переносчиками которых являются клещи. Для профилактики данных заболеваний необходимо проводить противоклещевую обработку мест массового пребывания людей </w:t>
      </w:r>
      <w:r w:rsidR="009F6F28" w:rsidRPr="00C96D5D">
        <w:t>–</w:t>
      </w:r>
      <w:r w:rsidRPr="00C96D5D">
        <w:t xml:space="preserve"> зоны отдыха и кладбища.</w:t>
      </w:r>
    </w:p>
    <w:p w14:paraId="5F2A8EAB" w14:textId="6A87C27B" w:rsidR="00F17E9A" w:rsidRPr="00C96D5D" w:rsidRDefault="00F17E9A" w:rsidP="00F17E9A">
      <w:pPr>
        <w:widowControl w:val="0"/>
        <w:autoSpaceDE w:val="0"/>
        <w:autoSpaceDN w:val="0"/>
        <w:ind w:firstLine="540"/>
        <w:jc w:val="both"/>
      </w:pPr>
      <w:r w:rsidRPr="00C96D5D">
        <w:t xml:space="preserve">В </w:t>
      </w:r>
      <w:proofErr w:type="spellStart"/>
      <w:r w:rsidRPr="00C96D5D">
        <w:t>дер.Семиозерки</w:t>
      </w:r>
      <w:proofErr w:type="spellEnd"/>
      <w:r w:rsidRPr="00C96D5D">
        <w:t xml:space="preserve"> отсутствует водоснабжение. Жители деревни до 2009 года пользовались колодцем, но вода в колодце не соответствует санитарно-гигиеническим требованиям к питьевой воде, в связи с чем необходима организация доставки питьевой воды жителям указанной деревни.</w:t>
      </w:r>
    </w:p>
    <w:p w14:paraId="7EB01786" w14:textId="3A307E46" w:rsidR="00F17E9A" w:rsidRPr="00C96D5D" w:rsidRDefault="00F17E9A" w:rsidP="00F17E9A">
      <w:pPr>
        <w:widowControl w:val="0"/>
        <w:autoSpaceDE w:val="0"/>
        <w:autoSpaceDN w:val="0"/>
        <w:ind w:firstLine="540"/>
        <w:jc w:val="both"/>
      </w:pPr>
      <w:r w:rsidRPr="00C96D5D">
        <w:t xml:space="preserve">В целях содействия решению вопросов местного значения принят </w:t>
      </w:r>
      <w:hyperlink r:id="rId11">
        <w:r w:rsidRPr="00C96D5D">
          <w:t>Порядок</w:t>
        </w:r>
      </w:hyperlink>
      <w:r w:rsidRPr="00C96D5D">
        <w:t xml:space="preserve"> предоставления и распределения субсидий муниципальным образованиям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 утвержденный постановлением Администрации Томской области от 20.09.2019 </w:t>
      </w:r>
      <w:r w:rsidR="006F4D8B" w:rsidRPr="00C96D5D">
        <w:t>№</w:t>
      </w:r>
      <w:r w:rsidRPr="00C96D5D">
        <w:t xml:space="preserve"> 329а </w:t>
      </w:r>
      <w:r w:rsidRPr="00C96D5D">
        <w:br/>
        <w:t>«Об утверждении государственной программы «Эффективное управление региональными финансами, государственными закупками и совершенствование межбюджетных отношений</w:t>
      </w:r>
      <w:r w:rsidR="009F6F28" w:rsidRPr="00C96D5D">
        <w:br/>
      </w:r>
      <w:r w:rsidRPr="00C96D5D">
        <w:t>в Томской области». Проекты должны предусматривать создание, обустройство либо ремонт объектов инфраструктуры, находящихся в населенном пункте. Объектами инфраструктуры являются объекты благоустройства, культуры, библиотечного обслуживания, объекты, используемые для проведения общественных и культурно-массовых мероприятий, объекты жилищно-коммунального хозяйства, водоснабжения, автомобильные дороги и сооружения</w:t>
      </w:r>
      <w:r w:rsidR="009F6F28" w:rsidRPr="00C96D5D">
        <w:br/>
      </w:r>
      <w:r w:rsidRPr="00C96D5D">
        <w:t xml:space="preserve">на них, детские площадки, места захоронения, объекты для обеспечения первичных мер пожарной безопасности, объекты туризма, физической культуры и спорта, объекты </w:t>
      </w:r>
      <w:r w:rsidR="00187241" w:rsidRPr="00C96D5D">
        <w:br/>
      </w:r>
      <w:r w:rsidRPr="00C96D5D">
        <w:t>для предоставления услуг связи и бытового обслуживания, места массового отдыха населения. Решение актуальных для населенных пунктов внегородских территорий ЗАТО Северск проблем благоустройства объектов инфраструктуры возможно за счет привлечения жителей внегородских территорий ЗАТО Северск к участию в создании комфортной среды посредством механизма инициативного бюджетирования.</w:t>
      </w:r>
    </w:p>
    <w:p w14:paraId="448374FA" w14:textId="5214BA02" w:rsidR="00F17E9A" w:rsidRPr="00C96D5D" w:rsidRDefault="00F17E9A" w:rsidP="00F17E9A">
      <w:pPr>
        <w:widowControl w:val="0"/>
        <w:autoSpaceDE w:val="0"/>
        <w:autoSpaceDN w:val="0"/>
        <w:ind w:firstLine="540"/>
        <w:jc w:val="both"/>
      </w:pPr>
      <w:r w:rsidRPr="00D96B14">
        <w:t xml:space="preserve">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Для оказания поддержки малым формам хозяйствования необходимо оказывать государственную поддержку в виде субсидий на </w:t>
      </w:r>
      <w:r w:rsidR="00656E32">
        <w:t>развит</w:t>
      </w:r>
      <w:r w:rsidR="00E97397">
        <w:t>и</w:t>
      </w:r>
      <w:r w:rsidR="00656E32">
        <w:t>е личных подсобных хозяйств</w:t>
      </w:r>
      <w:r w:rsidRPr="00D96B14">
        <w:t>.</w:t>
      </w:r>
    </w:p>
    <w:p w14:paraId="022B7A0F" w14:textId="77A16548" w:rsidR="00F17E9A" w:rsidRPr="00C96D5D" w:rsidRDefault="00F17E9A" w:rsidP="00F17E9A">
      <w:pPr>
        <w:widowControl w:val="0"/>
        <w:autoSpaceDE w:val="0"/>
        <w:autoSpaceDN w:val="0"/>
        <w:ind w:firstLine="540"/>
        <w:jc w:val="both"/>
      </w:pPr>
      <w:r w:rsidRPr="00C96D5D">
        <w:t>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 Теплоснабжающие организации несут убытки, растет кредиторская задолженность по оплате топлива поставщикам.</w:t>
      </w:r>
    </w:p>
    <w:p w14:paraId="58F63FC1" w14:textId="38DBDB01" w:rsidR="00F17E9A" w:rsidRPr="00C96D5D" w:rsidRDefault="00F17E9A" w:rsidP="00F17E9A">
      <w:pPr>
        <w:widowControl w:val="0"/>
        <w:autoSpaceDE w:val="0"/>
        <w:autoSpaceDN w:val="0"/>
        <w:ind w:firstLine="540"/>
        <w:jc w:val="both"/>
      </w:pPr>
      <w:r w:rsidRPr="00134190">
        <w:lastRenderedPageBreak/>
        <w:t>Для обеспечения бесперебойной подачи тепла в многоквартирные жилые дома внегородских территорий</w:t>
      </w:r>
      <w:r w:rsidR="00397193" w:rsidRPr="00134190">
        <w:t xml:space="preserve"> ЗАТО Северск</w:t>
      </w:r>
      <w:r w:rsidRPr="00134190">
        <w:t>, обслуживаемые теплоснабжающими организациями ООО «Тепло П</w:t>
      </w:r>
      <w:r w:rsidR="00310199" w:rsidRPr="00134190">
        <w:t>люс</w:t>
      </w:r>
      <w:r w:rsidRPr="00134190">
        <w:t>» (котельн</w:t>
      </w:r>
      <w:r w:rsidR="00854F58" w:rsidRPr="00134190">
        <w:t>ой</w:t>
      </w:r>
      <w:r w:rsidRPr="00134190">
        <w:t xml:space="preserve"> </w:t>
      </w:r>
      <w:r w:rsidR="009B59C0" w:rsidRPr="00134190">
        <w:t xml:space="preserve">в </w:t>
      </w:r>
      <w:proofErr w:type="spellStart"/>
      <w:r w:rsidR="009B59C0" w:rsidRPr="00134190">
        <w:t>пос.Самусь</w:t>
      </w:r>
      <w:proofErr w:type="spellEnd"/>
      <w:r w:rsidR="009B59C0" w:rsidRPr="00134190">
        <w:t xml:space="preserve"> </w:t>
      </w:r>
      <w:r w:rsidRPr="00134190">
        <w:t xml:space="preserve">по </w:t>
      </w:r>
      <w:proofErr w:type="spellStart"/>
      <w:r w:rsidRPr="00134190">
        <w:t>ул.</w:t>
      </w:r>
      <w:r w:rsidR="009B59C0" w:rsidRPr="00134190">
        <w:t>Набережн</w:t>
      </w:r>
      <w:r w:rsidR="00854F58" w:rsidRPr="00134190">
        <w:t>ой</w:t>
      </w:r>
      <w:proofErr w:type="spellEnd"/>
      <w:r w:rsidR="009B59C0" w:rsidRPr="00134190">
        <w:t>, котельн</w:t>
      </w:r>
      <w:r w:rsidR="00854F58" w:rsidRPr="00134190">
        <w:t>ой</w:t>
      </w:r>
      <w:r w:rsidR="009B59C0" w:rsidRPr="00134190">
        <w:t xml:space="preserve"> в </w:t>
      </w:r>
      <w:proofErr w:type="spellStart"/>
      <w:r w:rsidR="009B59C0" w:rsidRPr="00134190">
        <w:t>пос.Самусь</w:t>
      </w:r>
      <w:proofErr w:type="spellEnd"/>
      <w:r w:rsidR="009B59C0" w:rsidRPr="00134190">
        <w:t xml:space="preserve"> по </w:t>
      </w:r>
      <w:proofErr w:type="spellStart"/>
      <w:r w:rsidR="009B59C0" w:rsidRPr="00134190">
        <w:t>ул.Камышка</w:t>
      </w:r>
      <w:proofErr w:type="spellEnd"/>
      <w:r w:rsidRPr="00134190">
        <w:t>), ООО «</w:t>
      </w:r>
      <w:r w:rsidR="009F6F28" w:rsidRPr="00134190">
        <w:t>Уют</w:t>
      </w:r>
      <w:r w:rsidRPr="00134190">
        <w:t xml:space="preserve"> Орловка» (котельн</w:t>
      </w:r>
      <w:r w:rsidR="00854F58" w:rsidRPr="00134190">
        <w:t>ой</w:t>
      </w:r>
      <w:r w:rsidRPr="00134190">
        <w:t xml:space="preserve"> в </w:t>
      </w:r>
      <w:proofErr w:type="spellStart"/>
      <w:r w:rsidRPr="00134190">
        <w:t>пос.Орловка</w:t>
      </w:r>
      <w:proofErr w:type="spellEnd"/>
      <w:r w:rsidRPr="00134190">
        <w:t>), необходимо предоставление субсидии вышеперечисленным организациям из бюджета ЗАТО Северск в целях возмещения затрат в связи с оказанием услуг в сфере теплоснабжения гражданам на внегородских территориях ЗАТО Северск.</w:t>
      </w:r>
    </w:p>
    <w:p w14:paraId="79F8B2B1" w14:textId="0BB0C020" w:rsidR="00F17E9A" w:rsidRPr="00C96D5D" w:rsidRDefault="00F17E9A" w:rsidP="00F17E9A">
      <w:pPr>
        <w:widowControl w:val="0"/>
        <w:autoSpaceDE w:val="0"/>
        <w:autoSpaceDN w:val="0"/>
        <w:ind w:firstLine="540"/>
        <w:jc w:val="both"/>
      </w:pPr>
      <w:r w:rsidRPr="00C96D5D">
        <w:t xml:space="preserve">В период 2015 - 2020 годов осуществлялась реализация муниципальной </w:t>
      </w:r>
      <w:hyperlink r:id="rId12">
        <w:r w:rsidRPr="00C96D5D">
          <w:t>программы</w:t>
        </w:r>
      </w:hyperlink>
      <w:r w:rsidRPr="00C96D5D">
        <w:t xml:space="preserve"> «Улучшение жизнедеятельности внегородских территорий ЗАТО Северск» на 2015 - 2020 годы, в рамках которой были реализованы мероприятия по содержанию улиц, дорог, тротуаров и внутриквартальных территорий (проездов, дорожек, детских площадок, стоянок, скверов, газонов, пожарных гидрантов), на детских игровых площадках были установлены детские игровые комплексы, производился текущий ремонт автомобильных дорог, улиц </w:t>
      </w:r>
      <w:r w:rsidR="00C53794" w:rsidRPr="00C96D5D">
        <w:br/>
      </w:r>
      <w:r w:rsidRPr="00C96D5D">
        <w:t xml:space="preserve">и дворовых территорий многоквартирных домов, проездов к дворовым территориям многоквартирных домов населенных пунктов, выполнялись мероприятия </w:t>
      </w:r>
      <w:r w:rsidRPr="00C96D5D">
        <w:br/>
        <w:t xml:space="preserve">по содержанию технических средств организации дорожного движения, мест захоронений, производилась противоклещевая обработка зон отдыха и мест захоронений, обеспечивались питьевой водой жители </w:t>
      </w:r>
      <w:proofErr w:type="spellStart"/>
      <w:r w:rsidRPr="00C96D5D">
        <w:t>дер.Семиозерки</w:t>
      </w:r>
      <w:proofErr w:type="spellEnd"/>
      <w:r w:rsidRPr="00C96D5D">
        <w:t>, выполнялись работы по ликвидации несанкционированных мест хранения отходов, ежегодно проводилось праздничное оформление внегородских территорий, осуществлялась государственная поддержка малых форм хозяйствования (поддержание численности КРС), предоставлялись субсидии теплоснабжающим организациям из бюджета ЗАТО Северск для обеспечения бесперебойной подачи тепла в многоквартирные жилые дома.</w:t>
      </w:r>
    </w:p>
    <w:p w14:paraId="1857BF08" w14:textId="0E917E32" w:rsidR="00F17E9A" w:rsidRPr="00C96D5D" w:rsidRDefault="00F17E9A" w:rsidP="00F17E9A">
      <w:pPr>
        <w:widowControl w:val="0"/>
        <w:autoSpaceDE w:val="0"/>
        <w:autoSpaceDN w:val="0"/>
        <w:ind w:firstLine="540"/>
        <w:jc w:val="both"/>
      </w:pPr>
      <w:r w:rsidRPr="00C96D5D">
        <w:t xml:space="preserve">Сравнительный анализ выполнения программных мероприятий, финансируемых </w:t>
      </w:r>
      <w:r w:rsidRPr="00C96D5D">
        <w:br/>
        <w:t>из средств местного и областного бюджетов, приведен в таблице 1.</w:t>
      </w:r>
    </w:p>
    <w:p w14:paraId="24405F0E" w14:textId="77777777" w:rsidR="00290FE5" w:rsidRPr="00C96D5D" w:rsidRDefault="00290FE5" w:rsidP="00F17E9A">
      <w:pPr>
        <w:widowControl w:val="0"/>
        <w:autoSpaceDE w:val="0"/>
        <w:autoSpaceDN w:val="0"/>
        <w:jc w:val="right"/>
        <w:outlineLvl w:val="2"/>
      </w:pPr>
    </w:p>
    <w:p w14:paraId="68981F37" w14:textId="1C52818A" w:rsidR="00F17E9A" w:rsidRPr="00C96D5D" w:rsidRDefault="00F17E9A" w:rsidP="00F17E9A">
      <w:pPr>
        <w:widowControl w:val="0"/>
        <w:autoSpaceDE w:val="0"/>
        <w:autoSpaceDN w:val="0"/>
        <w:jc w:val="right"/>
        <w:outlineLvl w:val="2"/>
      </w:pPr>
      <w:r w:rsidRPr="00C96D5D">
        <w:t>Таблица 1</w:t>
      </w:r>
    </w:p>
    <w:p w14:paraId="2EF26FCD" w14:textId="77777777" w:rsidR="00F17E9A" w:rsidRPr="00C96D5D" w:rsidRDefault="00F17E9A" w:rsidP="00F17E9A">
      <w:pPr>
        <w:widowControl w:val="0"/>
        <w:autoSpaceDE w:val="0"/>
        <w:autoSpaceDN w:val="0"/>
        <w:jc w:val="both"/>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402"/>
        <w:gridCol w:w="2869"/>
        <w:gridCol w:w="992"/>
        <w:gridCol w:w="992"/>
        <w:gridCol w:w="992"/>
      </w:tblGrid>
      <w:tr w:rsidR="00F17E9A" w:rsidRPr="00C96D5D" w14:paraId="21FD911A" w14:textId="77777777" w:rsidTr="009F6F28">
        <w:tc>
          <w:tcPr>
            <w:tcW w:w="454" w:type="dxa"/>
          </w:tcPr>
          <w:p w14:paraId="25B7D7C0" w14:textId="5AEA08E2" w:rsidR="00F17E9A" w:rsidRPr="00C96D5D" w:rsidRDefault="006F4D8B" w:rsidP="00F17E9A">
            <w:pPr>
              <w:widowControl w:val="0"/>
              <w:autoSpaceDE w:val="0"/>
              <w:autoSpaceDN w:val="0"/>
              <w:jc w:val="center"/>
            </w:pPr>
            <w:r w:rsidRPr="00C96D5D">
              <w:t>№</w:t>
            </w:r>
            <w:r w:rsidR="00F17E9A" w:rsidRPr="00C96D5D">
              <w:t xml:space="preserve"> п/п</w:t>
            </w:r>
          </w:p>
        </w:tc>
        <w:tc>
          <w:tcPr>
            <w:tcW w:w="3402" w:type="dxa"/>
          </w:tcPr>
          <w:p w14:paraId="18DCB725" w14:textId="77777777" w:rsidR="00F17E9A" w:rsidRPr="00C96D5D" w:rsidRDefault="00F17E9A" w:rsidP="00F17E9A">
            <w:pPr>
              <w:widowControl w:val="0"/>
              <w:autoSpaceDE w:val="0"/>
              <w:autoSpaceDN w:val="0"/>
              <w:jc w:val="center"/>
            </w:pPr>
            <w:r w:rsidRPr="00C96D5D">
              <w:t>Наименование мероприятия</w:t>
            </w:r>
          </w:p>
        </w:tc>
        <w:tc>
          <w:tcPr>
            <w:tcW w:w="2869" w:type="dxa"/>
          </w:tcPr>
          <w:p w14:paraId="666ACA79" w14:textId="77777777" w:rsidR="00F17E9A" w:rsidRPr="00C96D5D" w:rsidRDefault="00F17E9A" w:rsidP="00F17E9A">
            <w:pPr>
              <w:widowControl w:val="0"/>
              <w:autoSpaceDE w:val="0"/>
              <w:autoSpaceDN w:val="0"/>
              <w:jc w:val="center"/>
            </w:pPr>
            <w:r w:rsidRPr="00C96D5D">
              <w:t>Единица измерения</w:t>
            </w:r>
          </w:p>
        </w:tc>
        <w:tc>
          <w:tcPr>
            <w:tcW w:w="992" w:type="dxa"/>
          </w:tcPr>
          <w:p w14:paraId="29E68177" w14:textId="77777777" w:rsidR="00F17E9A" w:rsidRPr="00C96D5D" w:rsidRDefault="00F17E9A" w:rsidP="00F17E9A">
            <w:pPr>
              <w:widowControl w:val="0"/>
              <w:autoSpaceDE w:val="0"/>
              <w:autoSpaceDN w:val="0"/>
              <w:jc w:val="center"/>
            </w:pPr>
            <w:r w:rsidRPr="00C96D5D">
              <w:t>2018 год</w:t>
            </w:r>
          </w:p>
        </w:tc>
        <w:tc>
          <w:tcPr>
            <w:tcW w:w="992" w:type="dxa"/>
          </w:tcPr>
          <w:p w14:paraId="0B016F3A" w14:textId="77777777" w:rsidR="00F17E9A" w:rsidRPr="00C96D5D" w:rsidRDefault="00F17E9A" w:rsidP="00F17E9A">
            <w:pPr>
              <w:widowControl w:val="0"/>
              <w:autoSpaceDE w:val="0"/>
              <w:autoSpaceDN w:val="0"/>
              <w:jc w:val="center"/>
            </w:pPr>
            <w:r w:rsidRPr="00C96D5D">
              <w:t>2019 год</w:t>
            </w:r>
          </w:p>
        </w:tc>
        <w:tc>
          <w:tcPr>
            <w:tcW w:w="992" w:type="dxa"/>
          </w:tcPr>
          <w:p w14:paraId="5114B200" w14:textId="77777777" w:rsidR="00F17E9A" w:rsidRPr="00C96D5D" w:rsidRDefault="00F17E9A" w:rsidP="00F17E9A">
            <w:pPr>
              <w:widowControl w:val="0"/>
              <w:autoSpaceDE w:val="0"/>
              <w:autoSpaceDN w:val="0"/>
              <w:jc w:val="center"/>
            </w:pPr>
            <w:r w:rsidRPr="00C96D5D">
              <w:t>2020 год</w:t>
            </w:r>
          </w:p>
        </w:tc>
      </w:tr>
      <w:tr w:rsidR="00F17E9A" w:rsidRPr="00C96D5D" w14:paraId="230E36A3" w14:textId="77777777" w:rsidTr="009F6F28">
        <w:trPr>
          <w:trHeight w:val="13"/>
        </w:trPr>
        <w:tc>
          <w:tcPr>
            <w:tcW w:w="454" w:type="dxa"/>
          </w:tcPr>
          <w:p w14:paraId="17B469E4" w14:textId="77777777" w:rsidR="00F17E9A" w:rsidRPr="00C96D5D" w:rsidRDefault="00F17E9A" w:rsidP="00F17E9A">
            <w:pPr>
              <w:widowControl w:val="0"/>
              <w:autoSpaceDE w:val="0"/>
              <w:autoSpaceDN w:val="0"/>
              <w:jc w:val="center"/>
            </w:pPr>
            <w:r w:rsidRPr="00C96D5D">
              <w:t>1</w:t>
            </w:r>
          </w:p>
        </w:tc>
        <w:tc>
          <w:tcPr>
            <w:tcW w:w="3402" w:type="dxa"/>
          </w:tcPr>
          <w:p w14:paraId="7F4F0254" w14:textId="77777777" w:rsidR="00F17E9A" w:rsidRPr="00C96D5D" w:rsidRDefault="00F17E9A" w:rsidP="00F17E9A">
            <w:pPr>
              <w:widowControl w:val="0"/>
              <w:autoSpaceDE w:val="0"/>
              <w:autoSpaceDN w:val="0"/>
              <w:jc w:val="center"/>
            </w:pPr>
            <w:r w:rsidRPr="00C96D5D">
              <w:t>2</w:t>
            </w:r>
          </w:p>
        </w:tc>
        <w:tc>
          <w:tcPr>
            <w:tcW w:w="2869" w:type="dxa"/>
          </w:tcPr>
          <w:p w14:paraId="15193AB1" w14:textId="77777777" w:rsidR="00F17E9A" w:rsidRPr="00C96D5D" w:rsidRDefault="00F17E9A" w:rsidP="00F17E9A">
            <w:pPr>
              <w:widowControl w:val="0"/>
              <w:autoSpaceDE w:val="0"/>
              <w:autoSpaceDN w:val="0"/>
              <w:jc w:val="center"/>
            </w:pPr>
            <w:r w:rsidRPr="00C96D5D">
              <w:t>3</w:t>
            </w:r>
          </w:p>
        </w:tc>
        <w:tc>
          <w:tcPr>
            <w:tcW w:w="992" w:type="dxa"/>
          </w:tcPr>
          <w:p w14:paraId="03ED5A9E" w14:textId="77777777" w:rsidR="00F17E9A" w:rsidRPr="00C96D5D" w:rsidRDefault="00F17E9A" w:rsidP="00F17E9A">
            <w:pPr>
              <w:widowControl w:val="0"/>
              <w:autoSpaceDE w:val="0"/>
              <w:autoSpaceDN w:val="0"/>
              <w:jc w:val="center"/>
            </w:pPr>
            <w:r w:rsidRPr="00C96D5D">
              <w:t>4</w:t>
            </w:r>
          </w:p>
        </w:tc>
        <w:tc>
          <w:tcPr>
            <w:tcW w:w="992" w:type="dxa"/>
          </w:tcPr>
          <w:p w14:paraId="43BA095C" w14:textId="77777777" w:rsidR="00F17E9A" w:rsidRPr="00C96D5D" w:rsidRDefault="00F17E9A" w:rsidP="00F17E9A">
            <w:pPr>
              <w:widowControl w:val="0"/>
              <w:autoSpaceDE w:val="0"/>
              <w:autoSpaceDN w:val="0"/>
              <w:jc w:val="center"/>
            </w:pPr>
            <w:r w:rsidRPr="00C96D5D">
              <w:t>5</w:t>
            </w:r>
          </w:p>
        </w:tc>
        <w:tc>
          <w:tcPr>
            <w:tcW w:w="992" w:type="dxa"/>
          </w:tcPr>
          <w:p w14:paraId="5305DD78" w14:textId="77777777" w:rsidR="00F17E9A" w:rsidRPr="00C96D5D" w:rsidRDefault="00F17E9A" w:rsidP="00F17E9A">
            <w:pPr>
              <w:widowControl w:val="0"/>
              <w:autoSpaceDE w:val="0"/>
              <w:autoSpaceDN w:val="0"/>
              <w:jc w:val="center"/>
            </w:pPr>
            <w:r w:rsidRPr="00C96D5D">
              <w:t>6</w:t>
            </w:r>
          </w:p>
        </w:tc>
      </w:tr>
      <w:tr w:rsidR="00F17E9A" w:rsidRPr="00C96D5D" w14:paraId="4AD503E1" w14:textId="77777777" w:rsidTr="009F6F28">
        <w:tc>
          <w:tcPr>
            <w:tcW w:w="454" w:type="dxa"/>
            <w:vMerge w:val="restart"/>
          </w:tcPr>
          <w:p w14:paraId="7352D039" w14:textId="77777777" w:rsidR="00F17E9A" w:rsidRPr="00C96D5D" w:rsidRDefault="00F17E9A" w:rsidP="00F17E9A">
            <w:pPr>
              <w:widowControl w:val="0"/>
              <w:autoSpaceDE w:val="0"/>
              <w:autoSpaceDN w:val="0"/>
              <w:jc w:val="center"/>
            </w:pPr>
            <w:r w:rsidRPr="00C96D5D">
              <w:t>1</w:t>
            </w:r>
          </w:p>
        </w:tc>
        <w:tc>
          <w:tcPr>
            <w:tcW w:w="3402" w:type="dxa"/>
            <w:vMerge w:val="restart"/>
          </w:tcPr>
          <w:p w14:paraId="4B0AFFB6" w14:textId="77777777" w:rsidR="00F17E9A" w:rsidRPr="00C96D5D" w:rsidRDefault="00F17E9A" w:rsidP="00F17E9A">
            <w:pPr>
              <w:widowControl w:val="0"/>
              <w:autoSpaceDE w:val="0"/>
              <w:autoSpaceDN w:val="0"/>
            </w:pPr>
            <w:r w:rsidRPr="00C96D5D">
              <w:t>Содержание улиц, дорог и тротуаров внегородских территорий</w:t>
            </w:r>
          </w:p>
        </w:tc>
        <w:tc>
          <w:tcPr>
            <w:tcW w:w="2869" w:type="dxa"/>
          </w:tcPr>
          <w:p w14:paraId="0000BD44" w14:textId="77777777" w:rsidR="00F17E9A" w:rsidRPr="00C96D5D" w:rsidRDefault="00F17E9A" w:rsidP="00F17E9A">
            <w:pPr>
              <w:widowControl w:val="0"/>
              <w:autoSpaceDE w:val="0"/>
              <w:autoSpaceDN w:val="0"/>
            </w:pPr>
            <w:r w:rsidRPr="00C96D5D">
              <w:t>км дорог</w:t>
            </w:r>
          </w:p>
        </w:tc>
        <w:tc>
          <w:tcPr>
            <w:tcW w:w="992" w:type="dxa"/>
          </w:tcPr>
          <w:p w14:paraId="37698C81" w14:textId="77777777" w:rsidR="00F17E9A" w:rsidRPr="00C96D5D" w:rsidRDefault="00F17E9A" w:rsidP="004705FA">
            <w:pPr>
              <w:widowControl w:val="0"/>
              <w:autoSpaceDE w:val="0"/>
              <w:autoSpaceDN w:val="0"/>
              <w:jc w:val="center"/>
            </w:pPr>
            <w:r w:rsidRPr="00C96D5D">
              <w:t>99,9</w:t>
            </w:r>
          </w:p>
        </w:tc>
        <w:tc>
          <w:tcPr>
            <w:tcW w:w="992" w:type="dxa"/>
          </w:tcPr>
          <w:p w14:paraId="6740108C" w14:textId="77777777" w:rsidR="00F17E9A" w:rsidRPr="00C96D5D" w:rsidRDefault="00F17E9A" w:rsidP="004705FA">
            <w:pPr>
              <w:widowControl w:val="0"/>
              <w:autoSpaceDE w:val="0"/>
              <w:autoSpaceDN w:val="0"/>
              <w:jc w:val="center"/>
            </w:pPr>
            <w:r w:rsidRPr="00C96D5D">
              <w:t>99,9</w:t>
            </w:r>
          </w:p>
        </w:tc>
        <w:tc>
          <w:tcPr>
            <w:tcW w:w="992" w:type="dxa"/>
          </w:tcPr>
          <w:p w14:paraId="1FC7B0C4" w14:textId="77777777" w:rsidR="00F17E9A" w:rsidRPr="00C96D5D" w:rsidRDefault="00F17E9A" w:rsidP="004705FA">
            <w:pPr>
              <w:widowControl w:val="0"/>
              <w:autoSpaceDE w:val="0"/>
              <w:autoSpaceDN w:val="0"/>
              <w:jc w:val="center"/>
            </w:pPr>
            <w:r w:rsidRPr="00C96D5D">
              <w:t>99,9</w:t>
            </w:r>
          </w:p>
        </w:tc>
      </w:tr>
      <w:tr w:rsidR="00F17E9A" w:rsidRPr="00C96D5D" w14:paraId="1F37E674" w14:textId="77777777" w:rsidTr="009F6F28">
        <w:tc>
          <w:tcPr>
            <w:tcW w:w="454" w:type="dxa"/>
            <w:vMerge/>
          </w:tcPr>
          <w:p w14:paraId="69029CD0" w14:textId="77777777" w:rsidR="00F17E9A" w:rsidRPr="00C96D5D" w:rsidRDefault="00F17E9A" w:rsidP="00F17E9A">
            <w:pPr>
              <w:widowControl w:val="0"/>
              <w:autoSpaceDE w:val="0"/>
              <w:autoSpaceDN w:val="0"/>
            </w:pPr>
          </w:p>
        </w:tc>
        <w:tc>
          <w:tcPr>
            <w:tcW w:w="3402" w:type="dxa"/>
            <w:vMerge/>
          </w:tcPr>
          <w:p w14:paraId="2446BBBE" w14:textId="77777777" w:rsidR="00F17E9A" w:rsidRPr="00C96D5D" w:rsidRDefault="00F17E9A" w:rsidP="00F17E9A">
            <w:pPr>
              <w:widowControl w:val="0"/>
              <w:autoSpaceDE w:val="0"/>
              <w:autoSpaceDN w:val="0"/>
            </w:pPr>
          </w:p>
        </w:tc>
        <w:tc>
          <w:tcPr>
            <w:tcW w:w="2869" w:type="dxa"/>
          </w:tcPr>
          <w:p w14:paraId="489D3C3E"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тротуаров</w:t>
            </w:r>
          </w:p>
        </w:tc>
        <w:tc>
          <w:tcPr>
            <w:tcW w:w="992" w:type="dxa"/>
          </w:tcPr>
          <w:p w14:paraId="531CF6A8" w14:textId="77777777" w:rsidR="00F17E9A" w:rsidRPr="00C96D5D" w:rsidRDefault="00F17E9A" w:rsidP="004705FA">
            <w:pPr>
              <w:widowControl w:val="0"/>
              <w:autoSpaceDE w:val="0"/>
              <w:autoSpaceDN w:val="0"/>
              <w:jc w:val="center"/>
            </w:pPr>
            <w:r w:rsidRPr="00C96D5D">
              <w:t>7066</w:t>
            </w:r>
          </w:p>
        </w:tc>
        <w:tc>
          <w:tcPr>
            <w:tcW w:w="992" w:type="dxa"/>
          </w:tcPr>
          <w:p w14:paraId="192F6699" w14:textId="77777777" w:rsidR="00F17E9A" w:rsidRPr="00C96D5D" w:rsidRDefault="00F17E9A" w:rsidP="004705FA">
            <w:pPr>
              <w:widowControl w:val="0"/>
              <w:autoSpaceDE w:val="0"/>
              <w:autoSpaceDN w:val="0"/>
              <w:jc w:val="center"/>
            </w:pPr>
            <w:r w:rsidRPr="00C96D5D">
              <w:t>7589</w:t>
            </w:r>
          </w:p>
        </w:tc>
        <w:tc>
          <w:tcPr>
            <w:tcW w:w="992" w:type="dxa"/>
          </w:tcPr>
          <w:p w14:paraId="4A7FADB5" w14:textId="77777777" w:rsidR="00F17E9A" w:rsidRPr="00C96D5D" w:rsidRDefault="00F17E9A" w:rsidP="004705FA">
            <w:pPr>
              <w:widowControl w:val="0"/>
              <w:autoSpaceDE w:val="0"/>
              <w:autoSpaceDN w:val="0"/>
              <w:jc w:val="center"/>
            </w:pPr>
            <w:r w:rsidRPr="00C96D5D">
              <w:t>7589</w:t>
            </w:r>
          </w:p>
        </w:tc>
      </w:tr>
      <w:tr w:rsidR="00F17E9A" w:rsidRPr="00C96D5D" w14:paraId="7ABB5CA5" w14:textId="77777777" w:rsidTr="009F6F28">
        <w:tc>
          <w:tcPr>
            <w:tcW w:w="454" w:type="dxa"/>
          </w:tcPr>
          <w:p w14:paraId="3E90A09F" w14:textId="77777777" w:rsidR="00F17E9A" w:rsidRPr="00C96D5D" w:rsidRDefault="00F17E9A" w:rsidP="00F17E9A">
            <w:pPr>
              <w:widowControl w:val="0"/>
              <w:autoSpaceDE w:val="0"/>
              <w:autoSpaceDN w:val="0"/>
              <w:jc w:val="center"/>
            </w:pPr>
            <w:r w:rsidRPr="00C96D5D">
              <w:t>2</w:t>
            </w:r>
          </w:p>
        </w:tc>
        <w:tc>
          <w:tcPr>
            <w:tcW w:w="3402" w:type="dxa"/>
          </w:tcPr>
          <w:p w14:paraId="4D6EBB3E" w14:textId="2BD232A1" w:rsidR="009F6F28" w:rsidRPr="00C96D5D" w:rsidRDefault="00F17E9A" w:rsidP="00F17E9A">
            <w:pPr>
              <w:widowControl w:val="0"/>
              <w:autoSpaceDE w:val="0"/>
              <w:autoSpaceDN w:val="0"/>
            </w:pPr>
            <w:r w:rsidRPr="00C96D5D">
              <w:t>Содержание технических средств организации дорожного движения внегородских территорий</w:t>
            </w:r>
          </w:p>
        </w:tc>
        <w:tc>
          <w:tcPr>
            <w:tcW w:w="2869" w:type="dxa"/>
          </w:tcPr>
          <w:p w14:paraId="2C121E4E" w14:textId="77777777" w:rsidR="00F17E9A" w:rsidRPr="00C96D5D" w:rsidRDefault="00F17E9A" w:rsidP="00F17E9A">
            <w:pPr>
              <w:widowControl w:val="0"/>
              <w:autoSpaceDE w:val="0"/>
              <w:autoSpaceDN w:val="0"/>
            </w:pPr>
            <w:r w:rsidRPr="00C96D5D">
              <w:t>штук дорожных знаков</w:t>
            </w:r>
          </w:p>
        </w:tc>
        <w:tc>
          <w:tcPr>
            <w:tcW w:w="992" w:type="dxa"/>
          </w:tcPr>
          <w:p w14:paraId="4E215593" w14:textId="77777777" w:rsidR="00F17E9A" w:rsidRPr="00C96D5D" w:rsidRDefault="00F17E9A" w:rsidP="004705FA">
            <w:pPr>
              <w:widowControl w:val="0"/>
              <w:autoSpaceDE w:val="0"/>
              <w:autoSpaceDN w:val="0"/>
              <w:jc w:val="center"/>
            </w:pPr>
            <w:r w:rsidRPr="00C96D5D">
              <w:t>451</w:t>
            </w:r>
          </w:p>
        </w:tc>
        <w:tc>
          <w:tcPr>
            <w:tcW w:w="992" w:type="dxa"/>
          </w:tcPr>
          <w:p w14:paraId="6FDCCDED" w14:textId="77777777" w:rsidR="00F17E9A" w:rsidRPr="00C96D5D" w:rsidRDefault="00F17E9A" w:rsidP="004705FA">
            <w:pPr>
              <w:widowControl w:val="0"/>
              <w:autoSpaceDE w:val="0"/>
              <w:autoSpaceDN w:val="0"/>
              <w:jc w:val="center"/>
            </w:pPr>
            <w:r w:rsidRPr="00C96D5D">
              <w:t>451</w:t>
            </w:r>
          </w:p>
        </w:tc>
        <w:tc>
          <w:tcPr>
            <w:tcW w:w="992" w:type="dxa"/>
          </w:tcPr>
          <w:p w14:paraId="04D50206" w14:textId="77777777" w:rsidR="00F17E9A" w:rsidRPr="00C96D5D" w:rsidRDefault="00F17E9A" w:rsidP="004705FA">
            <w:pPr>
              <w:widowControl w:val="0"/>
              <w:autoSpaceDE w:val="0"/>
              <w:autoSpaceDN w:val="0"/>
              <w:jc w:val="center"/>
            </w:pPr>
            <w:r w:rsidRPr="00C96D5D">
              <w:t>451</w:t>
            </w:r>
          </w:p>
        </w:tc>
      </w:tr>
      <w:tr w:rsidR="00A247F9" w:rsidRPr="00C96D5D" w14:paraId="0B6D3995" w14:textId="77777777" w:rsidTr="009F6F28">
        <w:tc>
          <w:tcPr>
            <w:tcW w:w="454" w:type="dxa"/>
            <w:vMerge w:val="restart"/>
          </w:tcPr>
          <w:p w14:paraId="322F800F" w14:textId="77777777" w:rsidR="00A247F9" w:rsidRPr="00C96D5D" w:rsidRDefault="00A247F9" w:rsidP="00F17E9A">
            <w:pPr>
              <w:widowControl w:val="0"/>
              <w:autoSpaceDE w:val="0"/>
              <w:autoSpaceDN w:val="0"/>
              <w:jc w:val="center"/>
            </w:pPr>
            <w:r w:rsidRPr="00C96D5D">
              <w:t>3</w:t>
            </w:r>
          </w:p>
          <w:p w14:paraId="265A7A74" w14:textId="77777777" w:rsidR="00A247F9" w:rsidRPr="00C96D5D" w:rsidRDefault="00A247F9" w:rsidP="00F17E9A">
            <w:pPr>
              <w:widowControl w:val="0"/>
              <w:autoSpaceDE w:val="0"/>
              <w:autoSpaceDN w:val="0"/>
              <w:jc w:val="center"/>
            </w:pPr>
          </w:p>
          <w:p w14:paraId="00DE1630" w14:textId="0A03C296" w:rsidR="00A247F9" w:rsidRPr="00C96D5D" w:rsidRDefault="00A247F9" w:rsidP="009F6F28">
            <w:pPr>
              <w:widowControl w:val="0"/>
              <w:autoSpaceDE w:val="0"/>
              <w:autoSpaceDN w:val="0"/>
            </w:pPr>
          </w:p>
        </w:tc>
        <w:tc>
          <w:tcPr>
            <w:tcW w:w="3402" w:type="dxa"/>
            <w:vMerge w:val="restart"/>
          </w:tcPr>
          <w:p w14:paraId="396EAAA4" w14:textId="77777777" w:rsidR="00A247F9" w:rsidRPr="00C96D5D" w:rsidRDefault="00A247F9" w:rsidP="00F17E9A">
            <w:pPr>
              <w:widowControl w:val="0"/>
              <w:autoSpaceDE w:val="0"/>
              <w:autoSpaceDN w:val="0"/>
            </w:pPr>
            <w:r w:rsidRPr="00C96D5D">
              <w:t>Ремонт дорог и сооружений на них</w:t>
            </w:r>
          </w:p>
          <w:p w14:paraId="6305E6CF" w14:textId="764DAE5A" w:rsidR="00A247F9" w:rsidRPr="00C96D5D" w:rsidRDefault="00A247F9" w:rsidP="009F6F28">
            <w:pPr>
              <w:widowControl w:val="0"/>
              <w:autoSpaceDE w:val="0"/>
              <w:autoSpaceDN w:val="0"/>
            </w:pPr>
          </w:p>
        </w:tc>
        <w:tc>
          <w:tcPr>
            <w:tcW w:w="2869" w:type="dxa"/>
          </w:tcPr>
          <w:p w14:paraId="747475F4" w14:textId="77777777" w:rsidR="00A247F9" w:rsidRPr="00C96D5D" w:rsidRDefault="00A247F9" w:rsidP="00F17E9A">
            <w:pPr>
              <w:widowControl w:val="0"/>
              <w:autoSpaceDE w:val="0"/>
              <w:autoSpaceDN w:val="0"/>
            </w:pPr>
            <w:r w:rsidRPr="00C96D5D">
              <w:t>м</w:t>
            </w:r>
            <w:r w:rsidRPr="00C96D5D">
              <w:rPr>
                <w:vertAlign w:val="superscript"/>
              </w:rPr>
              <w:t>2</w:t>
            </w:r>
            <w:r w:rsidRPr="00C96D5D">
              <w:t xml:space="preserve"> ремонта асфальтобетонных покрытий</w:t>
            </w:r>
          </w:p>
        </w:tc>
        <w:tc>
          <w:tcPr>
            <w:tcW w:w="992" w:type="dxa"/>
          </w:tcPr>
          <w:p w14:paraId="32DE0661" w14:textId="77777777" w:rsidR="00A247F9" w:rsidRPr="00C96D5D" w:rsidRDefault="00A247F9" w:rsidP="004705FA">
            <w:pPr>
              <w:widowControl w:val="0"/>
              <w:autoSpaceDE w:val="0"/>
              <w:autoSpaceDN w:val="0"/>
              <w:jc w:val="center"/>
            </w:pPr>
            <w:r w:rsidRPr="00C96D5D">
              <w:t>1976</w:t>
            </w:r>
          </w:p>
        </w:tc>
        <w:tc>
          <w:tcPr>
            <w:tcW w:w="992" w:type="dxa"/>
          </w:tcPr>
          <w:p w14:paraId="0AA79115" w14:textId="77777777" w:rsidR="00A247F9" w:rsidRPr="00C96D5D" w:rsidRDefault="00A247F9" w:rsidP="004705FA">
            <w:pPr>
              <w:widowControl w:val="0"/>
              <w:autoSpaceDE w:val="0"/>
              <w:autoSpaceDN w:val="0"/>
              <w:jc w:val="center"/>
            </w:pPr>
            <w:r w:rsidRPr="00C96D5D">
              <w:t>2821</w:t>
            </w:r>
          </w:p>
        </w:tc>
        <w:tc>
          <w:tcPr>
            <w:tcW w:w="992" w:type="dxa"/>
          </w:tcPr>
          <w:p w14:paraId="59757DF0" w14:textId="77777777" w:rsidR="00A247F9" w:rsidRPr="00C96D5D" w:rsidRDefault="00A247F9" w:rsidP="004705FA">
            <w:pPr>
              <w:widowControl w:val="0"/>
              <w:autoSpaceDE w:val="0"/>
              <w:autoSpaceDN w:val="0"/>
              <w:jc w:val="center"/>
            </w:pPr>
            <w:r w:rsidRPr="00C96D5D">
              <w:t>2837</w:t>
            </w:r>
          </w:p>
        </w:tc>
      </w:tr>
      <w:tr w:rsidR="00A247F9" w:rsidRPr="00C96D5D" w14:paraId="421DB698" w14:textId="77777777" w:rsidTr="009F6F28">
        <w:tc>
          <w:tcPr>
            <w:tcW w:w="454" w:type="dxa"/>
            <w:vMerge/>
          </w:tcPr>
          <w:p w14:paraId="7846B0FD" w14:textId="77777777" w:rsidR="00A247F9" w:rsidRPr="00C96D5D" w:rsidRDefault="00A247F9" w:rsidP="00F17E9A">
            <w:pPr>
              <w:widowControl w:val="0"/>
              <w:autoSpaceDE w:val="0"/>
              <w:autoSpaceDN w:val="0"/>
            </w:pPr>
          </w:p>
        </w:tc>
        <w:tc>
          <w:tcPr>
            <w:tcW w:w="3402" w:type="dxa"/>
            <w:vMerge/>
          </w:tcPr>
          <w:p w14:paraId="4B00CC07" w14:textId="77777777" w:rsidR="00A247F9" w:rsidRPr="00C96D5D" w:rsidRDefault="00A247F9" w:rsidP="00F17E9A">
            <w:pPr>
              <w:widowControl w:val="0"/>
              <w:autoSpaceDE w:val="0"/>
              <w:autoSpaceDN w:val="0"/>
            </w:pPr>
          </w:p>
        </w:tc>
        <w:tc>
          <w:tcPr>
            <w:tcW w:w="2869" w:type="dxa"/>
          </w:tcPr>
          <w:p w14:paraId="789FF498" w14:textId="77777777" w:rsidR="00A247F9" w:rsidRPr="00C96D5D" w:rsidRDefault="00A247F9" w:rsidP="00F17E9A">
            <w:pPr>
              <w:widowControl w:val="0"/>
              <w:autoSpaceDE w:val="0"/>
              <w:autoSpaceDN w:val="0"/>
            </w:pPr>
            <w:r w:rsidRPr="00C96D5D">
              <w:t>м</w:t>
            </w:r>
            <w:r w:rsidRPr="00C96D5D">
              <w:rPr>
                <w:vertAlign w:val="superscript"/>
              </w:rPr>
              <w:t>2</w:t>
            </w:r>
            <w:r w:rsidRPr="00C96D5D">
              <w:t xml:space="preserve"> ремонта неусовершенствованных покрытий</w:t>
            </w:r>
          </w:p>
        </w:tc>
        <w:tc>
          <w:tcPr>
            <w:tcW w:w="992" w:type="dxa"/>
          </w:tcPr>
          <w:p w14:paraId="2B775312" w14:textId="77777777" w:rsidR="00A247F9" w:rsidRPr="00C96D5D" w:rsidRDefault="00A247F9" w:rsidP="004705FA">
            <w:pPr>
              <w:widowControl w:val="0"/>
              <w:autoSpaceDE w:val="0"/>
              <w:autoSpaceDN w:val="0"/>
              <w:jc w:val="center"/>
            </w:pPr>
            <w:r w:rsidRPr="00C96D5D">
              <w:t>1105</w:t>
            </w:r>
          </w:p>
        </w:tc>
        <w:tc>
          <w:tcPr>
            <w:tcW w:w="992" w:type="dxa"/>
          </w:tcPr>
          <w:p w14:paraId="1BBAAA17" w14:textId="77777777" w:rsidR="00A247F9" w:rsidRPr="00C96D5D" w:rsidRDefault="00A247F9" w:rsidP="004705FA">
            <w:pPr>
              <w:widowControl w:val="0"/>
              <w:autoSpaceDE w:val="0"/>
              <w:autoSpaceDN w:val="0"/>
              <w:jc w:val="center"/>
            </w:pPr>
            <w:r w:rsidRPr="00C96D5D">
              <w:t>2400</w:t>
            </w:r>
          </w:p>
        </w:tc>
        <w:tc>
          <w:tcPr>
            <w:tcW w:w="992" w:type="dxa"/>
          </w:tcPr>
          <w:p w14:paraId="631BF1F2" w14:textId="77777777" w:rsidR="00A247F9" w:rsidRPr="00C96D5D" w:rsidRDefault="00A247F9" w:rsidP="004705FA">
            <w:pPr>
              <w:widowControl w:val="0"/>
              <w:autoSpaceDE w:val="0"/>
              <w:autoSpaceDN w:val="0"/>
              <w:jc w:val="center"/>
            </w:pPr>
            <w:r w:rsidRPr="00C96D5D">
              <w:t>1455</w:t>
            </w:r>
          </w:p>
        </w:tc>
      </w:tr>
      <w:tr w:rsidR="00A247F9" w:rsidRPr="00C96D5D" w14:paraId="0B3D7817" w14:textId="77777777" w:rsidTr="009F6F28">
        <w:tc>
          <w:tcPr>
            <w:tcW w:w="454" w:type="dxa"/>
            <w:vMerge/>
          </w:tcPr>
          <w:p w14:paraId="08F2AB5B" w14:textId="77777777" w:rsidR="00A247F9" w:rsidRPr="00C96D5D" w:rsidRDefault="00A247F9" w:rsidP="00F17E9A">
            <w:pPr>
              <w:widowControl w:val="0"/>
              <w:autoSpaceDE w:val="0"/>
              <w:autoSpaceDN w:val="0"/>
            </w:pPr>
          </w:p>
        </w:tc>
        <w:tc>
          <w:tcPr>
            <w:tcW w:w="3402" w:type="dxa"/>
            <w:vMerge/>
          </w:tcPr>
          <w:p w14:paraId="60A47622" w14:textId="77777777" w:rsidR="00A247F9" w:rsidRPr="00C96D5D" w:rsidRDefault="00A247F9" w:rsidP="00F17E9A">
            <w:pPr>
              <w:widowControl w:val="0"/>
              <w:autoSpaceDE w:val="0"/>
              <w:autoSpaceDN w:val="0"/>
            </w:pPr>
          </w:p>
        </w:tc>
        <w:tc>
          <w:tcPr>
            <w:tcW w:w="2869" w:type="dxa"/>
          </w:tcPr>
          <w:p w14:paraId="2054D969" w14:textId="77777777" w:rsidR="00A247F9" w:rsidRPr="00C96D5D" w:rsidRDefault="00A247F9" w:rsidP="00F17E9A">
            <w:pPr>
              <w:widowControl w:val="0"/>
              <w:autoSpaceDE w:val="0"/>
              <w:autoSpaceDN w:val="0"/>
            </w:pPr>
            <w:r w:rsidRPr="00C96D5D">
              <w:t>м</w:t>
            </w:r>
            <w:r w:rsidRPr="00C96D5D">
              <w:rPr>
                <w:vertAlign w:val="superscript"/>
              </w:rPr>
              <w:t>2</w:t>
            </w:r>
            <w:r w:rsidRPr="00C96D5D">
              <w:t xml:space="preserve"> ремонта тротуаров</w:t>
            </w:r>
          </w:p>
        </w:tc>
        <w:tc>
          <w:tcPr>
            <w:tcW w:w="992" w:type="dxa"/>
          </w:tcPr>
          <w:p w14:paraId="72254990" w14:textId="77777777" w:rsidR="00A247F9" w:rsidRPr="00C96D5D" w:rsidRDefault="00A247F9" w:rsidP="004705FA">
            <w:pPr>
              <w:widowControl w:val="0"/>
              <w:autoSpaceDE w:val="0"/>
              <w:autoSpaceDN w:val="0"/>
              <w:jc w:val="center"/>
            </w:pPr>
            <w:r w:rsidRPr="00C96D5D">
              <w:t>509</w:t>
            </w:r>
          </w:p>
        </w:tc>
        <w:tc>
          <w:tcPr>
            <w:tcW w:w="992" w:type="dxa"/>
          </w:tcPr>
          <w:p w14:paraId="1B8410E7" w14:textId="77777777" w:rsidR="00A247F9" w:rsidRPr="00C96D5D" w:rsidRDefault="00A247F9" w:rsidP="004705FA">
            <w:pPr>
              <w:widowControl w:val="0"/>
              <w:autoSpaceDE w:val="0"/>
              <w:autoSpaceDN w:val="0"/>
              <w:jc w:val="center"/>
            </w:pPr>
            <w:r w:rsidRPr="00C96D5D">
              <w:t>0</w:t>
            </w:r>
          </w:p>
        </w:tc>
        <w:tc>
          <w:tcPr>
            <w:tcW w:w="992" w:type="dxa"/>
          </w:tcPr>
          <w:p w14:paraId="34891D80" w14:textId="77777777" w:rsidR="00A247F9" w:rsidRPr="00C96D5D" w:rsidRDefault="00A247F9" w:rsidP="004705FA">
            <w:pPr>
              <w:widowControl w:val="0"/>
              <w:autoSpaceDE w:val="0"/>
              <w:autoSpaceDN w:val="0"/>
              <w:jc w:val="center"/>
            </w:pPr>
            <w:r w:rsidRPr="00C96D5D">
              <w:t>0</w:t>
            </w:r>
          </w:p>
        </w:tc>
      </w:tr>
      <w:tr w:rsidR="00A247F9" w:rsidRPr="00C96D5D" w14:paraId="04E452BA" w14:textId="77777777" w:rsidTr="00AB3F73">
        <w:trPr>
          <w:trHeight w:val="13"/>
        </w:trPr>
        <w:tc>
          <w:tcPr>
            <w:tcW w:w="454" w:type="dxa"/>
          </w:tcPr>
          <w:p w14:paraId="45712DCC" w14:textId="77777777" w:rsidR="00A247F9" w:rsidRPr="00C96D5D" w:rsidRDefault="00A247F9" w:rsidP="00AB3F73">
            <w:pPr>
              <w:widowControl w:val="0"/>
              <w:autoSpaceDE w:val="0"/>
              <w:autoSpaceDN w:val="0"/>
              <w:jc w:val="center"/>
            </w:pPr>
            <w:r w:rsidRPr="00C96D5D">
              <w:t>1</w:t>
            </w:r>
          </w:p>
        </w:tc>
        <w:tc>
          <w:tcPr>
            <w:tcW w:w="3402" w:type="dxa"/>
          </w:tcPr>
          <w:p w14:paraId="21F6B9F0" w14:textId="77777777" w:rsidR="00A247F9" w:rsidRPr="00C96D5D" w:rsidRDefault="00A247F9" w:rsidP="00AB3F73">
            <w:pPr>
              <w:widowControl w:val="0"/>
              <w:autoSpaceDE w:val="0"/>
              <w:autoSpaceDN w:val="0"/>
              <w:jc w:val="center"/>
            </w:pPr>
            <w:r w:rsidRPr="00C96D5D">
              <w:t>2</w:t>
            </w:r>
          </w:p>
        </w:tc>
        <w:tc>
          <w:tcPr>
            <w:tcW w:w="2869" w:type="dxa"/>
          </w:tcPr>
          <w:p w14:paraId="1147E2F7" w14:textId="77777777" w:rsidR="00A247F9" w:rsidRPr="00C96D5D" w:rsidRDefault="00A247F9" w:rsidP="00AB3F73">
            <w:pPr>
              <w:widowControl w:val="0"/>
              <w:autoSpaceDE w:val="0"/>
              <w:autoSpaceDN w:val="0"/>
              <w:jc w:val="center"/>
            </w:pPr>
            <w:r w:rsidRPr="00C96D5D">
              <w:t>3</w:t>
            </w:r>
          </w:p>
        </w:tc>
        <w:tc>
          <w:tcPr>
            <w:tcW w:w="992" w:type="dxa"/>
          </w:tcPr>
          <w:p w14:paraId="0DDAC8BE" w14:textId="77777777" w:rsidR="00A247F9" w:rsidRPr="00C96D5D" w:rsidRDefault="00A247F9" w:rsidP="00AB3F73">
            <w:pPr>
              <w:widowControl w:val="0"/>
              <w:autoSpaceDE w:val="0"/>
              <w:autoSpaceDN w:val="0"/>
              <w:jc w:val="center"/>
            </w:pPr>
            <w:r w:rsidRPr="00C96D5D">
              <w:t>4</w:t>
            </w:r>
          </w:p>
        </w:tc>
        <w:tc>
          <w:tcPr>
            <w:tcW w:w="992" w:type="dxa"/>
          </w:tcPr>
          <w:p w14:paraId="1D53DE8B" w14:textId="77777777" w:rsidR="00A247F9" w:rsidRPr="00C96D5D" w:rsidRDefault="00A247F9" w:rsidP="00AB3F73">
            <w:pPr>
              <w:widowControl w:val="0"/>
              <w:autoSpaceDE w:val="0"/>
              <w:autoSpaceDN w:val="0"/>
              <w:jc w:val="center"/>
            </w:pPr>
            <w:r w:rsidRPr="00C96D5D">
              <w:t>5</w:t>
            </w:r>
          </w:p>
        </w:tc>
        <w:tc>
          <w:tcPr>
            <w:tcW w:w="992" w:type="dxa"/>
          </w:tcPr>
          <w:p w14:paraId="358D32D8" w14:textId="77777777" w:rsidR="00A247F9" w:rsidRPr="00C96D5D" w:rsidRDefault="00A247F9" w:rsidP="00AB3F73">
            <w:pPr>
              <w:widowControl w:val="0"/>
              <w:autoSpaceDE w:val="0"/>
              <w:autoSpaceDN w:val="0"/>
              <w:jc w:val="center"/>
            </w:pPr>
            <w:r w:rsidRPr="00C96D5D">
              <w:t>6</w:t>
            </w:r>
          </w:p>
        </w:tc>
      </w:tr>
      <w:tr w:rsidR="00F17E9A" w:rsidRPr="00C96D5D" w14:paraId="10B44F76" w14:textId="77777777" w:rsidTr="009F6F28">
        <w:tc>
          <w:tcPr>
            <w:tcW w:w="454" w:type="dxa"/>
            <w:vMerge w:val="restart"/>
          </w:tcPr>
          <w:p w14:paraId="5034D3DC" w14:textId="77777777" w:rsidR="00F17E9A" w:rsidRPr="00C96D5D" w:rsidRDefault="00F17E9A" w:rsidP="00F17E9A">
            <w:pPr>
              <w:widowControl w:val="0"/>
              <w:autoSpaceDE w:val="0"/>
              <w:autoSpaceDN w:val="0"/>
              <w:jc w:val="center"/>
            </w:pPr>
            <w:r w:rsidRPr="00C96D5D">
              <w:lastRenderedPageBreak/>
              <w:t>4</w:t>
            </w:r>
          </w:p>
        </w:tc>
        <w:tc>
          <w:tcPr>
            <w:tcW w:w="3402" w:type="dxa"/>
            <w:vMerge w:val="restart"/>
          </w:tcPr>
          <w:p w14:paraId="15B08008" w14:textId="77777777" w:rsidR="00F17E9A" w:rsidRPr="00C96D5D" w:rsidRDefault="00F17E9A" w:rsidP="00F17E9A">
            <w:pPr>
              <w:widowControl w:val="0"/>
              <w:autoSpaceDE w:val="0"/>
              <w:autoSpaceDN w:val="0"/>
            </w:pPr>
            <w:r w:rsidRPr="00C96D5D">
              <w:t>Ремонт дворовых территорий многоквартирных домов, проездов к дворовым территориям многоквартирных домов населенных пунктов</w:t>
            </w:r>
          </w:p>
        </w:tc>
        <w:tc>
          <w:tcPr>
            <w:tcW w:w="2869" w:type="dxa"/>
          </w:tcPr>
          <w:p w14:paraId="2F2C75F8"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ремонта асфальтобетонных покрытий территорий</w:t>
            </w:r>
          </w:p>
        </w:tc>
        <w:tc>
          <w:tcPr>
            <w:tcW w:w="992" w:type="dxa"/>
          </w:tcPr>
          <w:p w14:paraId="57B6745F" w14:textId="77777777" w:rsidR="00F17E9A" w:rsidRPr="00C96D5D" w:rsidRDefault="00F17E9A" w:rsidP="004705FA">
            <w:pPr>
              <w:widowControl w:val="0"/>
              <w:autoSpaceDE w:val="0"/>
              <w:autoSpaceDN w:val="0"/>
              <w:jc w:val="center"/>
            </w:pPr>
            <w:r w:rsidRPr="00C96D5D">
              <w:t>433</w:t>
            </w:r>
          </w:p>
        </w:tc>
        <w:tc>
          <w:tcPr>
            <w:tcW w:w="992" w:type="dxa"/>
          </w:tcPr>
          <w:p w14:paraId="0D9B5315" w14:textId="77777777" w:rsidR="00F17E9A" w:rsidRPr="00C96D5D" w:rsidRDefault="00F17E9A" w:rsidP="004705FA">
            <w:pPr>
              <w:widowControl w:val="0"/>
              <w:autoSpaceDE w:val="0"/>
              <w:autoSpaceDN w:val="0"/>
              <w:jc w:val="center"/>
            </w:pPr>
            <w:r w:rsidRPr="00C96D5D">
              <w:t>0</w:t>
            </w:r>
          </w:p>
        </w:tc>
        <w:tc>
          <w:tcPr>
            <w:tcW w:w="992" w:type="dxa"/>
          </w:tcPr>
          <w:p w14:paraId="1ACEF5B1" w14:textId="77777777" w:rsidR="00F17E9A" w:rsidRPr="00C96D5D" w:rsidRDefault="00F17E9A" w:rsidP="004705FA">
            <w:pPr>
              <w:widowControl w:val="0"/>
              <w:autoSpaceDE w:val="0"/>
              <w:autoSpaceDN w:val="0"/>
              <w:jc w:val="center"/>
            </w:pPr>
            <w:r w:rsidRPr="00C96D5D">
              <w:t>0</w:t>
            </w:r>
          </w:p>
        </w:tc>
      </w:tr>
      <w:tr w:rsidR="00F17E9A" w:rsidRPr="00C96D5D" w14:paraId="0CE3AEE1" w14:textId="77777777" w:rsidTr="009F6F28">
        <w:tc>
          <w:tcPr>
            <w:tcW w:w="454" w:type="dxa"/>
            <w:vMerge/>
          </w:tcPr>
          <w:p w14:paraId="70591245" w14:textId="77777777" w:rsidR="00F17E9A" w:rsidRPr="00C96D5D" w:rsidRDefault="00F17E9A" w:rsidP="00F17E9A">
            <w:pPr>
              <w:widowControl w:val="0"/>
              <w:autoSpaceDE w:val="0"/>
              <w:autoSpaceDN w:val="0"/>
            </w:pPr>
          </w:p>
        </w:tc>
        <w:tc>
          <w:tcPr>
            <w:tcW w:w="3402" w:type="dxa"/>
            <w:vMerge/>
          </w:tcPr>
          <w:p w14:paraId="241EC7F2" w14:textId="77777777" w:rsidR="00F17E9A" w:rsidRPr="00C96D5D" w:rsidRDefault="00F17E9A" w:rsidP="00F17E9A">
            <w:pPr>
              <w:widowControl w:val="0"/>
              <w:autoSpaceDE w:val="0"/>
              <w:autoSpaceDN w:val="0"/>
            </w:pPr>
          </w:p>
        </w:tc>
        <w:tc>
          <w:tcPr>
            <w:tcW w:w="2869" w:type="dxa"/>
          </w:tcPr>
          <w:p w14:paraId="4BE95186"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ремонта грунтовых проездов</w:t>
            </w:r>
          </w:p>
        </w:tc>
        <w:tc>
          <w:tcPr>
            <w:tcW w:w="992" w:type="dxa"/>
          </w:tcPr>
          <w:p w14:paraId="50E96DE0" w14:textId="77777777" w:rsidR="00F17E9A" w:rsidRPr="00C96D5D" w:rsidRDefault="00F17E9A" w:rsidP="004705FA">
            <w:pPr>
              <w:widowControl w:val="0"/>
              <w:autoSpaceDE w:val="0"/>
              <w:autoSpaceDN w:val="0"/>
              <w:jc w:val="center"/>
            </w:pPr>
            <w:r w:rsidRPr="00C96D5D">
              <w:t>0</w:t>
            </w:r>
          </w:p>
        </w:tc>
        <w:tc>
          <w:tcPr>
            <w:tcW w:w="992" w:type="dxa"/>
          </w:tcPr>
          <w:p w14:paraId="26290F4E" w14:textId="77777777" w:rsidR="00F17E9A" w:rsidRPr="00C96D5D" w:rsidRDefault="00F17E9A" w:rsidP="004705FA">
            <w:pPr>
              <w:widowControl w:val="0"/>
              <w:autoSpaceDE w:val="0"/>
              <w:autoSpaceDN w:val="0"/>
              <w:jc w:val="center"/>
            </w:pPr>
            <w:r w:rsidRPr="00C96D5D">
              <w:t>0</w:t>
            </w:r>
          </w:p>
        </w:tc>
        <w:tc>
          <w:tcPr>
            <w:tcW w:w="992" w:type="dxa"/>
          </w:tcPr>
          <w:p w14:paraId="103CF084" w14:textId="77777777" w:rsidR="00F17E9A" w:rsidRPr="00C96D5D" w:rsidRDefault="00F17E9A" w:rsidP="004705FA">
            <w:pPr>
              <w:widowControl w:val="0"/>
              <w:autoSpaceDE w:val="0"/>
              <w:autoSpaceDN w:val="0"/>
              <w:jc w:val="center"/>
            </w:pPr>
            <w:r w:rsidRPr="00C96D5D">
              <w:t>0</w:t>
            </w:r>
          </w:p>
        </w:tc>
      </w:tr>
      <w:tr w:rsidR="00F17E9A" w:rsidRPr="00C96D5D" w14:paraId="6A9BABC8" w14:textId="77777777" w:rsidTr="009F6F28">
        <w:tc>
          <w:tcPr>
            <w:tcW w:w="454" w:type="dxa"/>
          </w:tcPr>
          <w:p w14:paraId="15B8A6B0" w14:textId="77777777" w:rsidR="00F17E9A" w:rsidRPr="00C96D5D" w:rsidRDefault="00F17E9A" w:rsidP="00F17E9A">
            <w:pPr>
              <w:widowControl w:val="0"/>
              <w:autoSpaceDE w:val="0"/>
              <w:autoSpaceDN w:val="0"/>
              <w:jc w:val="center"/>
            </w:pPr>
            <w:r w:rsidRPr="00C96D5D">
              <w:t>5</w:t>
            </w:r>
          </w:p>
        </w:tc>
        <w:tc>
          <w:tcPr>
            <w:tcW w:w="3402" w:type="dxa"/>
          </w:tcPr>
          <w:p w14:paraId="67DF6336" w14:textId="77777777" w:rsidR="00F17E9A" w:rsidRPr="00C96D5D" w:rsidRDefault="00F17E9A" w:rsidP="00F17E9A">
            <w:pPr>
              <w:widowControl w:val="0"/>
              <w:autoSpaceDE w:val="0"/>
              <w:autoSpaceDN w:val="0"/>
            </w:pPr>
            <w:r w:rsidRPr="00C96D5D">
              <w:t>Содержание внутриквартальных внегородских территорий (проездов, дорожек, детских площадок, стоянок, скверов, газонов, пожарных гидрантов)</w:t>
            </w:r>
          </w:p>
        </w:tc>
        <w:tc>
          <w:tcPr>
            <w:tcW w:w="2869" w:type="dxa"/>
          </w:tcPr>
          <w:p w14:paraId="7FEDEE12"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территорий</w:t>
            </w:r>
          </w:p>
        </w:tc>
        <w:tc>
          <w:tcPr>
            <w:tcW w:w="992" w:type="dxa"/>
          </w:tcPr>
          <w:p w14:paraId="65D33879" w14:textId="77777777" w:rsidR="00F17E9A" w:rsidRPr="00C96D5D" w:rsidRDefault="00F17E9A" w:rsidP="004705FA">
            <w:pPr>
              <w:widowControl w:val="0"/>
              <w:autoSpaceDE w:val="0"/>
              <w:autoSpaceDN w:val="0"/>
              <w:jc w:val="center"/>
            </w:pPr>
            <w:r w:rsidRPr="00C96D5D">
              <w:t>315330</w:t>
            </w:r>
          </w:p>
        </w:tc>
        <w:tc>
          <w:tcPr>
            <w:tcW w:w="992" w:type="dxa"/>
          </w:tcPr>
          <w:p w14:paraId="732A779C" w14:textId="77777777" w:rsidR="00F17E9A" w:rsidRPr="00C96D5D" w:rsidRDefault="00F17E9A" w:rsidP="004705FA">
            <w:pPr>
              <w:widowControl w:val="0"/>
              <w:autoSpaceDE w:val="0"/>
              <w:autoSpaceDN w:val="0"/>
              <w:jc w:val="center"/>
            </w:pPr>
            <w:r w:rsidRPr="00C96D5D">
              <w:t>315330</w:t>
            </w:r>
          </w:p>
        </w:tc>
        <w:tc>
          <w:tcPr>
            <w:tcW w:w="992" w:type="dxa"/>
          </w:tcPr>
          <w:p w14:paraId="3F3B8CF7" w14:textId="77777777" w:rsidR="00F17E9A" w:rsidRPr="00C96D5D" w:rsidRDefault="00F17E9A" w:rsidP="004705FA">
            <w:pPr>
              <w:widowControl w:val="0"/>
              <w:autoSpaceDE w:val="0"/>
              <w:autoSpaceDN w:val="0"/>
              <w:jc w:val="center"/>
            </w:pPr>
            <w:r w:rsidRPr="00C96D5D">
              <w:t>316670</w:t>
            </w:r>
          </w:p>
        </w:tc>
      </w:tr>
      <w:tr w:rsidR="00F17E9A" w:rsidRPr="00C96D5D" w14:paraId="670ECE1D" w14:textId="77777777" w:rsidTr="009F6F28">
        <w:tc>
          <w:tcPr>
            <w:tcW w:w="454" w:type="dxa"/>
            <w:vMerge w:val="restart"/>
          </w:tcPr>
          <w:p w14:paraId="7119FF81" w14:textId="77777777" w:rsidR="00F17E9A" w:rsidRPr="00C96D5D" w:rsidRDefault="00F17E9A" w:rsidP="00F17E9A">
            <w:pPr>
              <w:widowControl w:val="0"/>
              <w:autoSpaceDE w:val="0"/>
              <w:autoSpaceDN w:val="0"/>
              <w:jc w:val="center"/>
            </w:pPr>
            <w:r w:rsidRPr="00C96D5D">
              <w:t>6</w:t>
            </w:r>
          </w:p>
        </w:tc>
        <w:tc>
          <w:tcPr>
            <w:tcW w:w="3402" w:type="dxa"/>
            <w:vMerge w:val="restart"/>
          </w:tcPr>
          <w:p w14:paraId="0D6BEEA1" w14:textId="77777777" w:rsidR="00F17E9A" w:rsidRPr="00C96D5D" w:rsidRDefault="00F17E9A" w:rsidP="00F17E9A">
            <w:pPr>
              <w:widowControl w:val="0"/>
              <w:autoSpaceDE w:val="0"/>
              <w:autoSpaceDN w:val="0"/>
            </w:pPr>
            <w:r w:rsidRPr="00C96D5D">
              <w:t>Содержание мест захоронений</w:t>
            </w:r>
          </w:p>
        </w:tc>
        <w:tc>
          <w:tcPr>
            <w:tcW w:w="2869" w:type="dxa"/>
          </w:tcPr>
          <w:p w14:paraId="00AE4639"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территорий</w:t>
            </w:r>
          </w:p>
        </w:tc>
        <w:tc>
          <w:tcPr>
            <w:tcW w:w="992" w:type="dxa"/>
          </w:tcPr>
          <w:p w14:paraId="38C8A0DF" w14:textId="77777777" w:rsidR="00F17E9A" w:rsidRPr="00C96D5D" w:rsidRDefault="00F17E9A" w:rsidP="004705FA">
            <w:pPr>
              <w:widowControl w:val="0"/>
              <w:autoSpaceDE w:val="0"/>
              <w:autoSpaceDN w:val="0"/>
              <w:jc w:val="center"/>
            </w:pPr>
            <w:r w:rsidRPr="00C96D5D">
              <w:t>75050</w:t>
            </w:r>
          </w:p>
        </w:tc>
        <w:tc>
          <w:tcPr>
            <w:tcW w:w="992" w:type="dxa"/>
          </w:tcPr>
          <w:p w14:paraId="03D04C48" w14:textId="77777777" w:rsidR="00F17E9A" w:rsidRPr="00C96D5D" w:rsidRDefault="00F17E9A" w:rsidP="004705FA">
            <w:pPr>
              <w:widowControl w:val="0"/>
              <w:autoSpaceDE w:val="0"/>
              <w:autoSpaceDN w:val="0"/>
              <w:jc w:val="center"/>
            </w:pPr>
            <w:r w:rsidRPr="00C96D5D">
              <w:t>75050</w:t>
            </w:r>
          </w:p>
        </w:tc>
        <w:tc>
          <w:tcPr>
            <w:tcW w:w="992" w:type="dxa"/>
          </w:tcPr>
          <w:p w14:paraId="690B06BF" w14:textId="77777777" w:rsidR="00F17E9A" w:rsidRPr="00C96D5D" w:rsidRDefault="00F17E9A" w:rsidP="004705FA">
            <w:pPr>
              <w:widowControl w:val="0"/>
              <w:autoSpaceDE w:val="0"/>
              <w:autoSpaceDN w:val="0"/>
              <w:jc w:val="center"/>
            </w:pPr>
            <w:r w:rsidRPr="00C96D5D">
              <w:t>75050</w:t>
            </w:r>
          </w:p>
        </w:tc>
      </w:tr>
      <w:tr w:rsidR="00F17E9A" w:rsidRPr="00C96D5D" w14:paraId="67865E41" w14:textId="77777777" w:rsidTr="009F6F28">
        <w:tc>
          <w:tcPr>
            <w:tcW w:w="454" w:type="dxa"/>
            <w:vMerge/>
          </w:tcPr>
          <w:p w14:paraId="3E060A9F" w14:textId="77777777" w:rsidR="00F17E9A" w:rsidRPr="00C96D5D" w:rsidRDefault="00F17E9A" w:rsidP="00F17E9A">
            <w:pPr>
              <w:widowControl w:val="0"/>
              <w:autoSpaceDE w:val="0"/>
              <w:autoSpaceDN w:val="0"/>
            </w:pPr>
          </w:p>
        </w:tc>
        <w:tc>
          <w:tcPr>
            <w:tcW w:w="3402" w:type="dxa"/>
            <w:vMerge/>
          </w:tcPr>
          <w:p w14:paraId="08D258AC" w14:textId="77777777" w:rsidR="00F17E9A" w:rsidRPr="00C96D5D" w:rsidRDefault="00F17E9A" w:rsidP="00F17E9A">
            <w:pPr>
              <w:widowControl w:val="0"/>
              <w:autoSpaceDE w:val="0"/>
              <w:autoSpaceDN w:val="0"/>
            </w:pPr>
          </w:p>
        </w:tc>
        <w:tc>
          <w:tcPr>
            <w:tcW w:w="2869" w:type="dxa"/>
          </w:tcPr>
          <w:p w14:paraId="08A068F9" w14:textId="77777777" w:rsidR="00F17E9A" w:rsidRPr="00C96D5D" w:rsidRDefault="00F17E9A" w:rsidP="00F17E9A">
            <w:pPr>
              <w:widowControl w:val="0"/>
              <w:autoSpaceDE w:val="0"/>
              <w:autoSpaceDN w:val="0"/>
            </w:pPr>
            <w:r w:rsidRPr="00C96D5D">
              <w:t>м</w:t>
            </w:r>
            <w:r w:rsidRPr="00C96D5D">
              <w:rPr>
                <w:vertAlign w:val="superscript"/>
              </w:rPr>
              <w:t>2</w:t>
            </w:r>
            <w:r w:rsidRPr="00C96D5D">
              <w:t xml:space="preserve"> ремонта ограждений</w:t>
            </w:r>
          </w:p>
        </w:tc>
        <w:tc>
          <w:tcPr>
            <w:tcW w:w="992" w:type="dxa"/>
          </w:tcPr>
          <w:p w14:paraId="0CE7CB90" w14:textId="77777777" w:rsidR="00F17E9A" w:rsidRPr="00C96D5D" w:rsidRDefault="00F17E9A" w:rsidP="004705FA">
            <w:pPr>
              <w:widowControl w:val="0"/>
              <w:autoSpaceDE w:val="0"/>
              <w:autoSpaceDN w:val="0"/>
              <w:jc w:val="center"/>
            </w:pPr>
            <w:r w:rsidRPr="00C96D5D">
              <w:t>0</w:t>
            </w:r>
          </w:p>
        </w:tc>
        <w:tc>
          <w:tcPr>
            <w:tcW w:w="992" w:type="dxa"/>
          </w:tcPr>
          <w:p w14:paraId="33790225" w14:textId="77777777" w:rsidR="00F17E9A" w:rsidRPr="00C96D5D" w:rsidRDefault="00F17E9A" w:rsidP="004705FA">
            <w:pPr>
              <w:widowControl w:val="0"/>
              <w:autoSpaceDE w:val="0"/>
              <w:autoSpaceDN w:val="0"/>
              <w:jc w:val="center"/>
            </w:pPr>
            <w:r w:rsidRPr="00C96D5D">
              <w:t>0</w:t>
            </w:r>
          </w:p>
        </w:tc>
        <w:tc>
          <w:tcPr>
            <w:tcW w:w="992" w:type="dxa"/>
          </w:tcPr>
          <w:p w14:paraId="44540D13" w14:textId="77777777" w:rsidR="00F17E9A" w:rsidRPr="00C96D5D" w:rsidRDefault="00F17E9A" w:rsidP="004705FA">
            <w:pPr>
              <w:widowControl w:val="0"/>
              <w:autoSpaceDE w:val="0"/>
              <w:autoSpaceDN w:val="0"/>
              <w:jc w:val="center"/>
            </w:pPr>
            <w:r w:rsidRPr="00C96D5D">
              <w:t>0</w:t>
            </w:r>
          </w:p>
        </w:tc>
      </w:tr>
      <w:tr w:rsidR="00F17E9A" w:rsidRPr="00C96D5D" w14:paraId="59310FE8" w14:textId="77777777" w:rsidTr="009F6F28">
        <w:tc>
          <w:tcPr>
            <w:tcW w:w="454" w:type="dxa"/>
          </w:tcPr>
          <w:p w14:paraId="28DAC0FA" w14:textId="77777777" w:rsidR="00F17E9A" w:rsidRPr="00C96D5D" w:rsidRDefault="00F17E9A" w:rsidP="00F17E9A">
            <w:pPr>
              <w:widowControl w:val="0"/>
              <w:autoSpaceDE w:val="0"/>
              <w:autoSpaceDN w:val="0"/>
              <w:jc w:val="center"/>
            </w:pPr>
            <w:r w:rsidRPr="00C96D5D">
              <w:t>7</w:t>
            </w:r>
          </w:p>
        </w:tc>
        <w:tc>
          <w:tcPr>
            <w:tcW w:w="3402" w:type="dxa"/>
          </w:tcPr>
          <w:p w14:paraId="6B29F6BB" w14:textId="263AAE11" w:rsidR="00F17E9A" w:rsidRPr="00C96D5D" w:rsidRDefault="00F17E9A" w:rsidP="00F17E9A">
            <w:pPr>
              <w:widowControl w:val="0"/>
              <w:autoSpaceDE w:val="0"/>
              <w:autoSpaceDN w:val="0"/>
            </w:pPr>
            <w:r w:rsidRPr="00C96D5D">
              <w:t xml:space="preserve">Организация обеспечения питьевой водой жителей </w:t>
            </w:r>
            <w:r w:rsidR="00C53794" w:rsidRPr="00C96D5D">
              <w:br/>
            </w:r>
            <w:proofErr w:type="spellStart"/>
            <w:r w:rsidR="00C53794" w:rsidRPr="00C96D5D">
              <w:t>дер.</w:t>
            </w:r>
            <w:r w:rsidRPr="00C96D5D">
              <w:t>Семиозерки</w:t>
            </w:r>
            <w:proofErr w:type="spellEnd"/>
          </w:p>
        </w:tc>
        <w:tc>
          <w:tcPr>
            <w:tcW w:w="2869" w:type="dxa"/>
          </w:tcPr>
          <w:p w14:paraId="43EB61D0" w14:textId="77777777" w:rsidR="00F17E9A" w:rsidRPr="00C96D5D" w:rsidRDefault="00F17E9A" w:rsidP="00F17E9A">
            <w:pPr>
              <w:widowControl w:val="0"/>
              <w:autoSpaceDE w:val="0"/>
              <w:autoSpaceDN w:val="0"/>
            </w:pPr>
            <w:r w:rsidRPr="00C96D5D">
              <w:t>человек</w:t>
            </w:r>
          </w:p>
        </w:tc>
        <w:tc>
          <w:tcPr>
            <w:tcW w:w="992" w:type="dxa"/>
          </w:tcPr>
          <w:p w14:paraId="38144866" w14:textId="77777777" w:rsidR="00F17E9A" w:rsidRPr="00C96D5D" w:rsidRDefault="00F17E9A" w:rsidP="004705FA">
            <w:pPr>
              <w:widowControl w:val="0"/>
              <w:autoSpaceDE w:val="0"/>
              <w:autoSpaceDN w:val="0"/>
              <w:jc w:val="center"/>
            </w:pPr>
            <w:r w:rsidRPr="00C96D5D">
              <w:t>15</w:t>
            </w:r>
          </w:p>
        </w:tc>
        <w:tc>
          <w:tcPr>
            <w:tcW w:w="992" w:type="dxa"/>
          </w:tcPr>
          <w:p w14:paraId="7D2A30BE" w14:textId="77777777" w:rsidR="00F17E9A" w:rsidRPr="00C96D5D" w:rsidRDefault="00F17E9A" w:rsidP="004705FA">
            <w:pPr>
              <w:widowControl w:val="0"/>
              <w:autoSpaceDE w:val="0"/>
              <w:autoSpaceDN w:val="0"/>
              <w:jc w:val="center"/>
            </w:pPr>
            <w:r w:rsidRPr="00C96D5D">
              <w:t>15</w:t>
            </w:r>
          </w:p>
        </w:tc>
        <w:tc>
          <w:tcPr>
            <w:tcW w:w="992" w:type="dxa"/>
          </w:tcPr>
          <w:p w14:paraId="569CD1FF" w14:textId="77777777" w:rsidR="00F17E9A" w:rsidRPr="00C96D5D" w:rsidRDefault="00F17E9A" w:rsidP="004705FA">
            <w:pPr>
              <w:widowControl w:val="0"/>
              <w:autoSpaceDE w:val="0"/>
              <w:autoSpaceDN w:val="0"/>
              <w:jc w:val="center"/>
            </w:pPr>
            <w:r w:rsidRPr="00C96D5D">
              <w:t>15</w:t>
            </w:r>
          </w:p>
        </w:tc>
      </w:tr>
      <w:tr w:rsidR="00F17E9A" w:rsidRPr="00C96D5D" w14:paraId="660D3481" w14:textId="77777777" w:rsidTr="009F6F28">
        <w:tc>
          <w:tcPr>
            <w:tcW w:w="454" w:type="dxa"/>
          </w:tcPr>
          <w:p w14:paraId="4A3C232D" w14:textId="77777777" w:rsidR="00F17E9A" w:rsidRPr="00C96D5D" w:rsidRDefault="00F17E9A" w:rsidP="00F17E9A">
            <w:pPr>
              <w:widowControl w:val="0"/>
              <w:autoSpaceDE w:val="0"/>
              <w:autoSpaceDN w:val="0"/>
              <w:jc w:val="center"/>
            </w:pPr>
            <w:r w:rsidRPr="00C96D5D">
              <w:t>8</w:t>
            </w:r>
          </w:p>
        </w:tc>
        <w:tc>
          <w:tcPr>
            <w:tcW w:w="3402" w:type="dxa"/>
          </w:tcPr>
          <w:p w14:paraId="001E64C5" w14:textId="77777777" w:rsidR="00F17E9A" w:rsidRPr="00C96D5D" w:rsidRDefault="00F17E9A" w:rsidP="00F17E9A">
            <w:pPr>
              <w:widowControl w:val="0"/>
              <w:autoSpaceDE w:val="0"/>
              <w:autoSpaceDN w:val="0"/>
            </w:pPr>
            <w:r w:rsidRPr="00C96D5D">
              <w:t>Противоклещевая обработка зон отдыха и мест захоронений</w:t>
            </w:r>
          </w:p>
        </w:tc>
        <w:tc>
          <w:tcPr>
            <w:tcW w:w="2869" w:type="dxa"/>
          </w:tcPr>
          <w:p w14:paraId="290C90DD" w14:textId="77777777" w:rsidR="00F17E9A" w:rsidRPr="00C96D5D" w:rsidRDefault="00F17E9A" w:rsidP="00F17E9A">
            <w:pPr>
              <w:widowControl w:val="0"/>
              <w:autoSpaceDE w:val="0"/>
              <w:autoSpaceDN w:val="0"/>
            </w:pPr>
            <w:r w:rsidRPr="00C96D5D">
              <w:t>га</w:t>
            </w:r>
          </w:p>
        </w:tc>
        <w:tc>
          <w:tcPr>
            <w:tcW w:w="992" w:type="dxa"/>
          </w:tcPr>
          <w:p w14:paraId="621E4A12" w14:textId="77777777" w:rsidR="00F17E9A" w:rsidRPr="00C96D5D" w:rsidRDefault="00F17E9A" w:rsidP="004705FA">
            <w:pPr>
              <w:widowControl w:val="0"/>
              <w:autoSpaceDE w:val="0"/>
              <w:autoSpaceDN w:val="0"/>
              <w:jc w:val="center"/>
            </w:pPr>
            <w:r w:rsidRPr="00C96D5D">
              <w:t>27,18</w:t>
            </w:r>
          </w:p>
        </w:tc>
        <w:tc>
          <w:tcPr>
            <w:tcW w:w="992" w:type="dxa"/>
          </w:tcPr>
          <w:p w14:paraId="3F0C9052" w14:textId="77777777" w:rsidR="00F17E9A" w:rsidRPr="00C96D5D" w:rsidRDefault="00F17E9A" w:rsidP="004705FA">
            <w:pPr>
              <w:widowControl w:val="0"/>
              <w:autoSpaceDE w:val="0"/>
              <w:autoSpaceDN w:val="0"/>
              <w:jc w:val="center"/>
            </w:pPr>
            <w:r w:rsidRPr="00C96D5D">
              <w:t>27,18</w:t>
            </w:r>
          </w:p>
        </w:tc>
        <w:tc>
          <w:tcPr>
            <w:tcW w:w="992" w:type="dxa"/>
          </w:tcPr>
          <w:p w14:paraId="60097653" w14:textId="77777777" w:rsidR="00F17E9A" w:rsidRPr="00C96D5D" w:rsidRDefault="00F17E9A" w:rsidP="004705FA">
            <w:pPr>
              <w:widowControl w:val="0"/>
              <w:autoSpaceDE w:val="0"/>
              <w:autoSpaceDN w:val="0"/>
              <w:jc w:val="center"/>
            </w:pPr>
            <w:r w:rsidRPr="00C96D5D">
              <w:t>27,18</w:t>
            </w:r>
          </w:p>
        </w:tc>
      </w:tr>
      <w:tr w:rsidR="00F17E9A" w:rsidRPr="00C96D5D" w14:paraId="6C95A566" w14:textId="77777777" w:rsidTr="009F6F28">
        <w:tc>
          <w:tcPr>
            <w:tcW w:w="454" w:type="dxa"/>
          </w:tcPr>
          <w:p w14:paraId="23A4175A" w14:textId="77777777" w:rsidR="00F17E9A" w:rsidRPr="00C96D5D" w:rsidRDefault="00F17E9A" w:rsidP="00F17E9A">
            <w:pPr>
              <w:widowControl w:val="0"/>
              <w:autoSpaceDE w:val="0"/>
              <w:autoSpaceDN w:val="0"/>
              <w:jc w:val="center"/>
            </w:pPr>
            <w:r w:rsidRPr="00C96D5D">
              <w:t>9</w:t>
            </w:r>
          </w:p>
        </w:tc>
        <w:tc>
          <w:tcPr>
            <w:tcW w:w="3402" w:type="dxa"/>
          </w:tcPr>
          <w:p w14:paraId="69208D0B" w14:textId="77777777" w:rsidR="00F17E9A" w:rsidRPr="00C96D5D" w:rsidRDefault="00F17E9A" w:rsidP="00F17E9A">
            <w:pPr>
              <w:widowControl w:val="0"/>
              <w:autoSpaceDE w:val="0"/>
              <w:autoSpaceDN w:val="0"/>
            </w:pPr>
            <w:r w:rsidRPr="00C96D5D">
              <w:t>Ликвидация несанкционированных мест хранения отходов</w:t>
            </w:r>
          </w:p>
        </w:tc>
        <w:tc>
          <w:tcPr>
            <w:tcW w:w="2869" w:type="dxa"/>
          </w:tcPr>
          <w:p w14:paraId="20CFC56D" w14:textId="77777777" w:rsidR="00F17E9A" w:rsidRPr="00C96D5D" w:rsidRDefault="00F17E9A" w:rsidP="00F17E9A">
            <w:pPr>
              <w:widowControl w:val="0"/>
              <w:autoSpaceDE w:val="0"/>
              <w:autoSpaceDN w:val="0"/>
            </w:pPr>
            <w:r w:rsidRPr="00C96D5D">
              <w:t>м</w:t>
            </w:r>
            <w:r w:rsidRPr="00C96D5D">
              <w:rPr>
                <w:vertAlign w:val="superscript"/>
              </w:rPr>
              <w:t>3</w:t>
            </w:r>
          </w:p>
        </w:tc>
        <w:tc>
          <w:tcPr>
            <w:tcW w:w="992" w:type="dxa"/>
          </w:tcPr>
          <w:p w14:paraId="5DD5A5B0" w14:textId="77777777" w:rsidR="00F17E9A" w:rsidRPr="00C96D5D" w:rsidRDefault="00F17E9A" w:rsidP="004705FA">
            <w:pPr>
              <w:widowControl w:val="0"/>
              <w:autoSpaceDE w:val="0"/>
              <w:autoSpaceDN w:val="0"/>
              <w:jc w:val="center"/>
            </w:pPr>
            <w:r w:rsidRPr="00C96D5D">
              <w:t>618</w:t>
            </w:r>
          </w:p>
        </w:tc>
        <w:tc>
          <w:tcPr>
            <w:tcW w:w="992" w:type="dxa"/>
          </w:tcPr>
          <w:p w14:paraId="68422887" w14:textId="77777777" w:rsidR="00F17E9A" w:rsidRPr="00C96D5D" w:rsidRDefault="00F17E9A" w:rsidP="004705FA">
            <w:pPr>
              <w:widowControl w:val="0"/>
              <w:autoSpaceDE w:val="0"/>
              <w:autoSpaceDN w:val="0"/>
              <w:jc w:val="center"/>
            </w:pPr>
            <w:r w:rsidRPr="00C96D5D">
              <w:t>618</w:t>
            </w:r>
          </w:p>
        </w:tc>
        <w:tc>
          <w:tcPr>
            <w:tcW w:w="992" w:type="dxa"/>
          </w:tcPr>
          <w:p w14:paraId="4D19A9D8" w14:textId="77777777" w:rsidR="00F17E9A" w:rsidRPr="00C96D5D" w:rsidRDefault="00F17E9A" w:rsidP="004705FA">
            <w:pPr>
              <w:widowControl w:val="0"/>
              <w:autoSpaceDE w:val="0"/>
              <w:autoSpaceDN w:val="0"/>
              <w:jc w:val="center"/>
            </w:pPr>
            <w:r w:rsidRPr="00C96D5D">
              <w:t>618</w:t>
            </w:r>
          </w:p>
        </w:tc>
      </w:tr>
      <w:tr w:rsidR="00F17E9A" w:rsidRPr="00C96D5D" w14:paraId="7E438FCC" w14:textId="77777777" w:rsidTr="009F6F28">
        <w:trPr>
          <w:trHeight w:val="13"/>
        </w:trPr>
        <w:tc>
          <w:tcPr>
            <w:tcW w:w="454" w:type="dxa"/>
          </w:tcPr>
          <w:p w14:paraId="43F72367" w14:textId="77777777" w:rsidR="00F17E9A" w:rsidRPr="00C96D5D" w:rsidRDefault="00F17E9A" w:rsidP="00F17E9A">
            <w:pPr>
              <w:widowControl w:val="0"/>
              <w:autoSpaceDE w:val="0"/>
              <w:autoSpaceDN w:val="0"/>
              <w:jc w:val="center"/>
            </w:pPr>
            <w:r w:rsidRPr="00C96D5D">
              <w:t>10</w:t>
            </w:r>
          </w:p>
        </w:tc>
        <w:tc>
          <w:tcPr>
            <w:tcW w:w="3402" w:type="dxa"/>
          </w:tcPr>
          <w:p w14:paraId="7B160F3D" w14:textId="77777777" w:rsidR="00F17E9A" w:rsidRPr="00C96D5D" w:rsidRDefault="00F17E9A" w:rsidP="00F17E9A">
            <w:pPr>
              <w:widowControl w:val="0"/>
              <w:autoSpaceDE w:val="0"/>
              <w:autoSpaceDN w:val="0"/>
            </w:pPr>
            <w:r w:rsidRPr="00C96D5D">
              <w:t>Праздничное оформление внегородских территорий</w:t>
            </w:r>
          </w:p>
        </w:tc>
        <w:tc>
          <w:tcPr>
            <w:tcW w:w="2869" w:type="dxa"/>
          </w:tcPr>
          <w:p w14:paraId="18539BC9" w14:textId="77777777" w:rsidR="00F17E9A" w:rsidRPr="00C96D5D" w:rsidRDefault="00F17E9A" w:rsidP="00F17E9A">
            <w:pPr>
              <w:widowControl w:val="0"/>
              <w:autoSpaceDE w:val="0"/>
              <w:autoSpaceDN w:val="0"/>
            </w:pPr>
            <w:r w:rsidRPr="00C96D5D">
              <w:t>единиц световой иллюминации (гирлянд, консолей, растяжек)</w:t>
            </w:r>
          </w:p>
        </w:tc>
        <w:tc>
          <w:tcPr>
            <w:tcW w:w="992" w:type="dxa"/>
          </w:tcPr>
          <w:p w14:paraId="5A8C34FA" w14:textId="77777777" w:rsidR="00F17E9A" w:rsidRPr="00C96D5D" w:rsidRDefault="00F17E9A" w:rsidP="004705FA">
            <w:pPr>
              <w:widowControl w:val="0"/>
              <w:autoSpaceDE w:val="0"/>
              <w:autoSpaceDN w:val="0"/>
              <w:jc w:val="center"/>
            </w:pPr>
            <w:r w:rsidRPr="00C96D5D">
              <w:t>14</w:t>
            </w:r>
          </w:p>
        </w:tc>
        <w:tc>
          <w:tcPr>
            <w:tcW w:w="992" w:type="dxa"/>
          </w:tcPr>
          <w:p w14:paraId="4FD9352F" w14:textId="77777777" w:rsidR="00F17E9A" w:rsidRPr="00C96D5D" w:rsidRDefault="00F17E9A" w:rsidP="004705FA">
            <w:pPr>
              <w:widowControl w:val="0"/>
              <w:autoSpaceDE w:val="0"/>
              <w:autoSpaceDN w:val="0"/>
              <w:jc w:val="center"/>
            </w:pPr>
            <w:r w:rsidRPr="00C96D5D">
              <w:t>14</w:t>
            </w:r>
          </w:p>
        </w:tc>
        <w:tc>
          <w:tcPr>
            <w:tcW w:w="992" w:type="dxa"/>
          </w:tcPr>
          <w:p w14:paraId="5ADA2829" w14:textId="77777777" w:rsidR="00F17E9A" w:rsidRPr="00C96D5D" w:rsidRDefault="00F17E9A" w:rsidP="004705FA">
            <w:pPr>
              <w:widowControl w:val="0"/>
              <w:autoSpaceDE w:val="0"/>
              <w:autoSpaceDN w:val="0"/>
              <w:jc w:val="center"/>
            </w:pPr>
            <w:r w:rsidRPr="00C96D5D">
              <w:t>14</w:t>
            </w:r>
          </w:p>
        </w:tc>
      </w:tr>
      <w:tr w:rsidR="00F17E9A" w:rsidRPr="00C96D5D" w14:paraId="2888F364" w14:textId="77777777" w:rsidTr="009F6F28">
        <w:trPr>
          <w:trHeight w:val="750"/>
        </w:trPr>
        <w:tc>
          <w:tcPr>
            <w:tcW w:w="454" w:type="dxa"/>
          </w:tcPr>
          <w:p w14:paraId="00F07C53" w14:textId="77777777" w:rsidR="00F17E9A" w:rsidRPr="00C96D5D" w:rsidRDefault="00F17E9A" w:rsidP="00F17E9A">
            <w:pPr>
              <w:widowControl w:val="0"/>
              <w:autoSpaceDE w:val="0"/>
              <w:autoSpaceDN w:val="0"/>
              <w:jc w:val="center"/>
            </w:pPr>
            <w:r w:rsidRPr="00C96D5D">
              <w:t>11</w:t>
            </w:r>
          </w:p>
        </w:tc>
        <w:tc>
          <w:tcPr>
            <w:tcW w:w="3402" w:type="dxa"/>
          </w:tcPr>
          <w:p w14:paraId="24DE2F55" w14:textId="77777777" w:rsidR="00F17E9A" w:rsidRPr="00C96D5D" w:rsidRDefault="00F17E9A" w:rsidP="00F17E9A">
            <w:pPr>
              <w:widowControl w:val="0"/>
              <w:autoSpaceDE w:val="0"/>
              <w:autoSpaceDN w:val="0"/>
            </w:pPr>
            <w:r w:rsidRPr="00C96D5D">
              <w:t>Субсидии на возмещение части затрат по искусственному осеменению коров из расчета на 1 голову</w:t>
            </w:r>
          </w:p>
        </w:tc>
        <w:tc>
          <w:tcPr>
            <w:tcW w:w="2869" w:type="dxa"/>
          </w:tcPr>
          <w:p w14:paraId="7ACA85AD" w14:textId="77777777" w:rsidR="00F17E9A" w:rsidRPr="00C96D5D" w:rsidRDefault="00F17E9A" w:rsidP="00F17E9A">
            <w:pPr>
              <w:widowControl w:val="0"/>
              <w:autoSpaceDE w:val="0"/>
              <w:autoSpaceDN w:val="0"/>
            </w:pPr>
            <w:r w:rsidRPr="00C96D5D">
              <w:t>единиц</w:t>
            </w:r>
          </w:p>
        </w:tc>
        <w:tc>
          <w:tcPr>
            <w:tcW w:w="992" w:type="dxa"/>
          </w:tcPr>
          <w:p w14:paraId="46773339" w14:textId="77777777" w:rsidR="00F17E9A" w:rsidRPr="00C96D5D" w:rsidRDefault="00F17E9A" w:rsidP="004705FA">
            <w:pPr>
              <w:widowControl w:val="0"/>
              <w:autoSpaceDE w:val="0"/>
              <w:autoSpaceDN w:val="0"/>
              <w:jc w:val="center"/>
            </w:pPr>
            <w:r w:rsidRPr="00C96D5D">
              <w:t>19</w:t>
            </w:r>
          </w:p>
        </w:tc>
        <w:tc>
          <w:tcPr>
            <w:tcW w:w="992" w:type="dxa"/>
          </w:tcPr>
          <w:p w14:paraId="65F4ED31" w14:textId="77777777" w:rsidR="00F17E9A" w:rsidRPr="00C96D5D" w:rsidRDefault="00F17E9A" w:rsidP="004705FA">
            <w:pPr>
              <w:widowControl w:val="0"/>
              <w:autoSpaceDE w:val="0"/>
              <w:autoSpaceDN w:val="0"/>
              <w:jc w:val="center"/>
            </w:pPr>
            <w:r w:rsidRPr="00C96D5D">
              <w:t>19</w:t>
            </w:r>
          </w:p>
        </w:tc>
        <w:tc>
          <w:tcPr>
            <w:tcW w:w="992" w:type="dxa"/>
          </w:tcPr>
          <w:p w14:paraId="003C68B1" w14:textId="77777777" w:rsidR="00F17E9A" w:rsidRPr="00C96D5D" w:rsidRDefault="00F17E9A" w:rsidP="004705FA">
            <w:pPr>
              <w:widowControl w:val="0"/>
              <w:autoSpaceDE w:val="0"/>
              <w:autoSpaceDN w:val="0"/>
              <w:jc w:val="center"/>
            </w:pPr>
            <w:r w:rsidRPr="00C96D5D">
              <w:t>19</w:t>
            </w:r>
          </w:p>
        </w:tc>
      </w:tr>
      <w:tr w:rsidR="00F17E9A" w:rsidRPr="00C96D5D" w14:paraId="2670A26C" w14:textId="77777777" w:rsidTr="009F6F28">
        <w:tc>
          <w:tcPr>
            <w:tcW w:w="454" w:type="dxa"/>
          </w:tcPr>
          <w:p w14:paraId="28EE19CC" w14:textId="77777777" w:rsidR="00F17E9A" w:rsidRPr="00C96D5D" w:rsidRDefault="00F17E9A" w:rsidP="00F17E9A">
            <w:pPr>
              <w:widowControl w:val="0"/>
              <w:autoSpaceDE w:val="0"/>
              <w:autoSpaceDN w:val="0"/>
              <w:jc w:val="center"/>
            </w:pPr>
            <w:r w:rsidRPr="00C96D5D">
              <w:t>12</w:t>
            </w:r>
          </w:p>
        </w:tc>
        <w:tc>
          <w:tcPr>
            <w:tcW w:w="3402" w:type="dxa"/>
          </w:tcPr>
          <w:p w14:paraId="51608080" w14:textId="77777777" w:rsidR="00F17E9A" w:rsidRPr="00C96D5D" w:rsidRDefault="00F17E9A" w:rsidP="00F17E9A">
            <w:pPr>
              <w:widowControl w:val="0"/>
              <w:autoSpaceDE w:val="0"/>
              <w:autoSpaceDN w:val="0"/>
            </w:pPr>
            <w:r w:rsidRPr="00C96D5D">
              <w:t>Субсидии на возмещение части затрат по содержанию поголовья коров из расчета на 1 голову</w:t>
            </w:r>
          </w:p>
        </w:tc>
        <w:tc>
          <w:tcPr>
            <w:tcW w:w="2869" w:type="dxa"/>
          </w:tcPr>
          <w:p w14:paraId="7E2E7CB9" w14:textId="77777777" w:rsidR="00F17E9A" w:rsidRPr="00C96D5D" w:rsidRDefault="00F17E9A" w:rsidP="00F17E9A">
            <w:pPr>
              <w:widowControl w:val="0"/>
              <w:autoSpaceDE w:val="0"/>
              <w:autoSpaceDN w:val="0"/>
            </w:pPr>
            <w:r w:rsidRPr="00C96D5D">
              <w:t>единиц</w:t>
            </w:r>
          </w:p>
        </w:tc>
        <w:tc>
          <w:tcPr>
            <w:tcW w:w="992" w:type="dxa"/>
          </w:tcPr>
          <w:p w14:paraId="5873B752" w14:textId="77777777" w:rsidR="00F17E9A" w:rsidRPr="00C96D5D" w:rsidRDefault="00F17E9A" w:rsidP="004705FA">
            <w:pPr>
              <w:widowControl w:val="0"/>
              <w:autoSpaceDE w:val="0"/>
              <w:autoSpaceDN w:val="0"/>
              <w:jc w:val="center"/>
            </w:pPr>
            <w:r w:rsidRPr="00C96D5D">
              <w:t>93</w:t>
            </w:r>
          </w:p>
        </w:tc>
        <w:tc>
          <w:tcPr>
            <w:tcW w:w="992" w:type="dxa"/>
          </w:tcPr>
          <w:p w14:paraId="6A4CB734" w14:textId="77777777" w:rsidR="00F17E9A" w:rsidRPr="00C96D5D" w:rsidRDefault="00F17E9A" w:rsidP="004705FA">
            <w:pPr>
              <w:widowControl w:val="0"/>
              <w:autoSpaceDE w:val="0"/>
              <w:autoSpaceDN w:val="0"/>
              <w:jc w:val="center"/>
            </w:pPr>
            <w:r w:rsidRPr="00C96D5D">
              <w:t>76</w:t>
            </w:r>
          </w:p>
        </w:tc>
        <w:tc>
          <w:tcPr>
            <w:tcW w:w="992" w:type="dxa"/>
          </w:tcPr>
          <w:p w14:paraId="1C1D2DBE" w14:textId="77777777" w:rsidR="00F17E9A" w:rsidRPr="00C96D5D" w:rsidRDefault="00F17E9A" w:rsidP="004705FA">
            <w:pPr>
              <w:widowControl w:val="0"/>
              <w:autoSpaceDE w:val="0"/>
              <w:autoSpaceDN w:val="0"/>
              <w:jc w:val="center"/>
            </w:pPr>
            <w:r w:rsidRPr="00C96D5D">
              <w:t>76</w:t>
            </w:r>
          </w:p>
        </w:tc>
      </w:tr>
      <w:tr w:rsidR="00F17E9A" w:rsidRPr="00C96D5D" w14:paraId="30C0E4E0" w14:textId="77777777" w:rsidTr="009F6F28">
        <w:tc>
          <w:tcPr>
            <w:tcW w:w="454" w:type="dxa"/>
          </w:tcPr>
          <w:p w14:paraId="4A13DF40" w14:textId="77777777" w:rsidR="00F17E9A" w:rsidRPr="00C96D5D" w:rsidRDefault="00F17E9A" w:rsidP="00F17E9A">
            <w:pPr>
              <w:widowControl w:val="0"/>
              <w:autoSpaceDE w:val="0"/>
              <w:autoSpaceDN w:val="0"/>
              <w:jc w:val="center"/>
            </w:pPr>
            <w:r w:rsidRPr="00C96D5D">
              <w:t>13</w:t>
            </w:r>
          </w:p>
        </w:tc>
        <w:tc>
          <w:tcPr>
            <w:tcW w:w="3402" w:type="dxa"/>
          </w:tcPr>
          <w:p w14:paraId="7768882B" w14:textId="77777777" w:rsidR="00F17E9A" w:rsidRPr="00C96D5D" w:rsidRDefault="00F17E9A" w:rsidP="00F17E9A">
            <w:pPr>
              <w:widowControl w:val="0"/>
              <w:autoSpaceDE w:val="0"/>
              <w:autoSpaceDN w:val="0"/>
            </w:pPr>
            <w:r w:rsidRPr="00C96D5D">
              <w:t>Субсидии на возмещение части затрат по приобретению сельскохозяйственной техники и оборудования</w:t>
            </w:r>
          </w:p>
        </w:tc>
        <w:tc>
          <w:tcPr>
            <w:tcW w:w="2869" w:type="dxa"/>
          </w:tcPr>
          <w:p w14:paraId="003CC55F" w14:textId="77777777" w:rsidR="00F17E9A" w:rsidRPr="00C96D5D" w:rsidRDefault="00F17E9A" w:rsidP="00F17E9A">
            <w:pPr>
              <w:widowControl w:val="0"/>
              <w:autoSpaceDE w:val="0"/>
              <w:autoSpaceDN w:val="0"/>
            </w:pPr>
            <w:r w:rsidRPr="00C96D5D">
              <w:t>единиц техники</w:t>
            </w:r>
          </w:p>
        </w:tc>
        <w:tc>
          <w:tcPr>
            <w:tcW w:w="992" w:type="dxa"/>
          </w:tcPr>
          <w:p w14:paraId="366C88C8" w14:textId="77777777" w:rsidR="00F17E9A" w:rsidRPr="00C96D5D" w:rsidRDefault="00F17E9A" w:rsidP="004705FA">
            <w:pPr>
              <w:widowControl w:val="0"/>
              <w:autoSpaceDE w:val="0"/>
              <w:autoSpaceDN w:val="0"/>
              <w:jc w:val="center"/>
            </w:pPr>
            <w:r w:rsidRPr="00C96D5D">
              <w:t>1</w:t>
            </w:r>
          </w:p>
        </w:tc>
        <w:tc>
          <w:tcPr>
            <w:tcW w:w="992" w:type="dxa"/>
          </w:tcPr>
          <w:p w14:paraId="7CC82E21" w14:textId="77777777" w:rsidR="00F17E9A" w:rsidRPr="00C96D5D" w:rsidRDefault="00F17E9A" w:rsidP="004705FA">
            <w:pPr>
              <w:widowControl w:val="0"/>
              <w:autoSpaceDE w:val="0"/>
              <w:autoSpaceDN w:val="0"/>
              <w:jc w:val="center"/>
            </w:pPr>
            <w:r w:rsidRPr="00C96D5D">
              <w:t>0</w:t>
            </w:r>
          </w:p>
        </w:tc>
        <w:tc>
          <w:tcPr>
            <w:tcW w:w="992" w:type="dxa"/>
          </w:tcPr>
          <w:p w14:paraId="269EAF89" w14:textId="77777777" w:rsidR="00F17E9A" w:rsidRPr="00C96D5D" w:rsidRDefault="00F17E9A" w:rsidP="004705FA">
            <w:pPr>
              <w:widowControl w:val="0"/>
              <w:autoSpaceDE w:val="0"/>
              <w:autoSpaceDN w:val="0"/>
              <w:jc w:val="center"/>
            </w:pPr>
            <w:r w:rsidRPr="00C96D5D">
              <w:t>0</w:t>
            </w:r>
          </w:p>
        </w:tc>
      </w:tr>
      <w:tr w:rsidR="00F17E9A" w:rsidRPr="00C96D5D" w14:paraId="23055FB9" w14:textId="77777777" w:rsidTr="00A247F9">
        <w:trPr>
          <w:trHeight w:val="13"/>
        </w:trPr>
        <w:tc>
          <w:tcPr>
            <w:tcW w:w="454" w:type="dxa"/>
          </w:tcPr>
          <w:p w14:paraId="73193180" w14:textId="77777777" w:rsidR="00F17E9A" w:rsidRPr="00C96D5D" w:rsidRDefault="00F17E9A" w:rsidP="00F17E9A">
            <w:pPr>
              <w:widowControl w:val="0"/>
              <w:autoSpaceDE w:val="0"/>
              <w:autoSpaceDN w:val="0"/>
              <w:jc w:val="center"/>
            </w:pPr>
            <w:r w:rsidRPr="00C96D5D">
              <w:t>14</w:t>
            </w:r>
          </w:p>
        </w:tc>
        <w:tc>
          <w:tcPr>
            <w:tcW w:w="3402" w:type="dxa"/>
          </w:tcPr>
          <w:p w14:paraId="288CEA52" w14:textId="77F7237A" w:rsidR="00F17E9A" w:rsidRPr="00C96D5D" w:rsidRDefault="00F17E9A" w:rsidP="00A247F9">
            <w:pPr>
              <w:widowControl w:val="0"/>
              <w:autoSpaceDE w:val="0"/>
              <w:autoSpaceDN w:val="0"/>
            </w:pPr>
            <w:r w:rsidRPr="00C96D5D">
              <w:t xml:space="preserve">Субсидии на возмещение теплоснабжающим организациям затрат в связи с оказанием гражданам </w:t>
            </w:r>
          </w:p>
        </w:tc>
        <w:tc>
          <w:tcPr>
            <w:tcW w:w="2869" w:type="dxa"/>
          </w:tcPr>
          <w:p w14:paraId="41061824" w14:textId="77777777" w:rsidR="00F17E9A" w:rsidRPr="00C96D5D" w:rsidRDefault="00F17E9A" w:rsidP="00F17E9A">
            <w:pPr>
              <w:widowControl w:val="0"/>
              <w:autoSpaceDE w:val="0"/>
              <w:autoSpaceDN w:val="0"/>
            </w:pPr>
            <w:r w:rsidRPr="00C96D5D">
              <w:t>единиц</w:t>
            </w:r>
          </w:p>
        </w:tc>
        <w:tc>
          <w:tcPr>
            <w:tcW w:w="992" w:type="dxa"/>
          </w:tcPr>
          <w:p w14:paraId="21D8FA71" w14:textId="77777777" w:rsidR="00F17E9A" w:rsidRPr="00C96D5D" w:rsidRDefault="00F17E9A" w:rsidP="004705FA">
            <w:pPr>
              <w:widowControl w:val="0"/>
              <w:autoSpaceDE w:val="0"/>
              <w:autoSpaceDN w:val="0"/>
              <w:jc w:val="center"/>
            </w:pPr>
            <w:r w:rsidRPr="00C96D5D">
              <w:t>156</w:t>
            </w:r>
          </w:p>
        </w:tc>
        <w:tc>
          <w:tcPr>
            <w:tcW w:w="992" w:type="dxa"/>
          </w:tcPr>
          <w:p w14:paraId="1C0C80F8" w14:textId="77777777" w:rsidR="00F17E9A" w:rsidRPr="00C96D5D" w:rsidRDefault="00F17E9A" w:rsidP="004705FA">
            <w:pPr>
              <w:widowControl w:val="0"/>
              <w:autoSpaceDE w:val="0"/>
              <w:autoSpaceDN w:val="0"/>
              <w:jc w:val="center"/>
            </w:pPr>
            <w:r w:rsidRPr="00C96D5D">
              <w:t>156</w:t>
            </w:r>
          </w:p>
        </w:tc>
        <w:tc>
          <w:tcPr>
            <w:tcW w:w="992" w:type="dxa"/>
          </w:tcPr>
          <w:p w14:paraId="26BC5B40" w14:textId="77777777" w:rsidR="00F17E9A" w:rsidRPr="00C96D5D" w:rsidRDefault="00F17E9A" w:rsidP="004705FA">
            <w:pPr>
              <w:widowControl w:val="0"/>
              <w:autoSpaceDE w:val="0"/>
              <w:autoSpaceDN w:val="0"/>
              <w:jc w:val="center"/>
            </w:pPr>
            <w:r w:rsidRPr="00C96D5D">
              <w:t>156</w:t>
            </w:r>
          </w:p>
        </w:tc>
      </w:tr>
      <w:tr w:rsidR="00A247F9" w:rsidRPr="00C96D5D" w14:paraId="47B858D6" w14:textId="77777777" w:rsidTr="00AB3F73">
        <w:trPr>
          <w:trHeight w:val="13"/>
        </w:trPr>
        <w:tc>
          <w:tcPr>
            <w:tcW w:w="454" w:type="dxa"/>
          </w:tcPr>
          <w:p w14:paraId="08790766" w14:textId="77777777" w:rsidR="00A247F9" w:rsidRPr="00C96D5D" w:rsidRDefault="00A247F9" w:rsidP="00AB3F73">
            <w:pPr>
              <w:widowControl w:val="0"/>
              <w:autoSpaceDE w:val="0"/>
              <w:autoSpaceDN w:val="0"/>
              <w:jc w:val="center"/>
            </w:pPr>
            <w:r w:rsidRPr="00C96D5D">
              <w:t>1</w:t>
            </w:r>
          </w:p>
        </w:tc>
        <w:tc>
          <w:tcPr>
            <w:tcW w:w="3402" w:type="dxa"/>
          </w:tcPr>
          <w:p w14:paraId="261D9B9D" w14:textId="77777777" w:rsidR="00A247F9" w:rsidRPr="00C96D5D" w:rsidRDefault="00A247F9" w:rsidP="00AB3F73">
            <w:pPr>
              <w:widowControl w:val="0"/>
              <w:autoSpaceDE w:val="0"/>
              <w:autoSpaceDN w:val="0"/>
              <w:jc w:val="center"/>
            </w:pPr>
            <w:r w:rsidRPr="00C96D5D">
              <w:t>2</w:t>
            </w:r>
          </w:p>
        </w:tc>
        <w:tc>
          <w:tcPr>
            <w:tcW w:w="2869" w:type="dxa"/>
          </w:tcPr>
          <w:p w14:paraId="58E79B6B" w14:textId="77777777" w:rsidR="00A247F9" w:rsidRPr="00C96D5D" w:rsidRDefault="00A247F9" w:rsidP="00AB3F73">
            <w:pPr>
              <w:widowControl w:val="0"/>
              <w:autoSpaceDE w:val="0"/>
              <w:autoSpaceDN w:val="0"/>
              <w:jc w:val="center"/>
            </w:pPr>
            <w:r w:rsidRPr="00C96D5D">
              <w:t>3</w:t>
            </w:r>
          </w:p>
        </w:tc>
        <w:tc>
          <w:tcPr>
            <w:tcW w:w="992" w:type="dxa"/>
          </w:tcPr>
          <w:p w14:paraId="4842395A" w14:textId="77777777" w:rsidR="00A247F9" w:rsidRPr="00C96D5D" w:rsidRDefault="00A247F9" w:rsidP="00AB3F73">
            <w:pPr>
              <w:widowControl w:val="0"/>
              <w:autoSpaceDE w:val="0"/>
              <w:autoSpaceDN w:val="0"/>
              <w:jc w:val="center"/>
            </w:pPr>
            <w:r w:rsidRPr="00C96D5D">
              <w:t>4</w:t>
            </w:r>
          </w:p>
        </w:tc>
        <w:tc>
          <w:tcPr>
            <w:tcW w:w="992" w:type="dxa"/>
          </w:tcPr>
          <w:p w14:paraId="2F9F1799" w14:textId="77777777" w:rsidR="00A247F9" w:rsidRPr="00C96D5D" w:rsidRDefault="00A247F9" w:rsidP="00AB3F73">
            <w:pPr>
              <w:widowControl w:val="0"/>
              <w:autoSpaceDE w:val="0"/>
              <w:autoSpaceDN w:val="0"/>
              <w:jc w:val="center"/>
            </w:pPr>
            <w:r w:rsidRPr="00C96D5D">
              <w:t>5</w:t>
            </w:r>
          </w:p>
        </w:tc>
        <w:tc>
          <w:tcPr>
            <w:tcW w:w="992" w:type="dxa"/>
          </w:tcPr>
          <w:p w14:paraId="055923A0" w14:textId="77777777" w:rsidR="00A247F9" w:rsidRPr="00C96D5D" w:rsidRDefault="00A247F9" w:rsidP="00AB3F73">
            <w:pPr>
              <w:widowControl w:val="0"/>
              <w:autoSpaceDE w:val="0"/>
              <w:autoSpaceDN w:val="0"/>
              <w:jc w:val="center"/>
            </w:pPr>
            <w:r w:rsidRPr="00C96D5D">
              <w:t>6</w:t>
            </w:r>
          </w:p>
        </w:tc>
      </w:tr>
      <w:tr w:rsidR="00A247F9" w:rsidRPr="00C96D5D" w14:paraId="153B1204" w14:textId="77777777" w:rsidTr="00A247F9">
        <w:trPr>
          <w:trHeight w:val="13"/>
        </w:trPr>
        <w:tc>
          <w:tcPr>
            <w:tcW w:w="454" w:type="dxa"/>
            <w:tcBorders>
              <w:bottom w:val="single" w:sz="4" w:space="0" w:color="auto"/>
            </w:tcBorders>
          </w:tcPr>
          <w:p w14:paraId="397A8623" w14:textId="77777777" w:rsidR="00A247F9" w:rsidRPr="00C96D5D" w:rsidRDefault="00A247F9" w:rsidP="00F17E9A">
            <w:pPr>
              <w:widowControl w:val="0"/>
              <w:autoSpaceDE w:val="0"/>
              <w:autoSpaceDN w:val="0"/>
              <w:jc w:val="center"/>
            </w:pPr>
          </w:p>
        </w:tc>
        <w:tc>
          <w:tcPr>
            <w:tcW w:w="3402" w:type="dxa"/>
            <w:tcBorders>
              <w:bottom w:val="single" w:sz="4" w:space="0" w:color="auto"/>
            </w:tcBorders>
          </w:tcPr>
          <w:p w14:paraId="2C78B47F" w14:textId="5F18FDF3" w:rsidR="00A247F9" w:rsidRPr="00C96D5D" w:rsidRDefault="00A247F9" w:rsidP="00F17E9A">
            <w:pPr>
              <w:widowControl w:val="0"/>
              <w:autoSpaceDE w:val="0"/>
              <w:autoSpaceDN w:val="0"/>
            </w:pPr>
            <w:r w:rsidRPr="00C96D5D">
              <w:t>коммунальной услуги по отоплению многоквартирных домов внегородских территорий ЗАТО Северск, не оснащенных общедомовыми приборами учета тепловой энергии</w:t>
            </w:r>
          </w:p>
        </w:tc>
        <w:tc>
          <w:tcPr>
            <w:tcW w:w="2869" w:type="dxa"/>
            <w:tcBorders>
              <w:bottom w:val="single" w:sz="4" w:space="0" w:color="auto"/>
            </w:tcBorders>
          </w:tcPr>
          <w:p w14:paraId="2DB1466D" w14:textId="77777777" w:rsidR="00A247F9" w:rsidRPr="00C96D5D" w:rsidRDefault="00A247F9" w:rsidP="00F17E9A">
            <w:pPr>
              <w:widowControl w:val="0"/>
              <w:autoSpaceDE w:val="0"/>
              <w:autoSpaceDN w:val="0"/>
            </w:pPr>
          </w:p>
        </w:tc>
        <w:tc>
          <w:tcPr>
            <w:tcW w:w="992" w:type="dxa"/>
            <w:tcBorders>
              <w:bottom w:val="single" w:sz="4" w:space="0" w:color="auto"/>
            </w:tcBorders>
          </w:tcPr>
          <w:p w14:paraId="04E798B8" w14:textId="77777777" w:rsidR="00A247F9" w:rsidRPr="00C96D5D" w:rsidRDefault="00A247F9" w:rsidP="004705FA">
            <w:pPr>
              <w:widowControl w:val="0"/>
              <w:autoSpaceDE w:val="0"/>
              <w:autoSpaceDN w:val="0"/>
              <w:jc w:val="center"/>
            </w:pPr>
          </w:p>
        </w:tc>
        <w:tc>
          <w:tcPr>
            <w:tcW w:w="992" w:type="dxa"/>
            <w:tcBorders>
              <w:bottom w:val="single" w:sz="4" w:space="0" w:color="auto"/>
            </w:tcBorders>
          </w:tcPr>
          <w:p w14:paraId="43DA8B82" w14:textId="77777777" w:rsidR="00A247F9" w:rsidRPr="00C96D5D" w:rsidRDefault="00A247F9" w:rsidP="004705FA">
            <w:pPr>
              <w:widowControl w:val="0"/>
              <w:autoSpaceDE w:val="0"/>
              <w:autoSpaceDN w:val="0"/>
              <w:jc w:val="center"/>
            </w:pPr>
          </w:p>
        </w:tc>
        <w:tc>
          <w:tcPr>
            <w:tcW w:w="992" w:type="dxa"/>
            <w:tcBorders>
              <w:bottom w:val="single" w:sz="4" w:space="0" w:color="auto"/>
            </w:tcBorders>
          </w:tcPr>
          <w:p w14:paraId="3226CAB3" w14:textId="77777777" w:rsidR="00A247F9" w:rsidRPr="00C96D5D" w:rsidRDefault="00A247F9" w:rsidP="004705FA">
            <w:pPr>
              <w:widowControl w:val="0"/>
              <w:autoSpaceDE w:val="0"/>
              <w:autoSpaceDN w:val="0"/>
              <w:jc w:val="center"/>
            </w:pPr>
          </w:p>
        </w:tc>
      </w:tr>
    </w:tbl>
    <w:p w14:paraId="2035FBE6" w14:textId="77777777" w:rsidR="00F17E9A" w:rsidRPr="00C96D5D" w:rsidRDefault="00F17E9A" w:rsidP="00F17E9A">
      <w:pPr>
        <w:widowControl w:val="0"/>
        <w:autoSpaceDE w:val="0"/>
        <w:autoSpaceDN w:val="0"/>
        <w:jc w:val="both"/>
      </w:pPr>
    </w:p>
    <w:p w14:paraId="5E81515D" w14:textId="55E04605" w:rsidR="00E71CCD" w:rsidRPr="00656E32" w:rsidRDefault="00A21D46" w:rsidP="00E71CCD">
      <w:pPr>
        <w:widowControl w:val="0"/>
        <w:autoSpaceDE w:val="0"/>
        <w:autoSpaceDN w:val="0"/>
        <w:ind w:firstLine="540"/>
        <w:jc w:val="both"/>
      </w:pPr>
      <w:r w:rsidRPr="00656E32">
        <w:t xml:space="preserve">До 1 июня многоквартирные дома в </w:t>
      </w:r>
      <w:proofErr w:type="spellStart"/>
      <w:r w:rsidRPr="00656E32">
        <w:t>пос.Самусь</w:t>
      </w:r>
      <w:proofErr w:type="spellEnd"/>
      <w:r w:rsidRPr="00656E32">
        <w:t xml:space="preserve"> обслуживались теплоснабжающей организацией ООО «Тепло П</w:t>
      </w:r>
      <w:r w:rsidR="00462468">
        <w:t>люс</w:t>
      </w:r>
      <w:r w:rsidRPr="00656E32">
        <w:t xml:space="preserve">». </w:t>
      </w:r>
      <w:r w:rsidR="009E372A" w:rsidRPr="00656E32">
        <w:t>В связи с окончанием договора аренды</w:t>
      </w:r>
      <w:r w:rsidR="00462468">
        <w:br/>
      </w:r>
      <w:r w:rsidR="009E372A" w:rsidRPr="00656E32">
        <w:t xml:space="preserve">с </w:t>
      </w:r>
      <w:r w:rsidR="00462468">
        <w:t>вышеуказанной</w:t>
      </w:r>
      <w:r w:rsidR="009E372A" w:rsidRPr="00656E32">
        <w:t xml:space="preserve"> организацией </w:t>
      </w:r>
      <w:r w:rsidR="00462468">
        <w:t xml:space="preserve">в </w:t>
      </w:r>
      <w:r w:rsidR="0009107E" w:rsidRPr="00656E32">
        <w:t>июне</w:t>
      </w:r>
      <w:r w:rsidR="00E71CCD" w:rsidRPr="00656E32">
        <w:t xml:space="preserve"> 2024 года состоялась передача </w:t>
      </w:r>
      <w:r w:rsidR="009E372A" w:rsidRPr="00656E32">
        <w:t xml:space="preserve">центральной отопительной </w:t>
      </w:r>
      <w:r w:rsidR="00E71CCD" w:rsidRPr="00656E32">
        <w:t xml:space="preserve">котельной в </w:t>
      </w:r>
      <w:proofErr w:type="spellStart"/>
      <w:r w:rsidR="00E71CCD" w:rsidRPr="00656E32">
        <w:t>пос.Самусь</w:t>
      </w:r>
      <w:proofErr w:type="spellEnd"/>
      <w:r w:rsidR="00E71CCD" w:rsidRPr="00656E32">
        <w:t xml:space="preserve"> по </w:t>
      </w:r>
      <w:proofErr w:type="spellStart"/>
      <w:r w:rsidR="00E71CCD" w:rsidRPr="00656E32">
        <w:t>ул.Набережной</w:t>
      </w:r>
      <w:proofErr w:type="spellEnd"/>
      <w:r w:rsidR="00E71CCD" w:rsidRPr="00656E32">
        <w:t xml:space="preserve">, тепловых сетей, а также технологического имущества </w:t>
      </w:r>
      <w:r w:rsidR="00065D29" w:rsidRPr="00656E32">
        <w:t>М</w:t>
      </w:r>
      <w:r w:rsidR="00E71CCD" w:rsidRPr="00656E32">
        <w:t>униципальному казенному предприятию ЗАТО Северск «</w:t>
      </w:r>
      <w:proofErr w:type="spellStart"/>
      <w:r w:rsidR="00E71CCD" w:rsidRPr="00656E32">
        <w:t>Самусьский</w:t>
      </w:r>
      <w:proofErr w:type="spellEnd"/>
      <w:r w:rsidR="00E71CCD" w:rsidRPr="00656E32">
        <w:t xml:space="preserve"> водоканал».</w:t>
      </w:r>
      <w:r w:rsidR="009E372A" w:rsidRPr="00656E32">
        <w:t xml:space="preserve"> </w:t>
      </w:r>
    </w:p>
    <w:p w14:paraId="5C250F73" w14:textId="7C96E0B2" w:rsidR="00A247F9" w:rsidRDefault="0009107E" w:rsidP="00A247F9">
      <w:pPr>
        <w:widowControl w:val="0"/>
        <w:autoSpaceDE w:val="0"/>
        <w:autoSpaceDN w:val="0"/>
        <w:ind w:firstLine="540"/>
        <w:jc w:val="both"/>
      </w:pPr>
      <w:r w:rsidRPr="00656E32">
        <w:t>Для обеспечения</w:t>
      </w:r>
      <w:r w:rsidR="00E71CCD" w:rsidRPr="00656E32">
        <w:t xml:space="preserve"> </w:t>
      </w:r>
      <w:r w:rsidR="00A247F9" w:rsidRPr="00656E32">
        <w:t>водоснабжением</w:t>
      </w:r>
      <w:r w:rsidRPr="00656E32">
        <w:t>,</w:t>
      </w:r>
      <w:r w:rsidR="00A247F9" w:rsidRPr="00656E32">
        <w:t xml:space="preserve"> водоотведением</w:t>
      </w:r>
      <w:r w:rsidRPr="00656E32">
        <w:t>, теплоснабжением и горячим водоснабжением</w:t>
      </w:r>
      <w:r w:rsidR="00A247F9" w:rsidRPr="00656E32">
        <w:t xml:space="preserve"> жилых домов внегородских территорий ЗАТО Северск, обслуживаемых ресурсоснабжающей организацией Муниципальным казенным предприятием ЗАТО Северск «</w:t>
      </w:r>
      <w:proofErr w:type="spellStart"/>
      <w:r w:rsidR="00A247F9" w:rsidRPr="00656E32">
        <w:t>Самусьский</w:t>
      </w:r>
      <w:proofErr w:type="spellEnd"/>
      <w:r w:rsidR="00A247F9" w:rsidRPr="00656E32">
        <w:t xml:space="preserve"> водоканал», необходимо предоставление субсидии вышеуказанному предприятию из бюджета ЗАТО Северск в целях финансового обеспечения его затрат.</w:t>
      </w:r>
    </w:p>
    <w:p w14:paraId="520D692A" w14:textId="1F957AB9" w:rsidR="00F17E9A" w:rsidRPr="00C96D5D" w:rsidRDefault="00F17E9A" w:rsidP="00F17E9A">
      <w:pPr>
        <w:widowControl w:val="0"/>
        <w:autoSpaceDE w:val="0"/>
        <w:autoSpaceDN w:val="0"/>
        <w:ind w:firstLine="540"/>
        <w:jc w:val="both"/>
      </w:pPr>
      <w:r w:rsidRPr="00C96D5D">
        <w:t>В связи с уменьшением в последние годы финансовой поддержки мероприятий, направленных на благоустройство и ремонт улично-дорожной сети внегородских территорий ЗАТО Северск, появились отрицательные тенденции в поддержании уровня благоустройства внегородских территорий ЗАТО Северск.</w:t>
      </w:r>
    </w:p>
    <w:p w14:paraId="67885C74" w14:textId="32EC0D5F" w:rsidR="00F17E9A" w:rsidRPr="00F17E9A" w:rsidRDefault="00F17E9A" w:rsidP="00F17E9A">
      <w:pPr>
        <w:widowControl w:val="0"/>
        <w:autoSpaceDE w:val="0"/>
        <w:autoSpaceDN w:val="0"/>
        <w:ind w:firstLine="540"/>
        <w:jc w:val="both"/>
      </w:pPr>
      <w:r w:rsidRPr="00C96D5D">
        <w:t xml:space="preserve">Решение вышеперечисленных проблем возможно лишь в комплексе. Реализация муниципальной программы «Улучшение жизнедеятельности внегородских территорий ЗАТО Северск» в 2021 - 2024 годах (далее </w:t>
      </w:r>
      <w:r w:rsidR="000C6FCD" w:rsidRPr="00C96D5D">
        <w:t>–</w:t>
      </w:r>
      <w:r w:rsidRPr="00C96D5D">
        <w:t xml:space="preserve"> Программа) является важным этапом процесса повышения качества жизни населения внегородских территорий</w:t>
      </w:r>
      <w:r w:rsidR="00990139">
        <w:t xml:space="preserve"> ЗАТО Северск</w:t>
      </w:r>
      <w:r w:rsidRPr="00C96D5D">
        <w:t>.</w:t>
      </w:r>
    </w:p>
    <w:p w14:paraId="0AE63BE3" w14:textId="77777777" w:rsidR="00122615" w:rsidRPr="00F17E9A" w:rsidRDefault="00122615" w:rsidP="002876B0">
      <w:pPr>
        <w:ind w:right="-314"/>
        <w:jc w:val="center"/>
      </w:pPr>
    </w:p>
    <w:p w14:paraId="4B2D340D" w14:textId="77777777" w:rsidR="001802D2" w:rsidRPr="00F17E9A" w:rsidRDefault="001802D2" w:rsidP="002C2E46"/>
    <w:sectPr w:rsidR="001802D2" w:rsidRPr="00F17E9A" w:rsidSect="00C53794">
      <w:headerReference w:type="even" r:id="rId13"/>
      <w:headerReference w:type="default" r:id="rId14"/>
      <w:footerReference w:type="default" r:id="rId15"/>
      <w:footerReference w:type="first" r:id="rId16"/>
      <w:pgSz w:w="11906" w:h="16838"/>
      <w:pgMar w:top="1134" w:right="567" w:bottom="1134" w:left="1701"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4B738" w14:textId="77777777" w:rsidR="004D788A" w:rsidRDefault="004D788A">
      <w:r>
        <w:separator/>
      </w:r>
    </w:p>
  </w:endnote>
  <w:endnote w:type="continuationSeparator" w:id="0">
    <w:p w14:paraId="3E44B9C4" w14:textId="77777777" w:rsidR="004D788A" w:rsidRDefault="004D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84E93" w14:textId="56F24216" w:rsidR="00F17E9A" w:rsidRPr="00F17E9A" w:rsidRDefault="00F17E9A" w:rsidP="00F17E9A">
    <w:pPr>
      <w:pStyle w:val="a5"/>
      <w:rPr>
        <w:sz w:val="20"/>
        <w:szCs w:val="20"/>
      </w:rPr>
    </w:pPr>
    <w:r w:rsidRPr="00F17E9A">
      <w:rPr>
        <w:sz w:val="20"/>
        <w:szCs w:val="20"/>
      </w:rPr>
      <w:t xml:space="preserve">Внутренний номер: </w:t>
    </w:r>
    <w:r w:rsidR="00D63255" w:rsidRPr="00D63255">
      <w:rPr>
        <w:sz w:val="20"/>
        <w:szCs w:val="20"/>
      </w:rPr>
      <w:t>0325319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515C6" w14:textId="65CB18F9" w:rsidR="00F17E9A" w:rsidRPr="00F17E9A" w:rsidRDefault="00F17E9A" w:rsidP="00F17E9A">
    <w:pPr>
      <w:pStyle w:val="a5"/>
      <w:rPr>
        <w:sz w:val="20"/>
        <w:szCs w:val="20"/>
      </w:rPr>
    </w:pPr>
    <w:r w:rsidRPr="00F17E9A">
      <w:rPr>
        <w:sz w:val="20"/>
        <w:szCs w:val="20"/>
      </w:rPr>
      <w:t xml:space="preserve">Внутренний номер: </w:t>
    </w:r>
    <w:r w:rsidR="00D63255" w:rsidRPr="00D63255">
      <w:rPr>
        <w:sz w:val="20"/>
        <w:szCs w:val="20"/>
      </w:rPr>
      <w:t>0325319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925B40" w14:textId="77777777" w:rsidR="004D788A" w:rsidRDefault="004D788A">
      <w:r>
        <w:separator/>
      </w:r>
    </w:p>
  </w:footnote>
  <w:footnote w:type="continuationSeparator" w:id="0">
    <w:p w14:paraId="6B2B13B1" w14:textId="77777777" w:rsidR="004D788A" w:rsidRDefault="004D7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EE1C1" w14:textId="77777777" w:rsidR="00A26C21" w:rsidRDefault="00A26C21" w:rsidP="0014031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2B77898C" w14:textId="77777777" w:rsidR="00A26C21" w:rsidRDefault="00A26C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8E8D5" w14:textId="55961FA6" w:rsidR="00A26C21" w:rsidRDefault="00A26C21" w:rsidP="0014031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97397">
      <w:rPr>
        <w:rStyle w:val="a4"/>
        <w:noProof/>
      </w:rPr>
      <w:t>5</w:t>
    </w:r>
    <w:r>
      <w:rPr>
        <w:rStyle w:val="a4"/>
      </w:rPr>
      <w:fldChar w:fldCharType="end"/>
    </w:r>
  </w:p>
  <w:p w14:paraId="0F28FC36" w14:textId="77777777" w:rsidR="00A26C21" w:rsidRDefault="00A26C2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B71"/>
    <w:rsid w:val="00000D5F"/>
    <w:rsid w:val="00002478"/>
    <w:rsid w:val="00015138"/>
    <w:rsid w:val="0001513E"/>
    <w:rsid w:val="00017CB4"/>
    <w:rsid w:val="0002519E"/>
    <w:rsid w:val="000345D9"/>
    <w:rsid w:val="00065D29"/>
    <w:rsid w:val="000706E6"/>
    <w:rsid w:val="0009107E"/>
    <w:rsid w:val="000A76E1"/>
    <w:rsid w:val="000A7FA2"/>
    <w:rsid w:val="000B094C"/>
    <w:rsid w:val="000C6FCD"/>
    <w:rsid w:val="000D5A41"/>
    <w:rsid w:val="000D5CE1"/>
    <w:rsid w:val="000E0AE3"/>
    <w:rsid w:val="000E0E56"/>
    <w:rsid w:val="00101FEA"/>
    <w:rsid w:val="0011472A"/>
    <w:rsid w:val="00116059"/>
    <w:rsid w:val="00117B7E"/>
    <w:rsid w:val="00122615"/>
    <w:rsid w:val="00134190"/>
    <w:rsid w:val="00134A60"/>
    <w:rsid w:val="00140319"/>
    <w:rsid w:val="001448BC"/>
    <w:rsid w:val="00156A50"/>
    <w:rsid w:val="001700C5"/>
    <w:rsid w:val="00173ABA"/>
    <w:rsid w:val="001802D2"/>
    <w:rsid w:val="00187241"/>
    <w:rsid w:val="001A78A2"/>
    <w:rsid w:val="001D1A63"/>
    <w:rsid w:val="001D28E1"/>
    <w:rsid w:val="001D77D6"/>
    <w:rsid w:val="001E1BAE"/>
    <w:rsid w:val="001E5FCD"/>
    <w:rsid w:val="001F197A"/>
    <w:rsid w:val="00202B4F"/>
    <w:rsid w:val="00204C2A"/>
    <w:rsid w:val="00222FDF"/>
    <w:rsid w:val="00233119"/>
    <w:rsid w:val="002413C2"/>
    <w:rsid w:val="00245069"/>
    <w:rsid w:val="00253241"/>
    <w:rsid w:val="0025439E"/>
    <w:rsid w:val="00261576"/>
    <w:rsid w:val="00280E43"/>
    <w:rsid w:val="002876B0"/>
    <w:rsid w:val="00290FE5"/>
    <w:rsid w:val="002B2E05"/>
    <w:rsid w:val="002B7793"/>
    <w:rsid w:val="002C2E46"/>
    <w:rsid w:val="002F572F"/>
    <w:rsid w:val="003015B7"/>
    <w:rsid w:val="003042EC"/>
    <w:rsid w:val="00310199"/>
    <w:rsid w:val="00312E48"/>
    <w:rsid w:val="00313D70"/>
    <w:rsid w:val="0033358B"/>
    <w:rsid w:val="00337124"/>
    <w:rsid w:val="00340C4E"/>
    <w:rsid w:val="003457E5"/>
    <w:rsid w:val="0035269D"/>
    <w:rsid w:val="00380AA3"/>
    <w:rsid w:val="0039150A"/>
    <w:rsid w:val="00397193"/>
    <w:rsid w:val="003A1BFE"/>
    <w:rsid w:val="003B36AD"/>
    <w:rsid w:val="003B74CD"/>
    <w:rsid w:val="003D18F6"/>
    <w:rsid w:val="003D3840"/>
    <w:rsid w:val="003D6BC7"/>
    <w:rsid w:val="003F03A5"/>
    <w:rsid w:val="003F08AF"/>
    <w:rsid w:val="003F5931"/>
    <w:rsid w:val="0040016F"/>
    <w:rsid w:val="00401238"/>
    <w:rsid w:val="00420739"/>
    <w:rsid w:val="00420812"/>
    <w:rsid w:val="004213DE"/>
    <w:rsid w:val="00431EEA"/>
    <w:rsid w:val="00433FCD"/>
    <w:rsid w:val="00453817"/>
    <w:rsid w:val="00462468"/>
    <w:rsid w:val="004705FA"/>
    <w:rsid w:val="00475019"/>
    <w:rsid w:val="00480931"/>
    <w:rsid w:val="00485851"/>
    <w:rsid w:val="00490402"/>
    <w:rsid w:val="00494864"/>
    <w:rsid w:val="004A301E"/>
    <w:rsid w:val="004A5709"/>
    <w:rsid w:val="004B7E0A"/>
    <w:rsid w:val="004D4D67"/>
    <w:rsid w:val="004D788A"/>
    <w:rsid w:val="004F771A"/>
    <w:rsid w:val="004F774C"/>
    <w:rsid w:val="00505C73"/>
    <w:rsid w:val="005109E7"/>
    <w:rsid w:val="00517241"/>
    <w:rsid w:val="00525334"/>
    <w:rsid w:val="00527FB5"/>
    <w:rsid w:val="00530DA8"/>
    <w:rsid w:val="00537BA0"/>
    <w:rsid w:val="00543FF5"/>
    <w:rsid w:val="00565F49"/>
    <w:rsid w:val="00581D8F"/>
    <w:rsid w:val="005844A3"/>
    <w:rsid w:val="00591B8B"/>
    <w:rsid w:val="005926F3"/>
    <w:rsid w:val="00594D52"/>
    <w:rsid w:val="005A6984"/>
    <w:rsid w:val="005B5FE6"/>
    <w:rsid w:val="005C2423"/>
    <w:rsid w:val="005C653C"/>
    <w:rsid w:val="005D4EB7"/>
    <w:rsid w:val="005D6F2B"/>
    <w:rsid w:val="005D7063"/>
    <w:rsid w:val="005E7D82"/>
    <w:rsid w:val="005F04D3"/>
    <w:rsid w:val="005F7274"/>
    <w:rsid w:val="0060053E"/>
    <w:rsid w:val="00611AEA"/>
    <w:rsid w:val="00620DD3"/>
    <w:rsid w:val="00624FE2"/>
    <w:rsid w:val="00626CB4"/>
    <w:rsid w:val="00630E13"/>
    <w:rsid w:val="006516B3"/>
    <w:rsid w:val="00654536"/>
    <w:rsid w:val="00656E32"/>
    <w:rsid w:val="00657432"/>
    <w:rsid w:val="006770CF"/>
    <w:rsid w:val="006A0759"/>
    <w:rsid w:val="006A177E"/>
    <w:rsid w:val="006A3B58"/>
    <w:rsid w:val="006C1C35"/>
    <w:rsid w:val="006C6E76"/>
    <w:rsid w:val="006E6BEC"/>
    <w:rsid w:val="006F24D3"/>
    <w:rsid w:val="006F4D8B"/>
    <w:rsid w:val="00717433"/>
    <w:rsid w:val="00731D5B"/>
    <w:rsid w:val="007343A9"/>
    <w:rsid w:val="00740303"/>
    <w:rsid w:val="00742098"/>
    <w:rsid w:val="00754D86"/>
    <w:rsid w:val="007577AF"/>
    <w:rsid w:val="00770E02"/>
    <w:rsid w:val="00782149"/>
    <w:rsid w:val="00787924"/>
    <w:rsid w:val="007B279B"/>
    <w:rsid w:val="007B3A2D"/>
    <w:rsid w:val="007C15CC"/>
    <w:rsid w:val="007C4918"/>
    <w:rsid w:val="007D527B"/>
    <w:rsid w:val="007D5A8D"/>
    <w:rsid w:val="007E224D"/>
    <w:rsid w:val="007E41C3"/>
    <w:rsid w:val="007F2EB2"/>
    <w:rsid w:val="00843BCE"/>
    <w:rsid w:val="00853E65"/>
    <w:rsid w:val="00854F58"/>
    <w:rsid w:val="008552DA"/>
    <w:rsid w:val="008734BD"/>
    <w:rsid w:val="008763CD"/>
    <w:rsid w:val="008821E0"/>
    <w:rsid w:val="00882CE2"/>
    <w:rsid w:val="008858E2"/>
    <w:rsid w:val="00885F63"/>
    <w:rsid w:val="00894181"/>
    <w:rsid w:val="0089699F"/>
    <w:rsid w:val="008B1566"/>
    <w:rsid w:val="008C5811"/>
    <w:rsid w:val="008D43F9"/>
    <w:rsid w:val="008E0CD1"/>
    <w:rsid w:val="008E32D4"/>
    <w:rsid w:val="008E5C9F"/>
    <w:rsid w:val="008E7BC4"/>
    <w:rsid w:val="008F1CC9"/>
    <w:rsid w:val="008F2CD8"/>
    <w:rsid w:val="008F441E"/>
    <w:rsid w:val="008F47DF"/>
    <w:rsid w:val="00900560"/>
    <w:rsid w:val="0090371F"/>
    <w:rsid w:val="009039BF"/>
    <w:rsid w:val="0090700B"/>
    <w:rsid w:val="0091022D"/>
    <w:rsid w:val="009104C7"/>
    <w:rsid w:val="00915831"/>
    <w:rsid w:val="0094134E"/>
    <w:rsid w:val="00943BB0"/>
    <w:rsid w:val="0094477E"/>
    <w:rsid w:val="00955FC7"/>
    <w:rsid w:val="00960FE3"/>
    <w:rsid w:val="009705E6"/>
    <w:rsid w:val="00970EA4"/>
    <w:rsid w:val="00973604"/>
    <w:rsid w:val="009766F7"/>
    <w:rsid w:val="0098470E"/>
    <w:rsid w:val="00990139"/>
    <w:rsid w:val="00993A80"/>
    <w:rsid w:val="009A4601"/>
    <w:rsid w:val="009A55E7"/>
    <w:rsid w:val="009B59C0"/>
    <w:rsid w:val="009C0786"/>
    <w:rsid w:val="009C34D0"/>
    <w:rsid w:val="009E372A"/>
    <w:rsid w:val="009E41D4"/>
    <w:rsid w:val="009F588C"/>
    <w:rsid w:val="009F5891"/>
    <w:rsid w:val="009F6F28"/>
    <w:rsid w:val="009F7AD9"/>
    <w:rsid w:val="00A00E23"/>
    <w:rsid w:val="00A125C2"/>
    <w:rsid w:val="00A13616"/>
    <w:rsid w:val="00A17955"/>
    <w:rsid w:val="00A21D46"/>
    <w:rsid w:val="00A23D83"/>
    <w:rsid w:val="00A247F9"/>
    <w:rsid w:val="00A24E87"/>
    <w:rsid w:val="00A25B40"/>
    <w:rsid w:val="00A26C21"/>
    <w:rsid w:val="00A374BF"/>
    <w:rsid w:val="00A41F7C"/>
    <w:rsid w:val="00A42160"/>
    <w:rsid w:val="00A455C6"/>
    <w:rsid w:val="00A535AE"/>
    <w:rsid w:val="00A56D22"/>
    <w:rsid w:val="00A60F04"/>
    <w:rsid w:val="00A61A80"/>
    <w:rsid w:val="00A87D80"/>
    <w:rsid w:val="00AB7C01"/>
    <w:rsid w:val="00AC7A70"/>
    <w:rsid w:val="00AD0EF5"/>
    <w:rsid w:val="00AF173F"/>
    <w:rsid w:val="00AF6599"/>
    <w:rsid w:val="00B0401A"/>
    <w:rsid w:val="00B13F43"/>
    <w:rsid w:val="00B326AA"/>
    <w:rsid w:val="00B676A3"/>
    <w:rsid w:val="00B76C9A"/>
    <w:rsid w:val="00B97FE8"/>
    <w:rsid w:val="00BA73D9"/>
    <w:rsid w:val="00BD6250"/>
    <w:rsid w:val="00C061FD"/>
    <w:rsid w:val="00C119E2"/>
    <w:rsid w:val="00C12083"/>
    <w:rsid w:val="00C12A7B"/>
    <w:rsid w:val="00C21A46"/>
    <w:rsid w:val="00C22CEA"/>
    <w:rsid w:val="00C25676"/>
    <w:rsid w:val="00C26676"/>
    <w:rsid w:val="00C30BFE"/>
    <w:rsid w:val="00C31B5F"/>
    <w:rsid w:val="00C42732"/>
    <w:rsid w:val="00C42883"/>
    <w:rsid w:val="00C47FB9"/>
    <w:rsid w:val="00C53794"/>
    <w:rsid w:val="00C65212"/>
    <w:rsid w:val="00C6639E"/>
    <w:rsid w:val="00C7704F"/>
    <w:rsid w:val="00C80BF1"/>
    <w:rsid w:val="00C81F4D"/>
    <w:rsid w:val="00C852C0"/>
    <w:rsid w:val="00C95D77"/>
    <w:rsid w:val="00C96D5D"/>
    <w:rsid w:val="00C97373"/>
    <w:rsid w:val="00CB299E"/>
    <w:rsid w:val="00CB2F86"/>
    <w:rsid w:val="00CB3FC3"/>
    <w:rsid w:val="00CB517E"/>
    <w:rsid w:val="00CB5B9D"/>
    <w:rsid w:val="00CB740D"/>
    <w:rsid w:val="00CB7BCD"/>
    <w:rsid w:val="00CC018B"/>
    <w:rsid w:val="00CC4282"/>
    <w:rsid w:val="00CD35A9"/>
    <w:rsid w:val="00D12452"/>
    <w:rsid w:val="00D266A4"/>
    <w:rsid w:val="00D27E1E"/>
    <w:rsid w:val="00D33419"/>
    <w:rsid w:val="00D42C08"/>
    <w:rsid w:val="00D63255"/>
    <w:rsid w:val="00D632DF"/>
    <w:rsid w:val="00D72815"/>
    <w:rsid w:val="00D736C8"/>
    <w:rsid w:val="00D749D2"/>
    <w:rsid w:val="00D8331B"/>
    <w:rsid w:val="00D94F5F"/>
    <w:rsid w:val="00D96B14"/>
    <w:rsid w:val="00D97F5C"/>
    <w:rsid w:val="00DD20A5"/>
    <w:rsid w:val="00DD6AA2"/>
    <w:rsid w:val="00DE0EBA"/>
    <w:rsid w:val="00DE686E"/>
    <w:rsid w:val="00E07B71"/>
    <w:rsid w:val="00E308E2"/>
    <w:rsid w:val="00E34C22"/>
    <w:rsid w:val="00E36896"/>
    <w:rsid w:val="00E45720"/>
    <w:rsid w:val="00E537B6"/>
    <w:rsid w:val="00E5789C"/>
    <w:rsid w:val="00E65DDB"/>
    <w:rsid w:val="00E70495"/>
    <w:rsid w:val="00E714D6"/>
    <w:rsid w:val="00E71CCD"/>
    <w:rsid w:val="00E76CE3"/>
    <w:rsid w:val="00E83A56"/>
    <w:rsid w:val="00E97397"/>
    <w:rsid w:val="00EB5F9E"/>
    <w:rsid w:val="00EC3017"/>
    <w:rsid w:val="00EF1532"/>
    <w:rsid w:val="00F17E9A"/>
    <w:rsid w:val="00F217C5"/>
    <w:rsid w:val="00F3126D"/>
    <w:rsid w:val="00F56890"/>
    <w:rsid w:val="00F60404"/>
    <w:rsid w:val="00F708E6"/>
    <w:rsid w:val="00F71037"/>
    <w:rsid w:val="00F751AC"/>
    <w:rsid w:val="00F76CC6"/>
    <w:rsid w:val="00F85CCB"/>
    <w:rsid w:val="00F92B60"/>
    <w:rsid w:val="00FA216B"/>
    <w:rsid w:val="00FA2493"/>
    <w:rsid w:val="00FA53F4"/>
    <w:rsid w:val="00FD0682"/>
    <w:rsid w:val="00FD093E"/>
    <w:rsid w:val="00FD1C1D"/>
    <w:rsid w:val="00FD3180"/>
    <w:rsid w:val="00FD5920"/>
    <w:rsid w:val="00FF0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1B9089"/>
  <w15:docId w15:val="{CA5BA95E-C327-49C2-AA31-B83954D0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3">
    <w:name w:val="heading 3"/>
    <w:basedOn w:val="a"/>
    <w:link w:val="30"/>
    <w:qFormat/>
    <w:rsid w:val="00173ABA"/>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173ABA"/>
    <w:rPr>
      <w:b/>
      <w:bCs/>
      <w:sz w:val="27"/>
      <w:szCs w:val="27"/>
      <w:lang w:val="ru-RU" w:eastAsia="ru-RU" w:bidi="ar-SA"/>
    </w:rPr>
  </w:style>
  <w:style w:type="paragraph" w:styleId="a3">
    <w:name w:val="header"/>
    <w:basedOn w:val="a"/>
    <w:rsid w:val="00140319"/>
    <w:pPr>
      <w:tabs>
        <w:tab w:val="center" w:pos="4677"/>
        <w:tab w:val="right" w:pos="9355"/>
      </w:tabs>
    </w:pPr>
  </w:style>
  <w:style w:type="character" w:styleId="a4">
    <w:name w:val="page number"/>
    <w:basedOn w:val="a0"/>
    <w:rsid w:val="00140319"/>
  </w:style>
  <w:style w:type="paragraph" w:customStyle="1" w:styleId="ConsPlusNormal">
    <w:name w:val="ConsPlusNormal"/>
    <w:rsid w:val="00B0401A"/>
    <w:pPr>
      <w:widowControl w:val="0"/>
      <w:autoSpaceDE w:val="0"/>
      <w:autoSpaceDN w:val="0"/>
      <w:adjustRightInd w:val="0"/>
    </w:pPr>
    <w:rPr>
      <w:rFonts w:ascii="Arial" w:hAnsi="Arial" w:cs="Arial"/>
    </w:rPr>
  </w:style>
  <w:style w:type="paragraph" w:styleId="a5">
    <w:name w:val="footer"/>
    <w:basedOn w:val="a"/>
    <w:link w:val="a6"/>
    <w:rsid w:val="008E0CD1"/>
    <w:pPr>
      <w:tabs>
        <w:tab w:val="center" w:pos="4677"/>
        <w:tab w:val="right" w:pos="9355"/>
      </w:tabs>
    </w:pPr>
  </w:style>
  <w:style w:type="character" w:customStyle="1" w:styleId="a6">
    <w:name w:val="Нижний колонтитул Знак"/>
    <w:link w:val="a5"/>
    <w:rsid w:val="008E0CD1"/>
    <w:rPr>
      <w:sz w:val="24"/>
      <w:szCs w:val="24"/>
    </w:rPr>
  </w:style>
  <w:style w:type="paragraph" w:customStyle="1" w:styleId="ConsPlusCell">
    <w:name w:val="ConsPlusCell"/>
    <w:rsid w:val="002876B0"/>
    <w:pPr>
      <w:widowControl w:val="0"/>
      <w:autoSpaceDE w:val="0"/>
      <w:autoSpaceDN w:val="0"/>
      <w:adjustRightInd w:val="0"/>
    </w:pPr>
    <w:rPr>
      <w:rFonts w:ascii="Calibri" w:hAnsi="Calibri" w:cs="Calibri"/>
      <w:sz w:val="22"/>
      <w:szCs w:val="22"/>
    </w:rPr>
  </w:style>
  <w:style w:type="table" w:styleId="a7">
    <w:name w:val="Table Grid"/>
    <w:basedOn w:val="a1"/>
    <w:rsid w:val="009F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220322">
      <w:bodyDiv w:val="1"/>
      <w:marLeft w:val="0"/>
      <w:marRight w:val="0"/>
      <w:marTop w:val="0"/>
      <w:marBottom w:val="0"/>
      <w:divBdr>
        <w:top w:val="none" w:sz="0" w:space="0" w:color="auto"/>
        <w:left w:val="none" w:sz="0" w:space="0" w:color="auto"/>
        <w:bottom w:val="none" w:sz="0" w:space="0" w:color="auto"/>
        <w:right w:val="none" w:sz="0" w:space="0" w:color="auto"/>
      </w:divBdr>
    </w:div>
    <w:div w:id="786119111">
      <w:bodyDiv w:val="1"/>
      <w:marLeft w:val="0"/>
      <w:marRight w:val="0"/>
      <w:marTop w:val="0"/>
      <w:marBottom w:val="0"/>
      <w:divBdr>
        <w:top w:val="none" w:sz="0" w:space="0" w:color="auto"/>
        <w:left w:val="none" w:sz="0" w:space="0" w:color="auto"/>
        <w:bottom w:val="none" w:sz="0" w:space="0" w:color="auto"/>
        <w:right w:val="none" w:sz="0" w:space="0" w:color="auto"/>
      </w:divBdr>
    </w:div>
    <w:div w:id="1009060307">
      <w:bodyDiv w:val="1"/>
      <w:marLeft w:val="0"/>
      <w:marRight w:val="0"/>
      <w:marTop w:val="0"/>
      <w:marBottom w:val="0"/>
      <w:divBdr>
        <w:top w:val="none" w:sz="0" w:space="0" w:color="auto"/>
        <w:left w:val="none" w:sz="0" w:space="0" w:color="auto"/>
        <w:bottom w:val="none" w:sz="0" w:space="0" w:color="auto"/>
        <w:right w:val="none" w:sz="0" w:space="0" w:color="auto"/>
      </w:divBdr>
    </w:div>
    <w:div w:id="112330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D106BEFB46F3DB149ABB5352FE9C60A59290890E3011B68B24A691DE73A464BCAFADDFD95EB40CFB14809471GCB3H"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4D106BEFB46F3DB149ABB5352FE9C60A593948A093111B68B24A691DE73A464BCAFADDFD95EB40CFB14809471GCB3H" TargetMode="External"/><Relationship Id="rId12" Type="http://schemas.openxmlformats.org/officeDocument/2006/relationships/hyperlink" Target="consultantplus://offline/ref=84D106BEFB46F3DB149AA55E4492C264A09DCE8708321AE4DF70A0C68123A231EEEFF3869B1BA70DF20A879670CBB7C2E12F807F2DDC11DD212F3474GDB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4D106BEFB46F3DB149AA55E4492C264A09DCE8708311BE7D372A0C68123A231EEEFF3869B1BA70DF20A8A9C7ACBB7C2E12F807F2DDC11DD212F3474GDBA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84D106BEFB46F3DB149AA55E4492C264A09DCE87083318E2D079A0C68123A231EEEFF3869B1BA70DF20A829573CBB7C2E12F807F2DDC11DD212F3474GDBAH" TargetMode="External"/><Relationship Id="rId4" Type="http://schemas.openxmlformats.org/officeDocument/2006/relationships/webSettings" Target="webSettings.xml"/><Relationship Id="rId9" Type="http://schemas.openxmlformats.org/officeDocument/2006/relationships/hyperlink" Target="consultantplus://offline/ref=84D106BEFB46F3DB149AA55E4492C264A09DCE87083518E7D279A0C68123A231EEEFF386891BFF01F30B9C947ADEE193A7G7B9H"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390F5-B33F-4C7B-A585-368444F12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2012</Words>
  <Characters>11474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Home</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Новосельцева</dc:creator>
  <cp:keywords/>
  <dc:description/>
  <cp:lastModifiedBy>Trofimova</cp:lastModifiedBy>
  <cp:revision>25</cp:revision>
  <cp:lastPrinted>2019-07-31T09:21:00Z</cp:lastPrinted>
  <dcterms:created xsi:type="dcterms:W3CDTF">2024-05-23T09:25:00Z</dcterms:created>
  <dcterms:modified xsi:type="dcterms:W3CDTF">2024-08-06T03:32:00Z</dcterms:modified>
</cp:coreProperties>
</file>