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E8D2DD" w14:textId="1ABF0BF6" w:rsidR="00173ABA" w:rsidRPr="005436F0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</w:t>
      </w:r>
      <w:r w:rsidR="00173ABA" w:rsidRPr="005436F0">
        <w:rPr>
          <w:b w:val="0"/>
          <w:sz w:val="24"/>
          <w:szCs w:val="24"/>
        </w:rPr>
        <w:t xml:space="preserve">Приложение </w:t>
      </w:r>
      <w:r w:rsidR="00951741">
        <w:rPr>
          <w:b w:val="0"/>
          <w:sz w:val="24"/>
          <w:szCs w:val="24"/>
        </w:rPr>
        <w:t>6</w:t>
      </w:r>
    </w:p>
    <w:p w14:paraId="16EE6857" w14:textId="77777777" w:rsidR="00173ABA" w:rsidRPr="005436F0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</w:t>
      </w:r>
      <w:r w:rsidR="00173ABA" w:rsidRPr="005436F0">
        <w:rPr>
          <w:b w:val="0"/>
          <w:sz w:val="24"/>
          <w:szCs w:val="24"/>
        </w:rPr>
        <w:t>к постановлению</w:t>
      </w:r>
    </w:p>
    <w:p w14:paraId="5325956A" w14:textId="77777777" w:rsidR="00173ABA" w:rsidRPr="005436F0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</w:t>
      </w:r>
      <w:r w:rsidR="00173ABA" w:rsidRPr="005436F0">
        <w:rPr>
          <w:b w:val="0"/>
          <w:sz w:val="24"/>
          <w:szCs w:val="24"/>
        </w:rPr>
        <w:t>Администрации ЗАТО Северск</w:t>
      </w:r>
    </w:p>
    <w:p w14:paraId="12324A97" w14:textId="5EECC68C" w:rsidR="00182D37" w:rsidRPr="00E641B8" w:rsidRDefault="002E4C08" w:rsidP="00182D37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</w:t>
      </w:r>
      <w:r w:rsidR="00E641B8" w:rsidRPr="00E641B8">
        <w:rPr>
          <w:b w:val="0"/>
          <w:bCs w:val="0"/>
          <w:sz w:val="24"/>
          <w:szCs w:val="24"/>
        </w:rPr>
        <w:t>от _05.08.2024__№___2656-па</w:t>
      </w:r>
    </w:p>
    <w:p w14:paraId="412C8937" w14:textId="77777777" w:rsidR="000F180C" w:rsidRPr="00E641B8" w:rsidRDefault="000F180C" w:rsidP="00DD1512">
      <w:pPr>
        <w:pStyle w:val="3"/>
        <w:tabs>
          <w:tab w:val="left" w:pos="10080"/>
        </w:tabs>
        <w:spacing w:before="0" w:beforeAutospacing="0" w:after="0" w:afterAutospacing="0"/>
        <w:ind w:hanging="142"/>
        <w:jc w:val="center"/>
        <w:rPr>
          <w:b w:val="0"/>
          <w:bCs w:val="0"/>
          <w:sz w:val="24"/>
          <w:szCs w:val="24"/>
        </w:rPr>
      </w:pPr>
    </w:p>
    <w:tbl>
      <w:tblPr>
        <w:tblW w:w="1499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0"/>
        <w:gridCol w:w="2835"/>
        <w:gridCol w:w="1276"/>
        <w:gridCol w:w="1275"/>
        <w:gridCol w:w="1276"/>
        <w:gridCol w:w="1276"/>
        <w:gridCol w:w="1276"/>
        <w:gridCol w:w="1275"/>
        <w:gridCol w:w="1418"/>
      </w:tblGrid>
      <w:tr w:rsidR="007F5DC6" w:rsidRPr="00B63C89" w14:paraId="54158729" w14:textId="77777777" w:rsidTr="007F5DC6">
        <w:trPr>
          <w:trHeight w:val="260"/>
        </w:trPr>
        <w:tc>
          <w:tcPr>
            <w:tcW w:w="3090" w:type="dxa"/>
            <w:vMerge w:val="restart"/>
            <w:shd w:val="clear" w:color="auto" w:fill="auto"/>
          </w:tcPr>
          <w:p w14:paraId="3F83F464" w14:textId="7D016BA4" w:rsidR="007F5DC6" w:rsidRPr="00B63C89" w:rsidRDefault="000412A3" w:rsidP="00B63C89">
            <w:pPr>
              <w:widowControl w:val="0"/>
              <w:autoSpaceDE w:val="0"/>
              <w:autoSpaceDN w:val="0"/>
              <w:adjustRightInd w:val="0"/>
              <w:rPr>
                <w:sz w:val="22"/>
                <w:highlight w:val="yellow"/>
              </w:rPr>
            </w:pPr>
            <w:r>
              <w:t>«</w:t>
            </w:r>
            <w:r w:rsidR="007F5DC6" w:rsidRPr="00B63C89">
              <w:t xml:space="preserve">Объем финансирования подпрограммы 1, всего, </w:t>
            </w:r>
            <w:r w:rsidR="007F5DC6" w:rsidRPr="00B63C89">
              <w:br/>
              <w:t xml:space="preserve">в т.ч. по годам </w:t>
            </w:r>
            <w:r w:rsidR="007F5DC6" w:rsidRPr="00B63C89">
              <w:br/>
              <w:t>ее реализации, тыс. руб.</w:t>
            </w:r>
          </w:p>
        </w:tc>
        <w:tc>
          <w:tcPr>
            <w:tcW w:w="2835" w:type="dxa"/>
            <w:shd w:val="clear" w:color="auto" w:fill="auto"/>
          </w:tcPr>
          <w:p w14:paraId="44437A9E" w14:textId="77777777" w:rsidR="007F5DC6" w:rsidRPr="00B63C89" w:rsidRDefault="007F5DC6" w:rsidP="00FF28E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3C89">
              <w:t>Источники</w:t>
            </w:r>
          </w:p>
        </w:tc>
        <w:tc>
          <w:tcPr>
            <w:tcW w:w="1276" w:type="dxa"/>
            <w:shd w:val="clear" w:color="auto" w:fill="auto"/>
          </w:tcPr>
          <w:p w14:paraId="6BC3D484" w14:textId="77777777" w:rsidR="007F5DC6" w:rsidRPr="00B63C89" w:rsidRDefault="007F5DC6" w:rsidP="00FF28EF">
            <w:pPr>
              <w:jc w:val="center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1275" w:type="dxa"/>
            <w:shd w:val="clear" w:color="auto" w:fill="auto"/>
          </w:tcPr>
          <w:p w14:paraId="52BCB2FB" w14:textId="77777777" w:rsidR="007F5DC6" w:rsidRPr="00B63C89" w:rsidRDefault="007F5DC6" w:rsidP="00FF28EF">
            <w:pPr>
              <w:jc w:val="center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2021 год</w:t>
            </w:r>
          </w:p>
        </w:tc>
        <w:tc>
          <w:tcPr>
            <w:tcW w:w="1276" w:type="dxa"/>
            <w:shd w:val="clear" w:color="auto" w:fill="auto"/>
          </w:tcPr>
          <w:p w14:paraId="2C2B17BC" w14:textId="77777777" w:rsidR="007F5DC6" w:rsidRPr="00864528" w:rsidRDefault="007F5DC6" w:rsidP="00FF28EF">
            <w:pPr>
              <w:jc w:val="center"/>
              <w:rPr>
                <w:rFonts w:eastAsia="Calibri"/>
                <w:lang w:eastAsia="en-US"/>
              </w:rPr>
            </w:pPr>
            <w:r w:rsidRPr="00864528">
              <w:rPr>
                <w:rFonts w:eastAsia="Calibri"/>
                <w:lang w:eastAsia="en-US"/>
              </w:rPr>
              <w:t>2022 год</w:t>
            </w:r>
          </w:p>
        </w:tc>
        <w:tc>
          <w:tcPr>
            <w:tcW w:w="1276" w:type="dxa"/>
            <w:shd w:val="clear" w:color="auto" w:fill="auto"/>
          </w:tcPr>
          <w:p w14:paraId="0C3A44E4" w14:textId="77777777" w:rsidR="007F5DC6" w:rsidRPr="00B63C89" w:rsidRDefault="007F5DC6" w:rsidP="00FF28EF">
            <w:pPr>
              <w:jc w:val="center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2023 год</w:t>
            </w:r>
          </w:p>
        </w:tc>
        <w:tc>
          <w:tcPr>
            <w:tcW w:w="1276" w:type="dxa"/>
            <w:shd w:val="clear" w:color="auto" w:fill="auto"/>
          </w:tcPr>
          <w:p w14:paraId="32719E25" w14:textId="77777777" w:rsidR="007F5DC6" w:rsidRPr="00B63C89" w:rsidRDefault="007F5DC6" w:rsidP="00FF28EF">
            <w:pPr>
              <w:jc w:val="center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2024 год</w:t>
            </w:r>
          </w:p>
        </w:tc>
        <w:tc>
          <w:tcPr>
            <w:tcW w:w="1275" w:type="dxa"/>
            <w:shd w:val="clear" w:color="auto" w:fill="auto"/>
          </w:tcPr>
          <w:p w14:paraId="4BCCB793" w14:textId="77777777" w:rsidR="007F5DC6" w:rsidRPr="00B63C89" w:rsidRDefault="007F5DC6" w:rsidP="00FF28E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 </w:t>
            </w:r>
            <w:r>
              <w:t>(</w:t>
            </w:r>
            <w:proofErr w:type="spellStart"/>
            <w:r>
              <w:t>прогно-зный</w:t>
            </w:r>
            <w:proofErr w:type="spellEnd"/>
            <w:r>
              <w:t xml:space="preserve"> период)</w:t>
            </w:r>
          </w:p>
        </w:tc>
        <w:tc>
          <w:tcPr>
            <w:tcW w:w="1418" w:type="dxa"/>
            <w:shd w:val="clear" w:color="auto" w:fill="auto"/>
          </w:tcPr>
          <w:p w14:paraId="07AB5CD8" w14:textId="77777777" w:rsidR="007F5DC6" w:rsidRPr="00B63C89" w:rsidRDefault="007F5DC6" w:rsidP="007F5DC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 год </w:t>
            </w:r>
            <w:r>
              <w:t>(</w:t>
            </w:r>
            <w:proofErr w:type="spellStart"/>
            <w:r>
              <w:t>прогно-зный</w:t>
            </w:r>
            <w:proofErr w:type="spellEnd"/>
            <w:r>
              <w:t xml:space="preserve"> период)</w:t>
            </w:r>
          </w:p>
        </w:tc>
      </w:tr>
      <w:tr w:rsidR="007F5DC6" w:rsidRPr="00B63C89" w14:paraId="21EF89D8" w14:textId="77777777" w:rsidTr="007F5DC6">
        <w:trPr>
          <w:trHeight w:val="70"/>
        </w:trPr>
        <w:tc>
          <w:tcPr>
            <w:tcW w:w="3090" w:type="dxa"/>
            <w:vMerge/>
            <w:shd w:val="clear" w:color="auto" w:fill="auto"/>
            <w:vAlign w:val="center"/>
          </w:tcPr>
          <w:p w14:paraId="58EF0EAD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6612FA6E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</w:pPr>
            <w:r w:rsidRPr="00B63C89">
              <w:t>Местный бюджет</w:t>
            </w:r>
          </w:p>
        </w:tc>
        <w:tc>
          <w:tcPr>
            <w:tcW w:w="1276" w:type="dxa"/>
            <w:shd w:val="clear" w:color="auto" w:fill="auto"/>
          </w:tcPr>
          <w:p w14:paraId="011E4A45" w14:textId="4BD8F462" w:rsidR="007F5DC6" w:rsidRPr="00B63C89" w:rsidRDefault="000412A3" w:rsidP="009D3A12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97 416,41</w:t>
            </w:r>
          </w:p>
        </w:tc>
        <w:tc>
          <w:tcPr>
            <w:tcW w:w="1275" w:type="dxa"/>
            <w:shd w:val="clear" w:color="auto" w:fill="auto"/>
          </w:tcPr>
          <w:p w14:paraId="0213F9A9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16 751,82</w:t>
            </w:r>
          </w:p>
        </w:tc>
        <w:tc>
          <w:tcPr>
            <w:tcW w:w="1276" w:type="dxa"/>
            <w:shd w:val="clear" w:color="auto" w:fill="auto"/>
          </w:tcPr>
          <w:p w14:paraId="535D6B89" w14:textId="77777777" w:rsidR="007F5DC6" w:rsidRPr="00864528" w:rsidRDefault="007F5DC6" w:rsidP="007F5DC6">
            <w:pPr>
              <w:ind w:left="-25"/>
              <w:jc w:val="right"/>
            </w:pPr>
            <w:r w:rsidRPr="00864528">
              <w:t>22 899,89</w:t>
            </w:r>
          </w:p>
        </w:tc>
        <w:tc>
          <w:tcPr>
            <w:tcW w:w="1276" w:type="dxa"/>
            <w:shd w:val="clear" w:color="auto" w:fill="auto"/>
          </w:tcPr>
          <w:p w14:paraId="41F35360" w14:textId="77777777" w:rsidR="007F5DC6" w:rsidRPr="00B63C89" w:rsidRDefault="009D3A12" w:rsidP="007F5DC6">
            <w:pPr>
              <w:ind w:left="-25"/>
              <w:jc w:val="right"/>
            </w:pPr>
            <w:r>
              <w:t>27 009,58</w:t>
            </w:r>
          </w:p>
        </w:tc>
        <w:tc>
          <w:tcPr>
            <w:tcW w:w="1276" w:type="dxa"/>
            <w:shd w:val="clear" w:color="auto" w:fill="auto"/>
          </w:tcPr>
          <w:p w14:paraId="2ED26AFC" w14:textId="120930AF" w:rsidR="007F5DC6" w:rsidRPr="00B63C89" w:rsidRDefault="000412A3" w:rsidP="007F5DC6">
            <w:pPr>
              <w:ind w:left="-25"/>
              <w:jc w:val="right"/>
            </w:pPr>
            <w:r>
              <w:t>30 755,12</w:t>
            </w:r>
          </w:p>
        </w:tc>
        <w:tc>
          <w:tcPr>
            <w:tcW w:w="1275" w:type="dxa"/>
            <w:shd w:val="clear" w:color="auto" w:fill="auto"/>
          </w:tcPr>
          <w:p w14:paraId="595F089B" w14:textId="77777777" w:rsidR="007F5DC6" w:rsidRPr="00B63C89" w:rsidRDefault="0019441D" w:rsidP="006D2417">
            <w:pPr>
              <w:ind w:left="-25"/>
              <w:jc w:val="right"/>
            </w:pPr>
            <w:r>
              <w:t>21</w:t>
            </w:r>
            <w:r w:rsidR="006D2417">
              <w:t> 038,96</w:t>
            </w:r>
          </w:p>
        </w:tc>
        <w:tc>
          <w:tcPr>
            <w:tcW w:w="1418" w:type="dxa"/>
            <w:shd w:val="clear" w:color="auto" w:fill="auto"/>
          </w:tcPr>
          <w:p w14:paraId="2DDA11F4" w14:textId="77777777" w:rsidR="007F5DC6" w:rsidRPr="00B63C89" w:rsidRDefault="0019441D" w:rsidP="007F5DC6">
            <w:pPr>
              <w:ind w:left="-25"/>
              <w:jc w:val="right"/>
            </w:pPr>
            <w:r>
              <w:t>20 299,75</w:t>
            </w:r>
          </w:p>
        </w:tc>
      </w:tr>
      <w:tr w:rsidR="007F5DC6" w:rsidRPr="00B63C89" w14:paraId="101518FB" w14:textId="77777777" w:rsidTr="007F5DC6">
        <w:trPr>
          <w:trHeight w:val="316"/>
        </w:trPr>
        <w:tc>
          <w:tcPr>
            <w:tcW w:w="3090" w:type="dxa"/>
            <w:vMerge/>
            <w:shd w:val="clear" w:color="auto" w:fill="auto"/>
            <w:vAlign w:val="center"/>
          </w:tcPr>
          <w:p w14:paraId="7D87F2E4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637E0358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</w:pPr>
            <w:r w:rsidRPr="00B63C89">
              <w:t>Другие источники:</w:t>
            </w:r>
          </w:p>
        </w:tc>
        <w:tc>
          <w:tcPr>
            <w:tcW w:w="1276" w:type="dxa"/>
            <w:shd w:val="clear" w:color="auto" w:fill="auto"/>
          </w:tcPr>
          <w:p w14:paraId="7453442C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14:paraId="396B39D4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61965EF1" w14:textId="77777777" w:rsidR="007F5DC6" w:rsidRPr="00864528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60C53717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08DF4AA5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14:paraId="793F54E2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14:paraId="0DA8641B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</w:tr>
      <w:tr w:rsidR="007F5DC6" w:rsidRPr="00B63C89" w14:paraId="3C2CEB3F" w14:textId="77777777" w:rsidTr="007F5DC6">
        <w:trPr>
          <w:trHeight w:val="548"/>
        </w:trPr>
        <w:tc>
          <w:tcPr>
            <w:tcW w:w="3090" w:type="dxa"/>
            <w:vMerge/>
            <w:shd w:val="clear" w:color="auto" w:fill="auto"/>
            <w:vAlign w:val="center"/>
          </w:tcPr>
          <w:p w14:paraId="146C1F5E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12FC05E2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</w:pPr>
            <w:r w:rsidRPr="00B63C89">
              <w:t>федеральный бюджет (по согласованию (прогноз)</w:t>
            </w:r>
          </w:p>
        </w:tc>
        <w:tc>
          <w:tcPr>
            <w:tcW w:w="1276" w:type="dxa"/>
            <w:shd w:val="clear" w:color="auto" w:fill="auto"/>
          </w:tcPr>
          <w:p w14:paraId="697A736F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9AB5C58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E02487A" w14:textId="77777777" w:rsidR="007F5DC6" w:rsidRPr="00864528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86452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8A3461E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AC59F8D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A86B5F9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3CFFCB74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0,00</w:t>
            </w:r>
          </w:p>
        </w:tc>
      </w:tr>
      <w:tr w:rsidR="007F5DC6" w:rsidRPr="00B63C89" w14:paraId="7D64F9F4" w14:textId="77777777" w:rsidTr="007F5DC6">
        <w:trPr>
          <w:trHeight w:val="416"/>
        </w:trPr>
        <w:tc>
          <w:tcPr>
            <w:tcW w:w="3090" w:type="dxa"/>
            <w:vMerge/>
            <w:shd w:val="clear" w:color="auto" w:fill="auto"/>
            <w:vAlign w:val="center"/>
          </w:tcPr>
          <w:p w14:paraId="22499C04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7CF30DE8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</w:pPr>
            <w:r w:rsidRPr="00B63C89">
              <w:t>бюджет Томской области (по согласованию (прогноз)</w:t>
            </w:r>
          </w:p>
        </w:tc>
        <w:tc>
          <w:tcPr>
            <w:tcW w:w="1276" w:type="dxa"/>
            <w:shd w:val="clear" w:color="auto" w:fill="auto"/>
          </w:tcPr>
          <w:p w14:paraId="13696FED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4EF78747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90D80C5" w14:textId="77777777" w:rsidR="007F5DC6" w:rsidRPr="00864528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86452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611AE1A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F50FF8D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71689179" w14:textId="77777777" w:rsidR="007F5DC6" w:rsidRPr="00B63C89" w:rsidRDefault="006D2417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53A1B336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0,00</w:t>
            </w:r>
          </w:p>
        </w:tc>
      </w:tr>
      <w:tr w:rsidR="007F5DC6" w:rsidRPr="00B63C89" w14:paraId="68A5D553" w14:textId="77777777" w:rsidTr="007F5DC6">
        <w:trPr>
          <w:trHeight w:val="70"/>
        </w:trPr>
        <w:tc>
          <w:tcPr>
            <w:tcW w:w="3090" w:type="dxa"/>
            <w:vMerge/>
            <w:shd w:val="clear" w:color="auto" w:fill="auto"/>
            <w:vAlign w:val="center"/>
          </w:tcPr>
          <w:p w14:paraId="25D5EF97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spacing w:after="16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1B5547B4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</w:pPr>
            <w:r w:rsidRPr="00B63C89">
              <w:t>внебюджетные источники (по согласованию (прогноз)</w:t>
            </w:r>
          </w:p>
        </w:tc>
        <w:tc>
          <w:tcPr>
            <w:tcW w:w="1276" w:type="dxa"/>
            <w:shd w:val="clear" w:color="auto" w:fill="auto"/>
          </w:tcPr>
          <w:p w14:paraId="31AC81AF" w14:textId="77777777" w:rsidR="007F5DC6" w:rsidRPr="00B63C89" w:rsidRDefault="007F5DC6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41F7E061" w14:textId="77777777" w:rsidR="007F5DC6" w:rsidRPr="00B63C89" w:rsidRDefault="007F5DC6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D67BFDB" w14:textId="77777777" w:rsidR="007F5DC6" w:rsidRPr="00864528" w:rsidRDefault="007F5DC6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86452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0380D7F" w14:textId="77777777" w:rsidR="007F5DC6" w:rsidRPr="00B63C89" w:rsidRDefault="007F5DC6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16AB248" w14:textId="77777777" w:rsidR="007F5DC6" w:rsidRPr="00B63C89" w:rsidRDefault="007F5DC6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6546326B" w14:textId="77777777" w:rsidR="007F5DC6" w:rsidRPr="00B63C89" w:rsidRDefault="00F045DD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67,40</w:t>
            </w:r>
          </w:p>
        </w:tc>
        <w:tc>
          <w:tcPr>
            <w:tcW w:w="1418" w:type="dxa"/>
            <w:shd w:val="clear" w:color="auto" w:fill="auto"/>
          </w:tcPr>
          <w:p w14:paraId="510930E6" w14:textId="77777777" w:rsidR="007F5DC6" w:rsidRPr="00B63C89" w:rsidRDefault="007F5DC6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0,00</w:t>
            </w:r>
          </w:p>
        </w:tc>
      </w:tr>
      <w:tr w:rsidR="000412A3" w:rsidRPr="00B63C89" w14:paraId="308C122C" w14:textId="77777777" w:rsidTr="007F5DC6">
        <w:trPr>
          <w:trHeight w:val="70"/>
        </w:trPr>
        <w:tc>
          <w:tcPr>
            <w:tcW w:w="3090" w:type="dxa"/>
            <w:vMerge/>
            <w:shd w:val="clear" w:color="auto" w:fill="auto"/>
            <w:vAlign w:val="center"/>
          </w:tcPr>
          <w:p w14:paraId="3CF5AEF7" w14:textId="77777777" w:rsidR="000412A3" w:rsidRPr="00B63C89" w:rsidRDefault="000412A3" w:rsidP="000412A3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3845FD18" w14:textId="77777777" w:rsidR="000412A3" w:rsidRPr="00B63C89" w:rsidRDefault="000412A3" w:rsidP="000412A3">
            <w:pPr>
              <w:widowControl w:val="0"/>
              <w:autoSpaceDE w:val="0"/>
              <w:autoSpaceDN w:val="0"/>
              <w:adjustRightInd w:val="0"/>
            </w:pPr>
            <w:r w:rsidRPr="00B63C89">
              <w:t>Всего</w:t>
            </w:r>
          </w:p>
        </w:tc>
        <w:tc>
          <w:tcPr>
            <w:tcW w:w="1276" w:type="dxa"/>
            <w:shd w:val="clear" w:color="auto" w:fill="auto"/>
          </w:tcPr>
          <w:p w14:paraId="700B4082" w14:textId="277A56CF" w:rsidR="000412A3" w:rsidRPr="00B63C89" w:rsidRDefault="000412A3" w:rsidP="000412A3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97 416,41</w:t>
            </w:r>
          </w:p>
        </w:tc>
        <w:tc>
          <w:tcPr>
            <w:tcW w:w="1275" w:type="dxa"/>
            <w:shd w:val="clear" w:color="auto" w:fill="auto"/>
          </w:tcPr>
          <w:p w14:paraId="7AB69D4E" w14:textId="73D28646" w:rsidR="000412A3" w:rsidRPr="00B63C89" w:rsidRDefault="000412A3" w:rsidP="000412A3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16 751,82</w:t>
            </w:r>
          </w:p>
        </w:tc>
        <w:tc>
          <w:tcPr>
            <w:tcW w:w="1276" w:type="dxa"/>
            <w:shd w:val="clear" w:color="auto" w:fill="auto"/>
          </w:tcPr>
          <w:p w14:paraId="4ABDB0B2" w14:textId="43A617EE" w:rsidR="000412A3" w:rsidRPr="00864528" w:rsidRDefault="000412A3" w:rsidP="000412A3">
            <w:pPr>
              <w:ind w:left="-25"/>
              <w:jc w:val="right"/>
            </w:pPr>
            <w:r w:rsidRPr="00864528">
              <w:t>22 899,89</w:t>
            </w:r>
          </w:p>
        </w:tc>
        <w:tc>
          <w:tcPr>
            <w:tcW w:w="1276" w:type="dxa"/>
            <w:shd w:val="clear" w:color="auto" w:fill="auto"/>
          </w:tcPr>
          <w:p w14:paraId="6A308423" w14:textId="14DB9CD6" w:rsidR="000412A3" w:rsidRPr="00B63C89" w:rsidRDefault="000412A3" w:rsidP="000412A3">
            <w:pPr>
              <w:ind w:left="-25"/>
              <w:jc w:val="right"/>
            </w:pPr>
            <w:r>
              <w:t>27 009,58</w:t>
            </w:r>
          </w:p>
        </w:tc>
        <w:tc>
          <w:tcPr>
            <w:tcW w:w="1276" w:type="dxa"/>
            <w:shd w:val="clear" w:color="auto" w:fill="auto"/>
          </w:tcPr>
          <w:p w14:paraId="624A2CFF" w14:textId="08F922F2" w:rsidR="000412A3" w:rsidRPr="00B63C89" w:rsidRDefault="000412A3" w:rsidP="000412A3">
            <w:pPr>
              <w:ind w:left="-25"/>
              <w:jc w:val="right"/>
            </w:pPr>
            <w:r>
              <w:t>30 755,12</w:t>
            </w:r>
          </w:p>
        </w:tc>
        <w:tc>
          <w:tcPr>
            <w:tcW w:w="1275" w:type="dxa"/>
            <w:shd w:val="clear" w:color="auto" w:fill="auto"/>
          </w:tcPr>
          <w:p w14:paraId="52AD1D42" w14:textId="19BFFA90" w:rsidR="000412A3" w:rsidRPr="00B63C89" w:rsidRDefault="000412A3" w:rsidP="000412A3">
            <w:pPr>
              <w:ind w:left="-25"/>
              <w:jc w:val="right"/>
            </w:pPr>
            <w:r>
              <w:t>21</w:t>
            </w:r>
            <w:r w:rsidR="004253F2">
              <w:t> 106,36</w:t>
            </w:r>
          </w:p>
        </w:tc>
        <w:tc>
          <w:tcPr>
            <w:tcW w:w="1418" w:type="dxa"/>
            <w:shd w:val="clear" w:color="auto" w:fill="auto"/>
          </w:tcPr>
          <w:p w14:paraId="56485906" w14:textId="122DF36D" w:rsidR="000412A3" w:rsidRPr="00B63C89" w:rsidRDefault="000412A3" w:rsidP="000412A3">
            <w:pPr>
              <w:ind w:left="-25"/>
              <w:jc w:val="right"/>
            </w:pPr>
            <w:r>
              <w:t>20 299,75»</w:t>
            </w:r>
          </w:p>
        </w:tc>
      </w:tr>
    </w:tbl>
    <w:p w14:paraId="08A1F768" w14:textId="77777777" w:rsidR="001802D2" w:rsidRPr="005436F0" w:rsidRDefault="001802D2" w:rsidP="002C2E46"/>
    <w:sectPr w:rsidR="001802D2" w:rsidRPr="005436F0" w:rsidSect="005A6B43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58" w:right="567" w:bottom="567" w:left="1134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E73827" w14:textId="77777777" w:rsidR="00336BDA" w:rsidRDefault="00336BDA">
      <w:r>
        <w:separator/>
      </w:r>
    </w:p>
  </w:endnote>
  <w:endnote w:type="continuationSeparator" w:id="0">
    <w:p w14:paraId="2B235E00" w14:textId="77777777" w:rsidR="00336BDA" w:rsidRDefault="00336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AC6F11" w14:textId="77777777" w:rsidR="00EA740F" w:rsidRPr="00EA740F" w:rsidRDefault="00EA740F" w:rsidP="00EA740F">
    <w:pPr>
      <w:pStyle w:val="a6"/>
      <w:rPr>
        <w:sz w:val="20"/>
        <w:szCs w:val="20"/>
      </w:rPr>
    </w:pPr>
    <w:r w:rsidRPr="00EA740F">
      <w:rPr>
        <w:sz w:val="20"/>
        <w:szCs w:val="20"/>
      </w:rPr>
      <w:t>Внутренний номер: 0309546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22AB82" w14:textId="2841D8A0" w:rsidR="00EA740F" w:rsidRPr="00EA740F" w:rsidRDefault="00EA740F" w:rsidP="00EA740F">
    <w:pPr>
      <w:pStyle w:val="a6"/>
      <w:rPr>
        <w:sz w:val="20"/>
        <w:szCs w:val="20"/>
      </w:rPr>
    </w:pPr>
    <w:r w:rsidRPr="00EA740F">
      <w:rPr>
        <w:sz w:val="20"/>
        <w:szCs w:val="20"/>
      </w:rPr>
      <w:t xml:space="preserve">Внутренний номер: </w:t>
    </w:r>
    <w:r w:rsidR="00C3147C" w:rsidRPr="00C3147C">
      <w:rPr>
        <w:sz w:val="20"/>
        <w:szCs w:val="20"/>
      </w:rPr>
      <w:t>0325319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BCCF38" w14:textId="77777777" w:rsidR="00336BDA" w:rsidRDefault="00336BDA">
      <w:r>
        <w:separator/>
      </w:r>
    </w:p>
  </w:footnote>
  <w:footnote w:type="continuationSeparator" w:id="0">
    <w:p w14:paraId="52A60C00" w14:textId="77777777" w:rsidR="00336BDA" w:rsidRDefault="00336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31156" w14:textId="77777777" w:rsidR="00A26C21" w:rsidRDefault="00A26C21" w:rsidP="0014031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F6621">
      <w:rPr>
        <w:rStyle w:val="a5"/>
        <w:noProof/>
      </w:rPr>
      <w:t>2</w:t>
    </w:r>
    <w:r>
      <w:rPr>
        <w:rStyle w:val="a5"/>
      </w:rPr>
      <w:fldChar w:fldCharType="end"/>
    </w:r>
  </w:p>
  <w:p w14:paraId="1F2CC0DF" w14:textId="77777777"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4D6400" w14:textId="220FFD1F" w:rsidR="00B16431" w:rsidRDefault="00B16431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412A3">
      <w:rPr>
        <w:noProof/>
      </w:rPr>
      <w:t>3</w:t>
    </w:r>
    <w:r>
      <w:fldChar w:fldCharType="end"/>
    </w:r>
  </w:p>
  <w:p w14:paraId="600222A3" w14:textId="77777777" w:rsidR="00A26C21" w:rsidRDefault="00A26C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B71"/>
    <w:rsid w:val="00002478"/>
    <w:rsid w:val="000357F9"/>
    <w:rsid w:val="000412A3"/>
    <w:rsid w:val="0008615F"/>
    <w:rsid w:val="000A4829"/>
    <w:rsid w:val="000E3095"/>
    <w:rsid w:val="000F180C"/>
    <w:rsid w:val="00113AF4"/>
    <w:rsid w:val="00123571"/>
    <w:rsid w:val="00140319"/>
    <w:rsid w:val="00173ABA"/>
    <w:rsid w:val="001802D2"/>
    <w:rsid w:val="00182D37"/>
    <w:rsid w:val="0019441D"/>
    <w:rsid w:val="001D7D60"/>
    <w:rsid w:val="001E3728"/>
    <w:rsid w:val="001F2FA7"/>
    <w:rsid w:val="001F6B76"/>
    <w:rsid w:val="0025439E"/>
    <w:rsid w:val="00291359"/>
    <w:rsid w:val="002B0EF9"/>
    <w:rsid w:val="002C2E46"/>
    <w:rsid w:val="002E4C08"/>
    <w:rsid w:val="00312E48"/>
    <w:rsid w:val="00313D70"/>
    <w:rsid w:val="00336BDA"/>
    <w:rsid w:val="00341B3A"/>
    <w:rsid w:val="003444BE"/>
    <w:rsid w:val="0035269D"/>
    <w:rsid w:val="003566F1"/>
    <w:rsid w:val="0039150A"/>
    <w:rsid w:val="003A1BFE"/>
    <w:rsid w:val="003D18F6"/>
    <w:rsid w:val="003D6BC7"/>
    <w:rsid w:val="003E2B48"/>
    <w:rsid w:val="003F2A5C"/>
    <w:rsid w:val="0040016F"/>
    <w:rsid w:val="00413CA1"/>
    <w:rsid w:val="00416F55"/>
    <w:rsid w:val="00420812"/>
    <w:rsid w:val="004213DE"/>
    <w:rsid w:val="004253F2"/>
    <w:rsid w:val="00431EEA"/>
    <w:rsid w:val="00440EEB"/>
    <w:rsid w:val="00453817"/>
    <w:rsid w:val="004633FF"/>
    <w:rsid w:val="004717B7"/>
    <w:rsid w:val="00485851"/>
    <w:rsid w:val="004900D9"/>
    <w:rsid w:val="00490402"/>
    <w:rsid w:val="004E5A29"/>
    <w:rsid w:val="004F1C16"/>
    <w:rsid w:val="00501FA8"/>
    <w:rsid w:val="005064B7"/>
    <w:rsid w:val="00517241"/>
    <w:rsid w:val="00530DA8"/>
    <w:rsid w:val="00537BA0"/>
    <w:rsid w:val="005436F0"/>
    <w:rsid w:val="00543FF5"/>
    <w:rsid w:val="005445EC"/>
    <w:rsid w:val="00563ADC"/>
    <w:rsid w:val="005757D6"/>
    <w:rsid w:val="005815E1"/>
    <w:rsid w:val="00581D8F"/>
    <w:rsid w:val="00591B8B"/>
    <w:rsid w:val="005A6B43"/>
    <w:rsid w:val="005B5FE6"/>
    <w:rsid w:val="005B65AB"/>
    <w:rsid w:val="005C1933"/>
    <w:rsid w:val="005D49D6"/>
    <w:rsid w:val="005D5F3F"/>
    <w:rsid w:val="005D7063"/>
    <w:rsid w:val="005E7D82"/>
    <w:rsid w:val="00607D05"/>
    <w:rsid w:val="00611AEA"/>
    <w:rsid w:val="006253AE"/>
    <w:rsid w:val="006516B3"/>
    <w:rsid w:val="006770CF"/>
    <w:rsid w:val="006D2417"/>
    <w:rsid w:val="006E22C5"/>
    <w:rsid w:val="0070625E"/>
    <w:rsid w:val="00731D5B"/>
    <w:rsid w:val="00747823"/>
    <w:rsid w:val="00765376"/>
    <w:rsid w:val="00770E02"/>
    <w:rsid w:val="00782149"/>
    <w:rsid w:val="007976B9"/>
    <w:rsid w:val="007A3CE8"/>
    <w:rsid w:val="007B3A2D"/>
    <w:rsid w:val="007C7777"/>
    <w:rsid w:val="007F5DC6"/>
    <w:rsid w:val="00815FC2"/>
    <w:rsid w:val="00851ACE"/>
    <w:rsid w:val="008552DA"/>
    <w:rsid w:val="00856251"/>
    <w:rsid w:val="00864528"/>
    <w:rsid w:val="00872113"/>
    <w:rsid w:val="008734BD"/>
    <w:rsid w:val="00876B04"/>
    <w:rsid w:val="00884190"/>
    <w:rsid w:val="008C5811"/>
    <w:rsid w:val="008D2A12"/>
    <w:rsid w:val="008E0CD1"/>
    <w:rsid w:val="008E7BC4"/>
    <w:rsid w:val="008F1CC9"/>
    <w:rsid w:val="0090371F"/>
    <w:rsid w:val="00927CE6"/>
    <w:rsid w:val="00937A70"/>
    <w:rsid w:val="0094134E"/>
    <w:rsid w:val="00951741"/>
    <w:rsid w:val="00970EA4"/>
    <w:rsid w:val="009A4601"/>
    <w:rsid w:val="009D0359"/>
    <w:rsid w:val="009D3A12"/>
    <w:rsid w:val="009F588C"/>
    <w:rsid w:val="009F5891"/>
    <w:rsid w:val="00A13616"/>
    <w:rsid w:val="00A26C21"/>
    <w:rsid w:val="00A535AE"/>
    <w:rsid w:val="00A53AB1"/>
    <w:rsid w:val="00A56A69"/>
    <w:rsid w:val="00A60F04"/>
    <w:rsid w:val="00AB7C01"/>
    <w:rsid w:val="00AC0A0B"/>
    <w:rsid w:val="00AC5BB9"/>
    <w:rsid w:val="00AD1609"/>
    <w:rsid w:val="00B0401A"/>
    <w:rsid w:val="00B04B65"/>
    <w:rsid w:val="00B16431"/>
    <w:rsid w:val="00B365B0"/>
    <w:rsid w:val="00B63C89"/>
    <w:rsid w:val="00B96299"/>
    <w:rsid w:val="00BA2A01"/>
    <w:rsid w:val="00BB6083"/>
    <w:rsid w:val="00BE3E4C"/>
    <w:rsid w:val="00BE6229"/>
    <w:rsid w:val="00C157EF"/>
    <w:rsid w:val="00C3147C"/>
    <w:rsid w:val="00C42883"/>
    <w:rsid w:val="00C6197A"/>
    <w:rsid w:val="00C6639E"/>
    <w:rsid w:val="00C81F4D"/>
    <w:rsid w:val="00C97373"/>
    <w:rsid w:val="00CB2F86"/>
    <w:rsid w:val="00CC018B"/>
    <w:rsid w:val="00CE6FEC"/>
    <w:rsid w:val="00CE720A"/>
    <w:rsid w:val="00D05728"/>
    <w:rsid w:val="00D96183"/>
    <w:rsid w:val="00DA3AD3"/>
    <w:rsid w:val="00DA754C"/>
    <w:rsid w:val="00DD1512"/>
    <w:rsid w:val="00DD20A5"/>
    <w:rsid w:val="00E07B71"/>
    <w:rsid w:val="00E23332"/>
    <w:rsid w:val="00E36896"/>
    <w:rsid w:val="00E46664"/>
    <w:rsid w:val="00E5789C"/>
    <w:rsid w:val="00E641B8"/>
    <w:rsid w:val="00E70495"/>
    <w:rsid w:val="00E76CE3"/>
    <w:rsid w:val="00EA740F"/>
    <w:rsid w:val="00F045DD"/>
    <w:rsid w:val="00F217C5"/>
    <w:rsid w:val="00F3126D"/>
    <w:rsid w:val="00F31792"/>
    <w:rsid w:val="00F477C7"/>
    <w:rsid w:val="00F75E5D"/>
    <w:rsid w:val="00F801A6"/>
    <w:rsid w:val="00F85CCB"/>
    <w:rsid w:val="00F92969"/>
    <w:rsid w:val="00F92B60"/>
    <w:rsid w:val="00FA53F4"/>
    <w:rsid w:val="00FB6442"/>
    <w:rsid w:val="00FC745B"/>
    <w:rsid w:val="00FD1C1D"/>
    <w:rsid w:val="00FF0216"/>
    <w:rsid w:val="00FF28EF"/>
    <w:rsid w:val="00FF6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202DF1"/>
  <w15:chartTrackingRefBased/>
  <w15:docId w15:val="{2D7D8ACE-235D-48AF-B5BD-BCF1B0B54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140319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0319"/>
  </w:style>
  <w:style w:type="paragraph" w:customStyle="1" w:styleId="ConsPlusNormal">
    <w:name w:val="ConsPlusNormal"/>
    <w:link w:val="ConsPlusNormal0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8E0CD1"/>
    <w:rPr>
      <w:sz w:val="24"/>
      <w:szCs w:val="24"/>
    </w:rPr>
  </w:style>
  <w:style w:type="paragraph" w:customStyle="1" w:styleId="ConsPlusCell">
    <w:name w:val="ConsPlusCell"/>
    <w:rsid w:val="005436F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5436F0"/>
    <w:rPr>
      <w:rFonts w:ascii="Arial" w:hAnsi="Arial" w:cs="Arial"/>
    </w:rPr>
  </w:style>
  <w:style w:type="paragraph" w:customStyle="1" w:styleId="ConsPlusTitlePage">
    <w:name w:val="ConsPlusTitlePage"/>
    <w:rsid w:val="005436F0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4">
    <w:name w:val="Верхний колонтитул Знак"/>
    <w:link w:val="a3"/>
    <w:uiPriority w:val="99"/>
    <w:rsid w:val="00FF662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13</cp:revision>
  <cp:lastPrinted>2019-07-31T09:21:00Z</cp:lastPrinted>
  <dcterms:created xsi:type="dcterms:W3CDTF">2024-03-04T03:07:00Z</dcterms:created>
  <dcterms:modified xsi:type="dcterms:W3CDTF">2024-08-06T03:33:00Z</dcterms:modified>
</cp:coreProperties>
</file>