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8D2DD" w14:textId="1ABF0BF6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 xml:space="preserve">Приложение </w:t>
      </w:r>
      <w:r w:rsidR="00951741" w:rsidRPr="00D631D1">
        <w:rPr>
          <w:b w:val="0"/>
          <w:sz w:val="24"/>
          <w:szCs w:val="24"/>
        </w:rPr>
        <w:t>6</w:t>
      </w:r>
    </w:p>
    <w:p w14:paraId="16EE6857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к постановлению</w:t>
      </w:r>
    </w:p>
    <w:p w14:paraId="5325956A" w14:textId="77777777" w:rsidR="00173ABA" w:rsidRPr="00D631D1" w:rsidRDefault="002E4C0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173ABA" w:rsidRPr="00D631D1">
        <w:rPr>
          <w:b w:val="0"/>
          <w:sz w:val="24"/>
          <w:szCs w:val="24"/>
        </w:rPr>
        <w:t>Администрации ЗАТО Северск</w:t>
      </w:r>
    </w:p>
    <w:p w14:paraId="12324A97" w14:textId="6AD048DA" w:rsidR="00182D37" w:rsidRPr="00F75EAB" w:rsidRDefault="002E4C08" w:rsidP="00182D37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  <w:r w:rsidRPr="00D631D1">
        <w:rPr>
          <w:b w:val="0"/>
          <w:sz w:val="24"/>
          <w:szCs w:val="24"/>
        </w:rPr>
        <w:t xml:space="preserve">               </w:t>
      </w:r>
      <w:r w:rsidR="00F75EAB" w:rsidRPr="00F75EAB">
        <w:rPr>
          <w:b w:val="0"/>
          <w:bCs w:val="0"/>
        </w:rPr>
        <w:t>от _19.12.2024_№_5025-па__</w:t>
      </w:r>
    </w:p>
    <w:p w14:paraId="412C8937" w14:textId="77777777" w:rsidR="000F180C" w:rsidRPr="00D631D1" w:rsidRDefault="000F180C" w:rsidP="00DD1512">
      <w:pPr>
        <w:pStyle w:val="3"/>
        <w:tabs>
          <w:tab w:val="left" w:pos="10080"/>
        </w:tabs>
        <w:spacing w:before="0" w:beforeAutospacing="0" w:after="0" w:afterAutospacing="0"/>
        <w:ind w:hanging="142"/>
        <w:jc w:val="center"/>
        <w:rPr>
          <w:b w:val="0"/>
          <w:bCs w:val="0"/>
          <w:sz w:val="24"/>
          <w:szCs w:val="24"/>
        </w:rPr>
      </w:pPr>
    </w:p>
    <w:tbl>
      <w:tblPr>
        <w:tblW w:w="149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2835"/>
        <w:gridCol w:w="1276"/>
        <w:gridCol w:w="1275"/>
        <w:gridCol w:w="1276"/>
        <w:gridCol w:w="1276"/>
        <w:gridCol w:w="1276"/>
        <w:gridCol w:w="1275"/>
        <w:gridCol w:w="1418"/>
      </w:tblGrid>
      <w:tr w:rsidR="00D631D1" w:rsidRPr="00D631D1" w14:paraId="2BD9F2E8" w14:textId="77777777" w:rsidTr="007F5DC6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4885650F" w14:textId="60DE6C6E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 xml:space="preserve">«Показатели цели подпрограммы 1 и их значения (по годам реализации) </w:t>
            </w:r>
          </w:p>
          <w:p w14:paraId="3F5276D5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59A59A3A" w14:textId="04FDDCFC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31D1">
              <w:t>Показатели цели,</w:t>
            </w:r>
            <w:r w:rsidRPr="00D631D1">
              <w:br/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411A7C89" w14:textId="1A135E88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2020 год</w:t>
            </w:r>
          </w:p>
        </w:tc>
        <w:tc>
          <w:tcPr>
            <w:tcW w:w="1275" w:type="dxa"/>
            <w:shd w:val="clear" w:color="auto" w:fill="auto"/>
          </w:tcPr>
          <w:p w14:paraId="302868F7" w14:textId="741E369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194F935D" w14:textId="4621E925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1CD52324" w14:textId="1DFA0EA1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37B1D314" w14:textId="1D0FF654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2024 год</w:t>
            </w:r>
          </w:p>
        </w:tc>
        <w:tc>
          <w:tcPr>
            <w:tcW w:w="1275" w:type="dxa"/>
            <w:shd w:val="clear" w:color="auto" w:fill="auto"/>
          </w:tcPr>
          <w:p w14:paraId="3BFB662E" w14:textId="51879861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2025 год (прогноз</w:t>
            </w:r>
            <w:r w:rsidR="00270377">
              <w:t>-</w:t>
            </w:r>
            <w:r w:rsidRPr="00D631D1">
              <w:t>ный период)</w:t>
            </w:r>
          </w:p>
        </w:tc>
        <w:tc>
          <w:tcPr>
            <w:tcW w:w="1418" w:type="dxa"/>
            <w:shd w:val="clear" w:color="auto" w:fill="auto"/>
          </w:tcPr>
          <w:p w14:paraId="368BCA3A" w14:textId="59ED9FB9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2026 год (прогноз</w:t>
            </w:r>
            <w:r w:rsidR="00270377">
              <w:t>-</w:t>
            </w:r>
            <w:r w:rsidRPr="00D631D1">
              <w:t>ный период)</w:t>
            </w:r>
          </w:p>
        </w:tc>
      </w:tr>
      <w:tr w:rsidR="00D631D1" w:rsidRPr="00D631D1" w14:paraId="18A031BE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618079B1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18C97536" w14:textId="610A76E1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1. Площадь отремонтированных покрытий дорог, м2</w:t>
            </w:r>
          </w:p>
        </w:tc>
        <w:tc>
          <w:tcPr>
            <w:tcW w:w="1276" w:type="dxa"/>
            <w:shd w:val="clear" w:color="auto" w:fill="auto"/>
          </w:tcPr>
          <w:p w14:paraId="03A26067" w14:textId="697F823B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4292</w:t>
            </w:r>
          </w:p>
        </w:tc>
        <w:tc>
          <w:tcPr>
            <w:tcW w:w="1275" w:type="dxa"/>
            <w:shd w:val="clear" w:color="auto" w:fill="auto"/>
          </w:tcPr>
          <w:p w14:paraId="07590359" w14:textId="5BB4123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3656</w:t>
            </w:r>
          </w:p>
        </w:tc>
        <w:tc>
          <w:tcPr>
            <w:tcW w:w="1276" w:type="dxa"/>
            <w:shd w:val="clear" w:color="auto" w:fill="auto"/>
          </w:tcPr>
          <w:p w14:paraId="7CE21C15" w14:textId="262C6ADB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5968</w:t>
            </w:r>
          </w:p>
        </w:tc>
        <w:tc>
          <w:tcPr>
            <w:tcW w:w="1276" w:type="dxa"/>
            <w:shd w:val="clear" w:color="auto" w:fill="auto"/>
          </w:tcPr>
          <w:p w14:paraId="095C5F06" w14:textId="110C0BF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9021</w:t>
            </w:r>
          </w:p>
        </w:tc>
        <w:tc>
          <w:tcPr>
            <w:tcW w:w="1276" w:type="dxa"/>
            <w:shd w:val="clear" w:color="auto" w:fill="auto"/>
          </w:tcPr>
          <w:p w14:paraId="37B6135D" w14:textId="29D16AB3" w:rsidR="00D631D1" w:rsidRPr="00D631D1" w:rsidRDefault="00B70027" w:rsidP="00D631D1">
            <w:pPr>
              <w:jc w:val="center"/>
              <w:rPr>
                <w:rFonts w:eastAsia="Calibri"/>
                <w:lang w:eastAsia="en-US"/>
              </w:rPr>
            </w:pPr>
            <w:r>
              <w:t>10299</w:t>
            </w:r>
          </w:p>
        </w:tc>
        <w:tc>
          <w:tcPr>
            <w:tcW w:w="1275" w:type="dxa"/>
            <w:shd w:val="clear" w:color="auto" w:fill="auto"/>
          </w:tcPr>
          <w:p w14:paraId="5F11BABD" w14:textId="745604B9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4450</w:t>
            </w:r>
          </w:p>
        </w:tc>
        <w:tc>
          <w:tcPr>
            <w:tcW w:w="1418" w:type="dxa"/>
            <w:shd w:val="clear" w:color="auto" w:fill="auto"/>
          </w:tcPr>
          <w:p w14:paraId="4635CA56" w14:textId="23001429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4450</w:t>
            </w:r>
          </w:p>
        </w:tc>
      </w:tr>
      <w:tr w:rsidR="00D631D1" w:rsidRPr="00D631D1" w14:paraId="442DBFFE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425756EF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2BAEE392" w14:textId="5512328C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2. Площадь отремонтированных тротуаров нарастающим итогом, м2</w:t>
            </w:r>
          </w:p>
        </w:tc>
        <w:tc>
          <w:tcPr>
            <w:tcW w:w="1276" w:type="dxa"/>
            <w:shd w:val="clear" w:color="auto" w:fill="auto"/>
          </w:tcPr>
          <w:p w14:paraId="6F5D1C39" w14:textId="362A13E7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5" w:type="dxa"/>
            <w:shd w:val="clear" w:color="auto" w:fill="auto"/>
          </w:tcPr>
          <w:p w14:paraId="62109BC9" w14:textId="074A661B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32354935" w14:textId="4C3BBD79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41465244" w14:textId="2AE0B67B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41CED6A4" w14:textId="09C55944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5" w:type="dxa"/>
            <w:shd w:val="clear" w:color="auto" w:fill="auto"/>
          </w:tcPr>
          <w:p w14:paraId="370D268C" w14:textId="72FE2B3D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418" w:type="dxa"/>
            <w:shd w:val="clear" w:color="auto" w:fill="auto"/>
          </w:tcPr>
          <w:p w14:paraId="0E8CA1F4" w14:textId="1BCDC371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</w:tr>
      <w:tr w:rsidR="00D631D1" w:rsidRPr="00D631D1" w14:paraId="40B9E1B6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6E0E8ABA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3EECE167" w14:textId="3FCF7854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3. Площадь отремонтированных дворовых территорий и проездов нарастающим итогом, м2</w:t>
            </w:r>
          </w:p>
        </w:tc>
        <w:tc>
          <w:tcPr>
            <w:tcW w:w="1276" w:type="dxa"/>
            <w:shd w:val="clear" w:color="auto" w:fill="auto"/>
          </w:tcPr>
          <w:p w14:paraId="2090128C" w14:textId="154803C9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5" w:type="dxa"/>
            <w:shd w:val="clear" w:color="auto" w:fill="auto"/>
          </w:tcPr>
          <w:p w14:paraId="52244E70" w14:textId="06C604A0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55E206C3" w14:textId="75AC0FFD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5B2A4C24" w14:textId="64EE6102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00B7F11A" w14:textId="280C6C8F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14:paraId="2BA914C4" w14:textId="7FAD73D3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418" w:type="dxa"/>
            <w:shd w:val="clear" w:color="auto" w:fill="auto"/>
          </w:tcPr>
          <w:p w14:paraId="108E5E07" w14:textId="3C41699A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</w:tr>
      <w:tr w:rsidR="00D631D1" w:rsidRPr="00D631D1" w14:paraId="43EAF477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4E2883DD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03579FD6" w14:textId="347D0DD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4. Объем ликвидированных свалок мусора, м3</w:t>
            </w:r>
          </w:p>
        </w:tc>
        <w:tc>
          <w:tcPr>
            <w:tcW w:w="1276" w:type="dxa"/>
            <w:shd w:val="clear" w:color="auto" w:fill="auto"/>
          </w:tcPr>
          <w:p w14:paraId="539B9375" w14:textId="3C88C33A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618</w:t>
            </w:r>
          </w:p>
        </w:tc>
        <w:tc>
          <w:tcPr>
            <w:tcW w:w="1275" w:type="dxa"/>
            <w:shd w:val="clear" w:color="auto" w:fill="auto"/>
          </w:tcPr>
          <w:p w14:paraId="1274CA9F" w14:textId="65B664E8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1187</w:t>
            </w:r>
          </w:p>
        </w:tc>
        <w:tc>
          <w:tcPr>
            <w:tcW w:w="1276" w:type="dxa"/>
            <w:shd w:val="clear" w:color="auto" w:fill="auto"/>
          </w:tcPr>
          <w:p w14:paraId="258DE472" w14:textId="2149F425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685</w:t>
            </w:r>
          </w:p>
        </w:tc>
        <w:tc>
          <w:tcPr>
            <w:tcW w:w="1276" w:type="dxa"/>
            <w:shd w:val="clear" w:color="auto" w:fill="auto"/>
          </w:tcPr>
          <w:p w14:paraId="4F81A31C" w14:textId="678745EA" w:rsidR="00D631D1" w:rsidRPr="00D631D1" w:rsidRDefault="00D631D1" w:rsidP="00B04AD8">
            <w:pPr>
              <w:jc w:val="center"/>
              <w:rPr>
                <w:rFonts w:eastAsia="Calibri"/>
                <w:lang w:eastAsia="en-US"/>
              </w:rPr>
            </w:pPr>
            <w:r w:rsidRPr="00D631D1">
              <w:t>6</w:t>
            </w:r>
            <w:r w:rsidR="00B04AD8">
              <w:t>75</w:t>
            </w:r>
          </w:p>
        </w:tc>
        <w:tc>
          <w:tcPr>
            <w:tcW w:w="1276" w:type="dxa"/>
            <w:shd w:val="clear" w:color="auto" w:fill="auto"/>
          </w:tcPr>
          <w:p w14:paraId="3B5B3DC4" w14:textId="1F95B15C" w:rsidR="00D631D1" w:rsidRPr="00D631D1" w:rsidRDefault="00B70027" w:rsidP="00D631D1">
            <w:pPr>
              <w:jc w:val="center"/>
              <w:rPr>
                <w:rFonts w:eastAsia="Calibri"/>
                <w:lang w:eastAsia="en-US"/>
              </w:rPr>
            </w:pPr>
            <w:r>
              <w:t>1100</w:t>
            </w:r>
          </w:p>
        </w:tc>
        <w:tc>
          <w:tcPr>
            <w:tcW w:w="1275" w:type="dxa"/>
            <w:shd w:val="clear" w:color="auto" w:fill="auto"/>
          </w:tcPr>
          <w:p w14:paraId="365D64D1" w14:textId="1E60A3AF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618</w:t>
            </w:r>
          </w:p>
        </w:tc>
        <w:tc>
          <w:tcPr>
            <w:tcW w:w="1418" w:type="dxa"/>
            <w:shd w:val="clear" w:color="auto" w:fill="auto"/>
          </w:tcPr>
          <w:p w14:paraId="37F16CE2" w14:textId="7C742A0A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618</w:t>
            </w:r>
          </w:p>
        </w:tc>
      </w:tr>
      <w:tr w:rsidR="00D631D1" w:rsidRPr="00D631D1" w14:paraId="09F09901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2920E65E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6E32713F" w14:textId="0F7DCE0D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276" w:type="dxa"/>
            <w:shd w:val="clear" w:color="auto" w:fill="auto"/>
          </w:tcPr>
          <w:p w14:paraId="202F7A92" w14:textId="68568B7B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5" w:type="dxa"/>
            <w:shd w:val="clear" w:color="auto" w:fill="auto"/>
          </w:tcPr>
          <w:p w14:paraId="587DF01B" w14:textId="5B31E7D1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72711712" w14:textId="2497199D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778EF084" w14:textId="53BE69F6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41ADF635" w14:textId="4AF3D89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5" w:type="dxa"/>
            <w:shd w:val="clear" w:color="auto" w:fill="auto"/>
          </w:tcPr>
          <w:p w14:paraId="49CB2BA4" w14:textId="07C9B523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418" w:type="dxa"/>
            <w:shd w:val="clear" w:color="auto" w:fill="auto"/>
          </w:tcPr>
          <w:p w14:paraId="12560AFF" w14:textId="6036B8B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</w:tr>
      <w:tr w:rsidR="00D631D1" w:rsidRPr="00D631D1" w14:paraId="56E486EF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0EEE6D80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6BEB7D99" w14:textId="2E59E6E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 xml:space="preserve">6. Доля населения </w:t>
            </w:r>
            <w:r w:rsidRPr="00D631D1">
              <w:br/>
              <w:t>дер.Семиозерки, обеспеченного питьевой водой, проц</w:t>
            </w:r>
          </w:p>
        </w:tc>
        <w:tc>
          <w:tcPr>
            <w:tcW w:w="1276" w:type="dxa"/>
            <w:shd w:val="clear" w:color="auto" w:fill="auto"/>
          </w:tcPr>
          <w:p w14:paraId="443E35F7" w14:textId="49FC0741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5" w:type="dxa"/>
            <w:shd w:val="clear" w:color="auto" w:fill="auto"/>
          </w:tcPr>
          <w:p w14:paraId="21A9276A" w14:textId="64AF328F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7159C973" w14:textId="30339202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1C92269B" w14:textId="45752C72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6" w:type="dxa"/>
            <w:shd w:val="clear" w:color="auto" w:fill="auto"/>
          </w:tcPr>
          <w:p w14:paraId="2DDFDC74" w14:textId="3B36E376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275" w:type="dxa"/>
            <w:shd w:val="clear" w:color="auto" w:fill="auto"/>
          </w:tcPr>
          <w:p w14:paraId="0019274F" w14:textId="43C0FBBC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  <w:tc>
          <w:tcPr>
            <w:tcW w:w="1418" w:type="dxa"/>
            <w:shd w:val="clear" w:color="auto" w:fill="auto"/>
          </w:tcPr>
          <w:p w14:paraId="6005BB05" w14:textId="5D863B47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100</w:t>
            </w:r>
          </w:p>
        </w:tc>
      </w:tr>
      <w:tr w:rsidR="00D631D1" w:rsidRPr="00D631D1" w14:paraId="44C454A1" w14:textId="77777777" w:rsidTr="007F5DC6">
        <w:trPr>
          <w:trHeight w:val="260"/>
        </w:trPr>
        <w:tc>
          <w:tcPr>
            <w:tcW w:w="3090" w:type="dxa"/>
            <w:vMerge/>
            <w:shd w:val="clear" w:color="auto" w:fill="auto"/>
          </w:tcPr>
          <w:p w14:paraId="0A570B89" w14:textId="77777777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835" w:type="dxa"/>
            <w:shd w:val="clear" w:color="auto" w:fill="auto"/>
          </w:tcPr>
          <w:p w14:paraId="4862421D" w14:textId="019D06C9" w:rsidR="00D631D1" w:rsidRPr="00D631D1" w:rsidRDefault="00D631D1" w:rsidP="00D631D1">
            <w:pPr>
              <w:widowControl w:val="0"/>
              <w:autoSpaceDE w:val="0"/>
              <w:autoSpaceDN w:val="0"/>
              <w:adjustRightInd w:val="0"/>
            </w:pPr>
            <w:r w:rsidRPr="00D631D1">
              <w:t>7. Площадь мест массового посещения, благоустроенных с участием населения внегородских территорий, м2</w:t>
            </w:r>
          </w:p>
        </w:tc>
        <w:tc>
          <w:tcPr>
            <w:tcW w:w="1276" w:type="dxa"/>
            <w:shd w:val="clear" w:color="auto" w:fill="auto"/>
          </w:tcPr>
          <w:p w14:paraId="7C8F26FA" w14:textId="001A0765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5" w:type="dxa"/>
            <w:shd w:val="clear" w:color="auto" w:fill="auto"/>
          </w:tcPr>
          <w:p w14:paraId="1AD739DC" w14:textId="019A4DEA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4DD37C45" w14:textId="17ABCD08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45534A9E" w14:textId="34E570C4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6" w:type="dxa"/>
            <w:shd w:val="clear" w:color="auto" w:fill="auto"/>
          </w:tcPr>
          <w:p w14:paraId="27626A4A" w14:textId="6123CF44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275" w:type="dxa"/>
            <w:shd w:val="clear" w:color="auto" w:fill="auto"/>
          </w:tcPr>
          <w:p w14:paraId="05945906" w14:textId="35D34928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</w:p>
        </w:tc>
        <w:tc>
          <w:tcPr>
            <w:tcW w:w="1418" w:type="dxa"/>
            <w:shd w:val="clear" w:color="auto" w:fill="auto"/>
          </w:tcPr>
          <w:p w14:paraId="2728013D" w14:textId="79B5FEFD" w:rsidR="00D631D1" w:rsidRPr="00D631D1" w:rsidRDefault="00D631D1" w:rsidP="00D631D1">
            <w:pPr>
              <w:jc w:val="center"/>
              <w:rPr>
                <w:rFonts w:eastAsia="Calibri"/>
                <w:lang w:eastAsia="en-US"/>
              </w:rPr>
            </w:pPr>
            <w:r w:rsidRPr="00D631D1">
              <w:t>0</w:t>
            </w:r>
            <w:r>
              <w:t>»;</w:t>
            </w:r>
          </w:p>
        </w:tc>
      </w:tr>
      <w:tr w:rsidR="007F5DC6" w:rsidRPr="00D631D1" w14:paraId="54158729" w14:textId="77777777" w:rsidTr="007F5DC6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3F83F464" w14:textId="7D016BA4" w:rsidR="007F5DC6" w:rsidRPr="00D631D1" w:rsidRDefault="000412A3" w:rsidP="00B63C89">
            <w:pPr>
              <w:widowControl w:val="0"/>
              <w:autoSpaceDE w:val="0"/>
              <w:autoSpaceDN w:val="0"/>
              <w:adjustRightInd w:val="0"/>
              <w:rPr>
                <w:sz w:val="22"/>
                <w:highlight w:val="yellow"/>
              </w:rPr>
            </w:pPr>
            <w:r w:rsidRPr="00D631D1">
              <w:t>«</w:t>
            </w:r>
            <w:r w:rsidR="007F5DC6" w:rsidRPr="00D631D1">
              <w:t xml:space="preserve">Объем финансирования подпрограммы 1, всего, </w:t>
            </w:r>
            <w:r w:rsidR="007F5DC6" w:rsidRPr="00D631D1">
              <w:br/>
              <w:t xml:space="preserve">в т.ч. по годам </w:t>
            </w:r>
            <w:r w:rsidR="007F5DC6" w:rsidRPr="00D631D1">
              <w:br/>
              <w:t>ее реализации, тыс. руб.</w:t>
            </w:r>
          </w:p>
        </w:tc>
        <w:tc>
          <w:tcPr>
            <w:tcW w:w="2835" w:type="dxa"/>
            <w:shd w:val="clear" w:color="auto" w:fill="auto"/>
          </w:tcPr>
          <w:p w14:paraId="44437A9E" w14:textId="77777777" w:rsidR="007F5DC6" w:rsidRPr="00D631D1" w:rsidRDefault="007F5DC6" w:rsidP="00FF28E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631D1">
              <w:t>Источники</w:t>
            </w:r>
          </w:p>
        </w:tc>
        <w:tc>
          <w:tcPr>
            <w:tcW w:w="1276" w:type="dxa"/>
            <w:shd w:val="clear" w:color="auto" w:fill="auto"/>
          </w:tcPr>
          <w:p w14:paraId="6BC3D484" w14:textId="77777777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Всего</w:t>
            </w:r>
          </w:p>
        </w:tc>
        <w:tc>
          <w:tcPr>
            <w:tcW w:w="1275" w:type="dxa"/>
            <w:shd w:val="clear" w:color="auto" w:fill="auto"/>
          </w:tcPr>
          <w:p w14:paraId="52BCB2FB" w14:textId="77777777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2C2B17BC" w14:textId="77777777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0C3A44E4" w14:textId="77777777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32719E25" w14:textId="77777777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2024 год</w:t>
            </w:r>
          </w:p>
        </w:tc>
        <w:tc>
          <w:tcPr>
            <w:tcW w:w="1275" w:type="dxa"/>
            <w:shd w:val="clear" w:color="auto" w:fill="auto"/>
          </w:tcPr>
          <w:p w14:paraId="4BCCB793" w14:textId="392FA5BE" w:rsidR="007F5DC6" w:rsidRPr="00D631D1" w:rsidRDefault="007F5DC6" w:rsidP="00FF28EF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 xml:space="preserve">2025 год </w:t>
            </w:r>
            <w:r w:rsidR="001725F0">
              <w:t>(прогноз-</w:t>
            </w:r>
            <w:r w:rsidRPr="00D631D1">
              <w:t>ный период)</w:t>
            </w:r>
          </w:p>
        </w:tc>
        <w:tc>
          <w:tcPr>
            <w:tcW w:w="1418" w:type="dxa"/>
            <w:shd w:val="clear" w:color="auto" w:fill="auto"/>
          </w:tcPr>
          <w:p w14:paraId="07AB5CD8" w14:textId="2BBB7669" w:rsidR="007F5DC6" w:rsidRPr="00D631D1" w:rsidRDefault="007F5DC6" w:rsidP="007F5DC6">
            <w:pPr>
              <w:jc w:val="center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 xml:space="preserve">2026 год </w:t>
            </w:r>
            <w:r w:rsidRPr="00D631D1">
              <w:t>(прогно</w:t>
            </w:r>
            <w:r w:rsidR="001725F0">
              <w:t>з-</w:t>
            </w:r>
            <w:r w:rsidRPr="00D631D1">
              <w:t>ный период)</w:t>
            </w:r>
          </w:p>
        </w:tc>
      </w:tr>
      <w:tr w:rsidR="007F5DC6" w:rsidRPr="00D631D1" w14:paraId="21EF89D8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58EF0EAD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612FA6E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Местный бюджет</w:t>
            </w:r>
          </w:p>
        </w:tc>
        <w:tc>
          <w:tcPr>
            <w:tcW w:w="1276" w:type="dxa"/>
            <w:shd w:val="clear" w:color="auto" w:fill="auto"/>
          </w:tcPr>
          <w:p w14:paraId="011E4A45" w14:textId="0E98B943" w:rsidR="007F5DC6" w:rsidRPr="00D631D1" w:rsidRDefault="00B70027" w:rsidP="009D3A12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98 003,00</w:t>
            </w:r>
          </w:p>
        </w:tc>
        <w:tc>
          <w:tcPr>
            <w:tcW w:w="1275" w:type="dxa"/>
            <w:shd w:val="clear" w:color="auto" w:fill="auto"/>
          </w:tcPr>
          <w:p w14:paraId="0213F9A9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14:paraId="535D6B89" w14:textId="77777777" w:rsidR="007F5DC6" w:rsidRPr="00D631D1" w:rsidRDefault="007F5DC6" w:rsidP="007F5DC6">
            <w:pPr>
              <w:ind w:left="-25"/>
              <w:jc w:val="right"/>
            </w:pPr>
            <w:r w:rsidRPr="00D631D1">
              <w:t>22 899,89</w:t>
            </w:r>
          </w:p>
        </w:tc>
        <w:tc>
          <w:tcPr>
            <w:tcW w:w="1276" w:type="dxa"/>
            <w:shd w:val="clear" w:color="auto" w:fill="auto"/>
          </w:tcPr>
          <w:p w14:paraId="41F35360" w14:textId="77777777" w:rsidR="007F5DC6" w:rsidRPr="00D631D1" w:rsidRDefault="009D3A12" w:rsidP="007F5DC6">
            <w:pPr>
              <w:ind w:left="-25"/>
              <w:jc w:val="right"/>
            </w:pPr>
            <w:r w:rsidRPr="00D631D1">
              <w:t>27 009,58</w:t>
            </w:r>
          </w:p>
        </w:tc>
        <w:tc>
          <w:tcPr>
            <w:tcW w:w="1276" w:type="dxa"/>
            <w:shd w:val="clear" w:color="auto" w:fill="auto"/>
          </w:tcPr>
          <w:p w14:paraId="2ED26AFC" w14:textId="15D5086A" w:rsidR="007F5DC6" w:rsidRPr="00D631D1" w:rsidRDefault="00B70027" w:rsidP="007F5DC6">
            <w:pPr>
              <w:ind w:left="-25"/>
              <w:jc w:val="right"/>
            </w:pPr>
            <w:r>
              <w:t>31 341,71</w:t>
            </w:r>
          </w:p>
        </w:tc>
        <w:tc>
          <w:tcPr>
            <w:tcW w:w="1275" w:type="dxa"/>
            <w:shd w:val="clear" w:color="auto" w:fill="auto"/>
          </w:tcPr>
          <w:p w14:paraId="595F089B" w14:textId="77777777" w:rsidR="007F5DC6" w:rsidRPr="00D631D1" w:rsidRDefault="0019441D" w:rsidP="006D2417">
            <w:pPr>
              <w:ind w:left="-25"/>
              <w:jc w:val="right"/>
            </w:pPr>
            <w:r w:rsidRPr="00D631D1">
              <w:t>21</w:t>
            </w:r>
            <w:r w:rsidR="006D2417" w:rsidRPr="00D631D1">
              <w:t> 038,96</w:t>
            </w:r>
          </w:p>
        </w:tc>
        <w:tc>
          <w:tcPr>
            <w:tcW w:w="1418" w:type="dxa"/>
            <w:shd w:val="clear" w:color="auto" w:fill="auto"/>
          </w:tcPr>
          <w:p w14:paraId="2DDA11F4" w14:textId="77777777" w:rsidR="007F5DC6" w:rsidRPr="00D631D1" w:rsidRDefault="0019441D" w:rsidP="007F5DC6">
            <w:pPr>
              <w:ind w:left="-25"/>
              <w:jc w:val="right"/>
            </w:pPr>
            <w:r w:rsidRPr="00D631D1">
              <w:t>20 299,75</w:t>
            </w:r>
          </w:p>
        </w:tc>
      </w:tr>
      <w:tr w:rsidR="007F5DC6" w:rsidRPr="00D631D1" w14:paraId="101518FB" w14:textId="77777777" w:rsidTr="007F5DC6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7D87F2E4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637E0358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Другие источники:</w:t>
            </w:r>
          </w:p>
        </w:tc>
        <w:tc>
          <w:tcPr>
            <w:tcW w:w="1276" w:type="dxa"/>
            <w:shd w:val="clear" w:color="auto" w:fill="auto"/>
          </w:tcPr>
          <w:p w14:paraId="7453442C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396B39D4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61965EF1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60C53717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shd w:val="clear" w:color="auto" w:fill="auto"/>
          </w:tcPr>
          <w:p w14:paraId="08DF4AA5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275" w:type="dxa"/>
            <w:shd w:val="clear" w:color="auto" w:fill="auto"/>
          </w:tcPr>
          <w:p w14:paraId="793F54E2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14:paraId="0DA8641B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</w:p>
        </w:tc>
      </w:tr>
      <w:tr w:rsidR="007F5DC6" w:rsidRPr="00D631D1" w14:paraId="3C2CEB3F" w14:textId="77777777" w:rsidTr="007F5DC6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146C1F5E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2FC05E2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федеральный бюджет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697A736F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9AB5C58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E02487A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18A3461E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AC59F8D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1A86B5F9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3CFFCB74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D631D1" w14:paraId="7D64F9F4" w14:textId="77777777" w:rsidTr="007F5DC6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22499C04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7CF30DE8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бюджет Томской области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13696FED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EF78747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090D80C5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6611AE1A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4F50FF8D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71689179" w14:textId="77777777" w:rsidR="007F5DC6" w:rsidRPr="00D631D1" w:rsidRDefault="006D2417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14:paraId="53A1B336" w14:textId="77777777" w:rsidR="007F5DC6" w:rsidRPr="00D631D1" w:rsidRDefault="007F5DC6" w:rsidP="007F5DC6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</w:tr>
      <w:tr w:rsidR="007F5DC6" w:rsidRPr="00D631D1" w14:paraId="68A5D553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25D5EF97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  <w:spacing w:after="16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1B5547B4" w14:textId="77777777" w:rsidR="007F5DC6" w:rsidRPr="00D631D1" w:rsidRDefault="007F5DC6" w:rsidP="007F5DC6">
            <w:pPr>
              <w:widowControl w:val="0"/>
              <w:autoSpaceDE w:val="0"/>
              <w:autoSpaceDN w:val="0"/>
              <w:adjustRightInd w:val="0"/>
            </w:pPr>
            <w:r w:rsidRPr="00D631D1">
              <w:t>внебюджетные источники (по согласованию (прогноз)</w:t>
            </w:r>
          </w:p>
        </w:tc>
        <w:tc>
          <w:tcPr>
            <w:tcW w:w="1276" w:type="dxa"/>
            <w:shd w:val="clear" w:color="auto" w:fill="auto"/>
          </w:tcPr>
          <w:p w14:paraId="31AC81AF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41F7E061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5D67BFDB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0380D7F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316AB248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14:paraId="6546326B" w14:textId="77777777" w:rsidR="007F5DC6" w:rsidRPr="00D631D1" w:rsidRDefault="00F045DD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67,40</w:t>
            </w:r>
          </w:p>
        </w:tc>
        <w:tc>
          <w:tcPr>
            <w:tcW w:w="1418" w:type="dxa"/>
            <w:shd w:val="clear" w:color="auto" w:fill="auto"/>
          </w:tcPr>
          <w:p w14:paraId="510930E6" w14:textId="77777777" w:rsidR="007F5DC6" w:rsidRPr="00D631D1" w:rsidRDefault="007F5DC6" w:rsidP="007F5DC6">
            <w:pPr>
              <w:spacing w:after="160"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0,00</w:t>
            </w:r>
          </w:p>
        </w:tc>
      </w:tr>
      <w:tr w:rsidR="00B70027" w:rsidRPr="00D631D1" w14:paraId="308C122C" w14:textId="77777777" w:rsidTr="007F5DC6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3CF5AEF7" w14:textId="77777777" w:rsidR="00B70027" w:rsidRPr="00D631D1" w:rsidRDefault="00B70027" w:rsidP="00B70027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</w:p>
        </w:tc>
        <w:tc>
          <w:tcPr>
            <w:tcW w:w="2835" w:type="dxa"/>
            <w:shd w:val="clear" w:color="auto" w:fill="auto"/>
          </w:tcPr>
          <w:p w14:paraId="3845FD18" w14:textId="77777777" w:rsidR="00B70027" w:rsidRPr="00D631D1" w:rsidRDefault="00B70027" w:rsidP="00B70027">
            <w:pPr>
              <w:widowControl w:val="0"/>
              <w:autoSpaceDE w:val="0"/>
              <w:autoSpaceDN w:val="0"/>
              <w:adjustRightInd w:val="0"/>
            </w:pPr>
            <w:r w:rsidRPr="00D631D1"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700B4082" w14:textId="275520C6" w:rsidR="00B70027" w:rsidRPr="00D631D1" w:rsidRDefault="00B70027" w:rsidP="00B70027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98 003,00</w:t>
            </w:r>
          </w:p>
        </w:tc>
        <w:tc>
          <w:tcPr>
            <w:tcW w:w="1275" w:type="dxa"/>
            <w:shd w:val="clear" w:color="auto" w:fill="auto"/>
          </w:tcPr>
          <w:p w14:paraId="7AB69D4E" w14:textId="5EE5C0E2" w:rsidR="00B70027" w:rsidRPr="00D631D1" w:rsidRDefault="00B70027" w:rsidP="00B70027">
            <w:pPr>
              <w:spacing w:line="259" w:lineRule="auto"/>
              <w:ind w:left="-25"/>
              <w:jc w:val="right"/>
              <w:rPr>
                <w:rFonts w:eastAsia="Calibri"/>
                <w:lang w:eastAsia="en-US"/>
              </w:rPr>
            </w:pPr>
            <w:r w:rsidRPr="00D631D1">
              <w:rPr>
                <w:rFonts w:eastAsia="Calibri"/>
                <w:lang w:eastAsia="en-US"/>
              </w:rPr>
              <w:t>16 751,82</w:t>
            </w:r>
          </w:p>
        </w:tc>
        <w:tc>
          <w:tcPr>
            <w:tcW w:w="1276" w:type="dxa"/>
            <w:shd w:val="clear" w:color="auto" w:fill="auto"/>
          </w:tcPr>
          <w:p w14:paraId="4ABDB0B2" w14:textId="4BB0A7A3" w:rsidR="00B70027" w:rsidRPr="00D631D1" w:rsidRDefault="00B70027" w:rsidP="00B70027">
            <w:pPr>
              <w:ind w:left="-25"/>
              <w:jc w:val="right"/>
            </w:pPr>
            <w:r w:rsidRPr="00D631D1">
              <w:t>22 899,89</w:t>
            </w:r>
          </w:p>
        </w:tc>
        <w:tc>
          <w:tcPr>
            <w:tcW w:w="1276" w:type="dxa"/>
            <w:shd w:val="clear" w:color="auto" w:fill="auto"/>
          </w:tcPr>
          <w:p w14:paraId="6A308423" w14:textId="71361F5C" w:rsidR="00B70027" w:rsidRPr="00D631D1" w:rsidRDefault="00B70027" w:rsidP="00B70027">
            <w:pPr>
              <w:ind w:left="-25"/>
              <w:jc w:val="right"/>
            </w:pPr>
            <w:r w:rsidRPr="00D631D1">
              <w:t>27 009,58</w:t>
            </w:r>
          </w:p>
        </w:tc>
        <w:tc>
          <w:tcPr>
            <w:tcW w:w="1276" w:type="dxa"/>
            <w:shd w:val="clear" w:color="auto" w:fill="auto"/>
          </w:tcPr>
          <w:p w14:paraId="624A2CFF" w14:textId="65EC3552" w:rsidR="00B70027" w:rsidRPr="00D631D1" w:rsidRDefault="00B70027" w:rsidP="00B70027">
            <w:pPr>
              <w:ind w:left="-25"/>
              <w:jc w:val="right"/>
            </w:pPr>
            <w:r>
              <w:t>31 341,71</w:t>
            </w:r>
          </w:p>
        </w:tc>
        <w:tc>
          <w:tcPr>
            <w:tcW w:w="1275" w:type="dxa"/>
            <w:shd w:val="clear" w:color="auto" w:fill="auto"/>
          </w:tcPr>
          <w:p w14:paraId="52AD1D42" w14:textId="4E702236" w:rsidR="00B70027" w:rsidRPr="00D631D1" w:rsidRDefault="001725F0" w:rsidP="00B70027">
            <w:pPr>
              <w:ind w:left="-25"/>
              <w:jc w:val="right"/>
            </w:pPr>
            <w:r>
              <w:t>21 106,36</w:t>
            </w:r>
          </w:p>
        </w:tc>
        <w:tc>
          <w:tcPr>
            <w:tcW w:w="1418" w:type="dxa"/>
            <w:shd w:val="clear" w:color="auto" w:fill="auto"/>
          </w:tcPr>
          <w:p w14:paraId="56485906" w14:textId="364DFC1A" w:rsidR="00B70027" w:rsidRPr="00D631D1" w:rsidRDefault="00B70027" w:rsidP="00B70027">
            <w:pPr>
              <w:ind w:left="-25"/>
              <w:jc w:val="right"/>
            </w:pPr>
            <w:r w:rsidRPr="00D631D1">
              <w:t>20 299,75</w:t>
            </w:r>
            <w:r>
              <w:t>»</w:t>
            </w:r>
          </w:p>
        </w:tc>
      </w:tr>
    </w:tbl>
    <w:p w14:paraId="08A1F768" w14:textId="77777777" w:rsidR="001802D2" w:rsidRPr="00D631D1" w:rsidRDefault="001802D2" w:rsidP="002C2E46"/>
    <w:sectPr w:rsidR="001802D2" w:rsidRPr="00D631D1" w:rsidSect="005A6B43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58" w:right="567" w:bottom="567" w:left="1134" w:header="56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7EE1D8" w14:textId="77777777" w:rsidR="003458BF" w:rsidRDefault="003458BF">
      <w:r>
        <w:separator/>
      </w:r>
    </w:p>
  </w:endnote>
  <w:endnote w:type="continuationSeparator" w:id="0">
    <w:p w14:paraId="25F6705B" w14:textId="77777777" w:rsidR="003458BF" w:rsidRDefault="0034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C6F11" w14:textId="5E377176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 xml:space="preserve">Внутренний номер: </w:t>
    </w:r>
    <w:r w:rsidR="00BA21B2">
      <w:rPr>
        <w:sz w:val="20"/>
        <w:szCs w:val="20"/>
      </w:rPr>
      <w:t>0336205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22AB82" w14:textId="479547C6" w:rsidR="00EA740F" w:rsidRPr="00EA740F" w:rsidRDefault="00EA740F" w:rsidP="00EA740F">
    <w:pPr>
      <w:pStyle w:val="a6"/>
      <w:rPr>
        <w:sz w:val="20"/>
        <w:szCs w:val="20"/>
      </w:rPr>
    </w:pPr>
    <w:r w:rsidRPr="00EA740F">
      <w:rPr>
        <w:sz w:val="20"/>
        <w:szCs w:val="20"/>
      </w:rPr>
      <w:t>Внутренний номер:</w:t>
    </w:r>
    <w:r w:rsidR="00BA21B2" w:rsidRPr="00BA21B2">
      <w:rPr>
        <w:sz w:val="20"/>
        <w:szCs w:val="20"/>
      </w:rPr>
      <w:t xml:space="preserve"> </w:t>
    </w:r>
    <w:r w:rsidR="00BA21B2">
      <w:rPr>
        <w:sz w:val="20"/>
        <w:szCs w:val="20"/>
      </w:rPr>
      <w:t>0336205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E6385A" w14:textId="77777777" w:rsidR="003458BF" w:rsidRDefault="003458BF">
      <w:r>
        <w:separator/>
      </w:r>
    </w:p>
  </w:footnote>
  <w:footnote w:type="continuationSeparator" w:id="0">
    <w:p w14:paraId="104D98DE" w14:textId="77777777" w:rsidR="003458BF" w:rsidRDefault="00345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331156" w14:textId="77777777" w:rsidR="00A26C21" w:rsidRDefault="00A26C21" w:rsidP="001403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F6621">
      <w:rPr>
        <w:rStyle w:val="a5"/>
        <w:noProof/>
      </w:rPr>
      <w:t>2</w:t>
    </w:r>
    <w:r>
      <w:rPr>
        <w:rStyle w:val="a5"/>
      </w:rPr>
      <w:fldChar w:fldCharType="end"/>
    </w:r>
  </w:p>
  <w:p w14:paraId="1F2CC0DF" w14:textId="77777777" w:rsidR="00A26C21" w:rsidRDefault="00A26C2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4D6400" w14:textId="14FE04DC" w:rsidR="00B16431" w:rsidRDefault="00B1643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04AD8">
      <w:rPr>
        <w:noProof/>
      </w:rPr>
      <w:t>2</w:t>
    </w:r>
    <w:r>
      <w:fldChar w:fldCharType="end"/>
    </w:r>
  </w:p>
  <w:p w14:paraId="600222A3" w14:textId="77777777" w:rsidR="00A26C21" w:rsidRDefault="00A26C2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478"/>
    <w:rsid w:val="000357F9"/>
    <w:rsid w:val="000412A3"/>
    <w:rsid w:val="0008615F"/>
    <w:rsid w:val="000A4829"/>
    <w:rsid w:val="000C3FC0"/>
    <w:rsid w:val="000E3095"/>
    <w:rsid w:val="000F180C"/>
    <w:rsid w:val="00113AF4"/>
    <w:rsid w:val="00123571"/>
    <w:rsid w:val="00140319"/>
    <w:rsid w:val="001725F0"/>
    <w:rsid w:val="00173ABA"/>
    <w:rsid w:val="001802D2"/>
    <w:rsid w:val="00182D37"/>
    <w:rsid w:val="0019441D"/>
    <w:rsid w:val="001D7D60"/>
    <w:rsid w:val="001E3728"/>
    <w:rsid w:val="001F2FA7"/>
    <w:rsid w:val="001F6B76"/>
    <w:rsid w:val="0025439E"/>
    <w:rsid w:val="00270377"/>
    <w:rsid w:val="00291359"/>
    <w:rsid w:val="002B0EF9"/>
    <w:rsid w:val="002C2E46"/>
    <w:rsid w:val="002E4C08"/>
    <w:rsid w:val="00312E48"/>
    <w:rsid w:val="00313D70"/>
    <w:rsid w:val="00336BDA"/>
    <w:rsid w:val="00341B3A"/>
    <w:rsid w:val="003444BE"/>
    <w:rsid w:val="003458BF"/>
    <w:rsid w:val="0035269D"/>
    <w:rsid w:val="003566F1"/>
    <w:rsid w:val="0039150A"/>
    <w:rsid w:val="003A1BFE"/>
    <w:rsid w:val="003D18F6"/>
    <w:rsid w:val="003D6BC7"/>
    <w:rsid w:val="003E2B48"/>
    <w:rsid w:val="003F2A5C"/>
    <w:rsid w:val="0040016F"/>
    <w:rsid w:val="00413CA1"/>
    <w:rsid w:val="00416F55"/>
    <w:rsid w:val="00420812"/>
    <w:rsid w:val="004213DE"/>
    <w:rsid w:val="004253F2"/>
    <w:rsid w:val="00431EEA"/>
    <w:rsid w:val="00440EEB"/>
    <w:rsid w:val="00453817"/>
    <w:rsid w:val="004555D2"/>
    <w:rsid w:val="00461E2F"/>
    <w:rsid w:val="004633FF"/>
    <w:rsid w:val="004717B7"/>
    <w:rsid w:val="00485851"/>
    <w:rsid w:val="004900D9"/>
    <w:rsid w:val="00490402"/>
    <w:rsid w:val="004E5A29"/>
    <w:rsid w:val="004F1C16"/>
    <w:rsid w:val="00501FA8"/>
    <w:rsid w:val="005064B7"/>
    <w:rsid w:val="00517241"/>
    <w:rsid w:val="00530DA8"/>
    <w:rsid w:val="00537BA0"/>
    <w:rsid w:val="005436F0"/>
    <w:rsid w:val="00543FF5"/>
    <w:rsid w:val="005445EC"/>
    <w:rsid w:val="00546D8E"/>
    <w:rsid w:val="00563ADC"/>
    <w:rsid w:val="005757D6"/>
    <w:rsid w:val="005815E1"/>
    <w:rsid w:val="00581D8F"/>
    <w:rsid w:val="00591B8B"/>
    <w:rsid w:val="005A6B43"/>
    <w:rsid w:val="005B5FE6"/>
    <w:rsid w:val="005B65AB"/>
    <w:rsid w:val="005C1933"/>
    <w:rsid w:val="005D49D6"/>
    <w:rsid w:val="005D5F3F"/>
    <w:rsid w:val="005D7063"/>
    <w:rsid w:val="005E7D82"/>
    <w:rsid w:val="00607D05"/>
    <w:rsid w:val="00611AEA"/>
    <w:rsid w:val="006151D9"/>
    <w:rsid w:val="006253AE"/>
    <w:rsid w:val="006516B3"/>
    <w:rsid w:val="006770CF"/>
    <w:rsid w:val="006D2417"/>
    <w:rsid w:val="006E22C5"/>
    <w:rsid w:val="0070625E"/>
    <w:rsid w:val="00731D5B"/>
    <w:rsid w:val="00747823"/>
    <w:rsid w:val="00765376"/>
    <w:rsid w:val="00770E02"/>
    <w:rsid w:val="00782149"/>
    <w:rsid w:val="007976B9"/>
    <w:rsid w:val="007A3CE8"/>
    <w:rsid w:val="007B3A2D"/>
    <w:rsid w:val="007C7777"/>
    <w:rsid w:val="007F5DC6"/>
    <w:rsid w:val="00815FC2"/>
    <w:rsid w:val="0083151E"/>
    <w:rsid w:val="00851ACE"/>
    <w:rsid w:val="008552DA"/>
    <w:rsid w:val="00856251"/>
    <w:rsid w:val="00864528"/>
    <w:rsid w:val="00872113"/>
    <w:rsid w:val="008734BD"/>
    <w:rsid w:val="00876B04"/>
    <w:rsid w:val="00884190"/>
    <w:rsid w:val="008C5811"/>
    <w:rsid w:val="008D2A12"/>
    <w:rsid w:val="008E0CD1"/>
    <w:rsid w:val="008E7BC4"/>
    <w:rsid w:val="008F1CC9"/>
    <w:rsid w:val="0090371F"/>
    <w:rsid w:val="00927CE6"/>
    <w:rsid w:val="00935271"/>
    <w:rsid w:val="00937A70"/>
    <w:rsid w:val="0094108E"/>
    <w:rsid w:val="0094134E"/>
    <w:rsid w:val="00951741"/>
    <w:rsid w:val="00970EA4"/>
    <w:rsid w:val="009A4601"/>
    <w:rsid w:val="009D0359"/>
    <w:rsid w:val="009D3A12"/>
    <w:rsid w:val="009F588C"/>
    <w:rsid w:val="009F5891"/>
    <w:rsid w:val="00A13616"/>
    <w:rsid w:val="00A26C21"/>
    <w:rsid w:val="00A535AE"/>
    <w:rsid w:val="00A53AB1"/>
    <w:rsid w:val="00A56A69"/>
    <w:rsid w:val="00A60F04"/>
    <w:rsid w:val="00AB50BD"/>
    <w:rsid w:val="00AB7C01"/>
    <w:rsid w:val="00AC0A0B"/>
    <w:rsid w:val="00AC5BB9"/>
    <w:rsid w:val="00AD1609"/>
    <w:rsid w:val="00AF7587"/>
    <w:rsid w:val="00B0401A"/>
    <w:rsid w:val="00B04AD8"/>
    <w:rsid w:val="00B04B65"/>
    <w:rsid w:val="00B16431"/>
    <w:rsid w:val="00B365B0"/>
    <w:rsid w:val="00B63C89"/>
    <w:rsid w:val="00B70027"/>
    <w:rsid w:val="00B96299"/>
    <w:rsid w:val="00BA21B2"/>
    <w:rsid w:val="00BA2A01"/>
    <w:rsid w:val="00BB6083"/>
    <w:rsid w:val="00BB752B"/>
    <w:rsid w:val="00BE3E4C"/>
    <w:rsid w:val="00BE6229"/>
    <w:rsid w:val="00C157EF"/>
    <w:rsid w:val="00C3147C"/>
    <w:rsid w:val="00C42883"/>
    <w:rsid w:val="00C6197A"/>
    <w:rsid w:val="00C6639E"/>
    <w:rsid w:val="00C81F4D"/>
    <w:rsid w:val="00C9557B"/>
    <w:rsid w:val="00C97373"/>
    <w:rsid w:val="00CB2F86"/>
    <w:rsid w:val="00CC018B"/>
    <w:rsid w:val="00CE6FEC"/>
    <w:rsid w:val="00CE720A"/>
    <w:rsid w:val="00D05728"/>
    <w:rsid w:val="00D631D1"/>
    <w:rsid w:val="00D96183"/>
    <w:rsid w:val="00DA3AD3"/>
    <w:rsid w:val="00DA754C"/>
    <w:rsid w:val="00DD1512"/>
    <w:rsid w:val="00DD20A5"/>
    <w:rsid w:val="00E07B71"/>
    <w:rsid w:val="00E23332"/>
    <w:rsid w:val="00E36896"/>
    <w:rsid w:val="00E46664"/>
    <w:rsid w:val="00E5789C"/>
    <w:rsid w:val="00E641B8"/>
    <w:rsid w:val="00E70495"/>
    <w:rsid w:val="00E76CE3"/>
    <w:rsid w:val="00EA740F"/>
    <w:rsid w:val="00EB660D"/>
    <w:rsid w:val="00F045DD"/>
    <w:rsid w:val="00F217C5"/>
    <w:rsid w:val="00F3126D"/>
    <w:rsid w:val="00F31792"/>
    <w:rsid w:val="00F477C7"/>
    <w:rsid w:val="00F75E5D"/>
    <w:rsid w:val="00F75EAB"/>
    <w:rsid w:val="00F801A6"/>
    <w:rsid w:val="00F85CCB"/>
    <w:rsid w:val="00F92969"/>
    <w:rsid w:val="00F92B60"/>
    <w:rsid w:val="00FA53F4"/>
    <w:rsid w:val="00FB6442"/>
    <w:rsid w:val="00FC745B"/>
    <w:rsid w:val="00FD1C1D"/>
    <w:rsid w:val="00FF0216"/>
    <w:rsid w:val="00FF28EF"/>
    <w:rsid w:val="00F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02DF1"/>
  <w15:chartTrackingRefBased/>
  <w15:docId w15:val="{2D7D8ACE-235D-48AF-B5BD-BCF1B0B5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14031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40319"/>
  </w:style>
  <w:style w:type="paragraph" w:customStyle="1" w:styleId="ConsPlusNormal">
    <w:name w:val="ConsPlusNormal"/>
    <w:link w:val="ConsPlusNormal0"/>
    <w:rsid w:val="00B040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footer"/>
    <w:basedOn w:val="a"/>
    <w:link w:val="a7"/>
    <w:uiPriority w:val="99"/>
    <w:rsid w:val="008E0C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E0CD1"/>
    <w:rPr>
      <w:sz w:val="24"/>
      <w:szCs w:val="24"/>
    </w:rPr>
  </w:style>
  <w:style w:type="paragraph" w:customStyle="1" w:styleId="ConsPlusCell">
    <w:name w:val="ConsPlusCell"/>
    <w:rsid w:val="005436F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5436F0"/>
    <w:rPr>
      <w:rFonts w:ascii="Arial" w:hAnsi="Arial" w:cs="Arial"/>
    </w:rPr>
  </w:style>
  <w:style w:type="paragraph" w:customStyle="1" w:styleId="ConsPlusTitlePage">
    <w:name w:val="ConsPlusTitlePage"/>
    <w:rsid w:val="005436F0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4">
    <w:name w:val="Верхний колонтитул Знак"/>
    <w:link w:val="a3"/>
    <w:uiPriority w:val="99"/>
    <w:rsid w:val="00FF66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2019-07-31T09:21:00Z</cp:lastPrinted>
  <dcterms:created xsi:type="dcterms:W3CDTF">2024-08-15T03:07:00Z</dcterms:created>
  <dcterms:modified xsi:type="dcterms:W3CDTF">2024-12-19T03:33:00Z</dcterms:modified>
</cp:coreProperties>
</file>