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CCCBB9" w14:textId="3D499F15" w:rsidR="00A24095" w:rsidRDefault="00857BA7" w:rsidP="00FA651E">
      <w:pPr>
        <w:pStyle w:val="ConsPlusNormal"/>
        <w:tabs>
          <w:tab w:val="left" w:pos="5580"/>
          <w:tab w:val="right" w:pos="9637"/>
        </w:tabs>
        <w:rPr>
          <w:rFonts w:ascii="Times New Roman" w:hAnsi="Times New Roman" w:cs="Times New Roman"/>
          <w:sz w:val="24"/>
          <w:szCs w:val="24"/>
        </w:rPr>
      </w:pPr>
      <w:r w:rsidRPr="00222366">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5DA194D" wp14:editId="2D492CC0">
                <wp:simplePos x="0" y="0"/>
                <wp:positionH relativeFrom="column">
                  <wp:posOffset>2683791</wp:posOffset>
                </wp:positionH>
                <wp:positionV relativeFrom="paragraph">
                  <wp:posOffset>-539337</wp:posOffset>
                </wp:positionV>
                <wp:extent cx="781050" cy="473149"/>
                <wp:effectExtent l="0" t="0" r="19050" b="22225"/>
                <wp:wrapNone/>
                <wp:docPr id="1901732723" name="Овал 1"/>
                <wp:cNvGraphicFramePr/>
                <a:graphic xmlns:a="http://schemas.openxmlformats.org/drawingml/2006/main">
                  <a:graphicData uri="http://schemas.microsoft.com/office/word/2010/wordprocessingShape">
                    <wps:wsp>
                      <wps:cNvSpPr/>
                      <wps:spPr>
                        <a:xfrm>
                          <a:off x="0" y="0"/>
                          <a:ext cx="781050" cy="473149"/>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266F7D8" id="Овал 1" o:spid="_x0000_s1026" style="position:absolute;margin-left:211.3pt;margin-top:-42.45pt;width:61.5pt;height:37.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" fillcolor="white [3212]" strokecolor="white [3212]" strokeweight="1pt">
                <v:stroke joinstyle="miter"/>
              </v:oval>
            </w:pict>
          </mc:Fallback>
        </mc:AlternateContent>
      </w:r>
      <w:r w:rsidR="00FA651E" w:rsidRPr="00222366">
        <w:rPr>
          <w:rFonts w:ascii="Times New Roman" w:hAnsi="Times New Roman" w:cs="Times New Roman"/>
          <w:sz w:val="24"/>
          <w:szCs w:val="24"/>
        </w:rPr>
        <w:tab/>
      </w:r>
      <w:r w:rsidR="00FA651E" w:rsidRPr="00222366">
        <w:rPr>
          <w:rFonts w:ascii="Times New Roman" w:hAnsi="Times New Roman" w:cs="Times New Roman"/>
          <w:sz w:val="24"/>
          <w:szCs w:val="24"/>
        </w:rPr>
        <w:tab/>
      </w:r>
    </w:p>
    <w:tbl>
      <w:tblPr>
        <w:tblStyle w:val="a3"/>
        <w:tblpPr w:leftFromText="180" w:rightFromText="180" w:vertAnchor="text" w:horzAnchor="margin" w:tblpXSpec="right" w:tblpY="152"/>
        <w:tblW w:w="3864" w:type="dxa"/>
        <w:tblLayout w:type="fixed"/>
        <w:tblLook w:val="04A0" w:firstRow="1" w:lastRow="0" w:firstColumn="1" w:lastColumn="0" w:noHBand="0" w:noVBand="1"/>
      </w:tblPr>
      <w:tblGrid>
        <w:gridCol w:w="3864"/>
      </w:tblGrid>
      <w:tr w:rsidR="001D33FC" w:rsidRPr="00B81428" w14:paraId="4CC73F4E" w14:textId="77777777" w:rsidTr="00B81428">
        <w:trPr>
          <w:trHeight w:val="1282"/>
        </w:trPr>
        <w:tc>
          <w:tcPr>
            <w:tcW w:w="3864" w:type="dxa"/>
            <w:tcBorders>
              <w:top w:val="nil"/>
              <w:left w:val="nil"/>
              <w:bottom w:val="nil"/>
              <w:right w:val="nil"/>
            </w:tcBorders>
          </w:tcPr>
          <w:p w14:paraId="65EC5C82" w14:textId="0B3DC5F1" w:rsidR="001D33FC" w:rsidRDefault="001D33FC" w:rsidP="0052757A">
            <w:pPr>
              <w:spacing w:after="0" w:line="240" w:lineRule="auto"/>
              <w:ind w:right="397" w:hanging="105"/>
              <w:jc w:val="both"/>
              <w:rPr>
                <w:rFonts w:ascii="Times New Roman" w:eastAsia="Times New Roman" w:hAnsi="Times New Roman" w:cs="Times New Roman"/>
                <w:sz w:val="24"/>
                <w:szCs w:val="24"/>
              </w:rPr>
            </w:pPr>
            <w:r w:rsidRPr="00B81428">
              <w:rPr>
                <w:rFonts w:ascii="Times New Roman" w:eastAsia="Times New Roman" w:hAnsi="Times New Roman" w:cs="Times New Roman"/>
                <w:sz w:val="24"/>
                <w:szCs w:val="24"/>
              </w:rPr>
              <w:t>УТВЕРЖДЕНА</w:t>
            </w:r>
          </w:p>
          <w:p w14:paraId="120F12DF" w14:textId="77777777" w:rsidR="00FD6C6E" w:rsidRPr="00FD6C6E" w:rsidRDefault="00FD6C6E" w:rsidP="00FD6C6E">
            <w:pPr>
              <w:spacing w:after="0" w:line="240" w:lineRule="auto"/>
              <w:ind w:right="397"/>
              <w:jc w:val="both"/>
              <w:rPr>
                <w:rFonts w:ascii="Times New Roman" w:eastAsia="Times New Roman" w:hAnsi="Times New Roman" w:cs="Times New Roman"/>
                <w:sz w:val="12"/>
                <w:szCs w:val="12"/>
              </w:rPr>
            </w:pPr>
          </w:p>
          <w:p w14:paraId="6EDDC479" w14:textId="329C366E" w:rsidR="001D33FC" w:rsidRPr="00B81428" w:rsidRDefault="001D33FC" w:rsidP="00FD6C6E">
            <w:pPr>
              <w:spacing w:after="120" w:line="240" w:lineRule="auto"/>
              <w:ind w:left="-57" w:right="397"/>
              <w:jc w:val="both"/>
              <w:rPr>
                <w:rFonts w:ascii="Times New Roman" w:eastAsia="Times New Roman" w:hAnsi="Times New Roman" w:cs="Times New Roman"/>
                <w:sz w:val="24"/>
                <w:szCs w:val="24"/>
              </w:rPr>
            </w:pPr>
            <w:r w:rsidRPr="00B81428">
              <w:rPr>
                <w:rFonts w:ascii="Times New Roman" w:eastAsia="Times New Roman" w:hAnsi="Times New Roman" w:cs="Times New Roman"/>
                <w:sz w:val="24"/>
                <w:szCs w:val="24"/>
              </w:rPr>
              <w:t>постановлением Администрации ЗАТО Северск от_</w:t>
            </w:r>
            <w:r w:rsidR="00523C0C">
              <w:rPr>
                <w:rFonts w:ascii="Times New Roman" w:eastAsia="Times New Roman" w:hAnsi="Times New Roman" w:cs="Times New Roman"/>
                <w:sz w:val="24"/>
                <w:szCs w:val="24"/>
              </w:rPr>
              <w:t>20.12.2024</w:t>
            </w:r>
            <w:r w:rsidRPr="00B81428">
              <w:rPr>
                <w:rFonts w:ascii="Times New Roman" w:eastAsia="Times New Roman" w:hAnsi="Times New Roman" w:cs="Times New Roman"/>
                <w:sz w:val="24"/>
                <w:szCs w:val="24"/>
              </w:rPr>
              <w:t>_</w:t>
            </w:r>
            <w:r w:rsidR="00B97BA0">
              <w:rPr>
                <w:rFonts w:ascii="Times New Roman" w:eastAsia="Times New Roman" w:hAnsi="Times New Roman" w:cs="Times New Roman"/>
                <w:sz w:val="24"/>
                <w:szCs w:val="24"/>
              </w:rPr>
              <w:t>_</w:t>
            </w:r>
            <w:r w:rsidRPr="00B81428">
              <w:rPr>
                <w:rFonts w:ascii="Times New Roman" w:eastAsia="Times New Roman" w:hAnsi="Times New Roman" w:cs="Times New Roman"/>
                <w:sz w:val="24"/>
                <w:szCs w:val="24"/>
              </w:rPr>
              <w:t>№__</w:t>
            </w:r>
            <w:r w:rsidR="00523C0C">
              <w:rPr>
                <w:rFonts w:ascii="Times New Roman" w:eastAsia="Times New Roman" w:hAnsi="Times New Roman" w:cs="Times New Roman"/>
                <w:sz w:val="24"/>
                <w:szCs w:val="24"/>
              </w:rPr>
              <w:t>5102-па</w:t>
            </w:r>
            <w:r w:rsidRPr="00B81428">
              <w:rPr>
                <w:rFonts w:ascii="Times New Roman" w:eastAsia="Times New Roman" w:hAnsi="Times New Roman" w:cs="Times New Roman"/>
                <w:sz w:val="24"/>
                <w:szCs w:val="24"/>
              </w:rPr>
              <w:t>___</w:t>
            </w:r>
          </w:p>
        </w:tc>
      </w:tr>
    </w:tbl>
    <w:p w14:paraId="643129BF" w14:textId="77777777" w:rsidR="001D33FC" w:rsidRDefault="001D33FC" w:rsidP="00FA651E">
      <w:pPr>
        <w:pStyle w:val="ConsPlusNormal"/>
        <w:tabs>
          <w:tab w:val="left" w:pos="5580"/>
          <w:tab w:val="right" w:pos="9637"/>
        </w:tabs>
        <w:rPr>
          <w:rFonts w:ascii="Times New Roman" w:hAnsi="Times New Roman" w:cs="Times New Roman"/>
          <w:sz w:val="24"/>
          <w:szCs w:val="24"/>
        </w:rPr>
      </w:pPr>
    </w:p>
    <w:p w14:paraId="12A55EA5" w14:textId="72EB3C6B" w:rsidR="001D33FC" w:rsidRPr="00222366" w:rsidRDefault="001D33FC" w:rsidP="00FA651E">
      <w:pPr>
        <w:pStyle w:val="ConsPlusNormal"/>
        <w:tabs>
          <w:tab w:val="left" w:pos="5580"/>
          <w:tab w:val="right" w:pos="9637"/>
        </w:tabs>
        <w:rPr>
          <w:rFonts w:ascii="Times New Roman" w:hAnsi="Times New Roman" w:cs="Times New Roman"/>
          <w:sz w:val="24"/>
          <w:szCs w:val="24"/>
        </w:rPr>
      </w:pPr>
      <w:r>
        <w:rPr>
          <w:rFonts w:ascii="Times New Roman" w:hAnsi="Times New Roman" w:cs="Times New Roman"/>
          <w:sz w:val="24"/>
          <w:szCs w:val="24"/>
        </w:rPr>
        <w:tab/>
      </w:r>
    </w:p>
    <w:p w14:paraId="2B5F0FFA" w14:textId="7ECBDEF4" w:rsidR="00A24095" w:rsidRPr="00222366" w:rsidRDefault="00A24095">
      <w:pPr>
        <w:pStyle w:val="ConsPlusTitle"/>
        <w:jc w:val="center"/>
        <w:rPr>
          <w:rFonts w:ascii="Times New Roman" w:hAnsi="Times New Roman" w:cs="Times New Roman"/>
          <w:b w:val="0"/>
          <w:sz w:val="24"/>
          <w:szCs w:val="24"/>
        </w:rPr>
      </w:pPr>
      <w:bookmarkStart w:id="0" w:name="P40"/>
      <w:bookmarkEnd w:id="0"/>
      <w:r w:rsidRPr="00222366">
        <w:rPr>
          <w:rFonts w:ascii="Times New Roman" w:hAnsi="Times New Roman" w:cs="Times New Roman"/>
          <w:b w:val="0"/>
          <w:sz w:val="24"/>
          <w:szCs w:val="24"/>
        </w:rPr>
        <w:t>МУНИЦИПАЛЬНАЯ ПРОГРАММА</w:t>
      </w:r>
    </w:p>
    <w:p w14:paraId="1DC41EEA" w14:textId="7F33F567" w:rsidR="001D33FC" w:rsidRDefault="007E61D1" w:rsidP="001D33FC">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w:t>
      </w:r>
      <w:r w:rsidR="00222366" w:rsidRPr="00222366">
        <w:rPr>
          <w:rFonts w:ascii="Times New Roman" w:hAnsi="Times New Roman" w:cs="Times New Roman"/>
          <w:b w:val="0"/>
          <w:sz w:val="24"/>
          <w:szCs w:val="24"/>
        </w:rPr>
        <w:t>Формирование благоприятного социального</w:t>
      </w:r>
      <w:r w:rsidR="001D33FC">
        <w:rPr>
          <w:rFonts w:ascii="Times New Roman" w:hAnsi="Times New Roman" w:cs="Times New Roman"/>
          <w:b w:val="0"/>
          <w:sz w:val="24"/>
          <w:szCs w:val="24"/>
        </w:rPr>
        <w:t xml:space="preserve"> </w:t>
      </w:r>
      <w:r w:rsidR="00222366" w:rsidRPr="00222366">
        <w:rPr>
          <w:rFonts w:ascii="Times New Roman" w:hAnsi="Times New Roman" w:cs="Times New Roman"/>
          <w:b w:val="0"/>
          <w:sz w:val="24"/>
          <w:szCs w:val="24"/>
        </w:rPr>
        <w:t xml:space="preserve">климата </w:t>
      </w:r>
      <w:r w:rsidR="00222366">
        <w:rPr>
          <w:rFonts w:ascii="Times New Roman" w:hAnsi="Times New Roman" w:cs="Times New Roman"/>
          <w:b w:val="0"/>
          <w:sz w:val="24"/>
          <w:szCs w:val="24"/>
        </w:rPr>
        <w:t xml:space="preserve">в </w:t>
      </w:r>
      <w:r w:rsidR="00222366" w:rsidRPr="00222366">
        <w:rPr>
          <w:rFonts w:ascii="Times New Roman" w:hAnsi="Times New Roman" w:cs="Times New Roman"/>
          <w:b w:val="0"/>
          <w:sz w:val="24"/>
          <w:szCs w:val="24"/>
        </w:rPr>
        <w:t>ЗАТО Северск</w:t>
      </w:r>
      <w:r w:rsidRPr="00222366">
        <w:rPr>
          <w:rFonts w:ascii="Times New Roman" w:hAnsi="Times New Roman" w:cs="Times New Roman"/>
          <w:b w:val="0"/>
          <w:sz w:val="24"/>
          <w:szCs w:val="24"/>
        </w:rPr>
        <w:t>»</w:t>
      </w:r>
    </w:p>
    <w:p w14:paraId="610E7B8C" w14:textId="1ACF2BF6" w:rsidR="00A24095" w:rsidRPr="00222366" w:rsidRDefault="00222366" w:rsidP="001D33FC">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 xml:space="preserve">на </w:t>
      </w:r>
      <w:r w:rsidR="00774668" w:rsidRPr="00774668">
        <w:rPr>
          <w:rFonts w:ascii="Times New Roman" w:hAnsi="Times New Roman" w:cs="Times New Roman"/>
          <w:b w:val="0"/>
          <w:bCs/>
          <w:sz w:val="24"/>
          <w:szCs w:val="24"/>
        </w:rPr>
        <w:t>2025 - 2027</w:t>
      </w:r>
      <w:r w:rsidR="00774668" w:rsidRPr="00CD25E5">
        <w:rPr>
          <w:rFonts w:ascii="Times New Roman" w:hAnsi="Times New Roman" w:cs="Times New Roman"/>
          <w:sz w:val="24"/>
          <w:szCs w:val="24"/>
        </w:rPr>
        <w:t xml:space="preserve"> </w:t>
      </w:r>
      <w:r w:rsidRPr="00222366">
        <w:rPr>
          <w:rFonts w:ascii="Times New Roman" w:hAnsi="Times New Roman" w:cs="Times New Roman"/>
          <w:b w:val="0"/>
          <w:sz w:val="24"/>
          <w:szCs w:val="24"/>
        </w:rPr>
        <w:t>годы</w:t>
      </w:r>
    </w:p>
    <w:p w14:paraId="2F4AAA3A" w14:textId="77777777" w:rsidR="00A24095" w:rsidRPr="00222366" w:rsidRDefault="00A24095">
      <w:pPr>
        <w:pStyle w:val="ConsPlusNormal"/>
        <w:jc w:val="both"/>
        <w:rPr>
          <w:rFonts w:ascii="Times New Roman" w:hAnsi="Times New Roman" w:cs="Times New Roman"/>
          <w:sz w:val="24"/>
          <w:szCs w:val="24"/>
        </w:rPr>
      </w:pPr>
    </w:p>
    <w:p w14:paraId="13CF6398" w14:textId="77777777" w:rsidR="00F35194" w:rsidRPr="00222366" w:rsidRDefault="00A24095">
      <w:pPr>
        <w:pStyle w:val="ConsPlusTitle"/>
        <w:jc w:val="center"/>
        <w:outlineLvl w:val="1"/>
        <w:rPr>
          <w:rFonts w:ascii="Times New Roman" w:hAnsi="Times New Roman" w:cs="Times New Roman"/>
          <w:b w:val="0"/>
          <w:bCs/>
          <w:sz w:val="24"/>
          <w:szCs w:val="24"/>
        </w:rPr>
      </w:pPr>
      <w:r w:rsidRPr="00222366">
        <w:rPr>
          <w:rFonts w:ascii="Times New Roman" w:hAnsi="Times New Roman" w:cs="Times New Roman"/>
          <w:b w:val="0"/>
          <w:bCs/>
          <w:sz w:val="24"/>
          <w:szCs w:val="24"/>
        </w:rPr>
        <w:t xml:space="preserve">ПАСПОРТ </w:t>
      </w:r>
    </w:p>
    <w:p w14:paraId="6B27F56D" w14:textId="0B4CCBCB" w:rsidR="00926553" w:rsidRPr="00222366" w:rsidRDefault="00F35194">
      <w:pPr>
        <w:pStyle w:val="ConsPlusTitle"/>
        <w:jc w:val="center"/>
        <w:outlineLvl w:val="1"/>
        <w:rPr>
          <w:rFonts w:ascii="Times New Roman" w:hAnsi="Times New Roman" w:cs="Times New Roman"/>
          <w:b w:val="0"/>
          <w:bCs/>
          <w:sz w:val="24"/>
          <w:szCs w:val="24"/>
        </w:rPr>
      </w:pPr>
      <w:r w:rsidRPr="00222366">
        <w:rPr>
          <w:rFonts w:ascii="Times New Roman" w:hAnsi="Times New Roman" w:cs="Times New Roman"/>
          <w:b w:val="0"/>
          <w:bCs/>
          <w:sz w:val="24"/>
          <w:szCs w:val="24"/>
        </w:rPr>
        <w:t>муниципальной программы</w:t>
      </w:r>
    </w:p>
    <w:p w14:paraId="3AE2A0DA" w14:textId="5AE185FA" w:rsidR="00A24095" w:rsidRDefault="007E61D1" w:rsidP="00F35194">
      <w:pPr>
        <w:pStyle w:val="ConsPlusTitle"/>
        <w:jc w:val="center"/>
        <w:outlineLvl w:val="1"/>
        <w:rPr>
          <w:rFonts w:ascii="Times New Roman" w:hAnsi="Times New Roman" w:cs="Times New Roman"/>
          <w:b w:val="0"/>
          <w:bCs/>
          <w:sz w:val="24"/>
          <w:szCs w:val="24"/>
        </w:rPr>
      </w:pPr>
      <w:r w:rsidRPr="00222366">
        <w:rPr>
          <w:rFonts w:ascii="Times New Roman" w:hAnsi="Times New Roman" w:cs="Times New Roman"/>
          <w:b w:val="0"/>
          <w:bCs/>
          <w:sz w:val="24"/>
          <w:szCs w:val="24"/>
        </w:rPr>
        <w:t>«</w:t>
      </w:r>
      <w:r w:rsidR="00926553" w:rsidRPr="00222366">
        <w:rPr>
          <w:rFonts w:ascii="Times New Roman" w:hAnsi="Times New Roman" w:cs="Times New Roman"/>
          <w:b w:val="0"/>
          <w:bCs/>
          <w:sz w:val="24"/>
          <w:szCs w:val="24"/>
        </w:rPr>
        <w:t xml:space="preserve">Формирование </w:t>
      </w:r>
      <w:r w:rsidR="00F35194" w:rsidRPr="00222366">
        <w:rPr>
          <w:rFonts w:ascii="Times New Roman" w:hAnsi="Times New Roman" w:cs="Times New Roman"/>
          <w:b w:val="0"/>
          <w:bCs/>
          <w:sz w:val="24"/>
          <w:szCs w:val="24"/>
        </w:rPr>
        <w:t xml:space="preserve">благоприятного социального климата в ЗАТО </w:t>
      </w:r>
      <w:r w:rsidR="00926553" w:rsidRPr="00222366">
        <w:rPr>
          <w:rFonts w:ascii="Times New Roman" w:hAnsi="Times New Roman" w:cs="Times New Roman"/>
          <w:b w:val="0"/>
          <w:bCs/>
          <w:sz w:val="24"/>
          <w:szCs w:val="24"/>
        </w:rPr>
        <w:t>Северск</w:t>
      </w:r>
      <w:r w:rsidRPr="00222366">
        <w:rPr>
          <w:rFonts w:ascii="Times New Roman" w:hAnsi="Times New Roman" w:cs="Times New Roman"/>
          <w:b w:val="0"/>
          <w:bCs/>
          <w:sz w:val="24"/>
          <w:szCs w:val="24"/>
        </w:rPr>
        <w:t>»</w:t>
      </w:r>
    </w:p>
    <w:p w14:paraId="1CB64FD8" w14:textId="77777777" w:rsidR="0078387B" w:rsidRPr="00222366" w:rsidRDefault="0078387B" w:rsidP="00F35194">
      <w:pPr>
        <w:pStyle w:val="ConsPlusTitle"/>
        <w:jc w:val="center"/>
        <w:outlineLvl w:val="1"/>
        <w:rPr>
          <w:rFonts w:ascii="Times New Roman" w:hAnsi="Times New Roman" w:cs="Times New Roman"/>
          <w:b w:val="0"/>
          <w:bCs/>
          <w:sz w:val="24"/>
          <w:szCs w:val="24"/>
        </w:rPr>
      </w:pPr>
    </w:p>
    <w:tbl>
      <w:tblPr>
        <w:tblStyle w:val="a3"/>
        <w:tblW w:w="0" w:type="auto"/>
        <w:tblLook w:val="04A0" w:firstRow="1" w:lastRow="0" w:firstColumn="1" w:lastColumn="0" w:noHBand="0" w:noVBand="1"/>
      </w:tblPr>
      <w:tblGrid>
        <w:gridCol w:w="2041"/>
        <w:gridCol w:w="2402"/>
        <w:gridCol w:w="1296"/>
        <w:gridCol w:w="1296"/>
        <w:gridCol w:w="1296"/>
        <w:gridCol w:w="1296"/>
      </w:tblGrid>
      <w:tr w:rsidR="00486A05" w:rsidRPr="00CD25E5" w14:paraId="0802CE57" w14:textId="77777777" w:rsidTr="00CF2017">
        <w:trPr>
          <w:trHeight w:val="924"/>
        </w:trPr>
        <w:tc>
          <w:tcPr>
            <w:tcW w:w="2041" w:type="dxa"/>
            <w:hideMark/>
          </w:tcPr>
          <w:p w14:paraId="556A4BBB"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Наименование муниципальной программы (далее - Программа)</w:t>
            </w:r>
          </w:p>
        </w:tc>
        <w:tc>
          <w:tcPr>
            <w:tcW w:w="7586" w:type="dxa"/>
            <w:gridSpan w:val="5"/>
            <w:hideMark/>
          </w:tcPr>
          <w:p w14:paraId="69E8188D"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Формирование благоприятного социального климата в ЗАТО Северск</w:t>
            </w:r>
          </w:p>
        </w:tc>
      </w:tr>
      <w:tr w:rsidR="00486A05" w:rsidRPr="00CD25E5" w14:paraId="20D144CC" w14:textId="77777777" w:rsidTr="00CF2017">
        <w:trPr>
          <w:trHeight w:val="413"/>
        </w:trPr>
        <w:tc>
          <w:tcPr>
            <w:tcW w:w="2041" w:type="dxa"/>
            <w:hideMark/>
          </w:tcPr>
          <w:p w14:paraId="6EB28F68" w14:textId="68161344" w:rsidR="00486A05" w:rsidRPr="00CD25E5" w:rsidRDefault="005338FC"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Срок</w:t>
            </w:r>
            <w:r w:rsidR="00486A05" w:rsidRPr="00CD25E5">
              <w:rPr>
                <w:rFonts w:ascii="Times New Roman" w:hAnsi="Times New Roman" w:cs="Times New Roman"/>
                <w:sz w:val="24"/>
                <w:szCs w:val="24"/>
              </w:rPr>
              <w:t xml:space="preserve"> реализации Программы</w:t>
            </w:r>
          </w:p>
        </w:tc>
        <w:tc>
          <w:tcPr>
            <w:tcW w:w="7586" w:type="dxa"/>
            <w:gridSpan w:val="5"/>
            <w:hideMark/>
          </w:tcPr>
          <w:p w14:paraId="533484A3" w14:textId="1838927C"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2025</w:t>
            </w:r>
            <w:r w:rsidR="00D2757A">
              <w:rPr>
                <w:rFonts w:ascii="Times New Roman" w:hAnsi="Times New Roman" w:cs="Times New Roman"/>
                <w:sz w:val="24"/>
                <w:szCs w:val="24"/>
              </w:rPr>
              <w:t> </w:t>
            </w:r>
            <w:r w:rsidRPr="00CD25E5">
              <w:rPr>
                <w:rFonts w:ascii="Times New Roman" w:hAnsi="Times New Roman" w:cs="Times New Roman"/>
                <w:sz w:val="24"/>
                <w:szCs w:val="24"/>
              </w:rPr>
              <w:t>-</w:t>
            </w:r>
            <w:r w:rsidR="00D2757A">
              <w:rPr>
                <w:rFonts w:ascii="Times New Roman" w:hAnsi="Times New Roman" w:cs="Times New Roman"/>
                <w:sz w:val="24"/>
                <w:szCs w:val="24"/>
              </w:rPr>
              <w:t> </w:t>
            </w:r>
            <w:r w:rsidRPr="00CD25E5">
              <w:rPr>
                <w:rFonts w:ascii="Times New Roman" w:hAnsi="Times New Roman" w:cs="Times New Roman"/>
                <w:sz w:val="24"/>
                <w:szCs w:val="24"/>
              </w:rPr>
              <w:t>2027 годы</w:t>
            </w:r>
          </w:p>
        </w:tc>
      </w:tr>
      <w:tr w:rsidR="00486A05" w:rsidRPr="00CD25E5" w14:paraId="71B10D3B" w14:textId="77777777" w:rsidTr="00CF2017">
        <w:trPr>
          <w:trHeight w:val="646"/>
        </w:trPr>
        <w:tc>
          <w:tcPr>
            <w:tcW w:w="2041" w:type="dxa"/>
            <w:hideMark/>
          </w:tcPr>
          <w:p w14:paraId="174908F3"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Ответственный исполнитель Программы</w:t>
            </w:r>
          </w:p>
        </w:tc>
        <w:tc>
          <w:tcPr>
            <w:tcW w:w="7586" w:type="dxa"/>
            <w:gridSpan w:val="5"/>
            <w:hideMark/>
          </w:tcPr>
          <w:p w14:paraId="67E906A6"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Отдел социальной поддержки населения Администрации ЗАТО Северск</w:t>
            </w:r>
          </w:p>
        </w:tc>
      </w:tr>
      <w:tr w:rsidR="00486A05" w:rsidRPr="00CD25E5" w14:paraId="370FA090" w14:textId="77777777" w:rsidTr="00CF2017">
        <w:trPr>
          <w:trHeight w:val="431"/>
        </w:trPr>
        <w:tc>
          <w:tcPr>
            <w:tcW w:w="2041" w:type="dxa"/>
            <w:hideMark/>
          </w:tcPr>
          <w:p w14:paraId="30558519"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Соисполнители Программы</w:t>
            </w:r>
          </w:p>
        </w:tc>
        <w:tc>
          <w:tcPr>
            <w:tcW w:w="7586" w:type="dxa"/>
            <w:gridSpan w:val="5"/>
            <w:hideMark/>
          </w:tcPr>
          <w:p w14:paraId="5BDFE2E0"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Отсутствуют</w:t>
            </w:r>
          </w:p>
        </w:tc>
      </w:tr>
      <w:tr w:rsidR="00486A05" w:rsidRPr="00CD25E5" w14:paraId="1DB127D6" w14:textId="77777777" w:rsidTr="00CF2017">
        <w:trPr>
          <w:trHeight w:val="267"/>
        </w:trPr>
        <w:tc>
          <w:tcPr>
            <w:tcW w:w="2041" w:type="dxa"/>
            <w:vMerge w:val="restart"/>
            <w:hideMark/>
          </w:tcPr>
          <w:p w14:paraId="6D8F9172"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Участники Программы</w:t>
            </w:r>
          </w:p>
        </w:tc>
        <w:tc>
          <w:tcPr>
            <w:tcW w:w="7586" w:type="dxa"/>
            <w:gridSpan w:val="5"/>
            <w:hideMark/>
          </w:tcPr>
          <w:p w14:paraId="37CBBA26" w14:textId="2817E855" w:rsidR="006627DD" w:rsidRPr="00CD25E5" w:rsidRDefault="00486A05" w:rsidP="00246A67">
            <w:pPr>
              <w:pStyle w:val="ConsPlusNormal"/>
              <w:rPr>
                <w:rFonts w:ascii="Times New Roman" w:hAnsi="Times New Roman" w:cs="Times New Roman"/>
                <w:sz w:val="24"/>
                <w:szCs w:val="24"/>
              </w:rPr>
            </w:pPr>
            <w:r w:rsidRPr="00CD25E5">
              <w:rPr>
                <w:rFonts w:ascii="Times New Roman" w:hAnsi="Times New Roman" w:cs="Times New Roman"/>
                <w:sz w:val="24"/>
                <w:szCs w:val="24"/>
              </w:rPr>
              <w:t>Администрация ЗАТО Северск</w:t>
            </w:r>
          </w:p>
        </w:tc>
      </w:tr>
      <w:tr w:rsidR="00486A05" w:rsidRPr="00CD25E5" w14:paraId="1115D0CB" w14:textId="77777777" w:rsidTr="00CF2017">
        <w:trPr>
          <w:trHeight w:val="417"/>
        </w:trPr>
        <w:tc>
          <w:tcPr>
            <w:tcW w:w="2041" w:type="dxa"/>
            <w:vMerge/>
            <w:hideMark/>
          </w:tcPr>
          <w:p w14:paraId="11716490" w14:textId="77777777" w:rsidR="00486A05" w:rsidRPr="00CD25E5" w:rsidRDefault="00486A05" w:rsidP="00486A05">
            <w:pPr>
              <w:pStyle w:val="ConsPlusNormal"/>
              <w:rPr>
                <w:rFonts w:ascii="Times New Roman" w:hAnsi="Times New Roman" w:cs="Times New Roman"/>
                <w:sz w:val="24"/>
                <w:szCs w:val="24"/>
              </w:rPr>
            </w:pPr>
          </w:p>
        </w:tc>
        <w:tc>
          <w:tcPr>
            <w:tcW w:w="7586" w:type="dxa"/>
            <w:gridSpan w:val="5"/>
            <w:hideMark/>
          </w:tcPr>
          <w:p w14:paraId="462B9592"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Управление жилищно-коммунального хозяйства, транспорта и связи Администрации ЗАТО Северск</w:t>
            </w:r>
          </w:p>
        </w:tc>
      </w:tr>
      <w:tr w:rsidR="00486A05" w:rsidRPr="00CD25E5" w14:paraId="1DB6F0FD" w14:textId="77777777" w:rsidTr="00CF2017">
        <w:trPr>
          <w:trHeight w:val="283"/>
        </w:trPr>
        <w:tc>
          <w:tcPr>
            <w:tcW w:w="2041" w:type="dxa"/>
            <w:vMerge/>
            <w:hideMark/>
          </w:tcPr>
          <w:p w14:paraId="0CF7AB8E" w14:textId="77777777" w:rsidR="00486A05" w:rsidRPr="00CD25E5" w:rsidRDefault="00486A05" w:rsidP="00486A05">
            <w:pPr>
              <w:pStyle w:val="ConsPlusNormal"/>
              <w:rPr>
                <w:rFonts w:ascii="Times New Roman" w:hAnsi="Times New Roman" w:cs="Times New Roman"/>
                <w:sz w:val="24"/>
                <w:szCs w:val="24"/>
              </w:rPr>
            </w:pPr>
          </w:p>
        </w:tc>
        <w:tc>
          <w:tcPr>
            <w:tcW w:w="7586" w:type="dxa"/>
            <w:gridSpan w:val="5"/>
            <w:hideMark/>
          </w:tcPr>
          <w:p w14:paraId="147D15B8"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Управление имущественных отношений Администрации ЗАТО Северск</w:t>
            </w:r>
          </w:p>
        </w:tc>
      </w:tr>
      <w:tr w:rsidR="00486A05" w:rsidRPr="00CD25E5" w14:paraId="79823A5B" w14:textId="77777777" w:rsidTr="00CF2017">
        <w:trPr>
          <w:trHeight w:val="439"/>
        </w:trPr>
        <w:tc>
          <w:tcPr>
            <w:tcW w:w="2041" w:type="dxa"/>
            <w:vMerge/>
            <w:hideMark/>
          </w:tcPr>
          <w:p w14:paraId="0E47D5C8" w14:textId="77777777" w:rsidR="00486A05" w:rsidRPr="00CD25E5" w:rsidRDefault="00486A05" w:rsidP="00486A05">
            <w:pPr>
              <w:pStyle w:val="ConsPlusNormal"/>
              <w:rPr>
                <w:rFonts w:ascii="Times New Roman" w:hAnsi="Times New Roman" w:cs="Times New Roman"/>
                <w:sz w:val="24"/>
                <w:szCs w:val="24"/>
              </w:rPr>
            </w:pPr>
          </w:p>
        </w:tc>
        <w:tc>
          <w:tcPr>
            <w:tcW w:w="7586" w:type="dxa"/>
            <w:gridSpan w:val="5"/>
            <w:hideMark/>
          </w:tcPr>
          <w:p w14:paraId="071BA3F4" w14:textId="77777777" w:rsidR="00486A0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Управление культуры Администрации ЗАТО Северск</w:t>
            </w:r>
          </w:p>
          <w:p w14:paraId="74E11226" w14:textId="77777777" w:rsidR="006627DD" w:rsidRPr="00CD25E5" w:rsidRDefault="006627DD" w:rsidP="00486A05">
            <w:pPr>
              <w:pStyle w:val="ConsPlusNormal"/>
              <w:rPr>
                <w:rFonts w:ascii="Times New Roman" w:hAnsi="Times New Roman" w:cs="Times New Roman"/>
                <w:sz w:val="24"/>
                <w:szCs w:val="24"/>
              </w:rPr>
            </w:pPr>
          </w:p>
        </w:tc>
      </w:tr>
      <w:tr w:rsidR="00486A05" w:rsidRPr="00CD25E5" w14:paraId="27FA5CF1" w14:textId="77777777" w:rsidTr="00CF2017">
        <w:trPr>
          <w:trHeight w:val="555"/>
        </w:trPr>
        <w:tc>
          <w:tcPr>
            <w:tcW w:w="2041" w:type="dxa"/>
            <w:vMerge/>
            <w:hideMark/>
          </w:tcPr>
          <w:p w14:paraId="1405AD52" w14:textId="77777777" w:rsidR="00486A05" w:rsidRPr="00CD25E5" w:rsidRDefault="00486A05" w:rsidP="00486A05">
            <w:pPr>
              <w:pStyle w:val="ConsPlusNormal"/>
              <w:rPr>
                <w:rFonts w:ascii="Times New Roman" w:hAnsi="Times New Roman" w:cs="Times New Roman"/>
                <w:sz w:val="24"/>
                <w:szCs w:val="24"/>
              </w:rPr>
            </w:pPr>
          </w:p>
        </w:tc>
        <w:tc>
          <w:tcPr>
            <w:tcW w:w="7586" w:type="dxa"/>
            <w:gridSpan w:val="5"/>
            <w:hideMark/>
          </w:tcPr>
          <w:p w14:paraId="38D6EACC"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Управление молодежной и семейной политики, физической культуры и спорта Администрации ЗАТО Северск</w:t>
            </w:r>
          </w:p>
        </w:tc>
      </w:tr>
      <w:tr w:rsidR="00486A05" w:rsidRPr="00CD25E5" w14:paraId="5A951B51" w14:textId="77777777" w:rsidTr="00CF2017">
        <w:trPr>
          <w:trHeight w:val="271"/>
        </w:trPr>
        <w:tc>
          <w:tcPr>
            <w:tcW w:w="2041" w:type="dxa"/>
            <w:vMerge/>
            <w:hideMark/>
          </w:tcPr>
          <w:p w14:paraId="4ACC524E" w14:textId="77777777" w:rsidR="00486A05" w:rsidRPr="00CD25E5" w:rsidRDefault="00486A05" w:rsidP="00486A05">
            <w:pPr>
              <w:pStyle w:val="ConsPlusNormal"/>
              <w:rPr>
                <w:rFonts w:ascii="Times New Roman" w:hAnsi="Times New Roman" w:cs="Times New Roman"/>
                <w:sz w:val="24"/>
                <w:szCs w:val="24"/>
              </w:rPr>
            </w:pPr>
          </w:p>
        </w:tc>
        <w:tc>
          <w:tcPr>
            <w:tcW w:w="7586" w:type="dxa"/>
            <w:gridSpan w:val="5"/>
            <w:hideMark/>
          </w:tcPr>
          <w:p w14:paraId="780D0F7B" w14:textId="77777777" w:rsidR="00CD25E5" w:rsidRDefault="00486A05" w:rsidP="006627DD">
            <w:pPr>
              <w:pStyle w:val="ConsPlusNormal"/>
              <w:rPr>
                <w:rFonts w:ascii="Times New Roman" w:hAnsi="Times New Roman" w:cs="Times New Roman"/>
                <w:sz w:val="24"/>
                <w:szCs w:val="24"/>
              </w:rPr>
            </w:pPr>
            <w:r w:rsidRPr="00CD25E5">
              <w:rPr>
                <w:rFonts w:ascii="Times New Roman" w:hAnsi="Times New Roman" w:cs="Times New Roman"/>
                <w:sz w:val="24"/>
                <w:szCs w:val="24"/>
              </w:rPr>
              <w:t>Управление образования Администрации ЗАТО Северск</w:t>
            </w:r>
          </w:p>
          <w:p w14:paraId="1B7E627D" w14:textId="4A6D8E73" w:rsidR="00246A67" w:rsidRPr="00CD25E5" w:rsidRDefault="00246A67" w:rsidP="006627DD">
            <w:pPr>
              <w:pStyle w:val="ConsPlusNormal"/>
              <w:rPr>
                <w:rFonts w:ascii="Times New Roman" w:hAnsi="Times New Roman" w:cs="Times New Roman"/>
                <w:sz w:val="24"/>
                <w:szCs w:val="24"/>
              </w:rPr>
            </w:pPr>
          </w:p>
        </w:tc>
      </w:tr>
      <w:tr w:rsidR="00486A05" w:rsidRPr="00CD25E5" w14:paraId="2C75D1EA" w14:textId="77777777" w:rsidTr="00CF2017">
        <w:trPr>
          <w:trHeight w:val="1661"/>
        </w:trPr>
        <w:tc>
          <w:tcPr>
            <w:tcW w:w="2041" w:type="dxa"/>
            <w:hideMark/>
          </w:tcPr>
          <w:p w14:paraId="2545DE53"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Цель социально-экономического развития ЗАТО Северск, на реализацию которой направлена Программа</w:t>
            </w:r>
          </w:p>
        </w:tc>
        <w:tc>
          <w:tcPr>
            <w:tcW w:w="7586" w:type="dxa"/>
            <w:gridSpan w:val="5"/>
            <w:hideMark/>
          </w:tcPr>
          <w:p w14:paraId="22A75611" w14:textId="77777777" w:rsidR="00486A0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Создание благоприятных условий жизни граждан ЗАТО Северск, нуждающихся в социальной поддержке, повышение уровня вовлеченности жителей в общественную деятельность</w:t>
            </w:r>
          </w:p>
          <w:p w14:paraId="21FAA704" w14:textId="77777777" w:rsidR="00CD25E5" w:rsidRDefault="00CD25E5" w:rsidP="00486A05">
            <w:pPr>
              <w:pStyle w:val="ConsPlusNormal"/>
              <w:rPr>
                <w:rFonts w:ascii="Times New Roman" w:hAnsi="Times New Roman" w:cs="Times New Roman"/>
                <w:sz w:val="24"/>
                <w:szCs w:val="24"/>
              </w:rPr>
            </w:pPr>
          </w:p>
          <w:p w14:paraId="3F81734F" w14:textId="77777777" w:rsidR="00CD25E5" w:rsidRDefault="00CD25E5" w:rsidP="00486A05">
            <w:pPr>
              <w:pStyle w:val="ConsPlusNormal"/>
              <w:rPr>
                <w:rFonts w:ascii="Times New Roman" w:hAnsi="Times New Roman" w:cs="Times New Roman"/>
                <w:sz w:val="24"/>
                <w:szCs w:val="24"/>
              </w:rPr>
            </w:pPr>
          </w:p>
          <w:p w14:paraId="5A19CB6A" w14:textId="77777777" w:rsidR="00CD25E5" w:rsidRDefault="00CD25E5" w:rsidP="00486A05">
            <w:pPr>
              <w:pStyle w:val="ConsPlusNormal"/>
              <w:rPr>
                <w:rFonts w:ascii="Times New Roman" w:hAnsi="Times New Roman" w:cs="Times New Roman"/>
                <w:sz w:val="24"/>
                <w:szCs w:val="24"/>
              </w:rPr>
            </w:pPr>
          </w:p>
          <w:p w14:paraId="644611C7" w14:textId="77777777" w:rsidR="00CD25E5" w:rsidRDefault="00CD25E5" w:rsidP="00486A05">
            <w:pPr>
              <w:pStyle w:val="ConsPlusNormal"/>
              <w:rPr>
                <w:rFonts w:ascii="Times New Roman" w:hAnsi="Times New Roman" w:cs="Times New Roman"/>
                <w:sz w:val="24"/>
                <w:szCs w:val="24"/>
              </w:rPr>
            </w:pPr>
          </w:p>
          <w:p w14:paraId="046EDF36" w14:textId="77777777" w:rsidR="00CD25E5" w:rsidRPr="00CD25E5" w:rsidRDefault="00CD25E5" w:rsidP="00486A05">
            <w:pPr>
              <w:pStyle w:val="ConsPlusNormal"/>
              <w:rPr>
                <w:rFonts w:ascii="Times New Roman" w:hAnsi="Times New Roman" w:cs="Times New Roman"/>
                <w:sz w:val="24"/>
                <w:szCs w:val="24"/>
              </w:rPr>
            </w:pPr>
          </w:p>
        </w:tc>
      </w:tr>
      <w:tr w:rsidR="00486A05" w:rsidRPr="00CD25E5" w14:paraId="6378FC68" w14:textId="77777777" w:rsidTr="00CF2017">
        <w:trPr>
          <w:trHeight w:val="532"/>
        </w:trPr>
        <w:tc>
          <w:tcPr>
            <w:tcW w:w="2041" w:type="dxa"/>
            <w:hideMark/>
          </w:tcPr>
          <w:p w14:paraId="3F02D9CC"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Цель Программы</w:t>
            </w:r>
          </w:p>
        </w:tc>
        <w:tc>
          <w:tcPr>
            <w:tcW w:w="7586" w:type="dxa"/>
            <w:gridSpan w:val="5"/>
            <w:hideMark/>
          </w:tcPr>
          <w:p w14:paraId="52AFBBDD" w14:textId="77777777" w:rsidR="00486A0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Обеспечение социальной поддержки отдельных категорий населения ЗАТО Северск, в том числе граждан пожилого возраста, инвалидов и семей с детьми</w:t>
            </w:r>
          </w:p>
          <w:p w14:paraId="6C154C02" w14:textId="77777777" w:rsidR="00F03538" w:rsidRDefault="00F03538" w:rsidP="00486A05">
            <w:pPr>
              <w:pStyle w:val="ConsPlusNormal"/>
              <w:rPr>
                <w:rFonts w:ascii="Times New Roman" w:hAnsi="Times New Roman" w:cs="Times New Roman"/>
                <w:sz w:val="24"/>
                <w:szCs w:val="24"/>
              </w:rPr>
            </w:pPr>
          </w:p>
          <w:p w14:paraId="55B99C55" w14:textId="77777777" w:rsidR="00E750C7" w:rsidRDefault="00E750C7" w:rsidP="00486A05">
            <w:pPr>
              <w:pStyle w:val="ConsPlusNormal"/>
              <w:rPr>
                <w:rFonts w:ascii="Times New Roman" w:hAnsi="Times New Roman" w:cs="Times New Roman"/>
                <w:sz w:val="24"/>
                <w:szCs w:val="24"/>
              </w:rPr>
            </w:pPr>
          </w:p>
          <w:p w14:paraId="7E25F5E7" w14:textId="77777777" w:rsidR="00E750C7" w:rsidRDefault="00E750C7" w:rsidP="00486A05">
            <w:pPr>
              <w:pStyle w:val="ConsPlusNormal"/>
              <w:rPr>
                <w:rFonts w:ascii="Times New Roman" w:hAnsi="Times New Roman" w:cs="Times New Roman"/>
                <w:sz w:val="24"/>
                <w:szCs w:val="24"/>
              </w:rPr>
            </w:pPr>
          </w:p>
          <w:p w14:paraId="6B6A2E24" w14:textId="3BA3D3C5" w:rsidR="00F03538" w:rsidRPr="00CD25E5" w:rsidRDefault="00F03538" w:rsidP="00486A05">
            <w:pPr>
              <w:pStyle w:val="ConsPlusNormal"/>
              <w:rPr>
                <w:rFonts w:ascii="Times New Roman" w:hAnsi="Times New Roman" w:cs="Times New Roman"/>
                <w:sz w:val="24"/>
                <w:szCs w:val="24"/>
              </w:rPr>
            </w:pPr>
          </w:p>
        </w:tc>
      </w:tr>
      <w:tr w:rsidR="00926553" w:rsidRPr="00CD25E5" w14:paraId="3C251626" w14:textId="77777777" w:rsidTr="00CF2017">
        <w:trPr>
          <w:trHeight w:val="556"/>
        </w:trPr>
        <w:tc>
          <w:tcPr>
            <w:tcW w:w="2041" w:type="dxa"/>
            <w:vMerge w:val="restart"/>
            <w:hideMark/>
          </w:tcPr>
          <w:p w14:paraId="241ECC0D" w14:textId="77777777" w:rsidR="00926553"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lastRenderedPageBreak/>
              <w:t xml:space="preserve">Целевые показатели (индикаторы) результативности Программы и их значения </w:t>
            </w:r>
          </w:p>
          <w:p w14:paraId="053BD771"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(по годам реализации)</w:t>
            </w:r>
          </w:p>
          <w:p w14:paraId="0C37C646" w14:textId="77777777" w:rsidR="00057F61" w:rsidRPr="00CD25E5" w:rsidRDefault="00057F61" w:rsidP="00486A05">
            <w:pPr>
              <w:pStyle w:val="ConsPlusNormal"/>
              <w:rPr>
                <w:rFonts w:ascii="Times New Roman" w:hAnsi="Times New Roman" w:cs="Times New Roman"/>
                <w:sz w:val="24"/>
                <w:szCs w:val="24"/>
              </w:rPr>
            </w:pPr>
          </w:p>
          <w:p w14:paraId="61334D48" w14:textId="77777777" w:rsidR="00057F61" w:rsidRPr="00CD25E5" w:rsidRDefault="00057F61" w:rsidP="00486A05">
            <w:pPr>
              <w:pStyle w:val="ConsPlusNormal"/>
              <w:rPr>
                <w:rFonts w:ascii="Times New Roman" w:hAnsi="Times New Roman" w:cs="Times New Roman"/>
                <w:sz w:val="24"/>
                <w:szCs w:val="24"/>
              </w:rPr>
            </w:pPr>
          </w:p>
          <w:p w14:paraId="1B4F1AF7" w14:textId="77777777" w:rsidR="00057F61" w:rsidRPr="00CD25E5" w:rsidRDefault="00057F61" w:rsidP="00486A05">
            <w:pPr>
              <w:pStyle w:val="ConsPlusNormal"/>
              <w:rPr>
                <w:rFonts w:ascii="Times New Roman" w:hAnsi="Times New Roman" w:cs="Times New Roman"/>
                <w:sz w:val="24"/>
                <w:szCs w:val="24"/>
              </w:rPr>
            </w:pPr>
          </w:p>
          <w:p w14:paraId="33782030" w14:textId="77777777" w:rsidR="00057F61" w:rsidRPr="00CD25E5" w:rsidRDefault="00057F61" w:rsidP="00486A05">
            <w:pPr>
              <w:pStyle w:val="ConsPlusNormal"/>
              <w:rPr>
                <w:rFonts w:ascii="Times New Roman" w:hAnsi="Times New Roman" w:cs="Times New Roman"/>
                <w:sz w:val="24"/>
                <w:szCs w:val="24"/>
              </w:rPr>
            </w:pPr>
          </w:p>
        </w:tc>
        <w:tc>
          <w:tcPr>
            <w:tcW w:w="2402" w:type="dxa"/>
            <w:hideMark/>
          </w:tcPr>
          <w:p w14:paraId="22779553" w14:textId="16A9A493" w:rsidR="00486A05" w:rsidRPr="00CD25E5" w:rsidRDefault="00486A05" w:rsidP="008B39A8">
            <w:pPr>
              <w:pStyle w:val="ConsPlusNormal"/>
              <w:rPr>
                <w:rFonts w:ascii="Times New Roman" w:hAnsi="Times New Roman" w:cs="Times New Roman"/>
                <w:sz w:val="24"/>
                <w:szCs w:val="24"/>
              </w:rPr>
            </w:pPr>
            <w:r w:rsidRPr="00CD25E5">
              <w:rPr>
                <w:rFonts w:ascii="Times New Roman" w:hAnsi="Times New Roman" w:cs="Times New Roman"/>
                <w:sz w:val="24"/>
                <w:szCs w:val="24"/>
              </w:rPr>
              <w:t>Показатели цели,</w:t>
            </w:r>
            <w:r w:rsidR="008B39A8">
              <w:rPr>
                <w:rFonts w:ascii="Times New Roman" w:hAnsi="Times New Roman" w:cs="Times New Roman"/>
                <w:sz w:val="24"/>
                <w:szCs w:val="24"/>
              </w:rPr>
              <w:t xml:space="preserve"> </w:t>
            </w:r>
            <w:r w:rsidRPr="00CD25E5">
              <w:rPr>
                <w:rFonts w:ascii="Times New Roman" w:hAnsi="Times New Roman" w:cs="Times New Roman"/>
                <w:sz w:val="24"/>
                <w:szCs w:val="24"/>
              </w:rPr>
              <w:t>единица измерения</w:t>
            </w:r>
          </w:p>
        </w:tc>
        <w:tc>
          <w:tcPr>
            <w:tcW w:w="1296" w:type="dxa"/>
            <w:hideMark/>
          </w:tcPr>
          <w:p w14:paraId="60A85A5B" w14:textId="77777777" w:rsidR="00486A05" w:rsidRPr="00CD25E5" w:rsidRDefault="00486A05" w:rsidP="00926553">
            <w:pPr>
              <w:pStyle w:val="ConsPlusNormal"/>
              <w:jc w:val="center"/>
              <w:rPr>
                <w:rFonts w:ascii="Times New Roman" w:hAnsi="Times New Roman" w:cs="Times New Roman"/>
                <w:sz w:val="24"/>
                <w:szCs w:val="24"/>
              </w:rPr>
            </w:pPr>
            <w:r w:rsidRPr="00CD25E5">
              <w:rPr>
                <w:rFonts w:ascii="Times New Roman" w:hAnsi="Times New Roman" w:cs="Times New Roman"/>
                <w:sz w:val="24"/>
                <w:szCs w:val="24"/>
              </w:rPr>
              <w:t>2024 год</w:t>
            </w:r>
          </w:p>
        </w:tc>
        <w:tc>
          <w:tcPr>
            <w:tcW w:w="1296" w:type="dxa"/>
            <w:hideMark/>
          </w:tcPr>
          <w:p w14:paraId="359F40A8" w14:textId="5AD9E67B" w:rsidR="00486A05" w:rsidRPr="00CD25E5" w:rsidRDefault="00486A05" w:rsidP="00926553">
            <w:pPr>
              <w:pStyle w:val="ConsPlusNormal"/>
              <w:jc w:val="center"/>
              <w:rPr>
                <w:rFonts w:ascii="Times New Roman" w:hAnsi="Times New Roman" w:cs="Times New Roman"/>
                <w:sz w:val="24"/>
                <w:szCs w:val="24"/>
              </w:rPr>
            </w:pPr>
            <w:r w:rsidRPr="00CD25E5">
              <w:rPr>
                <w:rFonts w:ascii="Times New Roman" w:hAnsi="Times New Roman" w:cs="Times New Roman"/>
                <w:sz w:val="24"/>
                <w:szCs w:val="24"/>
              </w:rPr>
              <w:t xml:space="preserve">2025 год </w:t>
            </w:r>
          </w:p>
        </w:tc>
        <w:tc>
          <w:tcPr>
            <w:tcW w:w="1296" w:type="dxa"/>
            <w:hideMark/>
          </w:tcPr>
          <w:p w14:paraId="39804094" w14:textId="5089098E" w:rsidR="00486A05" w:rsidRPr="00CD25E5" w:rsidRDefault="00486A05" w:rsidP="00926553">
            <w:pPr>
              <w:pStyle w:val="ConsPlusNormal"/>
              <w:jc w:val="center"/>
              <w:rPr>
                <w:rFonts w:ascii="Times New Roman" w:hAnsi="Times New Roman" w:cs="Times New Roman"/>
                <w:sz w:val="24"/>
                <w:szCs w:val="24"/>
              </w:rPr>
            </w:pPr>
            <w:r w:rsidRPr="00CD25E5">
              <w:rPr>
                <w:rFonts w:ascii="Times New Roman" w:hAnsi="Times New Roman" w:cs="Times New Roman"/>
                <w:sz w:val="24"/>
                <w:szCs w:val="24"/>
              </w:rPr>
              <w:t xml:space="preserve">2026 год </w:t>
            </w:r>
          </w:p>
        </w:tc>
        <w:tc>
          <w:tcPr>
            <w:tcW w:w="1296" w:type="dxa"/>
            <w:hideMark/>
          </w:tcPr>
          <w:p w14:paraId="083A358D" w14:textId="1DDBA130" w:rsidR="00486A05" w:rsidRPr="00CD25E5" w:rsidRDefault="00486A05" w:rsidP="00926553">
            <w:pPr>
              <w:pStyle w:val="ConsPlusNormal"/>
              <w:jc w:val="center"/>
              <w:rPr>
                <w:rFonts w:ascii="Times New Roman" w:hAnsi="Times New Roman" w:cs="Times New Roman"/>
                <w:sz w:val="24"/>
                <w:szCs w:val="24"/>
              </w:rPr>
            </w:pPr>
            <w:r w:rsidRPr="00CD25E5">
              <w:rPr>
                <w:rFonts w:ascii="Times New Roman" w:hAnsi="Times New Roman" w:cs="Times New Roman"/>
                <w:sz w:val="24"/>
                <w:szCs w:val="24"/>
              </w:rPr>
              <w:t xml:space="preserve">2027 год </w:t>
            </w:r>
          </w:p>
        </w:tc>
      </w:tr>
      <w:tr w:rsidR="00CF2017" w:rsidRPr="00CD25E5" w14:paraId="082C1700" w14:textId="77777777" w:rsidTr="00CF2017">
        <w:trPr>
          <w:trHeight w:val="1401"/>
        </w:trPr>
        <w:tc>
          <w:tcPr>
            <w:tcW w:w="2041" w:type="dxa"/>
            <w:vMerge/>
            <w:hideMark/>
          </w:tcPr>
          <w:p w14:paraId="75CF84EC" w14:textId="77777777" w:rsidR="00CF2017" w:rsidRPr="00CD25E5" w:rsidRDefault="00CF2017" w:rsidP="00CF2017">
            <w:pPr>
              <w:pStyle w:val="ConsPlusNormal"/>
              <w:rPr>
                <w:rFonts w:ascii="Times New Roman" w:hAnsi="Times New Roman" w:cs="Times New Roman"/>
                <w:sz w:val="24"/>
                <w:szCs w:val="24"/>
              </w:rPr>
            </w:pPr>
          </w:p>
        </w:tc>
        <w:tc>
          <w:tcPr>
            <w:tcW w:w="2402" w:type="dxa"/>
            <w:hideMark/>
          </w:tcPr>
          <w:p w14:paraId="352B38C3" w14:textId="331C5DA3" w:rsidR="00CF2017" w:rsidRPr="00CD25E5" w:rsidRDefault="00CF2017" w:rsidP="00CF2017">
            <w:pPr>
              <w:pStyle w:val="ConsPlusNormal"/>
              <w:rPr>
                <w:rFonts w:ascii="Times New Roman" w:hAnsi="Times New Roman" w:cs="Times New Roman"/>
                <w:sz w:val="24"/>
                <w:szCs w:val="24"/>
              </w:rPr>
            </w:pPr>
            <w:r w:rsidRPr="00CD25E5">
              <w:rPr>
                <w:rFonts w:ascii="Times New Roman" w:hAnsi="Times New Roman" w:cs="Times New Roman"/>
                <w:sz w:val="24"/>
                <w:szCs w:val="24"/>
              </w:rPr>
              <w:t>1. Численность граждан, получающих социальную поддержку, чел</w:t>
            </w:r>
          </w:p>
        </w:tc>
        <w:tc>
          <w:tcPr>
            <w:tcW w:w="1296" w:type="dxa"/>
            <w:hideMark/>
          </w:tcPr>
          <w:p w14:paraId="562D6163" w14:textId="6660C05D"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t>5814</w:t>
            </w:r>
          </w:p>
        </w:tc>
        <w:tc>
          <w:tcPr>
            <w:tcW w:w="1296" w:type="dxa"/>
            <w:hideMark/>
          </w:tcPr>
          <w:p w14:paraId="25FDF6EC" w14:textId="01BC5F24"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t>5603</w:t>
            </w:r>
          </w:p>
        </w:tc>
        <w:tc>
          <w:tcPr>
            <w:tcW w:w="1296" w:type="dxa"/>
            <w:hideMark/>
          </w:tcPr>
          <w:p w14:paraId="1AF67B0D" w14:textId="183D165A"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t>522</w:t>
            </w:r>
            <w:r w:rsidR="00113154">
              <w:rPr>
                <w:rFonts w:ascii="Times New Roman" w:hAnsi="Times New Roman" w:cs="Times New Roman"/>
                <w:sz w:val="24"/>
                <w:szCs w:val="24"/>
              </w:rPr>
              <w:t>3</w:t>
            </w:r>
          </w:p>
        </w:tc>
        <w:tc>
          <w:tcPr>
            <w:tcW w:w="1296" w:type="dxa"/>
            <w:hideMark/>
          </w:tcPr>
          <w:p w14:paraId="7CDB67DA" w14:textId="273ED60D"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t>5</w:t>
            </w:r>
            <w:r w:rsidR="00113154">
              <w:rPr>
                <w:rFonts w:ascii="Times New Roman" w:hAnsi="Times New Roman" w:cs="Times New Roman"/>
                <w:sz w:val="24"/>
                <w:szCs w:val="24"/>
              </w:rPr>
              <w:t>200</w:t>
            </w:r>
          </w:p>
        </w:tc>
      </w:tr>
      <w:tr w:rsidR="00CF2017" w:rsidRPr="00CD25E5" w14:paraId="0055F585" w14:textId="77777777" w:rsidTr="00CF2017">
        <w:trPr>
          <w:trHeight w:val="3250"/>
        </w:trPr>
        <w:tc>
          <w:tcPr>
            <w:tcW w:w="2041" w:type="dxa"/>
            <w:vMerge/>
            <w:hideMark/>
          </w:tcPr>
          <w:p w14:paraId="1E7B17C5" w14:textId="77777777" w:rsidR="00CF2017" w:rsidRPr="00CD25E5" w:rsidRDefault="00CF2017" w:rsidP="00CF2017">
            <w:pPr>
              <w:pStyle w:val="ConsPlusNormal"/>
              <w:rPr>
                <w:rFonts w:ascii="Times New Roman" w:hAnsi="Times New Roman" w:cs="Times New Roman"/>
                <w:sz w:val="24"/>
                <w:szCs w:val="24"/>
              </w:rPr>
            </w:pPr>
          </w:p>
        </w:tc>
        <w:tc>
          <w:tcPr>
            <w:tcW w:w="2402" w:type="dxa"/>
            <w:hideMark/>
          </w:tcPr>
          <w:p w14:paraId="734B9FF4" w14:textId="7A40C766" w:rsidR="00CF2017" w:rsidRPr="00CD25E5" w:rsidRDefault="00CF2017" w:rsidP="00CF2017">
            <w:pPr>
              <w:pStyle w:val="ConsPlusNormal"/>
              <w:rPr>
                <w:rFonts w:ascii="Times New Roman" w:hAnsi="Times New Roman" w:cs="Times New Roman"/>
                <w:sz w:val="24"/>
                <w:szCs w:val="24"/>
              </w:rPr>
            </w:pPr>
            <w:r w:rsidRPr="00CD25E5">
              <w:rPr>
                <w:rFonts w:ascii="Times New Roman" w:hAnsi="Times New Roman" w:cs="Times New Roman"/>
                <w:sz w:val="24"/>
                <w:szCs w:val="24"/>
              </w:rPr>
              <w:t>2. Доля социально ориентированных некоммерческих организаций, осуществляющих деятельность в социальной сфере, которым предоставлена поддержка, от количества обратившихся социально ориентированных некоммерческих организаций, проц</w:t>
            </w:r>
          </w:p>
        </w:tc>
        <w:tc>
          <w:tcPr>
            <w:tcW w:w="1296" w:type="dxa"/>
            <w:hideMark/>
          </w:tcPr>
          <w:p w14:paraId="3744471B" w14:textId="74C83C08"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t>100</w:t>
            </w:r>
          </w:p>
        </w:tc>
        <w:tc>
          <w:tcPr>
            <w:tcW w:w="1296" w:type="dxa"/>
            <w:hideMark/>
          </w:tcPr>
          <w:p w14:paraId="5168AD33" w14:textId="51520952"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t>100</w:t>
            </w:r>
          </w:p>
        </w:tc>
        <w:tc>
          <w:tcPr>
            <w:tcW w:w="1296" w:type="dxa"/>
            <w:hideMark/>
          </w:tcPr>
          <w:p w14:paraId="37C967ED" w14:textId="4E0E2B1A"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t>100</w:t>
            </w:r>
          </w:p>
        </w:tc>
        <w:tc>
          <w:tcPr>
            <w:tcW w:w="1296" w:type="dxa"/>
            <w:hideMark/>
          </w:tcPr>
          <w:p w14:paraId="44A4C63D" w14:textId="40BF042F"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t>100</w:t>
            </w:r>
          </w:p>
        </w:tc>
      </w:tr>
      <w:tr w:rsidR="00CF2017" w:rsidRPr="00CD25E5" w14:paraId="1A38D97D" w14:textId="77777777" w:rsidTr="00CF2017">
        <w:trPr>
          <w:trHeight w:val="2260"/>
        </w:trPr>
        <w:tc>
          <w:tcPr>
            <w:tcW w:w="2041" w:type="dxa"/>
            <w:vMerge/>
            <w:hideMark/>
          </w:tcPr>
          <w:p w14:paraId="7CB89D3E" w14:textId="77777777" w:rsidR="00CF2017" w:rsidRPr="00CD25E5" w:rsidRDefault="00CF2017" w:rsidP="00CF2017">
            <w:pPr>
              <w:pStyle w:val="ConsPlusNormal"/>
              <w:rPr>
                <w:rFonts w:ascii="Times New Roman" w:hAnsi="Times New Roman" w:cs="Times New Roman"/>
                <w:sz w:val="24"/>
                <w:szCs w:val="24"/>
              </w:rPr>
            </w:pPr>
          </w:p>
        </w:tc>
        <w:tc>
          <w:tcPr>
            <w:tcW w:w="2402" w:type="dxa"/>
            <w:hideMark/>
          </w:tcPr>
          <w:p w14:paraId="517560FD" w14:textId="77777777" w:rsidR="00CF2017" w:rsidRPr="00CD25E5" w:rsidRDefault="00CF2017" w:rsidP="00CF2017">
            <w:pPr>
              <w:pStyle w:val="ConsPlusNormal"/>
              <w:rPr>
                <w:rFonts w:ascii="Times New Roman" w:hAnsi="Times New Roman" w:cs="Times New Roman"/>
                <w:sz w:val="24"/>
                <w:szCs w:val="24"/>
              </w:rPr>
            </w:pPr>
            <w:r w:rsidRPr="00CD25E5">
              <w:rPr>
                <w:rFonts w:ascii="Times New Roman" w:hAnsi="Times New Roman" w:cs="Times New Roman"/>
                <w:sz w:val="24"/>
                <w:szCs w:val="24"/>
              </w:rPr>
              <w:t>3. 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проц</w:t>
            </w:r>
          </w:p>
        </w:tc>
        <w:tc>
          <w:tcPr>
            <w:tcW w:w="1296" w:type="dxa"/>
            <w:hideMark/>
          </w:tcPr>
          <w:p w14:paraId="1F16AFBD" w14:textId="3B38D150"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t>0</w:t>
            </w:r>
          </w:p>
        </w:tc>
        <w:tc>
          <w:tcPr>
            <w:tcW w:w="1296" w:type="dxa"/>
            <w:hideMark/>
          </w:tcPr>
          <w:p w14:paraId="4460B9BB" w14:textId="02ABD490"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t>0</w:t>
            </w:r>
          </w:p>
        </w:tc>
        <w:tc>
          <w:tcPr>
            <w:tcW w:w="1296" w:type="dxa"/>
            <w:hideMark/>
          </w:tcPr>
          <w:p w14:paraId="4DC20D21" w14:textId="2B3AB138"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t>0</w:t>
            </w:r>
          </w:p>
        </w:tc>
        <w:tc>
          <w:tcPr>
            <w:tcW w:w="1296" w:type="dxa"/>
            <w:hideMark/>
          </w:tcPr>
          <w:p w14:paraId="287E8ECB" w14:textId="68D93442"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t>0</w:t>
            </w:r>
          </w:p>
        </w:tc>
      </w:tr>
      <w:tr w:rsidR="00CF2017" w:rsidRPr="00CD25E5" w14:paraId="15EFDAA1" w14:textId="77777777" w:rsidTr="00CF2017">
        <w:trPr>
          <w:trHeight w:val="557"/>
        </w:trPr>
        <w:tc>
          <w:tcPr>
            <w:tcW w:w="2041" w:type="dxa"/>
            <w:vMerge/>
            <w:hideMark/>
          </w:tcPr>
          <w:p w14:paraId="11FC5ECA" w14:textId="77777777" w:rsidR="00CF2017" w:rsidRPr="00CD25E5" w:rsidRDefault="00CF2017" w:rsidP="00CF2017">
            <w:pPr>
              <w:pStyle w:val="ConsPlusNormal"/>
              <w:rPr>
                <w:rFonts w:ascii="Times New Roman" w:hAnsi="Times New Roman" w:cs="Times New Roman"/>
                <w:sz w:val="24"/>
                <w:szCs w:val="24"/>
              </w:rPr>
            </w:pPr>
          </w:p>
        </w:tc>
        <w:tc>
          <w:tcPr>
            <w:tcW w:w="2402" w:type="dxa"/>
            <w:hideMark/>
          </w:tcPr>
          <w:p w14:paraId="31446E3E" w14:textId="77777777" w:rsidR="00CF2017" w:rsidRDefault="00CF2017" w:rsidP="00CF2017">
            <w:pPr>
              <w:pStyle w:val="ConsPlusNormal"/>
              <w:rPr>
                <w:rFonts w:ascii="Times New Roman" w:hAnsi="Times New Roman" w:cs="Times New Roman"/>
                <w:sz w:val="24"/>
                <w:szCs w:val="24"/>
              </w:rPr>
            </w:pPr>
            <w:r w:rsidRPr="00CD25E5">
              <w:rPr>
                <w:rFonts w:ascii="Times New Roman" w:hAnsi="Times New Roman" w:cs="Times New Roman"/>
                <w:sz w:val="24"/>
                <w:szCs w:val="24"/>
              </w:rPr>
              <w:t>4. 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p w14:paraId="7F436C6A" w14:textId="77777777" w:rsidR="00F03538" w:rsidRDefault="00F03538" w:rsidP="00CF2017">
            <w:pPr>
              <w:pStyle w:val="ConsPlusNormal"/>
              <w:rPr>
                <w:rFonts w:ascii="Times New Roman" w:hAnsi="Times New Roman" w:cs="Times New Roman"/>
                <w:sz w:val="24"/>
                <w:szCs w:val="24"/>
              </w:rPr>
            </w:pPr>
          </w:p>
          <w:p w14:paraId="01BC382A" w14:textId="77777777" w:rsidR="00F03538" w:rsidRDefault="00F03538" w:rsidP="00CF2017">
            <w:pPr>
              <w:pStyle w:val="ConsPlusNormal"/>
              <w:rPr>
                <w:rFonts w:ascii="Times New Roman" w:hAnsi="Times New Roman" w:cs="Times New Roman"/>
                <w:sz w:val="24"/>
                <w:szCs w:val="24"/>
              </w:rPr>
            </w:pPr>
          </w:p>
          <w:p w14:paraId="19CD1EB6" w14:textId="77777777" w:rsidR="00F03538" w:rsidRPr="00CD25E5" w:rsidRDefault="00F03538" w:rsidP="00CF2017">
            <w:pPr>
              <w:pStyle w:val="ConsPlusNormal"/>
              <w:rPr>
                <w:rFonts w:ascii="Times New Roman" w:hAnsi="Times New Roman" w:cs="Times New Roman"/>
                <w:sz w:val="24"/>
                <w:szCs w:val="24"/>
              </w:rPr>
            </w:pPr>
          </w:p>
        </w:tc>
        <w:tc>
          <w:tcPr>
            <w:tcW w:w="1296" w:type="dxa"/>
            <w:hideMark/>
          </w:tcPr>
          <w:p w14:paraId="6D1FEFDA" w14:textId="51C5C2E9"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lastRenderedPageBreak/>
              <w:t>651</w:t>
            </w:r>
          </w:p>
        </w:tc>
        <w:tc>
          <w:tcPr>
            <w:tcW w:w="1296" w:type="dxa"/>
            <w:hideMark/>
          </w:tcPr>
          <w:p w14:paraId="7D415FD3" w14:textId="03A0FD47"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t>627</w:t>
            </w:r>
          </w:p>
        </w:tc>
        <w:tc>
          <w:tcPr>
            <w:tcW w:w="1296" w:type="dxa"/>
            <w:hideMark/>
          </w:tcPr>
          <w:p w14:paraId="50061591" w14:textId="5F2A3A11"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t>627</w:t>
            </w:r>
          </w:p>
        </w:tc>
        <w:tc>
          <w:tcPr>
            <w:tcW w:w="1296" w:type="dxa"/>
            <w:hideMark/>
          </w:tcPr>
          <w:p w14:paraId="14763585" w14:textId="65F669C6" w:rsidR="00CF2017" w:rsidRPr="00CF2017" w:rsidRDefault="00CF2017" w:rsidP="00CF2017">
            <w:pPr>
              <w:pStyle w:val="ConsPlusNormal"/>
              <w:jc w:val="center"/>
              <w:rPr>
                <w:rFonts w:ascii="Times New Roman" w:hAnsi="Times New Roman" w:cs="Times New Roman"/>
                <w:sz w:val="24"/>
                <w:szCs w:val="24"/>
              </w:rPr>
            </w:pPr>
            <w:r w:rsidRPr="00CF2017">
              <w:rPr>
                <w:rFonts w:ascii="Times New Roman" w:hAnsi="Times New Roman" w:cs="Times New Roman"/>
                <w:sz w:val="24"/>
                <w:szCs w:val="24"/>
              </w:rPr>
              <w:t>627</w:t>
            </w:r>
          </w:p>
        </w:tc>
      </w:tr>
      <w:tr w:rsidR="00486A05" w:rsidRPr="00CD25E5" w14:paraId="36DE1B77" w14:textId="77777777" w:rsidTr="00CF2017">
        <w:trPr>
          <w:trHeight w:val="549"/>
        </w:trPr>
        <w:tc>
          <w:tcPr>
            <w:tcW w:w="2041" w:type="dxa"/>
            <w:vMerge w:val="restart"/>
            <w:hideMark/>
          </w:tcPr>
          <w:p w14:paraId="2DA30584"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Задачи Программы</w:t>
            </w:r>
          </w:p>
        </w:tc>
        <w:tc>
          <w:tcPr>
            <w:tcW w:w="7586" w:type="dxa"/>
            <w:gridSpan w:val="5"/>
            <w:hideMark/>
          </w:tcPr>
          <w:p w14:paraId="6217672D"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1. 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tc>
      </w:tr>
      <w:tr w:rsidR="00486A05" w:rsidRPr="00CD25E5" w14:paraId="68264D3C" w14:textId="77777777" w:rsidTr="008B39A8">
        <w:trPr>
          <w:trHeight w:val="340"/>
        </w:trPr>
        <w:tc>
          <w:tcPr>
            <w:tcW w:w="2041" w:type="dxa"/>
            <w:vMerge/>
            <w:hideMark/>
          </w:tcPr>
          <w:p w14:paraId="01D07036" w14:textId="77777777" w:rsidR="00486A05" w:rsidRPr="00CD25E5" w:rsidRDefault="00486A05" w:rsidP="00486A05">
            <w:pPr>
              <w:pStyle w:val="ConsPlusNormal"/>
              <w:rPr>
                <w:rFonts w:ascii="Times New Roman" w:hAnsi="Times New Roman" w:cs="Times New Roman"/>
                <w:sz w:val="24"/>
                <w:szCs w:val="24"/>
              </w:rPr>
            </w:pPr>
          </w:p>
        </w:tc>
        <w:tc>
          <w:tcPr>
            <w:tcW w:w="7586" w:type="dxa"/>
            <w:gridSpan w:val="5"/>
            <w:hideMark/>
          </w:tcPr>
          <w:p w14:paraId="346D8223"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2. Создание условий для беспрепятственного доступа инвалидов и маломобильных групп населения к муниципальным учреждениям социальной инфраструктуры</w:t>
            </w:r>
          </w:p>
        </w:tc>
      </w:tr>
      <w:tr w:rsidR="00486A05" w:rsidRPr="00CD25E5" w14:paraId="56BC8669" w14:textId="77777777" w:rsidTr="00CF2017">
        <w:trPr>
          <w:trHeight w:val="551"/>
        </w:trPr>
        <w:tc>
          <w:tcPr>
            <w:tcW w:w="2041" w:type="dxa"/>
            <w:vMerge/>
            <w:hideMark/>
          </w:tcPr>
          <w:p w14:paraId="206DE372" w14:textId="77777777" w:rsidR="00486A05" w:rsidRPr="00CD25E5" w:rsidRDefault="00486A05" w:rsidP="00486A05">
            <w:pPr>
              <w:pStyle w:val="ConsPlusNormal"/>
              <w:rPr>
                <w:rFonts w:ascii="Times New Roman" w:hAnsi="Times New Roman" w:cs="Times New Roman"/>
                <w:sz w:val="24"/>
                <w:szCs w:val="24"/>
              </w:rPr>
            </w:pPr>
          </w:p>
        </w:tc>
        <w:tc>
          <w:tcPr>
            <w:tcW w:w="7586" w:type="dxa"/>
            <w:gridSpan w:val="5"/>
            <w:hideMark/>
          </w:tcPr>
          <w:p w14:paraId="32BB4E6D"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3. Создание благоприятных условий для жизнедеятельности детей-сирот и детей, оставшихся без попечения родителей</w:t>
            </w:r>
          </w:p>
        </w:tc>
      </w:tr>
      <w:tr w:rsidR="00486A05" w:rsidRPr="00CD25E5" w14:paraId="364B696D" w14:textId="77777777" w:rsidTr="00CF2017">
        <w:trPr>
          <w:trHeight w:val="431"/>
        </w:trPr>
        <w:tc>
          <w:tcPr>
            <w:tcW w:w="2041" w:type="dxa"/>
            <w:vMerge w:val="restart"/>
            <w:hideMark/>
          </w:tcPr>
          <w:p w14:paraId="197D49AE" w14:textId="7777777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Подпрограммы Программы</w:t>
            </w:r>
          </w:p>
        </w:tc>
        <w:tc>
          <w:tcPr>
            <w:tcW w:w="7586" w:type="dxa"/>
            <w:gridSpan w:val="5"/>
            <w:hideMark/>
          </w:tcPr>
          <w:p w14:paraId="76806263" w14:textId="646E780C"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Подпрограмма 1</w:t>
            </w:r>
            <w:r w:rsidR="002C4DE6" w:rsidRPr="00CD25E5">
              <w:rPr>
                <w:rFonts w:ascii="Times New Roman" w:hAnsi="Times New Roman" w:cs="Times New Roman"/>
                <w:sz w:val="24"/>
                <w:szCs w:val="24"/>
              </w:rPr>
              <w:t xml:space="preserve"> </w:t>
            </w:r>
            <w:r w:rsidR="007E61D1" w:rsidRPr="00CD25E5">
              <w:rPr>
                <w:rFonts w:ascii="Times New Roman" w:hAnsi="Times New Roman" w:cs="Times New Roman"/>
                <w:sz w:val="24"/>
                <w:szCs w:val="24"/>
              </w:rPr>
              <w:t>«</w:t>
            </w:r>
            <w:r w:rsidRPr="00CD25E5">
              <w:rPr>
                <w:rFonts w:ascii="Times New Roman" w:hAnsi="Times New Roman" w:cs="Times New Roman"/>
                <w:sz w:val="24"/>
                <w:szCs w:val="24"/>
              </w:rPr>
              <w:t>Реализация социальных мер (льгот) для отдельных категорий граждан и поддержка социально ориентированных некоммерческих организаций</w:t>
            </w:r>
            <w:r w:rsidR="007E61D1" w:rsidRPr="00CD25E5">
              <w:rPr>
                <w:rFonts w:ascii="Times New Roman" w:hAnsi="Times New Roman" w:cs="Times New Roman"/>
                <w:sz w:val="24"/>
                <w:szCs w:val="24"/>
              </w:rPr>
              <w:t>»</w:t>
            </w:r>
          </w:p>
        </w:tc>
      </w:tr>
      <w:tr w:rsidR="00486A05" w:rsidRPr="00CD25E5" w14:paraId="122B3C16" w14:textId="77777777" w:rsidTr="008B39A8">
        <w:trPr>
          <w:trHeight w:val="397"/>
        </w:trPr>
        <w:tc>
          <w:tcPr>
            <w:tcW w:w="2041" w:type="dxa"/>
            <w:vMerge/>
            <w:hideMark/>
          </w:tcPr>
          <w:p w14:paraId="06183F03" w14:textId="77777777" w:rsidR="00486A05" w:rsidRPr="00CD25E5" w:rsidRDefault="00486A05" w:rsidP="00486A05">
            <w:pPr>
              <w:pStyle w:val="ConsPlusNormal"/>
              <w:rPr>
                <w:rFonts w:ascii="Times New Roman" w:hAnsi="Times New Roman" w:cs="Times New Roman"/>
                <w:sz w:val="24"/>
                <w:szCs w:val="24"/>
              </w:rPr>
            </w:pPr>
          </w:p>
        </w:tc>
        <w:tc>
          <w:tcPr>
            <w:tcW w:w="7586" w:type="dxa"/>
            <w:gridSpan w:val="5"/>
            <w:hideMark/>
          </w:tcPr>
          <w:p w14:paraId="6B360358" w14:textId="1560C40A" w:rsidR="0024373C" w:rsidRPr="00CD25E5" w:rsidRDefault="00486A05" w:rsidP="008B39A8">
            <w:pPr>
              <w:pStyle w:val="ConsPlusNormal"/>
              <w:rPr>
                <w:rFonts w:ascii="Times New Roman" w:hAnsi="Times New Roman" w:cs="Times New Roman"/>
                <w:sz w:val="24"/>
                <w:szCs w:val="24"/>
              </w:rPr>
            </w:pPr>
            <w:r w:rsidRPr="00CD25E5">
              <w:rPr>
                <w:rFonts w:ascii="Times New Roman" w:hAnsi="Times New Roman" w:cs="Times New Roman"/>
                <w:sz w:val="24"/>
                <w:szCs w:val="24"/>
              </w:rPr>
              <w:t>Подпрограмма 2</w:t>
            </w:r>
            <w:r w:rsidR="002C4DE6" w:rsidRPr="00CD25E5">
              <w:rPr>
                <w:rFonts w:ascii="Times New Roman" w:hAnsi="Times New Roman" w:cs="Times New Roman"/>
                <w:sz w:val="24"/>
                <w:szCs w:val="24"/>
              </w:rPr>
              <w:t xml:space="preserve"> </w:t>
            </w:r>
            <w:r w:rsidR="007E61D1" w:rsidRPr="00CD25E5">
              <w:rPr>
                <w:rFonts w:ascii="Times New Roman" w:hAnsi="Times New Roman" w:cs="Times New Roman"/>
                <w:sz w:val="24"/>
                <w:szCs w:val="24"/>
              </w:rPr>
              <w:t>«</w:t>
            </w:r>
            <w:r w:rsidRPr="00CD25E5">
              <w:rPr>
                <w:rFonts w:ascii="Times New Roman" w:hAnsi="Times New Roman" w:cs="Times New Roman"/>
                <w:sz w:val="24"/>
                <w:szCs w:val="24"/>
              </w:rPr>
              <w:t>Доступная среда</w:t>
            </w:r>
            <w:r w:rsidR="007E61D1" w:rsidRPr="00CD25E5">
              <w:rPr>
                <w:rFonts w:ascii="Times New Roman" w:hAnsi="Times New Roman" w:cs="Times New Roman"/>
                <w:sz w:val="24"/>
                <w:szCs w:val="24"/>
              </w:rPr>
              <w:t>»</w:t>
            </w:r>
          </w:p>
        </w:tc>
      </w:tr>
      <w:tr w:rsidR="00486A05" w:rsidRPr="00CD25E5" w14:paraId="400C0B57" w14:textId="77777777" w:rsidTr="00CF2017">
        <w:trPr>
          <w:trHeight w:val="231"/>
        </w:trPr>
        <w:tc>
          <w:tcPr>
            <w:tcW w:w="2041" w:type="dxa"/>
            <w:vMerge/>
            <w:hideMark/>
          </w:tcPr>
          <w:p w14:paraId="1FACC7E0" w14:textId="77777777" w:rsidR="00486A05" w:rsidRPr="00CD25E5" w:rsidRDefault="00486A05" w:rsidP="00486A05">
            <w:pPr>
              <w:pStyle w:val="ConsPlusNormal"/>
              <w:rPr>
                <w:rFonts w:ascii="Times New Roman" w:hAnsi="Times New Roman" w:cs="Times New Roman"/>
                <w:sz w:val="24"/>
                <w:szCs w:val="24"/>
              </w:rPr>
            </w:pPr>
          </w:p>
        </w:tc>
        <w:tc>
          <w:tcPr>
            <w:tcW w:w="7586" w:type="dxa"/>
            <w:gridSpan w:val="5"/>
            <w:hideMark/>
          </w:tcPr>
          <w:p w14:paraId="427C9279" w14:textId="51DEA5A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Подпрограмма 3</w:t>
            </w:r>
            <w:r w:rsidR="002C4DE6" w:rsidRPr="00CD25E5">
              <w:rPr>
                <w:rFonts w:ascii="Times New Roman" w:hAnsi="Times New Roman" w:cs="Times New Roman"/>
                <w:sz w:val="24"/>
                <w:szCs w:val="24"/>
              </w:rPr>
              <w:t xml:space="preserve"> </w:t>
            </w:r>
            <w:r w:rsidR="007E61D1" w:rsidRPr="00CD25E5">
              <w:rPr>
                <w:rFonts w:ascii="Times New Roman" w:hAnsi="Times New Roman" w:cs="Times New Roman"/>
                <w:sz w:val="24"/>
                <w:szCs w:val="24"/>
              </w:rPr>
              <w:t>«</w:t>
            </w:r>
            <w:r w:rsidRPr="00CD25E5">
              <w:rPr>
                <w:rFonts w:ascii="Times New Roman" w:hAnsi="Times New Roman" w:cs="Times New Roman"/>
                <w:sz w:val="24"/>
                <w:szCs w:val="24"/>
              </w:rPr>
              <w:t>Опека детей-сирот и детей, оставшихся без попечения родителей</w:t>
            </w:r>
            <w:r w:rsidR="007E61D1" w:rsidRPr="00CD25E5">
              <w:rPr>
                <w:rFonts w:ascii="Times New Roman" w:hAnsi="Times New Roman" w:cs="Times New Roman"/>
                <w:sz w:val="24"/>
                <w:szCs w:val="24"/>
              </w:rPr>
              <w:t>»</w:t>
            </w:r>
          </w:p>
        </w:tc>
      </w:tr>
      <w:tr w:rsidR="00486A05" w:rsidRPr="00CD25E5" w14:paraId="4623E797" w14:textId="77777777" w:rsidTr="008B39A8">
        <w:trPr>
          <w:trHeight w:val="510"/>
        </w:trPr>
        <w:tc>
          <w:tcPr>
            <w:tcW w:w="2041" w:type="dxa"/>
            <w:vMerge/>
            <w:hideMark/>
          </w:tcPr>
          <w:p w14:paraId="291BEB36" w14:textId="77777777" w:rsidR="00486A05" w:rsidRPr="00CD25E5" w:rsidRDefault="00486A05" w:rsidP="00486A05">
            <w:pPr>
              <w:pStyle w:val="ConsPlusNormal"/>
              <w:rPr>
                <w:rFonts w:ascii="Times New Roman" w:hAnsi="Times New Roman" w:cs="Times New Roman"/>
                <w:sz w:val="24"/>
                <w:szCs w:val="24"/>
              </w:rPr>
            </w:pPr>
          </w:p>
        </w:tc>
        <w:tc>
          <w:tcPr>
            <w:tcW w:w="7586" w:type="dxa"/>
            <w:gridSpan w:val="5"/>
            <w:hideMark/>
          </w:tcPr>
          <w:p w14:paraId="2F1B51F5" w14:textId="3C4D5FC4" w:rsidR="0024373C" w:rsidRPr="00CD25E5" w:rsidRDefault="00486A05" w:rsidP="008B39A8">
            <w:pPr>
              <w:pStyle w:val="ConsPlusNormal"/>
              <w:rPr>
                <w:rFonts w:ascii="Times New Roman" w:hAnsi="Times New Roman" w:cs="Times New Roman"/>
                <w:sz w:val="24"/>
                <w:szCs w:val="24"/>
              </w:rPr>
            </w:pPr>
            <w:r w:rsidRPr="00CD25E5">
              <w:rPr>
                <w:rFonts w:ascii="Times New Roman" w:hAnsi="Times New Roman" w:cs="Times New Roman"/>
                <w:sz w:val="24"/>
                <w:szCs w:val="24"/>
              </w:rPr>
              <w:t>Подпрограмма 4</w:t>
            </w:r>
            <w:r w:rsidR="002C4DE6" w:rsidRPr="00CD25E5">
              <w:rPr>
                <w:rFonts w:ascii="Times New Roman" w:hAnsi="Times New Roman" w:cs="Times New Roman"/>
                <w:sz w:val="24"/>
                <w:szCs w:val="24"/>
              </w:rPr>
              <w:t xml:space="preserve"> </w:t>
            </w:r>
            <w:r w:rsidR="007E61D1" w:rsidRPr="00CD25E5">
              <w:rPr>
                <w:rFonts w:ascii="Times New Roman" w:hAnsi="Times New Roman" w:cs="Times New Roman"/>
                <w:sz w:val="24"/>
                <w:szCs w:val="24"/>
              </w:rPr>
              <w:t>«</w:t>
            </w:r>
            <w:r w:rsidRPr="00CD25E5">
              <w:rPr>
                <w:rFonts w:ascii="Times New Roman" w:hAnsi="Times New Roman" w:cs="Times New Roman"/>
                <w:sz w:val="24"/>
                <w:szCs w:val="24"/>
              </w:rPr>
              <w:t>Обеспечивающая подпрограмма</w:t>
            </w:r>
            <w:r w:rsidR="007E61D1" w:rsidRPr="00CD25E5">
              <w:rPr>
                <w:rFonts w:ascii="Times New Roman" w:hAnsi="Times New Roman" w:cs="Times New Roman"/>
                <w:sz w:val="24"/>
                <w:szCs w:val="24"/>
              </w:rPr>
              <w:t>»</w:t>
            </w:r>
          </w:p>
        </w:tc>
      </w:tr>
      <w:tr w:rsidR="00926553" w:rsidRPr="00CD25E5" w14:paraId="250A09F7" w14:textId="77777777" w:rsidTr="00CF2017">
        <w:trPr>
          <w:trHeight w:val="591"/>
        </w:trPr>
        <w:tc>
          <w:tcPr>
            <w:tcW w:w="2041" w:type="dxa"/>
            <w:vMerge w:val="restart"/>
            <w:hideMark/>
          </w:tcPr>
          <w:p w14:paraId="6A785F8C" w14:textId="7D34BB67" w:rsidR="00486A05" w:rsidRPr="00CD25E5" w:rsidRDefault="00486A05" w:rsidP="00486A05">
            <w:pPr>
              <w:pStyle w:val="ConsPlusNormal"/>
              <w:rPr>
                <w:rFonts w:ascii="Times New Roman" w:hAnsi="Times New Roman" w:cs="Times New Roman"/>
                <w:sz w:val="24"/>
                <w:szCs w:val="24"/>
              </w:rPr>
            </w:pPr>
            <w:r w:rsidRPr="00CD25E5">
              <w:rPr>
                <w:rFonts w:ascii="Times New Roman" w:hAnsi="Times New Roman" w:cs="Times New Roman"/>
                <w:sz w:val="24"/>
                <w:szCs w:val="24"/>
              </w:rPr>
              <w:t>Объем финансирования Программы, всего, в т.ч. по годам реализации Программы, тыс. руб.</w:t>
            </w:r>
          </w:p>
        </w:tc>
        <w:tc>
          <w:tcPr>
            <w:tcW w:w="2402" w:type="dxa"/>
            <w:hideMark/>
          </w:tcPr>
          <w:p w14:paraId="26F679F1" w14:textId="77777777" w:rsidR="00486A05" w:rsidRPr="00CD25E5" w:rsidRDefault="00486A05" w:rsidP="00057F61">
            <w:pPr>
              <w:pStyle w:val="ConsPlusNormal"/>
              <w:jc w:val="center"/>
              <w:rPr>
                <w:rFonts w:ascii="Times New Roman" w:hAnsi="Times New Roman" w:cs="Times New Roman"/>
                <w:sz w:val="24"/>
                <w:szCs w:val="24"/>
              </w:rPr>
            </w:pPr>
            <w:r w:rsidRPr="00CD25E5">
              <w:rPr>
                <w:rFonts w:ascii="Times New Roman" w:hAnsi="Times New Roman" w:cs="Times New Roman"/>
                <w:sz w:val="24"/>
                <w:szCs w:val="24"/>
              </w:rPr>
              <w:t>Источники</w:t>
            </w:r>
          </w:p>
        </w:tc>
        <w:tc>
          <w:tcPr>
            <w:tcW w:w="1296" w:type="dxa"/>
            <w:hideMark/>
          </w:tcPr>
          <w:p w14:paraId="58B0E499" w14:textId="77777777" w:rsidR="00486A05" w:rsidRPr="00CD25E5" w:rsidRDefault="00486A05" w:rsidP="00057F61">
            <w:pPr>
              <w:pStyle w:val="ConsPlusNormal"/>
              <w:jc w:val="center"/>
              <w:rPr>
                <w:rFonts w:ascii="Times New Roman" w:hAnsi="Times New Roman" w:cs="Times New Roman"/>
                <w:sz w:val="24"/>
                <w:szCs w:val="24"/>
              </w:rPr>
            </w:pPr>
            <w:r w:rsidRPr="00CD25E5">
              <w:rPr>
                <w:rFonts w:ascii="Times New Roman" w:hAnsi="Times New Roman" w:cs="Times New Roman"/>
                <w:sz w:val="24"/>
                <w:szCs w:val="24"/>
              </w:rPr>
              <w:t>Всего</w:t>
            </w:r>
          </w:p>
        </w:tc>
        <w:tc>
          <w:tcPr>
            <w:tcW w:w="1296" w:type="dxa"/>
            <w:hideMark/>
          </w:tcPr>
          <w:p w14:paraId="153E9774" w14:textId="77777777" w:rsidR="00486A05" w:rsidRPr="00CD25E5" w:rsidRDefault="00486A05" w:rsidP="00057F61">
            <w:pPr>
              <w:pStyle w:val="ConsPlusNormal"/>
              <w:jc w:val="center"/>
              <w:rPr>
                <w:rFonts w:ascii="Times New Roman" w:hAnsi="Times New Roman" w:cs="Times New Roman"/>
                <w:sz w:val="24"/>
                <w:szCs w:val="24"/>
              </w:rPr>
            </w:pPr>
            <w:r w:rsidRPr="00CD25E5">
              <w:rPr>
                <w:rFonts w:ascii="Times New Roman" w:hAnsi="Times New Roman" w:cs="Times New Roman"/>
                <w:sz w:val="24"/>
                <w:szCs w:val="24"/>
              </w:rPr>
              <w:t>2025 год</w:t>
            </w:r>
          </w:p>
        </w:tc>
        <w:tc>
          <w:tcPr>
            <w:tcW w:w="1296" w:type="dxa"/>
            <w:hideMark/>
          </w:tcPr>
          <w:p w14:paraId="1D44F6C3" w14:textId="77777777" w:rsidR="00486A05" w:rsidRPr="00CD25E5" w:rsidRDefault="00486A05" w:rsidP="00057F61">
            <w:pPr>
              <w:pStyle w:val="ConsPlusNormal"/>
              <w:jc w:val="center"/>
              <w:rPr>
                <w:rFonts w:ascii="Times New Roman" w:hAnsi="Times New Roman" w:cs="Times New Roman"/>
                <w:sz w:val="24"/>
                <w:szCs w:val="24"/>
              </w:rPr>
            </w:pPr>
            <w:r w:rsidRPr="00CD25E5">
              <w:rPr>
                <w:rFonts w:ascii="Times New Roman" w:hAnsi="Times New Roman" w:cs="Times New Roman"/>
                <w:sz w:val="24"/>
                <w:szCs w:val="24"/>
              </w:rPr>
              <w:t>2026 год</w:t>
            </w:r>
          </w:p>
        </w:tc>
        <w:tc>
          <w:tcPr>
            <w:tcW w:w="1296" w:type="dxa"/>
            <w:hideMark/>
          </w:tcPr>
          <w:p w14:paraId="79BB6476" w14:textId="61BFCB24" w:rsidR="001E175F" w:rsidRPr="00CD25E5" w:rsidRDefault="00486A05" w:rsidP="0024373C">
            <w:pPr>
              <w:pStyle w:val="ConsPlusNormal"/>
              <w:jc w:val="center"/>
              <w:rPr>
                <w:rFonts w:ascii="Times New Roman" w:hAnsi="Times New Roman" w:cs="Times New Roman"/>
                <w:sz w:val="24"/>
                <w:szCs w:val="24"/>
              </w:rPr>
            </w:pPr>
            <w:r w:rsidRPr="00CD25E5">
              <w:rPr>
                <w:rFonts w:ascii="Times New Roman" w:hAnsi="Times New Roman" w:cs="Times New Roman"/>
                <w:sz w:val="24"/>
                <w:szCs w:val="24"/>
              </w:rPr>
              <w:t xml:space="preserve">2027 год </w:t>
            </w:r>
          </w:p>
        </w:tc>
      </w:tr>
      <w:tr w:rsidR="00D41C69" w:rsidRPr="00CD25E5" w14:paraId="5A6BE0F6" w14:textId="77777777" w:rsidTr="00CF2017">
        <w:trPr>
          <w:trHeight w:val="389"/>
        </w:trPr>
        <w:tc>
          <w:tcPr>
            <w:tcW w:w="2041" w:type="dxa"/>
            <w:vMerge/>
            <w:hideMark/>
          </w:tcPr>
          <w:p w14:paraId="0D2D0F64" w14:textId="77777777" w:rsidR="00D41C69" w:rsidRPr="00CD25E5" w:rsidRDefault="00D41C69" w:rsidP="00D41C69">
            <w:pPr>
              <w:pStyle w:val="ConsPlusNormal"/>
              <w:rPr>
                <w:rFonts w:ascii="Times New Roman" w:hAnsi="Times New Roman" w:cs="Times New Roman"/>
                <w:sz w:val="24"/>
                <w:szCs w:val="24"/>
              </w:rPr>
            </w:pPr>
          </w:p>
        </w:tc>
        <w:tc>
          <w:tcPr>
            <w:tcW w:w="2402" w:type="dxa"/>
            <w:hideMark/>
          </w:tcPr>
          <w:p w14:paraId="14B42DD2" w14:textId="6F11B52F" w:rsidR="00D41C69" w:rsidRPr="00CD25E5" w:rsidRDefault="00D41C69" w:rsidP="008B39A8">
            <w:pPr>
              <w:pStyle w:val="ConsPlusNormal"/>
              <w:rPr>
                <w:rFonts w:ascii="Times New Roman" w:hAnsi="Times New Roman" w:cs="Times New Roman"/>
                <w:sz w:val="24"/>
                <w:szCs w:val="24"/>
              </w:rPr>
            </w:pPr>
            <w:r w:rsidRPr="00CD25E5">
              <w:rPr>
                <w:rFonts w:ascii="Times New Roman" w:hAnsi="Times New Roman" w:cs="Times New Roman"/>
                <w:sz w:val="24"/>
                <w:szCs w:val="24"/>
              </w:rPr>
              <w:t xml:space="preserve">Местный бюджет </w:t>
            </w:r>
            <w:r w:rsidRPr="00CD25E5">
              <w:rPr>
                <w:rFonts w:ascii="Times New Roman" w:hAnsi="Times New Roman" w:cs="Times New Roman"/>
                <w:sz w:val="24"/>
                <w:szCs w:val="24"/>
              </w:rPr>
              <w:br/>
              <w:t>(потребность (прогноз)</w:t>
            </w:r>
          </w:p>
        </w:tc>
        <w:tc>
          <w:tcPr>
            <w:tcW w:w="1296" w:type="dxa"/>
            <w:hideMark/>
          </w:tcPr>
          <w:p w14:paraId="5F4E977F" w14:textId="24D6E300"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113 733,14</w:t>
            </w:r>
          </w:p>
        </w:tc>
        <w:tc>
          <w:tcPr>
            <w:tcW w:w="1296" w:type="dxa"/>
            <w:hideMark/>
          </w:tcPr>
          <w:p w14:paraId="6516C48B" w14:textId="41F92C58"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51 684,36</w:t>
            </w:r>
          </w:p>
        </w:tc>
        <w:tc>
          <w:tcPr>
            <w:tcW w:w="1296" w:type="dxa"/>
            <w:hideMark/>
          </w:tcPr>
          <w:p w14:paraId="357EE76E" w14:textId="67084884"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33 431,50</w:t>
            </w:r>
          </w:p>
        </w:tc>
        <w:tc>
          <w:tcPr>
            <w:tcW w:w="1296" w:type="dxa"/>
            <w:hideMark/>
          </w:tcPr>
          <w:p w14:paraId="6081461E" w14:textId="0B997FA2"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28 617,28</w:t>
            </w:r>
          </w:p>
        </w:tc>
      </w:tr>
      <w:tr w:rsidR="00D41C69" w:rsidRPr="00CD25E5" w14:paraId="2D37E426" w14:textId="77777777" w:rsidTr="00CF2017">
        <w:trPr>
          <w:trHeight w:val="315"/>
        </w:trPr>
        <w:tc>
          <w:tcPr>
            <w:tcW w:w="2041" w:type="dxa"/>
            <w:vMerge/>
            <w:hideMark/>
          </w:tcPr>
          <w:p w14:paraId="77A22511" w14:textId="77777777" w:rsidR="00D41C69" w:rsidRPr="00CD25E5" w:rsidRDefault="00D41C69" w:rsidP="00D41C69">
            <w:pPr>
              <w:pStyle w:val="ConsPlusNormal"/>
              <w:rPr>
                <w:rFonts w:ascii="Times New Roman" w:hAnsi="Times New Roman" w:cs="Times New Roman"/>
                <w:sz w:val="24"/>
                <w:szCs w:val="24"/>
              </w:rPr>
            </w:pPr>
          </w:p>
        </w:tc>
        <w:tc>
          <w:tcPr>
            <w:tcW w:w="2402" w:type="dxa"/>
            <w:hideMark/>
          </w:tcPr>
          <w:p w14:paraId="2274E601" w14:textId="2C8BE12F" w:rsidR="00D41C69" w:rsidRPr="00CD25E5" w:rsidRDefault="00D41C69" w:rsidP="008B39A8">
            <w:pPr>
              <w:pStyle w:val="ConsPlusNormal"/>
              <w:rPr>
                <w:rFonts w:ascii="Times New Roman" w:hAnsi="Times New Roman" w:cs="Times New Roman"/>
                <w:sz w:val="24"/>
                <w:szCs w:val="24"/>
                <w:highlight w:val="yellow"/>
              </w:rPr>
            </w:pPr>
            <w:r w:rsidRPr="00CD25E5">
              <w:rPr>
                <w:rFonts w:ascii="Times New Roman" w:hAnsi="Times New Roman" w:cs="Times New Roman"/>
                <w:sz w:val="24"/>
                <w:szCs w:val="24"/>
              </w:rPr>
              <w:t>Местный бюджет</w:t>
            </w:r>
          </w:p>
        </w:tc>
        <w:tc>
          <w:tcPr>
            <w:tcW w:w="1296" w:type="dxa"/>
            <w:hideMark/>
          </w:tcPr>
          <w:p w14:paraId="79A86C55" w14:textId="24730B1C" w:rsidR="00D41C69" w:rsidRPr="00D41C69" w:rsidRDefault="00D41C69" w:rsidP="00D41C69">
            <w:pPr>
              <w:pStyle w:val="ConsPlusNormal"/>
              <w:jc w:val="center"/>
              <w:rPr>
                <w:rFonts w:ascii="Times New Roman" w:hAnsi="Times New Roman" w:cs="Times New Roman"/>
                <w:sz w:val="24"/>
                <w:szCs w:val="24"/>
                <w:highlight w:val="yellow"/>
              </w:rPr>
            </w:pPr>
            <w:r w:rsidRPr="00D41C69">
              <w:rPr>
                <w:rFonts w:ascii="Times New Roman" w:hAnsi="Times New Roman" w:cs="Times New Roman"/>
                <w:sz w:val="24"/>
                <w:szCs w:val="24"/>
              </w:rPr>
              <w:t>43 161,74</w:t>
            </w:r>
          </w:p>
        </w:tc>
        <w:tc>
          <w:tcPr>
            <w:tcW w:w="1296" w:type="dxa"/>
            <w:hideMark/>
          </w:tcPr>
          <w:p w14:paraId="4D50ED04" w14:textId="3A2027C5" w:rsidR="00D41C69" w:rsidRPr="00D41C69" w:rsidRDefault="00D41C69" w:rsidP="00D41C69">
            <w:pPr>
              <w:pStyle w:val="ConsPlusNormal"/>
              <w:jc w:val="center"/>
              <w:rPr>
                <w:rFonts w:ascii="Times New Roman" w:hAnsi="Times New Roman" w:cs="Times New Roman"/>
                <w:sz w:val="24"/>
                <w:szCs w:val="24"/>
                <w:highlight w:val="yellow"/>
              </w:rPr>
            </w:pPr>
            <w:r w:rsidRPr="00D41C69">
              <w:rPr>
                <w:rFonts w:ascii="Times New Roman" w:hAnsi="Times New Roman" w:cs="Times New Roman"/>
                <w:sz w:val="24"/>
                <w:szCs w:val="24"/>
              </w:rPr>
              <w:t>32 239,25</w:t>
            </w:r>
          </w:p>
        </w:tc>
        <w:tc>
          <w:tcPr>
            <w:tcW w:w="1296" w:type="dxa"/>
            <w:hideMark/>
          </w:tcPr>
          <w:p w14:paraId="34A1A146" w14:textId="3E7BF43E" w:rsidR="00D41C69" w:rsidRPr="00D41C69" w:rsidRDefault="00D41C69" w:rsidP="00D41C69">
            <w:pPr>
              <w:pStyle w:val="ConsPlusNormal"/>
              <w:jc w:val="center"/>
              <w:rPr>
                <w:rFonts w:ascii="Times New Roman" w:hAnsi="Times New Roman" w:cs="Times New Roman"/>
                <w:sz w:val="24"/>
                <w:szCs w:val="24"/>
                <w:highlight w:val="yellow"/>
              </w:rPr>
            </w:pPr>
            <w:r w:rsidRPr="00D41C69">
              <w:rPr>
                <w:rFonts w:ascii="Times New Roman" w:hAnsi="Times New Roman" w:cs="Times New Roman"/>
                <w:sz w:val="24"/>
                <w:szCs w:val="24"/>
              </w:rPr>
              <w:t>5 634,18</w:t>
            </w:r>
          </w:p>
        </w:tc>
        <w:tc>
          <w:tcPr>
            <w:tcW w:w="1296" w:type="dxa"/>
            <w:hideMark/>
          </w:tcPr>
          <w:p w14:paraId="37B4C6B5" w14:textId="5C1C50A0" w:rsidR="00D41C69" w:rsidRPr="00D41C69" w:rsidRDefault="00D41C69" w:rsidP="00D41C69">
            <w:pPr>
              <w:pStyle w:val="ConsPlusNormal"/>
              <w:jc w:val="center"/>
              <w:rPr>
                <w:rFonts w:ascii="Times New Roman" w:hAnsi="Times New Roman" w:cs="Times New Roman"/>
                <w:sz w:val="24"/>
                <w:szCs w:val="24"/>
                <w:highlight w:val="yellow"/>
              </w:rPr>
            </w:pPr>
            <w:r w:rsidRPr="00D41C69">
              <w:rPr>
                <w:rFonts w:ascii="Times New Roman" w:hAnsi="Times New Roman" w:cs="Times New Roman"/>
                <w:sz w:val="24"/>
                <w:szCs w:val="24"/>
              </w:rPr>
              <w:t>5 288,31</w:t>
            </w:r>
          </w:p>
        </w:tc>
      </w:tr>
      <w:tr w:rsidR="00D41C69" w:rsidRPr="00CD25E5" w14:paraId="772D0269" w14:textId="77777777" w:rsidTr="00CF2017">
        <w:trPr>
          <w:trHeight w:val="315"/>
        </w:trPr>
        <w:tc>
          <w:tcPr>
            <w:tcW w:w="2041" w:type="dxa"/>
            <w:vMerge/>
            <w:hideMark/>
          </w:tcPr>
          <w:p w14:paraId="543849D7" w14:textId="77777777" w:rsidR="00D41C69" w:rsidRPr="00CD25E5" w:rsidRDefault="00D41C69" w:rsidP="00D41C69">
            <w:pPr>
              <w:pStyle w:val="ConsPlusNormal"/>
              <w:rPr>
                <w:rFonts w:ascii="Times New Roman" w:hAnsi="Times New Roman" w:cs="Times New Roman"/>
                <w:sz w:val="24"/>
                <w:szCs w:val="24"/>
              </w:rPr>
            </w:pPr>
          </w:p>
        </w:tc>
        <w:tc>
          <w:tcPr>
            <w:tcW w:w="2402" w:type="dxa"/>
            <w:hideMark/>
          </w:tcPr>
          <w:p w14:paraId="6E7C5848" w14:textId="77777777" w:rsidR="00D41C69" w:rsidRPr="00CD25E5" w:rsidRDefault="00D41C69" w:rsidP="00D41C69">
            <w:pPr>
              <w:pStyle w:val="ConsPlusNormal"/>
              <w:rPr>
                <w:rFonts w:ascii="Times New Roman" w:hAnsi="Times New Roman" w:cs="Times New Roman"/>
                <w:sz w:val="24"/>
                <w:szCs w:val="24"/>
              </w:rPr>
            </w:pPr>
            <w:r w:rsidRPr="00CD25E5">
              <w:rPr>
                <w:rFonts w:ascii="Times New Roman" w:hAnsi="Times New Roman" w:cs="Times New Roman"/>
                <w:sz w:val="24"/>
                <w:szCs w:val="24"/>
              </w:rPr>
              <w:t>Другие источники:</w:t>
            </w:r>
          </w:p>
          <w:p w14:paraId="0E759440" w14:textId="77777777" w:rsidR="00D41C69" w:rsidRPr="00CD25E5" w:rsidRDefault="00D41C69" w:rsidP="00D41C69">
            <w:pPr>
              <w:pStyle w:val="ConsPlusNormal"/>
              <w:rPr>
                <w:rFonts w:ascii="Times New Roman" w:hAnsi="Times New Roman" w:cs="Times New Roman"/>
                <w:sz w:val="24"/>
                <w:szCs w:val="24"/>
              </w:rPr>
            </w:pPr>
          </w:p>
        </w:tc>
        <w:tc>
          <w:tcPr>
            <w:tcW w:w="1296" w:type="dxa"/>
            <w:hideMark/>
          </w:tcPr>
          <w:p w14:paraId="4FC5183E" w14:textId="569BA18D" w:rsidR="00D41C69" w:rsidRPr="00D41C69" w:rsidRDefault="00D41C69" w:rsidP="00D41C69">
            <w:pPr>
              <w:pStyle w:val="ConsPlusNormal"/>
              <w:jc w:val="center"/>
              <w:rPr>
                <w:rFonts w:ascii="Times New Roman" w:hAnsi="Times New Roman" w:cs="Times New Roman"/>
                <w:sz w:val="24"/>
                <w:szCs w:val="24"/>
              </w:rPr>
            </w:pPr>
          </w:p>
        </w:tc>
        <w:tc>
          <w:tcPr>
            <w:tcW w:w="1296" w:type="dxa"/>
            <w:hideMark/>
          </w:tcPr>
          <w:p w14:paraId="573FD6D1" w14:textId="2B9188B3" w:rsidR="00D41C69" w:rsidRPr="00D41C69" w:rsidRDefault="00D41C69" w:rsidP="00D41C69">
            <w:pPr>
              <w:pStyle w:val="ConsPlusNormal"/>
              <w:jc w:val="center"/>
              <w:rPr>
                <w:rFonts w:ascii="Times New Roman" w:hAnsi="Times New Roman" w:cs="Times New Roman"/>
                <w:sz w:val="24"/>
                <w:szCs w:val="24"/>
              </w:rPr>
            </w:pPr>
          </w:p>
        </w:tc>
        <w:tc>
          <w:tcPr>
            <w:tcW w:w="1296" w:type="dxa"/>
            <w:hideMark/>
          </w:tcPr>
          <w:p w14:paraId="4720F707" w14:textId="0935F2C7" w:rsidR="00D41C69" w:rsidRPr="00D41C69" w:rsidRDefault="00D41C69" w:rsidP="00D41C69">
            <w:pPr>
              <w:pStyle w:val="ConsPlusNormal"/>
              <w:jc w:val="center"/>
              <w:rPr>
                <w:rFonts w:ascii="Times New Roman" w:hAnsi="Times New Roman" w:cs="Times New Roman"/>
                <w:sz w:val="24"/>
                <w:szCs w:val="24"/>
              </w:rPr>
            </w:pPr>
          </w:p>
        </w:tc>
        <w:tc>
          <w:tcPr>
            <w:tcW w:w="1296" w:type="dxa"/>
            <w:hideMark/>
          </w:tcPr>
          <w:p w14:paraId="56B19EFC" w14:textId="75AF7529" w:rsidR="00D41C69" w:rsidRPr="00D41C69" w:rsidRDefault="00D41C69" w:rsidP="00D41C69">
            <w:pPr>
              <w:pStyle w:val="ConsPlusNormal"/>
              <w:jc w:val="center"/>
              <w:rPr>
                <w:rFonts w:ascii="Times New Roman" w:hAnsi="Times New Roman" w:cs="Times New Roman"/>
                <w:sz w:val="24"/>
                <w:szCs w:val="24"/>
              </w:rPr>
            </w:pPr>
          </w:p>
        </w:tc>
      </w:tr>
      <w:tr w:rsidR="00D41C69" w:rsidRPr="00CD25E5" w14:paraId="09C77C70" w14:textId="77777777" w:rsidTr="00CF2017">
        <w:trPr>
          <w:trHeight w:val="480"/>
        </w:trPr>
        <w:tc>
          <w:tcPr>
            <w:tcW w:w="2041" w:type="dxa"/>
            <w:vMerge/>
            <w:hideMark/>
          </w:tcPr>
          <w:p w14:paraId="14C26052" w14:textId="77777777" w:rsidR="00D41C69" w:rsidRPr="00CD25E5" w:rsidRDefault="00D41C69" w:rsidP="00D41C69">
            <w:pPr>
              <w:pStyle w:val="ConsPlusNormal"/>
              <w:rPr>
                <w:rFonts w:ascii="Times New Roman" w:hAnsi="Times New Roman" w:cs="Times New Roman"/>
                <w:sz w:val="24"/>
                <w:szCs w:val="24"/>
              </w:rPr>
            </w:pPr>
          </w:p>
        </w:tc>
        <w:tc>
          <w:tcPr>
            <w:tcW w:w="2402" w:type="dxa"/>
            <w:hideMark/>
          </w:tcPr>
          <w:p w14:paraId="7FF5EC19" w14:textId="0D4AA5AA" w:rsidR="00D41C69" w:rsidRPr="00CD25E5" w:rsidRDefault="00D41C69" w:rsidP="008B39A8">
            <w:pPr>
              <w:pStyle w:val="ConsPlusNormal"/>
              <w:rPr>
                <w:rFonts w:ascii="Times New Roman" w:hAnsi="Times New Roman" w:cs="Times New Roman"/>
                <w:sz w:val="24"/>
                <w:szCs w:val="24"/>
              </w:rPr>
            </w:pPr>
            <w:r w:rsidRPr="00CD25E5">
              <w:rPr>
                <w:rFonts w:ascii="Times New Roman" w:hAnsi="Times New Roman" w:cs="Times New Roman"/>
                <w:sz w:val="24"/>
                <w:szCs w:val="24"/>
              </w:rPr>
              <w:t xml:space="preserve">федеральный бюджет </w:t>
            </w:r>
            <w:r w:rsidRPr="00CD25E5">
              <w:rPr>
                <w:rFonts w:ascii="Times New Roman" w:hAnsi="Times New Roman" w:cs="Times New Roman"/>
                <w:sz w:val="24"/>
                <w:szCs w:val="24"/>
              </w:rPr>
              <w:br/>
              <w:t>(потребность (прогноз)</w:t>
            </w:r>
          </w:p>
        </w:tc>
        <w:tc>
          <w:tcPr>
            <w:tcW w:w="1296" w:type="dxa"/>
            <w:hideMark/>
          </w:tcPr>
          <w:p w14:paraId="186F71C5" w14:textId="5A45F459"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75 140,07</w:t>
            </w:r>
          </w:p>
        </w:tc>
        <w:tc>
          <w:tcPr>
            <w:tcW w:w="1296" w:type="dxa"/>
            <w:hideMark/>
          </w:tcPr>
          <w:p w14:paraId="066C619F" w14:textId="68D2ED23"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25 046,69</w:t>
            </w:r>
          </w:p>
        </w:tc>
        <w:tc>
          <w:tcPr>
            <w:tcW w:w="1296" w:type="dxa"/>
            <w:hideMark/>
          </w:tcPr>
          <w:p w14:paraId="06E9B614" w14:textId="7D100144"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25 046,69</w:t>
            </w:r>
          </w:p>
        </w:tc>
        <w:tc>
          <w:tcPr>
            <w:tcW w:w="1296" w:type="dxa"/>
            <w:hideMark/>
          </w:tcPr>
          <w:p w14:paraId="4EFAE246" w14:textId="2690BD71"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25 046,69</w:t>
            </w:r>
          </w:p>
        </w:tc>
      </w:tr>
      <w:tr w:rsidR="00D41C69" w:rsidRPr="00CD25E5" w14:paraId="12E3487B" w14:textId="77777777" w:rsidTr="00CF2017">
        <w:trPr>
          <w:trHeight w:val="630"/>
        </w:trPr>
        <w:tc>
          <w:tcPr>
            <w:tcW w:w="2041" w:type="dxa"/>
            <w:vMerge/>
            <w:hideMark/>
          </w:tcPr>
          <w:p w14:paraId="44FD8278" w14:textId="77777777" w:rsidR="00D41C69" w:rsidRPr="00CD25E5" w:rsidRDefault="00D41C69" w:rsidP="00D41C69">
            <w:pPr>
              <w:pStyle w:val="ConsPlusNormal"/>
              <w:rPr>
                <w:rFonts w:ascii="Times New Roman" w:hAnsi="Times New Roman" w:cs="Times New Roman"/>
                <w:sz w:val="24"/>
                <w:szCs w:val="24"/>
              </w:rPr>
            </w:pPr>
          </w:p>
        </w:tc>
        <w:tc>
          <w:tcPr>
            <w:tcW w:w="2402" w:type="dxa"/>
            <w:hideMark/>
          </w:tcPr>
          <w:p w14:paraId="4C830EC2" w14:textId="03C21938" w:rsidR="00D41C69" w:rsidRPr="00CD25E5" w:rsidRDefault="00D41C69" w:rsidP="008B39A8">
            <w:pPr>
              <w:pStyle w:val="ConsPlusNormal"/>
              <w:rPr>
                <w:rFonts w:ascii="Times New Roman" w:hAnsi="Times New Roman" w:cs="Times New Roman"/>
                <w:sz w:val="24"/>
                <w:szCs w:val="24"/>
              </w:rPr>
            </w:pPr>
            <w:r w:rsidRPr="00CD25E5">
              <w:rPr>
                <w:rFonts w:ascii="Times New Roman" w:hAnsi="Times New Roman" w:cs="Times New Roman"/>
                <w:sz w:val="24"/>
                <w:szCs w:val="24"/>
              </w:rPr>
              <w:t xml:space="preserve">федеральный бюджет </w:t>
            </w:r>
            <w:r w:rsidRPr="00CD25E5">
              <w:rPr>
                <w:rFonts w:ascii="Times New Roman" w:hAnsi="Times New Roman" w:cs="Times New Roman"/>
                <w:sz w:val="24"/>
                <w:szCs w:val="24"/>
              </w:rPr>
              <w:br/>
              <w:t>(по согласованию (прогноз)</w:t>
            </w:r>
          </w:p>
        </w:tc>
        <w:tc>
          <w:tcPr>
            <w:tcW w:w="1296" w:type="dxa"/>
            <w:hideMark/>
          </w:tcPr>
          <w:p w14:paraId="5ADA0829" w14:textId="0457469A"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0,00</w:t>
            </w:r>
          </w:p>
        </w:tc>
        <w:tc>
          <w:tcPr>
            <w:tcW w:w="1296" w:type="dxa"/>
            <w:hideMark/>
          </w:tcPr>
          <w:p w14:paraId="7977E502" w14:textId="58C3176E"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0,00</w:t>
            </w:r>
          </w:p>
        </w:tc>
        <w:tc>
          <w:tcPr>
            <w:tcW w:w="1296" w:type="dxa"/>
            <w:hideMark/>
          </w:tcPr>
          <w:p w14:paraId="07996EF2" w14:textId="33400722"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0,00</w:t>
            </w:r>
          </w:p>
        </w:tc>
        <w:tc>
          <w:tcPr>
            <w:tcW w:w="1296" w:type="dxa"/>
            <w:hideMark/>
          </w:tcPr>
          <w:p w14:paraId="2441FF13" w14:textId="5717E569"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0,00</w:t>
            </w:r>
          </w:p>
        </w:tc>
      </w:tr>
      <w:tr w:rsidR="00D41C69" w:rsidRPr="00CD25E5" w14:paraId="788198CD" w14:textId="77777777" w:rsidTr="00CF2017">
        <w:trPr>
          <w:trHeight w:val="630"/>
        </w:trPr>
        <w:tc>
          <w:tcPr>
            <w:tcW w:w="2041" w:type="dxa"/>
            <w:vMerge/>
            <w:hideMark/>
          </w:tcPr>
          <w:p w14:paraId="34606296" w14:textId="77777777" w:rsidR="00D41C69" w:rsidRPr="00CD25E5" w:rsidRDefault="00D41C69" w:rsidP="00D41C69">
            <w:pPr>
              <w:pStyle w:val="ConsPlusNormal"/>
              <w:rPr>
                <w:rFonts w:ascii="Times New Roman" w:hAnsi="Times New Roman" w:cs="Times New Roman"/>
                <w:sz w:val="24"/>
                <w:szCs w:val="24"/>
              </w:rPr>
            </w:pPr>
          </w:p>
        </w:tc>
        <w:tc>
          <w:tcPr>
            <w:tcW w:w="2402" w:type="dxa"/>
            <w:hideMark/>
          </w:tcPr>
          <w:p w14:paraId="70B2EE67" w14:textId="484E1E22" w:rsidR="00D41C69" w:rsidRPr="00CD25E5" w:rsidRDefault="00D41C69" w:rsidP="008B39A8">
            <w:pPr>
              <w:pStyle w:val="ConsPlusNormal"/>
              <w:rPr>
                <w:rFonts w:ascii="Times New Roman" w:hAnsi="Times New Roman" w:cs="Times New Roman"/>
                <w:sz w:val="24"/>
                <w:szCs w:val="24"/>
              </w:rPr>
            </w:pPr>
            <w:r w:rsidRPr="00CD25E5">
              <w:rPr>
                <w:rFonts w:ascii="Times New Roman" w:hAnsi="Times New Roman" w:cs="Times New Roman"/>
                <w:sz w:val="24"/>
                <w:szCs w:val="24"/>
              </w:rPr>
              <w:t xml:space="preserve">бюджет Томской области </w:t>
            </w:r>
            <w:r w:rsidRPr="00CD25E5">
              <w:rPr>
                <w:rFonts w:ascii="Times New Roman" w:hAnsi="Times New Roman" w:cs="Times New Roman"/>
                <w:sz w:val="24"/>
                <w:szCs w:val="24"/>
              </w:rPr>
              <w:br/>
              <w:t>(потребность (прогноз)</w:t>
            </w:r>
          </w:p>
        </w:tc>
        <w:tc>
          <w:tcPr>
            <w:tcW w:w="1296" w:type="dxa"/>
            <w:hideMark/>
          </w:tcPr>
          <w:p w14:paraId="1B70E46D" w14:textId="14529A0A"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539 295,64</w:t>
            </w:r>
          </w:p>
        </w:tc>
        <w:tc>
          <w:tcPr>
            <w:tcW w:w="1296" w:type="dxa"/>
            <w:hideMark/>
          </w:tcPr>
          <w:p w14:paraId="54F7D894" w14:textId="636C3CEB"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182 622,38</w:t>
            </w:r>
          </w:p>
        </w:tc>
        <w:tc>
          <w:tcPr>
            <w:tcW w:w="1296" w:type="dxa"/>
            <w:hideMark/>
          </w:tcPr>
          <w:p w14:paraId="433C7B55" w14:textId="5B01CAA8"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182 622,38</w:t>
            </w:r>
          </w:p>
        </w:tc>
        <w:tc>
          <w:tcPr>
            <w:tcW w:w="1296" w:type="dxa"/>
            <w:hideMark/>
          </w:tcPr>
          <w:p w14:paraId="0254565B" w14:textId="1D29399F"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174 050,88</w:t>
            </w:r>
          </w:p>
        </w:tc>
      </w:tr>
      <w:tr w:rsidR="00D41C69" w:rsidRPr="00CD25E5" w14:paraId="78076089" w14:textId="77777777" w:rsidTr="00CF2017">
        <w:trPr>
          <w:trHeight w:val="273"/>
        </w:trPr>
        <w:tc>
          <w:tcPr>
            <w:tcW w:w="2041" w:type="dxa"/>
            <w:vMerge/>
            <w:hideMark/>
          </w:tcPr>
          <w:p w14:paraId="1ECFF613" w14:textId="77777777" w:rsidR="00D41C69" w:rsidRPr="00CD25E5" w:rsidRDefault="00D41C69" w:rsidP="00D41C69">
            <w:pPr>
              <w:pStyle w:val="ConsPlusNormal"/>
              <w:rPr>
                <w:rFonts w:ascii="Times New Roman" w:hAnsi="Times New Roman" w:cs="Times New Roman"/>
                <w:sz w:val="24"/>
                <w:szCs w:val="24"/>
              </w:rPr>
            </w:pPr>
          </w:p>
        </w:tc>
        <w:tc>
          <w:tcPr>
            <w:tcW w:w="2402" w:type="dxa"/>
            <w:hideMark/>
          </w:tcPr>
          <w:p w14:paraId="2B1FFC36" w14:textId="77E6DF4E" w:rsidR="00D41C69" w:rsidRPr="00CD25E5" w:rsidRDefault="00D41C69" w:rsidP="008B39A8">
            <w:pPr>
              <w:pStyle w:val="ConsPlusNormal"/>
              <w:rPr>
                <w:rFonts w:ascii="Times New Roman" w:hAnsi="Times New Roman" w:cs="Times New Roman"/>
                <w:sz w:val="24"/>
                <w:szCs w:val="24"/>
              </w:rPr>
            </w:pPr>
            <w:r w:rsidRPr="00CD25E5">
              <w:rPr>
                <w:rFonts w:ascii="Times New Roman" w:hAnsi="Times New Roman" w:cs="Times New Roman"/>
                <w:sz w:val="24"/>
                <w:szCs w:val="24"/>
              </w:rPr>
              <w:t xml:space="preserve">бюджет Томской области </w:t>
            </w:r>
            <w:r w:rsidRPr="00CD25E5">
              <w:rPr>
                <w:rFonts w:ascii="Times New Roman" w:hAnsi="Times New Roman" w:cs="Times New Roman"/>
                <w:sz w:val="24"/>
                <w:szCs w:val="24"/>
              </w:rPr>
              <w:br/>
              <w:t>(по согласованию (прогноз)</w:t>
            </w:r>
          </w:p>
        </w:tc>
        <w:tc>
          <w:tcPr>
            <w:tcW w:w="1296" w:type="dxa"/>
            <w:hideMark/>
          </w:tcPr>
          <w:p w14:paraId="051B7E22" w14:textId="4019B359"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263 263,00</w:t>
            </w:r>
          </w:p>
        </w:tc>
        <w:tc>
          <w:tcPr>
            <w:tcW w:w="1296" w:type="dxa"/>
            <w:hideMark/>
          </w:tcPr>
          <w:p w14:paraId="0AC2A204" w14:textId="30CC2781"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89 901,10</w:t>
            </w:r>
          </w:p>
        </w:tc>
        <w:tc>
          <w:tcPr>
            <w:tcW w:w="1296" w:type="dxa"/>
            <w:hideMark/>
          </w:tcPr>
          <w:p w14:paraId="67CE27C0" w14:textId="5B07CAFF"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89 966,70</w:t>
            </w:r>
          </w:p>
        </w:tc>
        <w:tc>
          <w:tcPr>
            <w:tcW w:w="1296" w:type="dxa"/>
            <w:hideMark/>
          </w:tcPr>
          <w:p w14:paraId="6AD7E8B5" w14:textId="040B98CD"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83 395,20</w:t>
            </w:r>
          </w:p>
        </w:tc>
      </w:tr>
      <w:tr w:rsidR="00D41C69" w:rsidRPr="00CD25E5" w14:paraId="7476B305" w14:textId="77777777" w:rsidTr="00CF2017">
        <w:trPr>
          <w:trHeight w:val="750"/>
        </w:trPr>
        <w:tc>
          <w:tcPr>
            <w:tcW w:w="2041" w:type="dxa"/>
            <w:vMerge/>
            <w:hideMark/>
          </w:tcPr>
          <w:p w14:paraId="4E0F607A" w14:textId="77777777" w:rsidR="00D41C69" w:rsidRPr="00CD25E5" w:rsidRDefault="00D41C69" w:rsidP="00D41C69">
            <w:pPr>
              <w:pStyle w:val="ConsPlusNormal"/>
              <w:rPr>
                <w:rFonts w:ascii="Times New Roman" w:hAnsi="Times New Roman" w:cs="Times New Roman"/>
                <w:sz w:val="24"/>
                <w:szCs w:val="24"/>
              </w:rPr>
            </w:pPr>
          </w:p>
        </w:tc>
        <w:tc>
          <w:tcPr>
            <w:tcW w:w="2402" w:type="dxa"/>
            <w:hideMark/>
          </w:tcPr>
          <w:p w14:paraId="3EF51A23" w14:textId="19854414" w:rsidR="00D41C69" w:rsidRPr="00CD25E5" w:rsidRDefault="00D41C69" w:rsidP="00D41C69">
            <w:pPr>
              <w:pStyle w:val="ConsPlusNormal"/>
              <w:rPr>
                <w:rFonts w:ascii="Times New Roman" w:hAnsi="Times New Roman" w:cs="Times New Roman"/>
                <w:sz w:val="24"/>
                <w:szCs w:val="24"/>
              </w:rPr>
            </w:pPr>
            <w:r w:rsidRPr="00CD25E5">
              <w:rPr>
                <w:rFonts w:ascii="Times New Roman" w:hAnsi="Times New Roman" w:cs="Times New Roman"/>
                <w:sz w:val="24"/>
                <w:szCs w:val="24"/>
              </w:rPr>
              <w:t xml:space="preserve">внебюджетные источники </w:t>
            </w:r>
            <w:r w:rsidRPr="00CD25E5">
              <w:rPr>
                <w:rFonts w:ascii="Times New Roman" w:hAnsi="Times New Roman" w:cs="Times New Roman"/>
                <w:sz w:val="24"/>
                <w:szCs w:val="24"/>
              </w:rPr>
              <w:br/>
              <w:t>(по согласованию (прогноз)</w:t>
            </w:r>
          </w:p>
        </w:tc>
        <w:tc>
          <w:tcPr>
            <w:tcW w:w="1296" w:type="dxa"/>
            <w:hideMark/>
          </w:tcPr>
          <w:p w14:paraId="5BF8872E" w14:textId="10CC6BB6"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0,00</w:t>
            </w:r>
          </w:p>
        </w:tc>
        <w:tc>
          <w:tcPr>
            <w:tcW w:w="1296" w:type="dxa"/>
            <w:hideMark/>
          </w:tcPr>
          <w:p w14:paraId="6866E113" w14:textId="57F5D2B3"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0,00</w:t>
            </w:r>
          </w:p>
        </w:tc>
        <w:tc>
          <w:tcPr>
            <w:tcW w:w="1296" w:type="dxa"/>
            <w:hideMark/>
          </w:tcPr>
          <w:p w14:paraId="4DD58F49" w14:textId="18FFD3BC"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0,00</w:t>
            </w:r>
          </w:p>
        </w:tc>
        <w:tc>
          <w:tcPr>
            <w:tcW w:w="1296" w:type="dxa"/>
            <w:hideMark/>
          </w:tcPr>
          <w:p w14:paraId="14E6C741" w14:textId="76487108"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0,00</w:t>
            </w:r>
          </w:p>
        </w:tc>
      </w:tr>
      <w:tr w:rsidR="00D41C69" w:rsidRPr="00CD25E5" w14:paraId="027F8545" w14:textId="77777777" w:rsidTr="00CF2017">
        <w:trPr>
          <w:trHeight w:val="315"/>
        </w:trPr>
        <w:tc>
          <w:tcPr>
            <w:tcW w:w="2041" w:type="dxa"/>
            <w:vMerge/>
            <w:hideMark/>
          </w:tcPr>
          <w:p w14:paraId="08BEBFAE" w14:textId="77777777" w:rsidR="00D41C69" w:rsidRPr="00CD25E5" w:rsidRDefault="00D41C69" w:rsidP="00D41C69">
            <w:pPr>
              <w:pStyle w:val="ConsPlusNormal"/>
              <w:rPr>
                <w:rFonts w:ascii="Times New Roman" w:hAnsi="Times New Roman" w:cs="Times New Roman"/>
                <w:sz w:val="24"/>
                <w:szCs w:val="24"/>
              </w:rPr>
            </w:pPr>
          </w:p>
        </w:tc>
        <w:tc>
          <w:tcPr>
            <w:tcW w:w="2402" w:type="dxa"/>
            <w:hideMark/>
          </w:tcPr>
          <w:p w14:paraId="18CC293D" w14:textId="77777777" w:rsidR="00D41C69" w:rsidRPr="00CD25E5" w:rsidRDefault="00D41C69" w:rsidP="00D41C69">
            <w:pPr>
              <w:pStyle w:val="ConsPlusNormal"/>
              <w:rPr>
                <w:rFonts w:ascii="Times New Roman" w:hAnsi="Times New Roman" w:cs="Times New Roman"/>
                <w:sz w:val="24"/>
                <w:szCs w:val="24"/>
              </w:rPr>
            </w:pPr>
            <w:r w:rsidRPr="00CD25E5">
              <w:rPr>
                <w:rFonts w:ascii="Times New Roman" w:hAnsi="Times New Roman" w:cs="Times New Roman"/>
                <w:sz w:val="24"/>
                <w:szCs w:val="24"/>
              </w:rPr>
              <w:t>Всего</w:t>
            </w:r>
          </w:p>
        </w:tc>
        <w:tc>
          <w:tcPr>
            <w:tcW w:w="1296" w:type="dxa"/>
            <w:hideMark/>
          </w:tcPr>
          <w:p w14:paraId="6B56D762" w14:textId="31396507"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306 424,74</w:t>
            </w:r>
          </w:p>
        </w:tc>
        <w:tc>
          <w:tcPr>
            <w:tcW w:w="1296" w:type="dxa"/>
            <w:hideMark/>
          </w:tcPr>
          <w:p w14:paraId="7D91BCB7" w14:textId="5E079221"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122 140,35</w:t>
            </w:r>
          </w:p>
        </w:tc>
        <w:tc>
          <w:tcPr>
            <w:tcW w:w="1296" w:type="dxa"/>
            <w:hideMark/>
          </w:tcPr>
          <w:p w14:paraId="5B01AAE5" w14:textId="6E52E53F"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95 600,88</w:t>
            </w:r>
          </w:p>
        </w:tc>
        <w:tc>
          <w:tcPr>
            <w:tcW w:w="1296" w:type="dxa"/>
            <w:hideMark/>
          </w:tcPr>
          <w:p w14:paraId="6A05FB1D" w14:textId="7D319EA4" w:rsidR="00D41C69" w:rsidRPr="00D41C69" w:rsidRDefault="00D41C69" w:rsidP="00D41C69">
            <w:pPr>
              <w:pStyle w:val="ConsPlusNormal"/>
              <w:jc w:val="center"/>
              <w:rPr>
                <w:rFonts w:ascii="Times New Roman" w:hAnsi="Times New Roman" w:cs="Times New Roman"/>
                <w:sz w:val="24"/>
                <w:szCs w:val="24"/>
              </w:rPr>
            </w:pPr>
            <w:r w:rsidRPr="00D41C69">
              <w:rPr>
                <w:rFonts w:ascii="Times New Roman" w:hAnsi="Times New Roman" w:cs="Times New Roman"/>
                <w:sz w:val="24"/>
                <w:szCs w:val="24"/>
              </w:rPr>
              <w:t>88 683,51</w:t>
            </w:r>
          </w:p>
        </w:tc>
      </w:tr>
    </w:tbl>
    <w:p w14:paraId="39652599" w14:textId="4E42DB3B" w:rsidR="003E2DAC" w:rsidRDefault="003E2DAC">
      <w:pPr>
        <w:pStyle w:val="ConsPlusTitle"/>
        <w:jc w:val="center"/>
        <w:outlineLvl w:val="1"/>
        <w:rPr>
          <w:rFonts w:ascii="Times New Roman" w:hAnsi="Times New Roman" w:cs="Times New Roman"/>
          <w:b w:val="0"/>
          <w:sz w:val="24"/>
          <w:szCs w:val="24"/>
        </w:rPr>
      </w:pPr>
      <w:r>
        <w:rPr>
          <w:rFonts w:ascii="Times New Roman" w:hAnsi="Times New Roman" w:cs="Times New Roman"/>
          <w:b w:val="0"/>
          <w:sz w:val="24"/>
          <w:szCs w:val="24"/>
        </w:rPr>
        <w:br w:type="page"/>
      </w:r>
    </w:p>
    <w:p w14:paraId="4631530D" w14:textId="77777777" w:rsidR="00A24095" w:rsidRPr="00222366" w:rsidRDefault="00A24095">
      <w:pPr>
        <w:pStyle w:val="ConsPlusTitle"/>
        <w:jc w:val="center"/>
        <w:outlineLvl w:val="1"/>
        <w:rPr>
          <w:rFonts w:ascii="Times New Roman" w:hAnsi="Times New Roman" w:cs="Times New Roman"/>
          <w:b w:val="0"/>
          <w:sz w:val="24"/>
          <w:szCs w:val="24"/>
        </w:rPr>
      </w:pPr>
      <w:r w:rsidRPr="00222366">
        <w:rPr>
          <w:rFonts w:ascii="Times New Roman" w:hAnsi="Times New Roman" w:cs="Times New Roman"/>
          <w:b w:val="0"/>
          <w:sz w:val="24"/>
          <w:szCs w:val="24"/>
        </w:rPr>
        <w:lastRenderedPageBreak/>
        <w:t>I. ХАРАКТЕРИСТИКА ТЕКУЩЕГО СОСТОЯНИЯ</w:t>
      </w:r>
    </w:p>
    <w:p w14:paraId="6D4BFD00" w14:textId="77777777"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СФЕРЫ РЕАЛИЗАЦИИ ПРОГРАММЫ</w:t>
      </w:r>
    </w:p>
    <w:p w14:paraId="1735DCB1" w14:textId="77777777" w:rsidR="00A24095" w:rsidRPr="00222366" w:rsidRDefault="00A24095">
      <w:pPr>
        <w:pStyle w:val="ConsPlusNormal"/>
        <w:jc w:val="both"/>
        <w:rPr>
          <w:rFonts w:ascii="Times New Roman" w:hAnsi="Times New Roman" w:cs="Times New Roman"/>
          <w:sz w:val="24"/>
          <w:szCs w:val="24"/>
        </w:rPr>
      </w:pPr>
    </w:p>
    <w:p w14:paraId="0E91ECA9" w14:textId="77777777" w:rsidR="00CA5DDD" w:rsidRPr="00222366" w:rsidRDefault="00CA5DDD" w:rsidP="00CA5DDD">
      <w:pPr>
        <w:spacing w:after="0" w:line="240" w:lineRule="auto"/>
        <w:ind w:firstLine="709"/>
        <w:jc w:val="both"/>
        <w:rPr>
          <w:rFonts w:ascii="Times New Roman" w:hAnsi="Times New Roman"/>
          <w:sz w:val="24"/>
          <w:szCs w:val="24"/>
        </w:rPr>
      </w:pPr>
      <w:r w:rsidRPr="00222366">
        <w:rPr>
          <w:rFonts w:ascii="Times New Roman" w:hAnsi="Times New Roman"/>
          <w:sz w:val="24"/>
          <w:szCs w:val="24"/>
        </w:rPr>
        <w:t>В настоящее время социальная защита населения является одной из немногих отраслей, объемы которой постоянно возрастают, охватывая все большую часть населения.</w:t>
      </w:r>
    </w:p>
    <w:p w14:paraId="0F30CC21" w14:textId="4366AE0D" w:rsidR="00CA5DDD" w:rsidRPr="00222366" w:rsidRDefault="00CA5DDD" w:rsidP="00CA5DDD">
      <w:pPr>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Статистические сведения по </w:t>
      </w:r>
      <w:r w:rsidR="00882B86" w:rsidRPr="00222366">
        <w:rPr>
          <w:rFonts w:ascii="Times New Roman" w:hAnsi="Times New Roman"/>
          <w:sz w:val="24"/>
          <w:szCs w:val="24"/>
        </w:rPr>
        <w:t>пенсионерам</w:t>
      </w:r>
      <w:r w:rsidRPr="00222366">
        <w:rPr>
          <w:rFonts w:ascii="Times New Roman" w:hAnsi="Times New Roman"/>
          <w:sz w:val="24"/>
          <w:szCs w:val="24"/>
        </w:rPr>
        <w:t xml:space="preserve"> ЗАТО Северск представлены в таблице 1 </w:t>
      </w:r>
      <w:r w:rsidR="00B2544B" w:rsidRPr="00222366">
        <w:rPr>
          <w:rFonts w:ascii="Times New Roman" w:hAnsi="Times New Roman"/>
          <w:sz w:val="24"/>
          <w:szCs w:val="24"/>
        </w:rPr>
        <w:br/>
      </w:r>
      <w:r w:rsidRPr="00222366">
        <w:rPr>
          <w:rFonts w:ascii="Times New Roman" w:hAnsi="Times New Roman"/>
          <w:sz w:val="24"/>
          <w:szCs w:val="24"/>
        </w:rPr>
        <w:t>(по данным Отделения Фонда пенсионного и социального страхования Р</w:t>
      </w:r>
      <w:r w:rsidR="00847277">
        <w:rPr>
          <w:rFonts w:ascii="Times New Roman" w:hAnsi="Times New Roman"/>
          <w:sz w:val="24"/>
          <w:szCs w:val="24"/>
        </w:rPr>
        <w:t xml:space="preserve">оссийской </w:t>
      </w:r>
      <w:r w:rsidRPr="00222366">
        <w:rPr>
          <w:rFonts w:ascii="Times New Roman" w:hAnsi="Times New Roman"/>
          <w:sz w:val="24"/>
          <w:szCs w:val="24"/>
        </w:rPr>
        <w:t>Ф</w:t>
      </w:r>
      <w:r w:rsidR="00847277">
        <w:rPr>
          <w:rFonts w:ascii="Times New Roman" w:hAnsi="Times New Roman"/>
          <w:sz w:val="24"/>
          <w:szCs w:val="24"/>
        </w:rPr>
        <w:t>едерации</w:t>
      </w:r>
      <w:r w:rsidRPr="00222366">
        <w:rPr>
          <w:rFonts w:ascii="Times New Roman" w:hAnsi="Times New Roman"/>
          <w:sz w:val="24"/>
          <w:szCs w:val="24"/>
        </w:rPr>
        <w:t xml:space="preserve"> по Томской области).</w:t>
      </w:r>
    </w:p>
    <w:p w14:paraId="35554676" w14:textId="77777777" w:rsidR="00CA5DDD" w:rsidRPr="00222366" w:rsidRDefault="00CA5DDD" w:rsidP="00CA5DDD">
      <w:pPr>
        <w:pStyle w:val="ConsPlusNormal"/>
        <w:jc w:val="right"/>
        <w:outlineLvl w:val="2"/>
        <w:rPr>
          <w:rFonts w:ascii="Times New Roman" w:hAnsi="Times New Roman" w:cs="Times New Roman"/>
          <w:sz w:val="24"/>
          <w:szCs w:val="24"/>
        </w:rPr>
      </w:pPr>
      <w:r w:rsidRPr="00222366">
        <w:rPr>
          <w:rFonts w:ascii="Times New Roman" w:hAnsi="Times New Roman" w:cs="Times New Roman"/>
          <w:sz w:val="24"/>
          <w:szCs w:val="24"/>
        </w:rPr>
        <w:t>Таблица 1</w:t>
      </w:r>
    </w:p>
    <w:tbl>
      <w:tblPr>
        <w:tblW w:w="9634" w:type="dxa"/>
        <w:tblLayout w:type="fixed"/>
        <w:tblCellMar>
          <w:left w:w="62" w:type="dxa"/>
          <w:right w:w="62" w:type="dxa"/>
        </w:tblCellMar>
        <w:tblLook w:val="0000" w:firstRow="0" w:lastRow="0" w:firstColumn="0" w:lastColumn="0" w:noHBand="0" w:noVBand="0"/>
      </w:tblPr>
      <w:tblGrid>
        <w:gridCol w:w="5524"/>
        <w:gridCol w:w="1370"/>
        <w:gridCol w:w="1370"/>
        <w:gridCol w:w="1370"/>
      </w:tblGrid>
      <w:tr w:rsidR="00CA5DDD" w:rsidRPr="00222366" w14:paraId="45AF5807" w14:textId="77777777" w:rsidTr="00CA5DDD">
        <w:tc>
          <w:tcPr>
            <w:tcW w:w="5524" w:type="dxa"/>
            <w:tcBorders>
              <w:top w:val="single" w:sz="4" w:space="0" w:color="auto"/>
              <w:left w:val="single" w:sz="4" w:space="0" w:color="auto"/>
              <w:bottom w:val="single" w:sz="4" w:space="0" w:color="auto"/>
              <w:right w:val="single" w:sz="4" w:space="0" w:color="auto"/>
            </w:tcBorders>
          </w:tcPr>
          <w:p w14:paraId="0B8475C4" w14:textId="77777777" w:rsidR="00CA5DDD" w:rsidRPr="00222366" w:rsidRDefault="00CA5DDD" w:rsidP="00F60530">
            <w:pPr>
              <w:autoSpaceDE w:val="0"/>
              <w:autoSpaceDN w:val="0"/>
              <w:adjustRightInd w:val="0"/>
              <w:spacing w:after="0" w:line="240" w:lineRule="auto"/>
              <w:ind w:firstLine="709"/>
              <w:jc w:val="center"/>
              <w:rPr>
                <w:rFonts w:ascii="Times New Roman" w:hAnsi="Times New Roman"/>
                <w:sz w:val="24"/>
                <w:szCs w:val="24"/>
              </w:rPr>
            </w:pPr>
            <w:r w:rsidRPr="00222366">
              <w:rPr>
                <w:rFonts w:ascii="Times New Roman" w:hAnsi="Times New Roman"/>
                <w:sz w:val="24"/>
                <w:szCs w:val="24"/>
              </w:rPr>
              <w:t>Наименование показателя</w:t>
            </w:r>
          </w:p>
        </w:tc>
        <w:tc>
          <w:tcPr>
            <w:tcW w:w="1370" w:type="dxa"/>
            <w:tcBorders>
              <w:top w:val="single" w:sz="4" w:space="0" w:color="auto"/>
              <w:left w:val="single" w:sz="4" w:space="0" w:color="auto"/>
              <w:bottom w:val="single" w:sz="4" w:space="0" w:color="auto"/>
              <w:right w:val="single" w:sz="4" w:space="0" w:color="auto"/>
            </w:tcBorders>
          </w:tcPr>
          <w:p w14:paraId="73A69D57" w14:textId="77777777" w:rsidR="00CA5DDD" w:rsidRPr="00222366" w:rsidRDefault="00CA5DDD" w:rsidP="00F60530">
            <w:pPr>
              <w:autoSpaceDE w:val="0"/>
              <w:autoSpaceDN w:val="0"/>
              <w:adjustRightInd w:val="0"/>
              <w:spacing w:after="0" w:line="240" w:lineRule="auto"/>
              <w:ind w:hanging="62"/>
              <w:jc w:val="center"/>
              <w:rPr>
                <w:rFonts w:ascii="Times New Roman" w:hAnsi="Times New Roman"/>
                <w:sz w:val="24"/>
                <w:szCs w:val="24"/>
              </w:rPr>
            </w:pPr>
            <w:r w:rsidRPr="00222366">
              <w:rPr>
                <w:rFonts w:ascii="Times New Roman" w:hAnsi="Times New Roman"/>
                <w:sz w:val="24"/>
                <w:szCs w:val="24"/>
              </w:rPr>
              <w:t>На 01.01.2021</w:t>
            </w:r>
          </w:p>
        </w:tc>
        <w:tc>
          <w:tcPr>
            <w:tcW w:w="1370" w:type="dxa"/>
            <w:tcBorders>
              <w:top w:val="single" w:sz="4" w:space="0" w:color="auto"/>
              <w:left w:val="single" w:sz="4" w:space="0" w:color="auto"/>
              <w:bottom w:val="single" w:sz="4" w:space="0" w:color="auto"/>
              <w:right w:val="single" w:sz="4" w:space="0" w:color="auto"/>
            </w:tcBorders>
          </w:tcPr>
          <w:p w14:paraId="59EF1B33" w14:textId="77777777" w:rsidR="00CA5DDD" w:rsidRPr="00222366" w:rsidRDefault="00CA5DDD" w:rsidP="00F60530">
            <w:pPr>
              <w:autoSpaceDE w:val="0"/>
              <w:autoSpaceDN w:val="0"/>
              <w:adjustRightInd w:val="0"/>
              <w:spacing w:after="0" w:line="240" w:lineRule="auto"/>
              <w:ind w:hanging="62"/>
              <w:jc w:val="center"/>
              <w:rPr>
                <w:rFonts w:ascii="Times New Roman" w:hAnsi="Times New Roman"/>
                <w:sz w:val="24"/>
                <w:szCs w:val="24"/>
              </w:rPr>
            </w:pPr>
            <w:r w:rsidRPr="00222366">
              <w:rPr>
                <w:rFonts w:ascii="Times New Roman" w:hAnsi="Times New Roman"/>
                <w:sz w:val="24"/>
                <w:szCs w:val="24"/>
              </w:rPr>
              <w:t>На 01.01.2022</w:t>
            </w:r>
          </w:p>
        </w:tc>
        <w:tc>
          <w:tcPr>
            <w:tcW w:w="1370" w:type="dxa"/>
            <w:tcBorders>
              <w:top w:val="single" w:sz="4" w:space="0" w:color="auto"/>
              <w:left w:val="single" w:sz="4" w:space="0" w:color="auto"/>
              <w:bottom w:val="single" w:sz="4" w:space="0" w:color="auto"/>
              <w:right w:val="single" w:sz="4" w:space="0" w:color="auto"/>
            </w:tcBorders>
          </w:tcPr>
          <w:p w14:paraId="44F35276" w14:textId="77777777" w:rsidR="00CA5DDD" w:rsidRPr="00222366" w:rsidRDefault="00CA5DDD" w:rsidP="00F60530">
            <w:pPr>
              <w:autoSpaceDE w:val="0"/>
              <w:autoSpaceDN w:val="0"/>
              <w:adjustRightInd w:val="0"/>
              <w:spacing w:after="0" w:line="240" w:lineRule="auto"/>
              <w:ind w:hanging="62"/>
              <w:jc w:val="center"/>
              <w:rPr>
                <w:rFonts w:ascii="Times New Roman" w:hAnsi="Times New Roman"/>
                <w:sz w:val="24"/>
                <w:szCs w:val="24"/>
              </w:rPr>
            </w:pPr>
            <w:r w:rsidRPr="00222366">
              <w:rPr>
                <w:rFonts w:ascii="Times New Roman" w:hAnsi="Times New Roman"/>
                <w:sz w:val="24"/>
                <w:szCs w:val="24"/>
              </w:rPr>
              <w:t>На 01.01.2023</w:t>
            </w:r>
          </w:p>
        </w:tc>
      </w:tr>
      <w:tr w:rsidR="00CA5DDD" w:rsidRPr="00222366" w14:paraId="61CB00ED" w14:textId="77777777" w:rsidTr="00CA5DDD">
        <w:trPr>
          <w:trHeight w:val="429"/>
        </w:trPr>
        <w:tc>
          <w:tcPr>
            <w:tcW w:w="5524" w:type="dxa"/>
            <w:tcBorders>
              <w:top w:val="single" w:sz="4" w:space="0" w:color="auto"/>
              <w:left w:val="single" w:sz="4" w:space="0" w:color="auto"/>
              <w:bottom w:val="single" w:sz="4" w:space="0" w:color="auto"/>
              <w:right w:val="single" w:sz="4" w:space="0" w:color="auto"/>
            </w:tcBorders>
            <w:vAlign w:val="center"/>
          </w:tcPr>
          <w:p w14:paraId="72D0D23E" w14:textId="77777777" w:rsidR="00CA5DDD" w:rsidRPr="00222366" w:rsidRDefault="00CA5DDD" w:rsidP="00F60530">
            <w:pPr>
              <w:autoSpaceDE w:val="0"/>
              <w:autoSpaceDN w:val="0"/>
              <w:adjustRightInd w:val="0"/>
              <w:spacing w:after="0" w:line="240" w:lineRule="auto"/>
              <w:jc w:val="both"/>
              <w:rPr>
                <w:rFonts w:ascii="Times New Roman" w:hAnsi="Times New Roman"/>
                <w:sz w:val="24"/>
                <w:szCs w:val="24"/>
              </w:rPr>
            </w:pPr>
            <w:r w:rsidRPr="00222366">
              <w:rPr>
                <w:rFonts w:ascii="Times New Roman" w:hAnsi="Times New Roman"/>
                <w:sz w:val="24"/>
                <w:szCs w:val="24"/>
              </w:rPr>
              <w:t>Численность пенсионеров всего, чел.</w:t>
            </w:r>
          </w:p>
        </w:tc>
        <w:tc>
          <w:tcPr>
            <w:tcW w:w="1370" w:type="dxa"/>
            <w:tcBorders>
              <w:top w:val="single" w:sz="4" w:space="0" w:color="auto"/>
              <w:left w:val="single" w:sz="4" w:space="0" w:color="auto"/>
              <w:bottom w:val="single" w:sz="4" w:space="0" w:color="auto"/>
              <w:right w:val="single" w:sz="4" w:space="0" w:color="auto"/>
            </w:tcBorders>
            <w:vAlign w:val="center"/>
          </w:tcPr>
          <w:p w14:paraId="501E7C39" w14:textId="77777777" w:rsidR="00CA5DDD" w:rsidRPr="00222366" w:rsidRDefault="00CA5DDD" w:rsidP="00F60530">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35 374</w:t>
            </w:r>
          </w:p>
        </w:tc>
        <w:tc>
          <w:tcPr>
            <w:tcW w:w="1370" w:type="dxa"/>
            <w:tcBorders>
              <w:top w:val="single" w:sz="4" w:space="0" w:color="auto"/>
              <w:left w:val="single" w:sz="4" w:space="0" w:color="auto"/>
              <w:bottom w:val="single" w:sz="4" w:space="0" w:color="auto"/>
              <w:right w:val="single" w:sz="4" w:space="0" w:color="auto"/>
            </w:tcBorders>
            <w:vAlign w:val="center"/>
          </w:tcPr>
          <w:p w14:paraId="3C907F88" w14:textId="77777777" w:rsidR="00CA5DDD" w:rsidRPr="00222366" w:rsidRDefault="00CA5DDD" w:rsidP="00F60530">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35 180</w:t>
            </w:r>
          </w:p>
        </w:tc>
        <w:tc>
          <w:tcPr>
            <w:tcW w:w="1370" w:type="dxa"/>
            <w:tcBorders>
              <w:top w:val="single" w:sz="4" w:space="0" w:color="auto"/>
              <w:left w:val="single" w:sz="4" w:space="0" w:color="auto"/>
              <w:bottom w:val="single" w:sz="4" w:space="0" w:color="auto"/>
              <w:right w:val="single" w:sz="4" w:space="0" w:color="auto"/>
            </w:tcBorders>
            <w:vAlign w:val="center"/>
          </w:tcPr>
          <w:p w14:paraId="0E7962AB" w14:textId="77777777" w:rsidR="00CA5DDD" w:rsidRPr="00222366" w:rsidRDefault="00CA5DDD" w:rsidP="00F60530">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34 701</w:t>
            </w:r>
          </w:p>
        </w:tc>
      </w:tr>
      <w:tr w:rsidR="00CA5DDD" w:rsidRPr="00222366" w14:paraId="3AC3B583" w14:textId="77777777" w:rsidTr="00CA5DDD">
        <w:trPr>
          <w:trHeight w:val="549"/>
        </w:trPr>
        <w:tc>
          <w:tcPr>
            <w:tcW w:w="5524" w:type="dxa"/>
            <w:tcBorders>
              <w:top w:val="single" w:sz="4" w:space="0" w:color="auto"/>
              <w:left w:val="single" w:sz="4" w:space="0" w:color="auto"/>
              <w:bottom w:val="single" w:sz="4" w:space="0" w:color="auto"/>
              <w:right w:val="single" w:sz="4" w:space="0" w:color="auto"/>
            </w:tcBorders>
            <w:vAlign w:val="center"/>
          </w:tcPr>
          <w:p w14:paraId="43EF76E3" w14:textId="77777777" w:rsidR="00CA5DDD" w:rsidRPr="00222366" w:rsidRDefault="00CA5DDD" w:rsidP="00F60530">
            <w:pPr>
              <w:autoSpaceDE w:val="0"/>
              <w:autoSpaceDN w:val="0"/>
              <w:adjustRightInd w:val="0"/>
              <w:spacing w:after="0" w:line="240" w:lineRule="auto"/>
              <w:jc w:val="both"/>
              <w:rPr>
                <w:rFonts w:ascii="Times New Roman" w:hAnsi="Times New Roman"/>
                <w:sz w:val="24"/>
                <w:szCs w:val="24"/>
              </w:rPr>
            </w:pPr>
            <w:r w:rsidRPr="00222366">
              <w:rPr>
                <w:rFonts w:ascii="Times New Roman" w:hAnsi="Times New Roman"/>
                <w:sz w:val="24"/>
                <w:szCs w:val="24"/>
              </w:rPr>
              <w:t>Средний размер пенсии, руб.</w:t>
            </w:r>
          </w:p>
        </w:tc>
        <w:tc>
          <w:tcPr>
            <w:tcW w:w="1370" w:type="dxa"/>
            <w:tcBorders>
              <w:top w:val="single" w:sz="4" w:space="0" w:color="auto"/>
              <w:left w:val="single" w:sz="4" w:space="0" w:color="auto"/>
              <w:bottom w:val="single" w:sz="4" w:space="0" w:color="auto"/>
              <w:right w:val="single" w:sz="4" w:space="0" w:color="auto"/>
            </w:tcBorders>
            <w:vAlign w:val="center"/>
          </w:tcPr>
          <w:p w14:paraId="54B0C6CB" w14:textId="77777777" w:rsidR="00CA5DDD" w:rsidRPr="00222366" w:rsidRDefault="00CA5DDD" w:rsidP="00F60530">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18 206,00</w:t>
            </w:r>
          </w:p>
        </w:tc>
        <w:tc>
          <w:tcPr>
            <w:tcW w:w="1370" w:type="dxa"/>
            <w:tcBorders>
              <w:top w:val="single" w:sz="4" w:space="0" w:color="auto"/>
              <w:left w:val="single" w:sz="4" w:space="0" w:color="auto"/>
              <w:bottom w:val="single" w:sz="4" w:space="0" w:color="auto"/>
              <w:right w:val="single" w:sz="4" w:space="0" w:color="auto"/>
            </w:tcBorders>
            <w:vAlign w:val="center"/>
          </w:tcPr>
          <w:p w14:paraId="1CC73BE8" w14:textId="77777777" w:rsidR="00CA5DDD" w:rsidRPr="00222366" w:rsidRDefault="00CA5DDD" w:rsidP="00F60530">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21 307,60</w:t>
            </w:r>
          </w:p>
        </w:tc>
        <w:tc>
          <w:tcPr>
            <w:tcW w:w="1370" w:type="dxa"/>
            <w:tcBorders>
              <w:top w:val="single" w:sz="4" w:space="0" w:color="auto"/>
              <w:left w:val="single" w:sz="4" w:space="0" w:color="auto"/>
              <w:bottom w:val="single" w:sz="4" w:space="0" w:color="auto"/>
              <w:right w:val="single" w:sz="4" w:space="0" w:color="auto"/>
            </w:tcBorders>
            <w:vAlign w:val="center"/>
          </w:tcPr>
          <w:p w14:paraId="2251E4D0" w14:textId="77777777" w:rsidR="00CA5DDD" w:rsidRPr="00222366" w:rsidRDefault="00CA5DDD" w:rsidP="00F60530">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22 658,10</w:t>
            </w:r>
          </w:p>
        </w:tc>
      </w:tr>
    </w:tbl>
    <w:p w14:paraId="49F779B2" w14:textId="77777777" w:rsidR="002B2E4D" w:rsidRPr="00222366" w:rsidRDefault="002B2E4D" w:rsidP="00CA5DDD">
      <w:pPr>
        <w:autoSpaceDE w:val="0"/>
        <w:autoSpaceDN w:val="0"/>
        <w:adjustRightInd w:val="0"/>
        <w:spacing w:after="0" w:line="240" w:lineRule="auto"/>
        <w:ind w:firstLine="709"/>
        <w:jc w:val="both"/>
        <w:rPr>
          <w:rFonts w:ascii="Times New Roman" w:hAnsi="Times New Roman"/>
          <w:sz w:val="24"/>
          <w:szCs w:val="24"/>
          <w:lang w:val="en-US"/>
        </w:rPr>
      </w:pPr>
    </w:p>
    <w:p w14:paraId="0117340B" w14:textId="1A124540" w:rsidR="00CA5DDD" w:rsidRPr="00222366" w:rsidRDefault="00CA5DDD" w:rsidP="00CA5DDD">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Материальное положение пожилых людей определяется прежде всего уровнем пенсионного обеспечения. Несмотря на рост размера пенсий и заработной платы, число граждан, нуждающихся в адресной помощи со стороны Администрации ЗАТО Северск, остается достаточно высоким, в связи с чем одной из ключевых проблем является предоставление социальной поддержки гражданам с привязкой к уровню доходов и социальному положению, что позволяет эффективно использовать бюджетные средства.</w:t>
      </w:r>
    </w:p>
    <w:p w14:paraId="0EF4930F" w14:textId="77777777" w:rsidR="003E159A" w:rsidRPr="00222366" w:rsidRDefault="003E159A" w:rsidP="003E159A">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На сегодняшний день на территории ЗАТО Северск действуют следующие меры социальной поддержки:</w:t>
      </w:r>
    </w:p>
    <w:p w14:paraId="57BA6756" w14:textId="77777777" w:rsidR="003E159A" w:rsidRPr="00222366" w:rsidRDefault="003E159A" w:rsidP="003E159A">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оказание материальной помощи жителям ЗАТО Северск, оказавшимся в трудной жизненной ситуации;</w:t>
      </w:r>
    </w:p>
    <w:p w14:paraId="388E92C4" w14:textId="27DDEE3A" w:rsidR="00C90E03" w:rsidRDefault="003E159A" w:rsidP="003E159A">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 оказание материальной помощи ветеранам и инвалидам Великой Отечественной </w:t>
      </w:r>
      <w:r w:rsidR="00483B29">
        <w:rPr>
          <w:rFonts w:ascii="Times New Roman" w:hAnsi="Times New Roman"/>
          <w:sz w:val="24"/>
          <w:szCs w:val="24"/>
        </w:rPr>
        <w:t xml:space="preserve">войны </w:t>
      </w:r>
      <w:r w:rsidR="001A5DAF" w:rsidRPr="00222366">
        <w:rPr>
          <w:rFonts w:ascii="Times New Roman" w:hAnsi="Times New Roman"/>
          <w:sz w:val="24"/>
          <w:szCs w:val="24"/>
        </w:rPr>
        <w:t>1941</w:t>
      </w:r>
      <w:r w:rsidR="001A5DAF">
        <w:rPr>
          <w:rFonts w:ascii="Times New Roman" w:hAnsi="Times New Roman"/>
          <w:sz w:val="24"/>
          <w:szCs w:val="24"/>
        </w:rPr>
        <w:t> - </w:t>
      </w:r>
      <w:r w:rsidR="001A5DAF" w:rsidRPr="00222366">
        <w:rPr>
          <w:rFonts w:ascii="Times New Roman" w:hAnsi="Times New Roman"/>
          <w:sz w:val="24"/>
          <w:szCs w:val="24"/>
        </w:rPr>
        <w:t>1945</w:t>
      </w:r>
      <w:r w:rsidR="001A5DAF">
        <w:rPr>
          <w:rFonts w:ascii="Times New Roman" w:hAnsi="Times New Roman"/>
          <w:sz w:val="24"/>
          <w:szCs w:val="24"/>
        </w:rPr>
        <w:t> </w:t>
      </w:r>
      <w:r w:rsidR="001A5DAF" w:rsidRPr="00222366">
        <w:rPr>
          <w:rFonts w:ascii="Times New Roman" w:hAnsi="Times New Roman"/>
          <w:sz w:val="24"/>
          <w:szCs w:val="24"/>
        </w:rPr>
        <w:t>годов</w:t>
      </w:r>
      <w:r w:rsidRPr="00222366">
        <w:rPr>
          <w:rFonts w:ascii="Times New Roman" w:hAnsi="Times New Roman"/>
          <w:sz w:val="24"/>
          <w:szCs w:val="24"/>
        </w:rPr>
        <w:t xml:space="preserve">, бывшим несовершеннолетним узникам концлагерей, вдовам погибших (умерших) участников Великой Отечественной </w:t>
      </w:r>
      <w:r w:rsidR="00483B29">
        <w:rPr>
          <w:rFonts w:ascii="Times New Roman" w:hAnsi="Times New Roman"/>
          <w:sz w:val="24"/>
          <w:szCs w:val="24"/>
        </w:rPr>
        <w:t xml:space="preserve">войны </w:t>
      </w:r>
      <w:r w:rsidR="001A5DAF" w:rsidRPr="00222366">
        <w:rPr>
          <w:rFonts w:ascii="Times New Roman" w:hAnsi="Times New Roman"/>
          <w:sz w:val="24"/>
          <w:szCs w:val="24"/>
        </w:rPr>
        <w:t>1941</w:t>
      </w:r>
      <w:r w:rsidR="001A5DAF">
        <w:rPr>
          <w:rFonts w:ascii="Times New Roman" w:hAnsi="Times New Roman"/>
          <w:sz w:val="24"/>
          <w:szCs w:val="24"/>
        </w:rPr>
        <w:t> - </w:t>
      </w:r>
      <w:r w:rsidR="001A5DAF" w:rsidRPr="00222366">
        <w:rPr>
          <w:rFonts w:ascii="Times New Roman" w:hAnsi="Times New Roman"/>
          <w:sz w:val="24"/>
          <w:szCs w:val="24"/>
        </w:rPr>
        <w:t>1945</w:t>
      </w:r>
      <w:r w:rsidR="001A5DAF">
        <w:rPr>
          <w:rFonts w:ascii="Times New Roman" w:hAnsi="Times New Roman"/>
          <w:sz w:val="24"/>
          <w:szCs w:val="24"/>
        </w:rPr>
        <w:t> </w:t>
      </w:r>
      <w:r w:rsidR="001A5DAF" w:rsidRPr="00222366">
        <w:rPr>
          <w:rFonts w:ascii="Times New Roman" w:hAnsi="Times New Roman"/>
          <w:sz w:val="24"/>
          <w:szCs w:val="24"/>
        </w:rPr>
        <w:t>годов</w:t>
      </w:r>
      <w:r w:rsidRPr="00222366">
        <w:rPr>
          <w:rFonts w:ascii="Times New Roman" w:hAnsi="Times New Roman"/>
          <w:sz w:val="24"/>
          <w:szCs w:val="24"/>
        </w:rPr>
        <w:t>, не вступившим в повторный брак, на ремонт и (или) переустройство жилых помещений;</w:t>
      </w:r>
    </w:p>
    <w:p w14:paraId="1F982B63" w14:textId="50A13002" w:rsidR="003E159A" w:rsidRPr="00222366" w:rsidRDefault="003E159A" w:rsidP="003E159A">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предоставление единовременных денежных выплат отдельным категориям граждан, проживающих в ЗАТО Северск, в ознаменование годовщины Дня Победы советского народа в Великой Отечественной войне 1941 - 1945 годов;</w:t>
      </w:r>
    </w:p>
    <w:p w14:paraId="2BC53987" w14:textId="319B1F56" w:rsidR="003E159A" w:rsidRPr="00222366" w:rsidRDefault="003E159A" w:rsidP="003E159A">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w:t>
      </w:r>
      <w:r w:rsidR="00353CE5" w:rsidRPr="00222366">
        <w:rPr>
          <w:rFonts w:ascii="Times New Roman" w:hAnsi="Times New Roman"/>
          <w:sz w:val="24"/>
          <w:szCs w:val="24"/>
        </w:rPr>
        <w:t> </w:t>
      </w:r>
      <w:r w:rsidRPr="00222366">
        <w:rPr>
          <w:rFonts w:ascii="Times New Roman" w:hAnsi="Times New Roman"/>
          <w:sz w:val="24"/>
          <w:szCs w:val="24"/>
        </w:rPr>
        <w:t>предоставление мер социальной поддержки по оплате коммунальных услуг гражданам, проживающим на внегородских территориях ЗАТО Северск и получающим коммунальные услуги от децентрализованных источников;</w:t>
      </w:r>
    </w:p>
    <w:p w14:paraId="483CAB3C" w14:textId="0D21072F" w:rsidR="003E159A" w:rsidRPr="00222366" w:rsidRDefault="003E159A" w:rsidP="003E159A">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 компенсация расходов на оплату жилого помещения и коммунальных услуг гражданам, награжденным </w:t>
      </w:r>
      <w:r w:rsidR="00FC4E6C" w:rsidRPr="00222366">
        <w:rPr>
          <w:rFonts w:ascii="Times New Roman" w:hAnsi="Times New Roman"/>
          <w:sz w:val="24"/>
          <w:szCs w:val="24"/>
        </w:rPr>
        <w:t>орденом</w:t>
      </w:r>
      <w:r w:rsidR="00FC4E6C">
        <w:rPr>
          <w:rFonts w:ascii="Times New Roman" w:hAnsi="Times New Roman"/>
          <w:sz w:val="24"/>
          <w:szCs w:val="24"/>
        </w:rPr>
        <w:t xml:space="preserve"> </w:t>
      </w:r>
      <w:r w:rsidR="00FC4E6C" w:rsidRPr="00222366">
        <w:rPr>
          <w:rFonts w:ascii="Times New Roman" w:hAnsi="Times New Roman"/>
          <w:sz w:val="24"/>
          <w:szCs w:val="24"/>
        </w:rPr>
        <w:t>«</w:t>
      </w:r>
      <w:r w:rsidRPr="00222366">
        <w:rPr>
          <w:rFonts w:ascii="Times New Roman" w:hAnsi="Times New Roman"/>
          <w:sz w:val="24"/>
          <w:szCs w:val="24"/>
        </w:rPr>
        <w:t>Родительская слава</w:t>
      </w:r>
      <w:r w:rsidR="007E61D1" w:rsidRPr="00222366">
        <w:rPr>
          <w:rFonts w:ascii="Times New Roman" w:hAnsi="Times New Roman"/>
          <w:sz w:val="24"/>
          <w:szCs w:val="24"/>
        </w:rPr>
        <w:t>»</w:t>
      </w:r>
      <w:r w:rsidRPr="00222366">
        <w:rPr>
          <w:rFonts w:ascii="Times New Roman" w:hAnsi="Times New Roman"/>
          <w:sz w:val="24"/>
          <w:szCs w:val="24"/>
        </w:rPr>
        <w:t>;</w:t>
      </w:r>
    </w:p>
    <w:p w14:paraId="5A8209AB" w14:textId="77777777" w:rsidR="003E159A" w:rsidRPr="00222366" w:rsidRDefault="003E159A" w:rsidP="003E159A">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ежегодная денежная выплата на частичную оплату стоимости помывки в бане пенсионерам, проживающим в квартирах, не оборудованных ванной или душем;</w:t>
      </w:r>
    </w:p>
    <w:p w14:paraId="0FC04EFB" w14:textId="6A79B56C" w:rsidR="00353CE5" w:rsidRPr="00222366" w:rsidRDefault="00353CE5" w:rsidP="003E159A">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предоставление единовременной 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в целях участия в специальной военной операции;</w:t>
      </w:r>
    </w:p>
    <w:p w14:paraId="45F66BFC" w14:textId="1B5C4D0D" w:rsidR="00353CE5" w:rsidRPr="00222366" w:rsidRDefault="00353CE5" w:rsidP="003E159A">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 Томской области.</w:t>
      </w:r>
    </w:p>
    <w:p w14:paraId="49B9BC0A" w14:textId="62F94A42" w:rsidR="003E159A" w:rsidRPr="00222366" w:rsidRDefault="003E159A" w:rsidP="003E159A">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Дополнительные меры социальной поддержки с учетом особенностей контингента получателей</w:t>
      </w:r>
      <w:r w:rsidR="00FC4E6C">
        <w:rPr>
          <w:rFonts w:ascii="Times New Roman" w:hAnsi="Times New Roman"/>
          <w:sz w:val="24"/>
          <w:szCs w:val="24"/>
        </w:rPr>
        <w:t>,</w:t>
      </w:r>
      <w:r w:rsidRPr="00222366">
        <w:rPr>
          <w:rFonts w:ascii="Times New Roman" w:hAnsi="Times New Roman"/>
          <w:sz w:val="24"/>
          <w:szCs w:val="24"/>
        </w:rPr>
        <w:t xml:space="preserve"> предоставл</w:t>
      </w:r>
      <w:r w:rsidR="00FC4E6C">
        <w:rPr>
          <w:rFonts w:ascii="Times New Roman" w:hAnsi="Times New Roman"/>
          <w:sz w:val="24"/>
          <w:szCs w:val="24"/>
        </w:rPr>
        <w:t>яемые</w:t>
      </w:r>
      <w:r w:rsidRPr="00222366">
        <w:rPr>
          <w:rFonts w:ascii="Times New Roman" w:hAnsi="Times New Roman"/>
          <w:sz w:val="24"/>
          <w:szCs w:val="24"/>
        </w:rPr>
        <w:t xml:space="preserve"> в денежном выражении: адресная материальная помощь, компенсационные выплаты, ежемесячные выплаты, единовременные выплаты (ежегодные, разовые, приуроченные к знаменательным датам).</w:t>
      </w:r>
    </w:p>
    <w:p w14:paraId="4E5BE8BA" w14:textId="77777777" w:rsidR="003E159A" w:rsidRPr="00222366" w:rsidRDefault="003E159A" w:rsidP="003E159A">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lastRenderedPageBreak/>
        <w:t>Основными категориями нуждающихся в социальной поддержке являются пенсионеры, инвалиды, многодетные и неполные семьи и граждане, находящиеся в трудной жизненной ситуации.</w:t>
      </w:r>
    </w:p>
    <w:p w14:paraId="4FECD194" w14:textId="67606C03" w:rsidR="001E4BC2" w:rsidRPr="00222366" w:rsidRDefault="001E4BC2" w:rsidP="001E4BC2">
      <w:pPr>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В соответствии с Федеральным </w:t>
      </w:r>
      <w:hyperlink r:id="rId7" w:history="1">
        <w:r w:rsidRPr="00222366">
          <w:rPr>
            <w:rFonts w:ascii="Times New Roman" w:hAnsi="Times New Roman"/>
            <w:sz w:val="24"/>
            <w:szCs w:val="24"/>
          </w:rPr>
          <w:t>законом</w:t>
        </w:r>
      </w:hyperlink>
      <w:r w:rsidR="008F4E91">
        <w:rPr>
          <w:rFonts w:ascii="Times New Roman" w:hAnsi="Times New Roman"/>
          <w:sz w:val="24"/>
          <w:szCs w:val="24"/>
        </w:rPr>
        <w:t xml:space="preserve"> от 6 октября </w:t>
      </w:r>
      <w:r w:rsidRPr="00222366">
        <w:rPr>
          <w:rFonts w:ascii="Times New Roman" w:hAnsi="Times New Roman"/>
          <w:sz w:val="24"/>
          <w:szCs w:val="24"/>
        </w:rPr>
        <w:t>2003</w:t>
      </w:r>
      <w:r w:rsidR="008F4E91">
        <w:rPr>
          <w:rFonts w:ascii="Times New Roman" w:hAnsi="Times New Roman"/>
          <w:sz w:val="24"/>
          <w:szCs w:val="24"/>
        </w:rPr>
        <w:t xml:space="preserve"> года</w:t>
      </w:r>
      <w:r w:rsidRPr="00222366">
        <w:rPr>
          <w:rFonts w:ascii="Times New Roman" w:hAnsi="Times New Roman"/>
          <w:sz w:val="24"/>
          <w:szCs w:val="24"/>
        </w:rPr>
        <w:t xml:space="preserve"> № 131-ФЗ</w:t>
      </w:r>
      <w:r w:rsidR="000C7856" w:rsidRPr="00222366">
        <w:rPr>
          <w:rFonts w:ascii="Times New Roman" w:hAnsi="Times New Roman"/>
          <w:sz w:val="24"/>
          <w:szCs w:val="24"/>
        </w:rPr>
        <w:t xml:space="preserve"> </w:t>
      </w:r>
      <w:r w:rsidR="007E61D1" w:rsidRPr="00222366">
        <w:rPr>
          <w:rFonts w:ascii="Times New Roman" w:hAnsi="Times New Roman"/>
          <w:sz w:val="24"/>
          <w:szCs w:val="24"/>
        </w:rPr>
        <w:t>«</w:t>
      </w:r>
      <w:r w:rsidRPr="00222366">
        <w:rPr>
          <w:rFonts w:ascii="Times New Roman" w:hAnsi="Times New Roman"/>
          <w:sz w:val="24"/>
          <w:szCs w:val="24"/>
        </w:rPr>
        <w:t>Об общих принципах организации местного самоуправления в Российской Федерации</w:t>
      </w:r>
      <w:r w:rsidR="007E61D1" w:rsidRPr="00222366">
        <w:rPr>
          <w:rFonts w:ascii="Times New Roman" w:hAnsi="Times New Roman"/>
          <w:sz w:val="24"/>
          <w:szCs w:val="24"/>
        </w:rPr>
        <w:t>»</w:t>
      </w:r>
      <w:r w:rsidRPr="00222366">
        <w:rPr>
          <w:rFonts w:ascii="Times New Roman" w:hAnsi="Times New Roman"/>
          <w:sz w:val="24"/>
          <w:szCs w:val="24"/>
        </w:rPr>
        <w:t xml:space="preserve"> оказание поддержки социально ориентированным некоммерческим организациям (далее – СОНКО) отнесено к вопросам местного значения городского округа.</w:t>
      </w:r>
    </w:p>
    <w:p w14:paraId="4B30FAD3" w14:textId="06498F78" w:rsidR="001E4BC2" w:rsidRPr="00222366" w:rsidRDefault="001E4BC2" w:rsidP="001E4BC2">
      <w:pPr>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Согласно Федеральному </w:t>
      </w:r>
      <w:hyperlink r:id="rId8" w:history="1">
        <w:r w:rsidRPr="00222366">
          <w:rPr>
            <w:rFonts w:ascii="Times New Roman" w:hAnsi="Times New Roman"/>
            <w:sz w:val="24"/>
            <w:szCs w:val="24"/>
          </w:rPr>
          <w:t>закону</w:t>
        </w:r>
      </w:hyperlink>
      <w:r w:rsidR="001203C9">
        <w:rPr>
          <w:rFonts w:ascii="Times New Roman" w:hAnsi="Times New Roman"/>
          <w:sz w:val="24"/>
          <w:szCs w:val="24"/>
        </w:rPr>
        <w:t xml:space="preserve"> от 12 января </w:t>
      </w:r>
      <w:r w:rsidRPr="00222366">
        <w:rPr>
          <w:rFonts w:ascii="Times New Roman" w:hAnsi="Times New Roman"/>
          <w:sz w:val="24"/>
          <w:szCs w:val="24"/>
        </w:rPr>
        <w:t xml:space="preserve">1996 </w:t>
      </w:r>
      <w:r w:rsidR="001203C9">
        <w:rPr>
          <w:rFonts w:ascii="Times New Roman" w:hAnsi="Times New Roman"/>
          <w:sz w:val="24"/>
          <w:szCs w:val="24"/>
        </w:rPr>
        <w:t xml:space="preserve">года </w:t>
      </w:r>
      <w:r w:rsidRPr="00222366">
        <w:rPr>
          <w:rFonts w:ascii="Times New Roman" w:hAnsi="Times New Roman"/>
          <w:sz w:val="24"/>
          <w:szCs w:val="24"/>
        </w:rPr>
        <w:t>№ 7-ФЗ</w:t>
      </w:r>
      <w:r w:rsidR="000C7856" w:rsidRPr="00222366">
        <w:rPr>
          <w:rFonts w:ascii="Times New Roman" w:hAnsi="Times New Roman"/>
          <w:sz w:val="24"/>
          <w:szCs w:val="24"/>
        </w:rPr>
        <w:t xml:space="preserve"> </w:t>
      </w:r>
      <w:r w:rsidR="007E61D1" w:rsidRPr="00222366">
        <w:rPr>
          <w:rFonts w:ascii="Times New Roman" w:hAnsi="Times New Roman"/>
          <w:sz w:val="24"/>
          <w:szCs w:val="24"/>
        </w:rPr>
        <w:t>«</w:t>
      </w:r>
      <w:r w:rsidRPr="00222366">
        <w:rPr>
          <w:rFonts w:ascii="Times New Roman" w:hAnsi="Times New Roman"/>
          <w:sz w:val="24"/>
          <w:szCs w:val="24"/>
        </w:rPr>
        <w:t>О некоммерческих организациях</w:t>
      </w:r>
      <w:r w:rsidR="007E61D1" w:rsidRPr="00222366">
        <w:rPr>
          <w:rFonts w:ascii="Times New Roman" w:hAnsi="Times New Roman"/>
          <w:sz w:val="24"/>
          <w:szCs w:val="24"/>
        </w:rPr>
        <w:t>»</w:t>
      </w:r>
      <w:r w:rsidRPr="00222366">
        <w:rPr>
          <w:rFonts w:ascii="Times New Roman" w:hAnsi="Times New Roman"/>
          <w:sz w:val="24"/>
          <w:szCs w:val="24"/>
        </w:rPr>
        <w:t xml:space="preserve"> к полномочиям органов местного самоуправления по решению вопросов поддержки СОНКО относится создание условий для деятельности данных организаций, </w:t>
      </w:r>
      <w:r w:rsidRPr="00222366">
        <w:rPr>
          <w:rFonts w:ascii="Times New Roman" w:hAnsi="Times New Roman"/>
          <w:sz w:val="24"/>
          <w:szCs w:val="24"/>
        </w:rPr>
        <w:br/>
        <w:t>в том числе путем разработки и реализации муниципальных программ поддержки социально ориентированных некоммерческих организаций с учетом местных социально-экономических, экологических, культурных и других особенностей.</w:t>
      </w:r>
    </w:p>
    <w:p w14:paraId="3113453F" w14:textId="13052CF5" w:rsidR="001E4BC2" w:rsidRPr="00222366" w:rsidRDefault="001E4BC2" w:rsidP="001E4BC2">
      <w:pPr>
        <w:spacing w:after="0" w:line="240" w:lineRule="auto"/>
        <w:ind w:firstLine="709"/>
        <w:jc w:val="both"/>
        <w:rPr>
          <w:rFonts w:ascii="Times New Roman" w:hAnsi="Times New Roman"/>
          <w:sz w:val="24"/>
          <w:szCs w:val="24"/>
        </w:rPr>
      </w:pPr>
      <w:r w:rsidRPr="00222366">
        <w:rPr>
          <w:rFonts w:ascii="Times New Roman" w:hAnsi="Times New Roman"/>
          <w:sz w:val="24"/>
          <w:szCs w:val="24"/>
        </w:rPr>
        <w:t>Заметное место в общественной жизни области занимают ветеранские организации. Это наиболее массовые</w:t>
      </w:r>
      <w:r w:rsidR="00B0683B">
        <w:rPr>
          <w:rFonts w:ascii="Times New Roman" w:hAnsi="Times New Roman"/>
          <w:sz w:val="24"/>
          <w:szCs w:val="24"/>
        </w:rPr>
        <w:t xml:space="preserve"> и </w:t>
      </w:r>
      <w:r w:rsidRPr="00222366">
        <w:rPr>
          <w:rFonts w:ascii="Times New Roman" w:hAnsi="Times New Roman"/>
          <w:sz w:val="24"/>
          <w:szCs w:val="24"/>
        </w:rPr>
        <w:t xml:space="preserve">действенные формирования, уделяющие большое внимание вопросам социальной защиты ветеранов и пенсионеров, а также вопросам патриотического воспитания граждан. По </w:t>
      </w:r>
      <w:r w:rsidR="001274A3">
        <w:rPr>
          <w:rFonts w:ascii="Times New Roman" w:hAnsi="Times New Roman"/>
          <w:sz w:val="24"/>
          <w:szCs w:val="24"/>
        </w:rPr>
        <w:t xml:space="preserve">вопросам </w:t>
      </w:r>
      <w:r w:rsidRPr="00222366">
        <w:rPr>
          <w:rFonts w:ascii="Times New Roman" w:hAnsi="Times New Roman"/>
          <w:sz w:val="24"/>
          <w:szCs w:val="24"/>
        </w:rPr>
        <w:t>социальной защит</w:t>
      </w:r>
      <w:r w:rsidR="001274A3">
        <w:rPr>
          <w:rFonts w:ascii="Times New Roman" w:hAnsi="Times New Roman"/>
          <w:sz w:val="24"/>
          <w:szCs w:val="24"/>
        </w:rPr>
        <w:t>ы</w:t>
      </w:r>
      <w:r w:rsidRPr="00222366">
        <w:rPr>
          <w:rFonts w:ascii="Times New Roman" w:hAnsi="Times New Roman"/>
          <w:sz w:val="24"/>
          <w:szCs w:val="24"/>
        </w:rPr>
        <w:t xml:space="preserve"> и реабилитации людей с ограниченными возможностями в области работают организации инвалидов. Активную работу проводят также организации, решающие вопросы защиты материнства и детства.</w:t>
      </w:r>
    </w:p>
    <w:p w14:paraId="4B545E7F" w14:textId="77777777" w:rsidR="001E4BC2" w:rsidRPr="00222366" w:rsidRDefault="001E4BC2" w:rsidP="001E4BC2">
      <w:pPr>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Администрация ЗАТО Северск оказывает СОНКО имущественную, информационную, консультационную и финансовую поддержку. </w:t>
      </w:r>
    </w:p>
    <w:p w14:paraId="7EBA1B74" w14:textId="77777777" w:rsidR="001E4BC2" w:rsidRPr="00222366" w:rsidRDefault="001E4BC2" w:rsidP="001E4BC2">
      <w:pPr>
        <w:spacing w:after="0" w:line="240" w:lineRule="auto"/>
        <w:ind w:firstLine="709"/>
        <w:jc w:val="both"/>
        <w:rPr>
          <w:rFonts w:ascii="Verdana" w:hAnsi="Verdana"/>
          <w:sz w:val="21"/>
          <w:szCs w:val="21"/>
        </w:rPr>
      </w:pPr>
      <w:r w:rsidRPr="00222366">
        <w:rPr>
          <w:rFonts w:ascii="Times New Roman" w:hAnsi="Times New Roman"/>
          <w:sz w:val="24"/>
          <w:szCs w:val="24"/>
        </w:rPr>
        <w:t>Ежегодно в среднем 11 СОНКО, осуществляющих деятельность по социальной поддержке и защите отдельных категорий граждан на территории г.Северска, получают субсидию на реализацию социально значимых мероприятий и на уставную деятельность.</w:t>
      </w:r>
    </w:p>
    <w:p w14:paraId="44BC31DE" w14:textId="7A9A2E33" w:rsidR="001E4BC2" w:rsidRPr="00BE3023" w:rsidRDefault="001E4BC2" w:rsidP="001E4BC2">
      <w:pPr>
        <w:spacing w:after="0" w:line="240" w:lineRule="auto"/>
        <w:ind w:firstLine="709"/>
        <w:jc w:val="both"/>
        <w:rPr>
          <w:rFonts w:ascii="Verdana" w:hAnsi="Verdana"/>
          <w:sz w:val="21"/>
          <w:szCs w:val="21"/>
        </w:rPr>
      </w:pPr>
      <w:r w:rsidRPr="00BE3023">
        <w:rPr>
          <w:rFonts w:ascii="Times New Roman" w:hAnsi="Times New Roman"/>
          <w:sz w:val="24"/>
          <w:szCs w:val="24"/>
        </w:rPr>
        <w:t>Для населения г.Северска проводятся мероприятия:</w:t>
      </w:r>
    </w:p>
    <w:p w14:paraId="02D1EDE4" w14:textId="078E7827" w:rsidR="001E4BC2" w:rsidRPr="00222366" w:rsidRDefault="001E4BC2" w:rsidP="001E4BC2">
      <w:pPr>
        <w:spacing w:after="0" w:line="240" w:lineRule="auto"/>
        <w:ind w:firstLine="709"/>
        <w:jc w:val="both"/>
        <w:rPr>
          <w:rFonts w:ascii="Times New Roman" w:hAnsi="Times New Roman"/>
          <w:sz w:val="24"/>
          <w:szCs w:val="24"/>
        </w:rPr>
      </w:pPr>
      <w:r w:rsidRPr="00BE3023">
        <w:rPr>
          <w:rFonts w:ascii="Times New Roman" w:hAnsi="Times New Roman"/>
          <w:sz w:val="24"/>
          <w:szCs w:val="24"/>
        </w:rPr>
        <w:t>1) предусматривающие социальную адаптацию инвалидов и пожилых людей</w:t>
      </w:r>
      <w:r w:rsidR="00BE3023" w:rsidRPr="00BE3023">
        <w:rPr>
          <w:rFonts w:ascii="Times New Roman" w:hAnsi="Times New Roman"/>
          <w:sz w:val="24"/>
          <w:szCs w:val="24"/>
        </w:rPr>
        <w:t>:</w:t>
      </w:r>
      <w:r w:rsidRPr="00BE3023">
        <w:rPr>
          <w:rFonts w:ascii="Times New Roman" w:hAnsi="Times New Roman"/>
          <w:sz w:val="24"/>
          <w:szCs w:val="24"/>
        </w:rPr>
        <w:t xml:space="preserve"> </w:t>
      </w:r>
      <w:r w:rsidRPr="00BE3023">
        <w:rPr>
          <w:rFonts w:ascii="Times New Roman" w:hAnsi="Times New Roman"/>
          <w:sz w:val="24"/>
          <w:szCs w:val="24"/>
        </w:rPr>
        <w:br/>
        <w:t xml:space="preserve">6 общественных организаций инвалидов, осуществляющих деятельность на территории г.Северска, проводят мероприятия, посвященные Дням воинской славы, праздничным дням России и г.Северска, спортивные </w:t>
      </w:r>
      <w:r w:rsidRPr="00132817">
        <w:rPr>
          <w:rFonts w:ascii="Times New Roman" w:hAnsi="Times New Roman"/>
          <w:sz w:val="24"/>
          <w:szCs w:val="24"/>
        </w:rPr>
        <w:t>соревнования</w:t>
      </w:r>
      <w:r w:rsidR="00132817">
        <w:rPr>
          <w:rFonts w:ascii="Times New Roman" w:hAnsi="Times New Roman"/>
          <w:sz w:val="24"/>
          <w:szCs w:val="24"/>
        </w:rPr>
        <w:t>.</w:t>
      </w:r>
      <w:r w:rsidR="00132817" w:rsidRPr="00132817">
        <w:rPr>
          <w:rFonts w:ascii="Times New Roman" w:hAnsi="Times New Roman"/>
          <w:sz w:val="24"/>
          <w:szCs w:val="24"/>
        </w:rPr>
        <w:t xml:space="preserve"> Инвалиды и пенсионеры </w:t>
      </w:r>
      <w:r w:rsidRPr="00132817">
        <w:rPr>
          <w:rFonts w:ascii="Times New Roman" w:hAnsi="Times New Roman"/>
          <w:sz w:val="24"/>
          <w:szCs w:val="24"/>
        </w:rPr>
        <w:t>принимают участие в областных спартакиадах, конкурсах</w:t>
      </w:r>
      <w:r w:rsidR="00B36FC9">
        <w:rPr>
          <w:rFonts w:ascii="Times New Roman" w:hAnsi="Times New Roman"/>
          <w:sz w:val="24"/>
          <w:szCs w:val="24"/>
        </w:rPr>
        <w:t>,</w:t>
      </w:r>
      <w:r w:rsidRPr="00132817">
        <w:rPr>
          <w:rFonts w:ascii="Times New Roman" w:hAnsi="Times New Roman"/>
          <w:sz w:val="24"/>
          <w:szCs w:val="24"/>
        </w:rPr>
        <w:t xml:space="preserve"> занимаются в клубах по месту жительства (интересам), участвуют в тематических вечерах, осваивают компьютерную грамоту, встречаются со специалистами областных социальных учреждений г.Северска.</w:t>
      </w:r>
      <w:r w:rsidRPr="00222366">
        <w:rPr>
          <w:rFonts w:ascii="Times New Roman" w:hAnsi="Times New Roman"/>
          <w:sz w:val="24"/>
          <w:szCs w:val="24"/>
        </w:rPr>
        <w:t xml:space="preserve"> </w:t>
      </w:r>
    </w:p>
    <w:p w14:paraId="4A9FE7F1" w14:textId="77777777" w:rsidR="001E4BC2" w:rsidRPr="00222366" w:rsidRDefault="001E4BC2" w:rsidP="001E4BC2">
      <w:pPr>
        <w:spacing w:after="0" w:line="240" w:lineRule="auto"/>
        <w:ind w:firstLine="709"/>
        <w:jc w:val="both"/>
        <w:rPr>
          <w:rFonts w:ascii="Verdana" w:hAnsi="Verdana"/>
          <w:sz w:val="21"/>
          <w:szCs w:val="21"/>
        </w:rPr>
      </w:pPr>
      <w:r w:rsidRPr="00222366">
        <w:rPr>
          <w:rFonts w:ascii="Times New Roman" w:hAnsi="Times New Roman"/>
          <w:sz w:val="24"/>
          <w:szCs w:val="24"/>
        </w:rPr>
        <w:t>В мероприятиях ежегодно участвуют около 4 000 человек;</w:t>
      </w:r>
    </w:p>
    <w:p w14:paraId="5575BD91" w14:textId="77777777" w:rsidR="00E314EA" w:rsidRDefault="001E4BC2" w:rsidP="001E4BC2">
      <w:pPr>
        <w:spacing w:after="0" w:line="240" w:lineRule="auto"/>
        <w:ind w:firstLine="709"/>
        <w:jc w:val="both"/>
        <w:rPr>
          <w:rFonts w:ascii="Times New Roman" w:hAnsi="Times New Roman"/>
          <w:sz w:val="24"/>
          <w:szCs w:val="24"/>
        </w:rPr>
      </w:pPr>
      <w:r w:rsidRPr="00222366">
        <w:rPr>
          <w:rFonts w:ascii="Times New Roman" w:hAnsi="Times New Roman"/>
          <w:sz w:val="24"/>
          <w:szCs w:val="24"/>
        </w:rPr>
        <w:t>2) по военно-патриотическому воспитанию подрастающего поколения</w:t>
      </w:r>
      <w:r w:rsidR="00E314EA">
        <w:rPr>
          <w:rFonts w:ascii="Times New Roman" w:hAnsi="Times New Roman"/>
          <w:sz w:val="24"/>
          <w:szCs w:val="24"/>
        </w:rPr>
        <w:t xml:space="preserve">. </w:t>
      </w:r>
    </w:p>
    <w:p w14:paraId="7391F785" w14:textId="2BD35880" w:rsidR="001E4BC2" w:rsidRPr="00222366" w:rsidRDefault="00E314EA" w:rsidP="001E4BC2">
      <w:pPr>
        <w:spacing w:after="0" w:line="240" w:lineRule="auto"/>
        <w:ind w:firstLine="709"/>
        <w:jc w:val="both"/>
        <w:rPr>
          <w:rFonts w:ascii="Times New Roman" w:hAnsi="Times New Roman"/>
          <w:sz w:val="24"/>
          <w:szCs w:val="24"/>
        </w:rPr>
      </w:pPr>
      <w:r>
        <w:rPr>
          <w:rFonts w:ascii="Times New Roman" w:hAnsi="Times New Roman"/>
          <w:sz w:val="24"/>
          <w:szCs w:val="24"/>
        </w:rPr>
        <w:t>П</w:t>
      </w:r>
      <w:r w:rsidR="001E4BC2" w:rsidRPr="00222366">
        <w:rPr>
          <w:rFonts w:ascii="Times New Roman" w:hAnsi="Times New Roman"/>
          <w:sz w:val="24"/>
          <w:szCs w:val="24"/>
        </w:rPr>
        <w:t>редставител</w:t>
      </w:r>
      <w:r>
        <w:rPr>
          <w:rFonts w:ascii="Times New Roman" w:hAnsi="Times New Roman"/>
          <w:sz w:val="24"/>
          <w:szCs w:val="24"/>
        </w:rPr>
        <w:t>и</w:t>
      </w:r>
      <w:r w:rsidR="001E4BC2" w:rsidRPr="00222366">
        <w:rPr>
          <w:rFonts w:ascii="Times New Roman" w:hAnsi="Times New Roman"/>
          <w:sz w:val="24"/>
          <w:szCs w:val="24"/>
        </w:rPr>
        <w:t xml:space="preserve"> Местной общественной организации</w:t>
      </w:r>
      <w:r w:rsidR="00986C84" w:rsidRPr="00222366">
        <w:rPr>
          <w:rFonts w:ascii="Times New Roman" w:hAnsi="Times New Roman"/>
          <w:sz w:val="24"/>
          <w:szCs w:val="24"/>
        </w:rPr>
        <w:t xml:space="preserve"> </w:t>
      </w:r>
      <w:r w:rsidR="007E61D1" w:rsidRPr="00222366">
        <w:rPr>
          <w:rFonts w:ascii="Times New Roman" w:hAnsi="Times New Roman"/>
          <w:sz w:val="24"/>
          <w:szCs w:val="24"/>
        </w:rPr>
        <w:t>«</w:t>
      </w:r>
      <w:r w:rsidR="001E4BC2" w:rsidRPr="00222366">
        <w:rPr>
          <w:rFonts w:ascii="Times New Roman" w:hAnsi="Times New Roman"/>
          <w:sz w:val="24"/>
          <w:szCs w:val="24"/>
        </w:rPr>
        <w:t>Городской совет ветеранов</w:t>
      </w:r>
      <w:r w:rsidR="007E61D1" w:rsidRPr="00222366">
        <w:rPr>
          <w:rFonts w:ascii="Times New Roman" w:hAnsi="Times New Roman"/>
          <w:sz w:val="24"/>
          <w:szCs w:val="24"/>
        </w:rPr>
        <w:t>»</w:t>
      </w:r>
      <w:r w:rsidR="00057F61" w:rsidRPr="00222366">
        <w:rPr>
          <w:rFonts w:ascii="Times New Roman" w:hAnsi="Times New Roman"/>
          <w:sz w:val="24"/>
          <w:szCs w:val="24"/>
        </w:rPr>
        <w:t xml:space="preserve"> </w:t>
      </w:r>
      <w:r w:rsidR="001E4BC2" w:rsidRPr="00222366">
        <w:rPr>
          <w:rFonts w:ascii="Times New Roman" w:hAnsi="Times New Roman"/>
          <w:sz w:val="24"/>
          <w:szCs w:val="24"/>
        </w:rPr>
        <w:t>и Северской городской общественной организации военно-патриотического и духовного воспитания молодежи</w:t>
      </w:r>
      <w:r w:rsidR="00986C84" w:rsidRPr="00222366">
        <w:rPr>
          <w:rFonts w:ascii="Times New Roman" w:hAnsi="Times New Roman"/>
          <w:sz w:val="24"/>
          <w:szCs w:val="24"/>
        </w:rPr>
        <w:t xml:space="preserve"> </w:t>
      </w:r>
      <w:r>
        <w:rPr>
          <w:rFonts w:ascii="Times New Roman" w:hAnsi="Times New Roman"/>
          <w:sz w:val="24"/>
          <w:szCs w:val="24"/>
        </w:rPr>
        <w:t>«</w:t>
      </w:r>
      <w:r w:rsidR="001E4BC2" w:rsidRPr="00222366">
        <w:rPr>
          <w:rFonts w:ascii="Times New Roman" w:hAnsi="Times New Roman"/>
          <w:sz w:val="24"/>
          <w:szCs w:val="24"/>
        </w:rPr>
        <w:t>Возвращение</w:t>
      </w:r>
      <w:r w:rsidR="007E61D1" w:rsidRPr="00222366">
        <w:rPr>
          <w:rFonts w:ascii="Times New Roman" w:hAnsi="Times New Roman"/>
          <w:sz w:val="24"/>
          <w:szCs w:val="24"/>
        </w:rPr>
        <w:t>»</w:t>
      </w:r>
      <w:r w:rsidR="001E4BC2" w:rsidRPr="00222366">
        <w:rPr>
          <w:rFonts w:ascii="Times New Roman" w:hAnsi="Times New Roman"/>
          <w:sz w:val="24"/>
          <w:szCs w:val="24"/>
        </w:rPr>
        <w:t xml:space="preserve"> в рамках проводимых мероприятий и своей общественной деятельности проводят уроки мужества с показом боевой техники, военного оружия, военно-спортивные игры, встречи в музее </w:t>
      </w:r>
      <w:r w:rsidR="00057F61" w:rsidRPr="00222366">
        <w:rPr>
          <w:rFonts w:ascii="Times New Roman" w:hAnsi="Times New Roman"/>
          <w:sz w:val="24"/>
          <w:szCs w:val="24"/>
        </w:rPr>
        <w:t>г.Северска, в</w:t>
      </w:r>
      <w:r w:rsidR="001E4BC2" w:rsidRPr="00222366">
        <w:rPr>
          <w:rFonts w:ascii="Times New Roman" w:hAnsi="Times New Roman"/>
          <w:sz w:val="24"/>
          <w:szCs w:val="24"/>
        </w:rPr>
        <w:t xml:space="preserve"> библиотеках, беседы с молодежью о тех, кто защищал Родину, выполнял интернациональный долг. </w:t>
      </w:r>
    </w:p>
    <w:p w14:paraId="41D19A89" w14:textId="77777777" w:rsidR="001E4BC2" w:rsidRPr="00222366" w:rsidRDefault="001E4BC2" w:rsidP="001E4BC2">
      <w:pPr>
        <w:spacing w:after="0" w:line="240" w:lineRule="auto"/>
        <w:ind w:firstLine="709"/>
        <w:jc w:val="both"/>
        <w:rPr>
          <w:rFonts w:ascii="Verdana" w:hAnsi="Verdana"/>
          <w:sz w:val="21"/>
          <w:szCs w:val="21"/>
        </w:rPr>
      </w:pPr>
      <w:r w:rsidRPr="00222366">
        <w:rPr>
          <w:rFonts w:ascii="Times New Roman" w:hAnsi="Times New Roman"/>
          <w:sz w:val="24"/>
          <w:szCs w:val="24"/>
        </w:rPr>
        <w:t>Более 12 тысяч жителей г.Северска охвачены культурно-массовыми мероприятиями, посвященными историческим вехам России (проводятся митинги, торжественные мероприятия, встречи с ветеранами).</w:t>
      </w:r>
    </w:p>
    <w:p w14:paraId="7D30B775" w14:textId="0B4A5257" w:rsidR="001E4BC2" w:rsidRPr="00222366" w:rsidRDefault="001E4BC2" w:rsidP="001E4BC2">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Приоритеты и цели политики, реализуемой в ЗАТО Северск в сфере создания доступной среды жизнедеятельности для инвалидов</w:t>
      </w:r>
      <w:r w:rsidR="004A4728">
        <w:rPr>
          <w:rFonts w:ascii="Times New Roman" w:hAnsi="Times New Roman"/>
          <w:sz w:val="24"/>
          <w:szCs w:val="24"/>
        </w:rPr>
        <w:t>,</w:t>
      </w:r>
      <w:r w:rsidRPr="00222366">
        <w:rPr>
          <w:rFonts w:ascii="Times New Roman" w:hAnsi="Times New Roman"/>
          <w:sz w:val="24"/>
          <w:szCs w:val="24"/>
        </w:rPr>
        <w:t xml:space="preserve"> сформированы с учетом целей </w:t>
      </w:r>
      <w:r w:rsidRPr="00222366">
        <w:rPr>
          <w:rFonts w:ascii="Times New Roman" w:hAnsi="Times New Roman"/>
          <w:sz w:val="24"/>
          <w:szCs w:val="24"/>
        </w:rPr>
        <w:br/>
        <w:t>и задач, представленных в следующих стратегических документах:</w:t>
      </w:r>
    </w:p>
    <w:p w14:paraId="50FAF0AC" w14:textId="259AC112" w:rsidR="001E4BC2" w:rsidRPr="00222366" w:rsidRDefault="001E4BC2" w:rsidP="001E4BC2">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 Федеральный </w:t>
      </w:r>
      <w:hyperlink r:id="rId9" w:history="1">
        <w:r w:rsidRPr="00222366">
          <w:rPr>
            <w:rFonts w:ascii="Times New Roman" w:hAnsi="Times New Roman"/>
            <w:sz w:val="24"/>
            <w:szCs w:val="24"/>
          </w:rPr>
          <w:t>закон</w:t>
        </w:r>
      </w:hyperlink>
      <w:r w:rsidR="00EA101C">
        <w:rPr>
          <w:rFonts w:ascii="Times New Roman" w:hAnsi="Times New Roman"/>
          <w:sz w:val="24"/>
          <w:szCs w:val="24"/>
        </w:rPr>
        <w:t xml:space="preserve"> от 24 ноября </w:t>
      </w:r>
      <w:r w:rsidRPr="00222366">
        <w:rPr>
          <w:rFonts w:ascii="Times New Roman" w:hAnsi="Times New Roman"/>
          <w:sz w:val="24"/>
          <w:szCs w:val="24"/>
        </w:rPr>
        <w:t>1995</w:t>
      </w:r>
      <w:r w:rsidR="00EA101C">
        <w:rPr>
          <w:rFonts w:ascii="Times New Roman" w:hAnsi="Times New Roman"/>
          <w:sz w:val="24"/>
          <w:szCs w:val="24"/>
        </w:rPr>
        <w:t xml:space="preserve"> года</w:t>
      </w:r>
      <w:r w:rsidRPr="00222366">
        <w:rPr>
          <w:rFonts w:ascii="Times New Roman" w:hAnsi="Times New Roman"/>
          <w:sz w:val="24"/>
          <w:szCs w:val="24"/>
        </w:rPr>
        <w:t xml:space="preserve"> № 181-ФЗ</w:t>
      </w:r>
      <w:r w:rsidR="000C7856" w:rsidRPr="00222366">
        <w:rPr>
          <w:rFonts w:ascii="Times New Roman" w:hAnsi="Times New Roman"/>
          <w:sz w:val="24"/>
          <w:szCs w:val="24"/>
        </w:rPr>
        <w:t xml:space="preserve"> </w:t>
      </w:r>
      <w:r w:rsidR="007E61D1" w:rsidRPr="00222366">
        <w:rPr>
          <w:rFonts w:ascii="Times New Roman" w:hAnsi="Times New Roman"/>
          <w:sz w:val="24"/>
          <w:szCs w:val="24"/>
        </w:rPr>
        <w:t>«</w:t>
      </w:r>
      <w:r w:rsidRPr="00222366">
        <w:rPr>
          <w:rFonts w:ascii="Times New Roman" w:hAnsi="Times New Roman"/>
          <w:sz w:val="24"/>
          <w:szCs w:val="24"/>
        </w:rPr>
        <w:t>О социальной защите инвалидов в Российской Федерации</w:t>
      </w:r>
      <w:r w:rsidR="004070AF" w:rsidRPr="00222366">
        <w:rPr>
          <w:rFonts w:ascii="Times New Roman" w:hAnsi="Times New Roman"/>
          <w:sz w:val="24"/>
          <w:szCs w:val="24"/>
        </w:rPr>
        <w:t>»</w:t>
      </w:r>
      <w:r w:rsidRPr="00222366">
        <w:rPr>
          <w:rFonts w:ascii="Times New Roman" w:hAnsi="Times New Roman"/>
          <w:sz w:val="24"/>
          <w:szCs w:val="24"/>
        </w:rPr>
        <w:t>;</w:t>
      </w:r>
    </w:p>
    <w:p w14:paraId="45EFE959" w14:textId="4C46D9C6" w:rsidR="001E4BC2" w:rsidRPr="00222366" w:rsidRDefault="001E4BC2" w:rsidP="001E4BC2">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 Федеральный </w:t>
      </w:r>
      <w:hyperlink r:id="rId10" w:history="1">
        <w:r w:rsidRPr="00222366">
          <w:rPr>
            <w:rFonts w:ascii="Times New Roman" w:hAnsi="Times New Roman"/>
            <w:sz w:val="24"/>
            <w:szCs w:val="24"/>
          </w:rPr>
          <w:t>закон</w:t>
        </w:r>
      </w:hyperlink>
      <w:r w:rsidR="00EA101C">
        <w:rPr>
          <w:rFonts w:ascii="Times New Roman" w:hAnsi="Times New Roman"/>
          <w:sz w:val="24"/>
          <w:szCs w:val="24"/>
        </w:rPr>
        <w:t xml:space="preserve"> от 1 декабря </w:t>
      </w:r>
      <w:r w:rsidRPr="00222366">
        <w:rPr>
          <w:rFonts w:ascii="Times New Roman" w:hAnsi="Times New Roman"/>
          <w:sz w:val="24"/>
          <w:szCs w:val="24"/>
        </w:rPr>
        <w:t xml:space="preserve">2014 </w:t>
      </w:r>
      <w:r w:rsidR="00EA101C">
        <w:rPr>
          <w:rFonts w:ascii="Times New Roman" w:hAnsi="Times New Roman"/>
          <w:sz w:val="24"/>
          <w:szCs w:val="24"/>
        </w:rPr>
        <w:t xml:space="preserve">года </w:t>
      </w:r>
      <w:r w:rsidRPr="00222366">
        <w:rPr>
          <w:rFonts w:ascii="Times New Roman" w:hAnsi="Times New Roman"/>
          <w:sz w:val="24"/>
          <w:szCs w:val="24"/>
        </w:rPr>
        <w:t>№ 419-ФЗ</w:t>
      </w:r>
      <w:r w:rsidR="000C7856" w:rsidRPr="00222366">
        <w:rPr>
          <w:rFonts w:ascii="Times New Roman" w:hAnsi="Times New Roman"/>
          <w:sz w:val="24"/>
          <w:szCs w:val="24"/>
        </w:rPr>
        <w:t xml:space="preserve"> </w:t>
      </w:r>
      <w:r w:rsidR="004070AF" w:rsidRPr="00222366">
        <w:rPr>
          <w:rFonts w:ascii="Times New Roman" w:hAnsi="Times New Roman"/>
          <w:sz w:val="24"/>
          <w:szCs w:val="24"/>
        </w:rPr>
        <w:t>«</w:t>
      </w:r>
      <w:r w:rsidRPr="00222366">
        <w:rPr>
          <w:rFonts w:ascii="Times New Roman" w:hAnsi="Times New Roman"/>
          <w:sz w:val="24"/>
          <w:szCs w:val="24"/>
        </w:rPr>
        <w: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r w:rsidR="004070AF" w:rsidRPr="00222366">
        <w:rPr>
          <w:rFonts w:ascii="Times New Roman" w:hAnsi="Times New Roman"/>
          <w:sz w:val="24"/>
          <w:szCs w:val="24"/>
        </w:rPr>
        <w:t>»</w:t>
      </w:r>
      <w:r w:rsidRPr="00222366">
        <w:rPr>
          <w:rFonts w:ascii="Times New Roman" w:hAnsi="Times New Roman"/>
          <w:sz w:val="24"/>
          <w:szCs w:val="24"/>
        </w:rPr>
        <w:t>;</w:t>
      </w:r>
    </w:p>
    <w:p w14:paraId="1FD7E6A2" w14:textId="0F9757D0" w:rsidR="001E4BC2" w:rsidRPr="00222366" w:rsidRDefault="001E4BC2" w:rsidP="008B39A8">
      <w:pPr>
        <w:widowControl w:val="0"/>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 Федеральный </w:t>
      </w:r>
      <w:hyperlink r:id="rId11" w:history="1">
        <w:r w:rsidRPr="00222366">
          <w:rPr>
            <w:rFonts w:ascii="Times New Roman" w:hAnsi="Times New Roman"/>
            <w:sz w:val="24"/>
            <w:szCs w:val="24"/>
          </w:rPr>
          <w:t>закон</w:t>
        </w:r>
      </w:hyperlink>
      <w:r w:rsidR="000310BE">
        <w:rPr>
          <w:rFonts w:ascii="Times New Roman" w:hAnsi="Times New Roman"/>
          <w:sz w:val="24"/>
          <w:szCs w:val="24"/>
        </w:rPr>
        <w:t xml:space="preserve"> от 6 октября </w:t>
      </w:r>
      <w:r w:rsidRPr="00222366">
        <w:rPr>
          <w:rFonts w:ascii="Times New Roman" w:hAnsi="Times New Roman"/>
          <w:sz w:val="24"/>
          <w:szCs w:val="24"/>
        </w:rPr>
        <w:t>2003</w:t>
      </w:r>
      <w:r w:rsidR="000310BE">
        <w:rPr>
          <w:rFonts w:ascii="Times New Roman" w:hAnsi="Times New Roman"/>
          <w:sz w:val="24"/>
          <w:szCs w:val="24"/>
        </w:rPr>
        <w:t xml:space="preserve"> года </w:t>
      </w:r>
      <w:r w:rsidRPr="00222366">
        <w:rPr>
          <w:rFonts w:ascii="Times New Roman" w:hAnsi="Times New Roman"/>
          <w:sz w:val="24"/>
          <w:szCs w:val="24"/>
        </w:rPr>
        <w:t>№ 131-ФЗ</w:t>
      </w:r>
      <w:r w:rsidR="000C7856" w:rsidRPr="00222366">
        <w:rPr>
          <w:rFonts w:ascii="Times New Roman" w:hAnsi="Times New Roman"/>
          <w:sz w:val="24"/>
          <w:szCs w:val="24"/>
        </w:rPr>
        <w:t xml:space="preserve"> </w:t>
      </w:r>
      <w:r w:rsidR="004070AF" w:rsidRPr="00222366">
        <w:rPr>
          <w:rFonts w:ascii="Times New Roman" w:hAnsi="Times New Roman"/>
          <w:sz w:val="24"/>
          <w:szCs w:val="24"/>
        </w:rPr>
        <w:t>«</w:t>
      </w:r>
      <w:r w:rsidRPr="00222366">
        <w:rPr>
          <w:rFonts w:ascii="Times New Roman" w:hAnsi="Times New Roman"/>
          <w:sz w:val="24"/>
          <w:szCs w:val="24"/>
        </w:rPr>
        <w:t xml:space="preserve">Об общих принципах </w:t>
      </w:r>
      <w:r w:rsidRPr="00222366">
        <w:rPr>
          <w:rFonts w:ascii="Times New Roman" w:hAnsi="Times New Roman"/>
          <w:sz w:val="24"/>
          <w:szCs w:val="24"/>
        </w:rPr>
        <w:lastRenderedPageBreak/>
        <w:t>организации местного самоуправления в Российской Федерации</w:t>
      </w:r>
      <w:r w:rsidR="004070AF" w:rsidRPr="00222366">
        <w:rPr>
          <w:rFonts w:ascii="Times New Roman" w:hAnsi="Times New Roman"/>
          <w:sz w:val="24"/>
          <w:szCs w:val="24"/>
        </w:rPr>
        <w:t>»</w:t>
      </w:r>
      <w:r w:rsidRPr="00222366">
        <w:rPr>
          <w:rFonts w:ascii="Times New Roman" w:hAnsi="Times New Roman"/>
          <w:sz w:val="24"/>
          <w:szCs w:val="24"/>
        </w:rPr>
        <w:t>;</w:t>
      </w:r>
    </w:p>
    <w:p w14:paraId="38B78C86" w14:textId="4D042C13" w:rsidR="001E4BC2" w:rsidRPr="00222366" w:rsidRDefault="001E4BC2" w:rsidP="001E4BC2">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Закон Томской области от 10</w:t>
      </w:r>
      <w:r w:rsidR="00130869">
        <w:rPr>
          <w:rFonts w:ascii="Times New Roman" w:hAnsi="Times New Roman"/>
          <w:sz w:val="24"/>
          <w:szCs w:val="24"/>
        </w:rPr>
        <w:t xml:space="preserve"> сентября </w:t>
      </w:r>
      <w:r w:rsidRPr="00222366">
        <w:rPr>
          <w:rFonts w:ascii="Times New Roman" w:hAnsi="Times New Roman"/>
          <w:sz w:val="24"/>
          <w:szCs w:val="24"/>
        </w:rPr>
        <w:t>2003</w:t>
      </w:r>
      <w:r w:rsidR="00130869">
        <w:rPr>
          <w:rFonts w:ascii="Times New Roman" w:hAnsi="Times New Roman"/>
          <w:sz w:val="24"/>
          <w:szCs w:val="24"/>
        </w:rPr>
        <w:t xml:space="preserve"> года </w:t>
      </w:r>
      <w:r w:rsidRPr="00222366">
        <w:rPr>
          <w:rFonts w:ascii="Times New Roman" w:hAnsi="Times New Roman"/>
          <w:sz w:val="24"/>
          <w:szCs w:val="24"/>
        </w:rPr>
        <w:t>№ 109-ОЗ</w:t>
      </w:r>
      <w:r w:rsidR="000C7856" w:rsidRPr="00222366">
        <w:rPr>
          <w:rFonts w:ascii="Times New Roman" w:hAnsi="Times New Roman"/>
          <w:sz w:val="24"/>
          <w:szCs w:val="24"/>
        </w:rPr>
        <w:t xml:space="preserve"> </w:t>
      </w:r>
      <w:r w:rsidR="004070AF" w:rsidRPr="00222366">
        <w:rPr>
          <w:rFonts w:ascii="Times New Roman" w:hAnsi="Times New Roman"/>
          <w:sz w:val="24"/>
          <w:szCs w:val="24"/>
        </w:rPr>
        <w:t>«</w:t>
      </w:r>
      <w:r w:rsidRPr="00222366">
        <w:rPr>
          <w:rFonts w:ascii="Times New Roman" w:hAnsi="Times New Roman"/>
          <w:sz w:val="24"/>
          <w:szCs w:val="24"/>
        </w:rPr>
        <w:t>О социальной поддержке инвалидов в Томской области</w:t>
      </w:r>
      <w:r w:rsidR="004070AF" w:rsidRPr="00222366">
        <w:rPr>
          <w:rFonts w:ascii="Times New Roman" w:hAnsi="Times New Roman"/>
          <w:sz w:val="24"/>
          <w:szCs w:val="24"/>
        </w:rPr>
        <w:t>»</w:t>
      </w:r>
      <w:r w:rsidRPr="00222366">
        <w:rPr>
          <w:rFonts w:ascii="Times New Roman" w:hAnsi="Times New Roman"/>
          <w:sz w:val="24"/>
          <w:szCs w:val="24"/>
        </w:rPr>
        <w:t>.</w:t>
      </w:r>
    </w:p>
    <w:p w14:paraId="7496C8F1" w14:textId="37DBB592" w:rsidR="001E4BC2" w:rsidRPr="00222366" w:rsidRDefault="001E4BC2" w:rsidP="001E4BC2">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Законодательство Российской Федерации определяет требования к органам местного самоуправления и организациям независимо от организационно-правовой формы по созданию условий для беспрепятственного доступа инвалидов к объектам </w:t>
      </w:r>
      <w:r w:rsidRPr="00222366">
        <w:rPr>
          <w:rFonts w:ascii="Times New Roman" w:hAnsi="Times New Roman"/>
          <w:sz w:val="24"/>
          <w:szCs w:val="24"/>
        </w:rPr>
        <w:br/>
        <w:t xml:space="preserve">в муниципальных учреждениях образования, культуры, спорта, физической культуры </w:t>
      </w:r>
      <w:r w:rsidRPr="00222366">
        <w:rPr>
          <w:rFonts w:ascii="Times New Roman" w:hAnsi="Times New Roman"/>
          <w:sz w:val="24"/>
          <w:szCs w:val="24"/>
        </w:rPr>
        <w:br/>
        <w:t xml:space="preserve">и молодежной политики, а также ответственность за уклонение </w:t>
      </w:r>
      <w:r w:rsidRPr="00222366">
        <w:rPr>
          <w:rFonts w:ascii="Times New Roman" w:hAnsi="Times New Roman"/>
          <w:sz w:val="24"/>
          <w:szCs w:val="24"/>
        </w:rPr>
        <w:br/>
        <w:t>от исполнения этих требований.</w:t>
      </w:r>
    </w:p>
    <w:p w14:paraId="57A7C4B4" w14:textId="414A617E" w:rsidR="001E4BC2" w:rsidRPr="00222366" w:rsidRDefault="001E4BC2" w:rsidP="001E4BC2">
      <w:pPr>
        <w:spacing w:after="0" w:line="240" w:lineRule="auto"/>
        <w:ind w:firstLine="709"/>
        <w:jc w:val="both"/>
        <w:rPr>
          <w:rFonts w:ascii="Verdana" w:hAnsi="Verdana"/>
          <w:sz w:val="21"/>
          <w:szCs w:val="21"/>
        </w:rPr>
      </w:pPr>
      <w:r w:rsidRPr="00222366">
        <w:rPr>
          <w:rFonts w:ascii="Times New Roman" w:hAnsi="Times New Roman"/>
          <w:sz w:val="24"/>
          <w:szCs w:val="24"/>
        </w:rPr>
        <w:t xml:space="preserve">Актуальность проблемы формирования доступной среды жизнедеятельности для инвалидов определяется наличием в социальной структуре общества значительного количества лиц, имеющих признаки </w:t>
      </w:r>
      <w:r w:rsidR="00287C28" w:rsidRPr="00395BB3">
        <w:rPr>
          <w:rFonts w:ascii="Times New Roman" w:hAnsi="Times New Roman"/>
          <w:sz w:val="24"/>
          <w:szCs w:val="24"/>
        </w:rPr>
        <w:t>ограничения жизнедеятельности</w:t>
      </w:r>
      <w:r w:rsidRPr="00222366">
        <w:rPr>
          <w:rFonts w:ascii="Times New Roman" w:hAnsi="Times New Roman"/>
          <w:sz w:val="24"/>
          <w:szCs w:val="24"/>
        </w:rPr>
        <w:t>.</w:t>
      </w:r>
    </w:p>
    <w:p w14:paraId="5A3210AB" w14:textId="7243132C" w:rsidR="001E4BC2" w:rsidRPr="00222366" w:rsidRDefault="001E4BC2" w:rsidP="001E4BC2">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По состоянию на 01.01.2024 на территор</w:t>
      </w:r>
      <w:r w:rsidR="00470705">
        <w:rPr>
          <w:rFonts w:ascii="Times New Roman" w:hAnsi="Times New Roman"/>
          <w:sz w:val="24"/>
          <w:szCs w:val="24"/>
        </w:rPr>
        <w:t xml:space="preserve">ии ЗАТО Северск проживают </w:t>
      </w:r>
      <w:r w:rsidR="00470705">
        <w:rPr>
          <w:rFonts w:ascii="Times New Roman" w:hAnsi="Times New Roman"/>
          <w:sz w:val="24"/>
          <w:szCs w:val="24"/>
        </w:rPr>
        <w:br/>
        <w:t>6 172</w:t>
      </w:r>
      <w:r w:rsidRPr="00222366">
        <w:rPr>
          <w:rFonts w:ascii="Times New Roman" w:hAnsi="Times New Roman"/>
          <w:sz w:val="24"/>
          <w:szCs w:val="24"/>
        </w:rPr>
        <w:t xml:space="preserve"> инвалида, из них детей-инвалидов</w:t>
      </w:r>
      <w:r w:rsidR="00470705">
        <w:rPr>
          <w:rFonts w:ascii="Times New Roman" w:hAnsi="Times New Roman"/>
          <w:sz w:val="24"/>
          <w:szCs w:val="24"/>
        </w:rPr>
        <w:t xml:space="preserve"> –</w:t>
      </w:r>
      <w:r w:rsidRPr="00222366">
        <w:rPr>
          <w:rFonts w:ascii="Times New Roman" w:hAnsi="Times New Roman"/>
          <w:sz w:val="24"/>
          <w:szCs w:val="24"/>
        </w:rPr>
        <w:t xml:space="preserve"> </w:t>
      </w:r>
      <w:r w:rsidR="00470705" w:rsidRPr="00222366">
        <w:rPr>
          <w:rFonts w:ascii="Times New Roman" w:hAnsi="Times New Roman"/>
          <w:sz w:val="24"/>
          <w:szCs w:val="24"/>
        </w:rPr>
        <w:t xml:space="preserve">442 </w:t>
      </w:r>
      <w:r w:rsidRPr="00222366">
        <w:rPr>
          <w:rFonts w:ascii="Times New Roman" w:hAnsi="Times New Roman"/>
          <w:sz w:val="24"/>
          <w:szCs w:val="24"/>
        </w:rPr>
        <w:t>(</w:t>
      </w:r>
      <w:r w:rsidR="004A4728">
        <w:rPr>
          <w:rFonts w:ascii="Times New Roman" w:hAnsi="Times New Roman"/>
          <w:sz w:val="24"/>
          <w:szCs w:val="24"/>
        </w:rPr>
        <w:t xml:space="preserve"> в </w:t>
      </w:r>
      <w:r w:rsidRPr="00222366">
        <w:rPr>
          <w:rFonts w:ascii="Times New Roman" w:hAnsi="Times New Roman"/>
          <w:sz w:val="24"/>
          <w:szCs w:val="24"/>
        </w:rPr>
        <w:t>2017 год</w:t>
      </w:r>
      <w:r w:rsidR="004A4728">
        <w:rPr>
          <w:rFonts w:ascii="Times New Roman" w:hAnsi="Times New Roman"/>
          <w:sz w:val="24"/>
          <w:szCs w:val="24"/>
        </w:rPr>
        <w:t>у</w:t>
      </w:r>
      <w:r w:rsidRPr="00222366">
        <w:rPr>
          <w:rFonts w:ascii="Times New Roman" w:hAnsi="Times New Roman"/>
          <w:sz w:val="24"/>
          <w:szCs w:val="24"/>
        </w:rPr>
        <w:t xml:space="preserve"> </w:t>
      </w:r>
      <w:r w:rsidR="00470705">
        <w:rPr>
          <w:rFonts w:ascii="Times New Roman" w:hAnsi="Times New Roman"/>
          <w:sz w:val="24"/>
          <w:szCs w:val="24"/>
        </w:rPr>
        <w:t>–</w:t>
      </w:r>
      <w:r w:rsidRPr="00222366">
        <w:rPr>
          <w:rFonts w:ascii="Times New Roman" w:hAnsi="Times New Roman"/>
          <w:sz w:val="24"/>
          <w:szCs w:val="24"/>
        </w:rPr>
        <w:t xml:space="preserve"> 337 чел</w:t>
      </w:r>
      <w:r w:rsidR="00470705">
        <w:rPr>
          <w:rFonts w:ascii="Times New Roman" w:hAnsi="Times New Roman"/>
          <w:sz w:val="24"/>
          <w:szCs w:val="24"/>
        </w:rPr>
        <w:t>овек</w:t>
      </w:r>
      <w:r w:rsidRPr="00222366">
        <w:rPr>
          <w:rFonts w:ascii="Times New Roman" w:hAnsi="Times New Roman"/>
          <w:sz w:val="24"/>
          <w:szCs w:val="24"/>
        </w:rPr>
        <w:t xml:space="preserve">), инвалидов I группы </w:t>
      </w:r>
      <w:r w:rsidR="00470705">
        <w:rPr>
          <w:rFonts w:ascii="Times New Roman" w:hAnsi="Times New Roman"/>
          <w:sz w:val="24"/>
          <w:szCs w:val="24"/>
        </w:rPr>
        <w:t>–</w:t>
      </w:r>
      <w:r w:rsidRPr="00222366">
        <w:rPr>
          <w:rFonts w:ascii="Times New Roman" w:hAnsi="Times New Roman"/>
          <w:sz w:val="24"/>
          <w:szCs w:val="24"/>
        </w:rPr>
        <w:t xml:space="preserve"> 972 человека, инвалидов II группы </w:t>
      </w:r>
      <w:r w:rsidR="00470705">
        <w:rPr>
          <w:rFonts w:ascii="Times New Roman" w:hAnsi="Times New Roman"/>
          <w:sz w:val="24"/>
          <w:szCs w:val="24"/>
        </w:rPr>
        <w:t>–</w:t>
      </w:r>
      <w:r w:rsidRPr="00222366">
        <w:rPr>
          <w:rFonts w:ascii="Times New Roman" w:hAnsi="Times New Roman"/>
          <w:sz w:val="24"/>
          <w:szCs w:val="24"/>
        </w:rPr>
        <w:t xml:space="preserve"> 2</w:t>
      </w:r>
      <w:r w:rsidR="00470705">
        <w:rPr>
          <w:rFonts w:ascii="Times New Roman" w:hAnsi="Times New Roman"/>
          <w:sz w:val="24"/>
          <w:szCs w:val="24"/>
        </w:rPr>
        <w:t xml:space="preserve"> </w:t>
      </w:r>
      <w:r w:rsidRPr="00222366">
        <w:rPr>
          <w:rFonts w:ascii="Times New Roman" w:hAnsi="Times New Roman"/>
          <w:sz w:val="24"/>
          <w:szCs w:val="24"/>
        </w:rPr>
        <w:t xml:space="preserve">513 человек, инвалидов III группы </w:t>
      </w:r>
      <w:r w:rsidR="00470705">
        <w:rPr>
          <w:rFonts w:ascii="Times New Roman" w:hAnsi="Times New Roman"/>
          <w:sz w:val="24"/>
          <w:szCs w:val="24"/>
        </w:rPr>
        <w:t>–</w:t>
      </w:r>
      <w:r w:rsidRPr="00222366">
        <w:rPr>
          <w:rFonts w:ascii="Times New Roman" w:hAnsi="Times New Roman"/>
          <w:sz w:val="24"/>
          <w:szCs w:val="24"/>
        </w:rPr>
        <w:t xml:space="preserve"> 2 249 человек.</w:t>
      </w:r>
    </w:p>
    <w:p w14:paraId="4DB663CF" w14:textId="77777777" w:rsidR="001E4BC2" w:rsidRPr="00222366" w:rsidRDefault="001E4BC2" w:rsidP="001E4BC2">
      <w:pPr>
        <w:autoSpaceDE w:val="0"/>
        <w:autoSpaceDN w:val="0"/>
        <w:adjustRightInd w:val="0"/>
        <w:spacing w:after="0" w:line="240" w:lineRule="auto"/>
        <w:ind w:firstLine="709"/>
        <w:jc w:val="both"/>
        <w:rPr>
          <w:rFonts w:ascii="Times New Roman" w:hAnsi="Times New Roman"/>
          <w:color w:val="000000"/>
          <w:sz w:val="24"/>
          <w:szCs w:val="24"/>
        </w:rPr>
      </w:pPr>
      <w:r w:rsidRPr="00222366">
        <w:rPr>
          <w:rFonts w:ascii="Times New Roman" w:hAnsi="Times New Roman"/>
          <w:sz w:val="24"/>
          <w:szCs w:val="24"/>
        </w:rPr>
        <w:t xml:space="preserve">Наиболее уязвимыми при взаимодействии с городской средой являются </w:t>
      </w:r>
      <w:r w:rsidRPr="00222366">
        <w:rPr>
          <w:rFonts w:ascii="Times New Roman" w:hAnsi="Times New Roman"/>
          <w:color w:val="000000"/>
          <w:sz w:val="24"/>
          <w:szCs w:val="24"/>
        </w:rPr>
        <w:t>четыре основные категории инвалидов:</w:t>
      </w:r>
    </w:p>
    <w:p w14:paraId="691FE76B" w14:textId="77777777" w:rsidR="001E4BC2" w:rsidRPr="00222366" w:rsidRDefault="001E4BC2" w:rsidP="001E4BC2">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а) с расстройствами двигательной функции, сопряженными с необходимостью использования кресла-коляски, иных вспомогательных средств передвижения;</w:t>
      </w:r>
    </w:p>
    <w:p w14:paraId="07FDF14E" w14:textId="77777777" w:rsidR="001E4BC2" w:rsidRPr="00222366" w:rsidRDefault="001E4BC2" w:rsidP="001E4BC2">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б) с расстройствами функции слуха, сопряженными с необходимостью использования вспомогательных средств;</w:t>
      </w:r>
    </w:p>
    <w:p w14:paraId="341EF35C" w14:textId="77777777" w:rsidR="001E4BC2" w:rsidRPr="00222366" w:rsidRDefault="001E4BC2" w:rsidP="001E4BC2">
      <w:pPr>
        <w:autoSpaceDE w:val="0"/>
        <w:autoSpaceDN w:val="0"/>
        <w:adjustRightInd w:val="0"/>
        <w:spacing w:after="0" w:line="240" w:lineRule="auto"/>
        <w:ind w:firstLine="709"/>
        <w:jc w:val="both"/>
        <w:rPr>
          <w:rFonts w:ascii="Times New Roman" w:hAnsi="Times New Roman"/>
          <w:color w:val="000000"/>
          <w:sz w:val="24"/>
          <w:szCs w:val="24"/>
        </w:rPr>
      </w:pPr>
      <w:r w:rsidRPr="00222366">
        <w:rPr>
          <w:rFonts w:ascii="Times New Roman" w:hAnsi="Times New Roman"/>
          <w:sz w:val="24"/>
          <w:szCs w:val="24"/>
        </w:rPr>
        <w:t xml:space="preserve">в) с расстройствами функции зрения, сопряженными с необходимостью </w:t>
      </w:r>
      <w:r w:rsidRPr="00222366">
        <w:rPr>
          <w:rFonts w:ascii="Times New Roman" w:hAnsi="Times New Roman"/>
          <w:color w:val="000000"/>
          <w:sz w:val="24"/>
          <w:szCs w:val="24"/>
        </w:rPr>
        <w:t>использования собаки-поводыря, иных вспомогательных средств;</w:t>
      </w:r>
    </w:p>
    <w:p w14:paraId="226AE8D7" w14:textId="77777777" w:rsidR="001E4BC2" w:rsidRPr="00222366" w:rsidRDefault="001E4BC2" w:rsidP="001E4BC2">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color w:val="000000"/>
          <w:sz w:val="24"/>
          <w:szCs w:val="24"/>
        </w:rPr>
        <w:t>г) с задержкой психического развития</w:t>
      </w:r>
      <w:r w:rsidRPr="00222366">
        <w:rPr>
          <w:rFonts w:ascii="Times New Roman" w:hAnsi="Times New Roman"/>
          <w:sz w:val="24"/>
          <w:szCs w:val="24"/>
        </w:rPr>
        <w:t>.</w:t>
      </w:r>
    </w:p>
    <w:p w14:paraId="77DFE596" w14:textId="47C76199" w:rsidR="001E4BC2" w:rsidRPr="00222366" w:rsidRDefault="001E4BC2" w:rsidP="001E4BC2">
      <w:pPr>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Принятие Программы позволит улучшить социальную инфраструктуру города, адаптировав </w:t>
      </w:r>
      <w:r w:rsidR="00657377">
        <w:rPr>
          <w:rFonts w:ascii="Times New Roman" w:hAnsi="Times New Roman"/>
          <w:sz w:val="24"/>
          <w:szCs w:val="24"/>
        </w:rPr>
        <w:t>е</w:t>
      </w:r>
      <w:r w:rsidR="00112D47">
        <w:rPr>
          <w:rFonts w:ascii="Times New Roman" w:hAnsi="Times New Roman"/>
          <w:sz w:val="24"/>
          <w:szCs w:val="24"/>
        </w:rPr>
        <w:t>е</w:t>
      </w:r>
      <w:r w:rsidRPr="00222366">
        <w:rPr>
          <w:rFonts w:ascii="Times New Roman" w:hAnsi="Times New Roman"/>
          <w:sz w:val="24"/>
          <w:szCs w:val="24"/>
        </w:rPr>
        <w:t xml:space="preserve"> к потребностям граждан с ограниченными возможностями здоровья </w:t>
      </w:r>
      <w:r w:rsidRPr="00222366">
        <w:rPr>
          <w:rFonts w:ascii="Times New Roman" w:hAnsi="Times New Roman"/>
          <w:sz w:val="24"/>
          <w:szCs w:val="24"/>
        </w:rPr>
        <w:br/>
        <w:t xml:space="preserve">и других маломобильных групп населения, создаст условия для интеграции инвалидов </w:t>
      </w:r>
      <w:r w:rsidRPr="00222366">
        <w:rPr>
          <w:rFonts w:ascii="Times New Roman" w:hAnsi="Times New Roman"/>
          <w:sz w:val="24"/>
          <w:szCs w:val="24"/>
        </w:rPr>
        <w:br/>
        <w:t>в жизнь общества.</w:t>
      </w:r>
    </w:p>
    <w:p w14:paraId="78611F03" w14:textId="3F6C63B0" w:rsidR="001E4BC2" w:rsidRPr="00222366" w:rsidRDefault="001E4BC2" w:rsidP="001E4BC2">
      <w:pPr>
        <w:autoSpaceDE w:val="0"/>
        <w:autoSpaceDN w:val="0"/>
        <w:adjustRightInd w:val="0"/>
        <w:spacing w:after="0" w:line="240" w:lineRule="auto"/>
        <w:ind w:firstLine="709"/>
        <w:jc w:val="both"/>
        <w:rPr>
          <w:rFonts w:ascii="Times New Roman" w:hAnsi="Times New Roman"/>
          <w:color w:val="000000"/>
          <w:sz w:val="24"/>
          <w:szCs w:val="24"/>
        </w:rPr>
      </w:pPr>
      <w:r w:rsidRPr="00222366">
        <w:rPr>
          <w:rFonts w:ascii="Times New Roman" w:hAnsi="Times New Roman"/>
          <w:sz w:val="24"/>
          <w:szCs w:val="24"/>
        </w:rPr>
        <w:t xml:space="preserve">Сиротство – </w:t>
      </w:r>
      <w:hyperlink r:id="rId12" w:tooltip="Социальный феномен" w:history="1">
        <w:r w:rsidRPr="00222366">
          <w:rPr>
            <w:rStyle w:val="a4"/>
            <w:rFonts w:ascii="Times New Roman" w:hAnsi="Times New Roman"/>
            <w:color w:val="000000"/>
            <w:sz w:val="24"/>
            <w:szCs w:val="24"/>
            <w:u w:val="none"/>
          </w:rPr>
          <w:t>социальное явление</w:t>
        </w:r>
      </w:hyperlink>
      <w:r w:rsidRPr="00222366">
        <w:t xml:space="preserve"> </w:t>
      </w:r>
      <w:hyperlink r:id="rId13" w:tooltip="Россия" w:history="1">
        <w:r w:rsidRPr="00222366">
          <w:rPr>
            <w:rStyle w:val="a4"/>
            <w:rFonts w:ascii="Times New Roman" w:hAnsi="Times New Roman"/>
            <w:color w:val="000000"/>
            <w:sz w:val="24"/>
            <w:szCs w:val="24"/>
            <w:u w:val="none"/>
          </w:rPr>
          <w:t>российского</w:t>
        </w:r>
      </w:hyperlink>
      <w:r w:rsidRPr="00222366">
        <w:rPr>
          <w:rFonts w:ascii="Times New Roman" w:hAnsi="Times New Roman"/>
          <w:color w:val="000000"/>
          <w:sz w:val="24"/>
          <w:szCs w:val="24"/>
        </w:rPr>
        <w:t xml:space="preserve"> общества, характеризующееся наличием детей, временно или постоянно лишенных семейного окружения. Причинами </w:t>
      </w:r>
      <w:hyperlink r:id="rId14" w:tooltip="Сирота" w:history="1">
        <w:r w:rsidRPr="00222366">
          <w:rPr>
            <w:rStyle w:val="a4"/>
            <w:rFonts w:ascii="Times New Roman" w:hAnsi="Times New Roman"/>
            <w:color w:val="000000"/>
            <w:sz w:val="24"/>
            <w:szCs w:val="24"/>
            <w:u w:val="none"/>
          </w:rPr>
          <w:t>сиротства</w:t>
        </w:r>
      </w:hyperlink>
      <w:r w:rsidRPr="00222366">
        <w:rPr>
          <w:rFonts w:ascii="Times New Roman" w:hAnsi="Times New Roman"/>
          <w:color w:val="000000"/>
          <w:sz w:val="24"/>
          <w:szCs w:val="24"/>
        </w:rPr>
        <w:t xml:space="preserve"> могут послужить смерть двух или одного родителя, отказ от ребенка, лишение </w:t>
      </w:r>
      <w:hyperlink r:id="rId15" w:tooltip="Родительские права" w:history="1">
        <w:r w:rsidRPr="00222366">
          <w:rPr>
            <w:rStyle w:val="a4"/>
            <w:rFonts w:ascii="Times New Roman" w:hAnsi="Times New Roman"/>
            <w:color w:val="000000"/>
            <w:sz w:val="24"/>
            <w:szCs w:val="24"/>
            <w:u w:val="none"/>
          </w:rPr>
          <w:t>родительских прав</w:t>
        </w:r>
      </w:hyperlink>
      <w:r w:rsidRPr="00222366">
        <w:rPr>
          <w:rFonts w:ascii="Times New Roman" w:hAnsi="Times New Roman"/>
          <w:color w:val="000000"/>
          <w:sz w:val="24"/>
          <w:szCs w:val="24"/>
        </w:rPr>
        <w:t xml:space="preserve"> вследствие отсутствия заботы о ребенке</w:t>
      </w:r>
      <w:r w:rsidR="002120D0">
        <w:rPr>
          <w:rFonts w:ascii="Times New Roman" w:hAnsi="Times New Roman"/>
          <w:color w:val="000000"/>
          <w:sz w:val="24"/>
          <w:szCs w:val="24"/>
        </w:rPr>
        <w:t>.</w:t>
      </w:r>
    </w:p>
    <w:p w14:paraId="40EFAFEC" w14:textId="77777777" w:rsidR="001E4BC2" w:rsidRPr="00222366" w:rsidRDefault="001E4BC2" w:rsidP="001E4BC2">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color w:val="000000"/>
          <w:sz w:val="24"/>
          <w:szCs w:val="24"/>
        </w:rPr>
        <w:t>Опека и попечительство – одна из фор</w:t>
      </w:r>
      <w:r w:rsidRPr="00222366">
        <w:rPr>
          <w:rFonts w:ascii="Times New Roman" w:hAnsi="Times New Roman"/>
          <w:sz w:val="24"/>
          <w:szCs w:val="24"/>
        </w:rPr>
        <w:t>м осуществления государством защиты основных прав и законных интересов личности.</w:t>
      </w:r>
    </w:p>
    <w:p w14:paraId="463CD80F" w14:textId="39B542CA" w:rsidR="001E4BC2" w:rsidRPr="00222366" w:rsidRDefault="001E4BC2" w:rsidP="001E4BC2">
      <w:pPr>
        <w:autoSpaceDE w:val="0"/>
        <w:autoSpaceDN w:val="0"/>
        <w:adjustRightInd w:val="0"/>
        <w:spacing w:after="0" w:line="240" w:lineRule="auto"/>
        <w:ind w:firstLine="709"/>
        <w:jc w:val="both"/>
        <w:rPr>
          <w:rFonts w:ascii="Times New Roman" w:hAnsi="Times New Roman"/>
          <w:color w:val="000000"/>
          <w:sz w:val="24"/>
          <w:szCs w:val="24"/>
        </w:rPr>
      </w:pPr>
      <w:r w:rsidRPr="00222366">
        <w:rPr>
          <w:rFonts w:ascii="Times New Roman" w:hAnsi="Times New Roman"/>
          <w:sz w:val="24"/>
          <w:szCs w:val="24"/>
        </w:rPr>
        <w:t>В соответствии с Законом Томской области от 15</w:t>
      </w:r>
      <w:r w:rsidR="00434C02">
        <w:rPr>
          <w:rFonts w:ascii="Times New Roman" w:hAnsi="Times New Roman"/>
          <w:sz w:val="24"/>
          <w:szCs w:val="24"/>
        </w:rPr>
        <w:t xml:space="preserve"> декабря </w:t>
      </w:r>
      <w:r w:rsidRPr="00222366">
        <w:rPr>
          <w:rFonts w:ascii="Times New Roman" w:hAnsi="Times New Roman"/>
          <w:sz w:val="24"/>
          <w:szCs w:val="24"/>
        </w:rPr>
        <w:t xml:space="preserve">2004 </w:t>
      </w:r>
      <w:r w:rsidR="00434C02">
        <w:rPr>
          <w:rFonts w:ascii="Times New Roman" w:hAnsi="Times New Roman"/>
          <w:sz w:val="24"/>
          <w:szCs w:val="24"/>
        </w:rPr>
        <w:t xml:space="preserve">года </w:t>
      </w:r>
      <w:r w:rsidRPr="00222366">
        <w:rPr>
          <w:rFonts w:ascii="Times New Roman" w:hAnsi="Times New Roman"/>
          <w:sz w:val="24"/>
          <w:szCs w:val="24"/>
        </w:rPr>
        <w:t>№ 246-ОЗ</w:t>
      </w:r>
      <w:r w:rsidR="00257504" w:rsidRPr="00222366">
        <w:rPr>
          <w:rFonts w:ascii="Times New Roman" w:hAnsi="Times New Roman"/>
          <w:sz w:val="24"/>
          <w:szCs w:val="24"/>
        </w:rPr>
        <w:t xml:space="preserve"> </w:t>
      </w:r>
      <w:r w:rsidR="00746D8B">
        <w:rPr>
          <w:rFonts w:ascii="Times New Roman" w:hAnsi="Times New Roman"/>
          <w:sz w:val="24"/>
          <w:szCs w:val="24"/>
        </w:rPr>
        <w:br/>
      </w:r>
      <w:r w:rsidR="004070AF" w:rsidRPr="00222366">
        <w:rPr>
          <w:rFonts w:ascii="Times New Roman" w:hAnsi="Times New Roman"/>
          <w:sz w:val="24"/>
          <w:szCs w:val="24"/>
        </w:rPr>
        <w:t>«</w:t>
      </w:r>
      <w:r w:rsidRPr="00222366">
        <w:rPr>
          <w:rFonts w:ascii="Times New Roman" w:hAnsi="Times New Roman"/>
          <w:sz w:val="24"/>
          <w:szCs w:val="24"/>
        </w:rPr>
        <w:t>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w:t>
      </w:r>
      <w:r w:rsidR="004070AF" w:rsidRPr="00222366">
        <w:rPr>
          <w:rFonts w:ascii="Times New Roman" w:hAnsi="Times New Roman"/>
          <w:sz w:val="24"/>
          <w:szCs w:val="24"/>
        </w:rPr>
        <w:t>»</w:t>
      </w:r>
      <w:r w:rsidRPr="00222366">
        <w:rPr>
          <w:rFonts w:ascii="Times New Roman" w:hAnsi="Times New Roman"/>
          <w:sz w:val="24"/>
          <w:szCs w:val="24"/>
        </w:rPr>
        <w:t xml:space="preserve"> Администрация ЗАТО Северск наделена отдельными государственными полномочиями </w:t>
      </w:r>
      <w:r w:rsidRPr="00222366">
        <w:rPr>
          <w:rFonts w:ascii="Times New Roman" w:hAnsi="Times New Roman"/>
          <w:color w:val="000000"/>
          <w:sz w:val="24"/>
          <w:szCs w:val="24"/>
        </w:rPr>
        <w:t>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w:t>
      </w:r>
    </w:p>
    <w:p w14:paraId="2739A3CC" w14:textId="2F3A8E0E" w:rsidR="001E4BC2" w:rsidRPr="00222366" w:rsidRDefault="001E4BC2" w:rsidP="001E4BC2">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Цели и задачи, на которые опирается муниципальная политика в сфере опеки и попечительства, представлены в следующих документах:</w:t>
      </w:r>
    </w:p>
    <w:p w14:paraId="694D959C" w14:textId="77777777" w:rsidR="001E4BC2" w:rsidRPr="00222366" w:rsidRDefault="001E4BC2" w:rsidP="001E4BC2">
      <w:pPr>
        <w:autoSpaceDE w:val="0"/>
        <w:autoSpaceDN w:val="0"/>
        <w:adjustRightInd w:val="0"/>
        <w:spacing w:after="0" w:line="240" w:lineRule="auto"/>
        <w:ind w:firstLine="709"/>
        <w:jc w:val="both"/>
        <w:rPr>
          <w:rFonts w:ascii="Times New Roman" w:hAnsi="Times New Roman"/>
          <w:color w:val="000000"/>
          <w:sz w:val="24"/>
          <w:szCs w:val="24"/>
        </w:rPr>
      </w:pPr>
      <w:r w:rsidRPr="00222366">
        <w:rPr>
          <w:rFonts w:ascii="Times New Roman" w:hAnsi="Times New Roman"/>
          <w:color w:val="000000"/>
          <w:sz w:val="24"/>
          <w:szCs w:val="24"/>
        </w:rPr>
        <w:t xml:space="preserve">- </w:t>
      </w:r>
      <w:hyperlink r:id="rId16" w:history="1">
        <w:r w:rsidRPr="00222366">
          <w:rPr>
            <w:rStyle w:val="a4"/>
            <w:rFonts w:ascii="Times New Roman" w:hAnsi="Times New Roman"/>
            <w:color w:val="000000"/>
            <w:sz w:val="24"/>
            <w:szCs w:val="24"/>
            <w:u w:val="none"/>
          </w:rPr>
          <w:t>Конституция</w:t>
        </w:r>
      </w:hyperlink>
      <w:r w:rsidRPr="00222366">
        <w:rPr>
          <w:rFonts w:ascii="Times New Roman" w:hAnsi="Times New Roman"/>
          <w:color w:val="000000"/>
          <w:sz w:val="24"/>
          <w:szCs w:val="24"/>
        </w:rPr>
        <w:t xml:space="preserve"> Российской Федерации;</w:t>
      </w:r>
    </w:p>
    <w:p w14:paraId="60716CF8" w14:textId="7860DDE0" w:rsidR="001E4BC2" w:rsidRPr="00222366" w:rsidRDefault="001E4BC2" w:rsidP="001E4BC2">
      <w:pPr>
        <w:autoSpaceDE w:val="0"/>
        <w:autoSpaceDN w:val="0"/>
        <w:adjustRightInd w:val="0"/>
        <w:spacing w:after="0" w:line="240" w:lineRule="auto"/>
        <w:ind w:firstLine="709"/>
        <w:jc w:val="both"/>
        <w:rPr>
          <w:rFonts w:ascii="Times New Roman" w:hAnsi="Times New Roman"/>
          <w:color w:val="000000"/>
          <w:sz w:val="24"/>
          <w:szCs w:val="24"/>
        </w:rPr>
      </w:pPr>
      <w:r w:rsidRPr="00222366">
        <w:rPr>
          <w:rFonts w:ascii="Times New Roman" w:hAnsi="Times New Roman"/>
          <w:color w:val="000000"/>
          <w:sz w:val="24"/>
          <w:szCs w:val="24"/>
        </w:rPr>
        <w:t xml:space="preserve">- Федеральный </w:t>
      </w:r>
      <w:hyperlink r:id="rId17" w:history="1">
        <w:r w:rsidRPr="00222366">
          <w:rPr>
            <w:rStyle w:val="a4"/>
            <w:rFonts w:ascii="Times New Roman" w:hAnsi="Times New Roman"/>
            <w:color w:val="000000"/>
            <w:sz w:val="24"/>
            <w:szCs w:val="24"/>
            <w:u w:val="none"/>
          </w:rPr>
          <w:t>закон</w:t>
        </w:r>
      </w:hyperlink>
      <w:r w:rsidR="004E53A6">
        <w:rPr>
          <w:rFonts w:ascii="Times New Roman" w:hAnsi="Times New Roman"/>
          <w:color w:val="000000"/>
          <w:sz w:val="24"/>
          <w:szCs w:val="24"/>
        </w:rPr>
        <w:t xml:space="preserve"> от 24 апреля </w:t>
      </w:r>
      <w:r w:rsidRPr="00222366">
        <w:rPr>
          <w:rFonts w:ascii="Times New Roman" w:hAnsi="Times New Roman"/>
          <w:color w:val="000000"/>
          <w:sz w:val="24"/>
          <w:szCs w:val="24"/>
        </w:rPr>
        <w:t xml:space="preserve">2008 </w:t>
      </w:r>
      <w:r w:rsidR="004E53A6">
        <w:rPr>
          <w:rFonts w:ascii="Times New Roman" w:hAnsi="Times New Roman"/>
          <w:color w:val="000000"/>
          <w:sz w:val="24"/>
          <w:szCs w:val="24"/>
        </w:rPr>
        <w:t xml:space="preserve">года </w:t>
      </w:r>
      <w:r w:rsidRPr="00222366">
        <w:rPr>
          <w:rFonts w:ascii="Times New Roman" w:hAnsi="Times New Roman"/>
          <w:color w:val="000000"/>
          <w:sz w:val="24"/>
          <w:szCs w:val="24"/>
        </w:rPr>
        <w:t>№ 48-ФЗ</w:t>
      </w:r>
      <w:r w:rsidR="00257504" w:rsidRPr="00222366">
        <w:rPr>
          <w:rFonts w:ascii="Times New Roman" w:hAnsi="Times New Roman"/>
          <w:color w:val="000000"/>
          <w:sz w:val="24"/>
          <w:szCs w:val="24"/>
        </w:rPr>
        <w:t xml:space="preserve"> </w:t>
      </w:r>
      <w:r w:rsidR="004070AF" w:rsidRPr="00222366">
        <w:rPr>
          <w:rFonts w:ascii="Times New Roman" w:hAnsi="Times New Roman"/>
          <w:color w:val="000000"/>
          <w:sz w:val="24"/>
          <w:szCs w:val="24"/>
        </w:rPr>
        <w:t>«</w:t>
      </w:r>
      <w:r w:rsidRPr="00222366">
        <w:rPr>
          <w:rFonts w:ascii="Times New Roman" w:hAnsi="Times New Roman"/>
          <w:color w:val="000000"/>
          <w:sz w:val="24"/>
          <w:szCs w:val="24"/>
        </w:rPr>
        <w:t>Об опеке и попечительстве</w:t>
      </w:r>
      <w:r w:rsidR="004070AF" w:rsidRPr="00222366">
        <w:rPr>
          <w:rFonts w:ascii="Times New Roman" w:hAnsi="Times New Roman"/>
          <w:color w:val="000000"/>
          <w:sz w:val="24"/>
          <w:szCs w:val="24"/>
        </w:rPr>
        <w:t>»</w:t>
      </w:r>
      <w:r w:rsidRPr="00222366">
        <w:rPr>
          <w:rFonts w:ascii="Times New Roman" w:hAnsi="Times New Roman"/>
          <w:color w:val="000000"/>
          <w:sz w:val="24"/>
          <w:szCs w:val="24"/>
        </w:rPr>
        <w:t>;</w:t>
      </w:r>
    </w:p>
    <w:p w14:paraId="7A6E4420" w14:textId="45FEECA4" w:rsidR="001E4BC2" w:rsidRPr="00222366" w:rsidRDefault="001E4BC2" w:rsidP="001E4BC2">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color w:val="000000"/>
          <w:sz w:val="24"/>
          <w:szCs w:val="24"/>
        </w:rPr>
        <w:t xml:space="preserve">- Федеральный </w:t>
      </w:r>
      <w:hyperlink r:id="rId18" w:history="1">
        <w:r w:rsidRPr="00222366">
          <w:rPr>
            <w:rStyle w:val="a4"/>
            <w:rFonts w:ascii="Times New Roman" w:hAnsi="Times New Roman"/>
            <w:color w:val="000000"/>
            <w:sz w:val="24"/>
            <w:szCs w:val="24"/>
            <w:u w:val="none"/>
          </w:rPr>
          <w:t>закон</w:t>
        </w:r>
      </w:hyperlink>
      <w:r w:rsidR="00CD3E49">
        <w:rPr>
          <w:rFonts w:ascii="Times New Roman" w:hAnsi="Times New Roman"/>
          <w:color w:val="000000"/>
          <w:sz w:val="24"/>
          <w:szCs w:val="24"/>
        </w:rPr>
        <w:t xml:space="preserve"> от 21 декабря </w:t>
      </w:r>
      <w:r w:rsidRPr="00222366">
        <w:rPr>
          <w:rFonts w:ascii="Times New Roman" w:hAnsi="Times New Roman"/>
          <w:color w:val="000000"/>
          <w:sz w:val="24"/>
          <w:szCs w:val="24"/>
        </w:rPr>
        <w:t xml:space="preserve">1996 </w:t>
      </w:r>
      <w:r w:rsidR="00612310">
        <w:rPr>
          <w:rFonts w:ascii="Times New Roman" w:hAnsi="Times New Roman"/>
          <w:color w:val="000000"/>
          <w:sz w:val="24"/>
          <w:szCs w:val="24"/>
        </w:rPr>
        <w:t xml:space="preserve">года </w:t>
      </w:r>
      <w:r w:rsidRPr="00222366">
        <w:rPr>
          <w:rFonts w:ascii="Times New Roman" w:hAnsi="Times New Roman"/>
          <w:color w:val="000000"/>
          <w:sz w:val="24"/>
          <w:szCs w:val="24"/>
        </w:rPr>
        <w:t>№ 159-ФЗ</w:t>
      </w:r>
      <w:r w:rsidR="00257504" w:rsidRPr="00222366">
        <w:rPr>
          <w:rFonts w:ascii="Times New Roman" w:hAnsi="Times New Roman"/>
          <w:color w:val="000000"/>
          <w:sz w:val="24"/>
          <w:szCs w:val="24"/>
        </w:rPr>
        <w:t xml:space="preserve"> </w:t>
      </w:r>
      <w:r w:rsidR="004070AF" w:rsidRPr="00222366">
        <w:rPr>
          <w:rFonts w:ascii="Times New Roman" w:hAnsi="Times New Roman"/>
          <w:color w:val="000000"/>
          <w:sz w:val="24"/>
          <w:szCs w:val="24"/>
        </w:rPr>
        <w:t>«</w:t>
      </w:r>
      <w:r w:rsidRPr="00222366">
        <w:rPr>
          <w:rFonts w:ascii="Times New Roman" w:hAnsi="Times New Roman"/>
          <w:color w:val="000000"/>
          <w:sz w:val="24"/>
          <w:szCs w:val="24"/>
        </w:rPr>
        <w:t xml:space="preserve">О дополнительных гарантиях по социальной поддержке детей-сирот </w:t>
      </w:r>
      <w:r w:rsidRPr="00222366">
        <w:rPr>
          <w:rFonts w:ascii="Times New Roman" w:hAnsi="Times New Roman"/>
          <w:sz w:val="24"/>
          <w:szCs w:val="24"/>
        </w:rPr>
        <w:t>и детей, оставшихся без попечения родителей</w:t>
      </w:r>
      <w:r w:rsidR="004070AF" w:rsidRPr="00222366">
        <w:rPr>
          <w:rFonts w:ascii="Times New Roman" w:hAnsi="Times New Roman"/>
          <w:sz w:val="24"/>
          <w:szCs w:val="24"/>
        </w:rPr>
        <w:t>»</w:t>
      </w:r>
      <w:r w:rsidRPr="00222366">
        <w:rPr>
          <w:rFonts w:ascii="Times New Roman" w:hAnsi="Times New Roman"/>
          <w:sz w:val="24"/>
          <w:szCs w:val="24"/>
        </w:rPr>
        <w:t>;</w:t>
      </w:r>
    </w:p>
    <w:p w14:paraId="73387E40" w14:textId="2ECCDE1A" w:rsidR="001E4BC2" w:rsidRPr="00222366" w:rsidRDefault="001E4BC2" w:rsidP="001E4BC2">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Закон Томской области от 19</w:t>
      </w:r>
      <w:r w:rsidR="001C7B5C">
        <w:rPr>
          <w:rFonts w:ascii="Times New Roman" w:hAnsi="Times New Roman"/>
          <w:sz w:val="24"/>
          <w:szCs w:val="24"/>
        </w:rPr>
        <w:t xml:space="preserve"> августа </w:t>
      </w:r>
      <w:r w:rsidRPr="00222366">
        <w:rPr>
          <w:rFonts w:ascii="Times New Roman" w:hAnsi="Times New Roman"/>
          <w:sz w:val="24"/>
          <w:szCs w:val="24"/>
        </w:rPr>
        <w:t xml:space="preserve">1999 </w:t>
      </w:r>
      <w:r w:rsidR="001C7B5C">
        <w:rPr>
          <w:rFonts w:ascii="Times New Roman" w:hAnsi="Times New Roman"/>
          <w:sz w:val="24"/>
          <w:szCs w:val="24"/>
        </w:rPr>
        <w:t xml:space="preserve">года </w:t>
      </w:r>
      <w:r w:rsidRPr="00222366">
        <w:rPr>
          <w:rFonts w:ascii="Times New Roman" w:hAnsi="Times New Roman"/>
          <w:sz w:val="24"/>
          <w:szCs w:val="24"/>
        </w:rPr>
        <w:t>№ 28-ОЗ</w:t>
      </w:r>
      <w:r w:rsidR="0070774A">
        <w:rPr>
          <w:rFonts w:ascii="Times New Roman" w:hAnsi="Times New Roman"/>
          <w:sz w:val="24"/>
          <w:szCs w:val="24"/>
        </w:rPr>
        <w:t xml:space="preserve"> «</w:t>
      </w:r>
      <w:r w:rsidRPr="00222366">
        <w:rPr>
          <w:rFonts w:ascii="Times New Roman" w:hAnsi="Times New Roman"/>
          <w:sz w:val="24"/>
          <w:szCs w:val="24"/>
        </w:rPr>
        <w:t>О социальной поддержке детей-сирот и детей, оставшихся без попечения родителей, в Томской области</w:t>
      </w:r>
      <w:r w:rsidR="004070AF" w:rsidRPr="00222366">
        <w:rPr>
          <w:rFonts w:ascii="Times New Roman" w:hAnsi="Times New Roman"/>
          <w:sz w:val="24"/>
          <w:szCs w:val="24"/>
        </w:rPr>
        <w:t>»</w:t>
      </w:r>
      <w:r w:rsidRPr="00222366">
        <w:rPr>
          <w:rFonts w:ascii="Times New Roman" w:hAnsi="Times New Roman"/>
          <w:sz w:val="24"/>
          <w:szCs w:val="24"/>
        </w:rPr>
        <w:t>.</w:t>
      </w:r>
    </w:p>
    <w:p w14:paraId="59505C8D" w14:textId="30E5EFD6" w:rsidR="001E4BC2" w:rsidRPr="00222366" w:rsidRDefault="001E4BC2" w:rsidP="001E4BC2">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В соответствии с законодательством детям-сиротам и детям, оставшимся без попечения родителей, находящимся под опекой (попечительством), предоставляются ежемесячные </w:t>
      </w:r>
      <w:r w:rsidRPr="00222366">
        <w:rPr>
          <w:rFonts w:ascii="Times New Roman" w:hAnsi="Times New Roman"/>
          <w:sz w:val="24"/>
          <w:szCs w:val="24"/>
        </w:rPr>
        <w:lastRenderedPageBreak/>
        <w:t xml:space="preserve">выплаты, </w:t>
      </w:r>
      <w:r w:rsidR="000F5165">
        <w:rPr>
          <w:rFonts w:ascii="Times New Roman" w:hAnsi="Times New Roman"/>
          <w:sz w:val="24"/>
          <w:szCs w:val="24"/>
        </w:rPr>
        <w:t>оказывается помощь в проведении</w:t>
      </w:r>
      <w:r w:rsidRPr="00222366">
        <w:rPr>
          <w:rFonts w:ascii="Times New Roman" w:hAnsi="Times New Roman"/>
          <w:sz w:val="24"/>
          <w:szCs w:val="24"/>
        </w:rPr>
        <w:t xml:space="preserve"> ремонта жилых помещений, закрепленных за данной категорией лиц</w:t>
      </w:r>
      <w:r w:rsidR="00D726D0">
        <w:rPr>
          <w:rFonts w:ascii="Times New Roman" w:hAnsi="Times New Roman"/>
          <w:sz w:val="24"/>
          <w:szCs w:val="24"/>
        </w:rPr>
        <w:t>. Также</w:t>
      </w:r>
      <w:r w:rsidR="00D726D0" w:rsidRPr="00222366">
        <w:rPr>
          <w:rFonts w:ascii="Times New Roman" w:hAnsi="Times New Roman"/>
          <w:sz w:val="24"/>
          <w:szCs w:val="24"/>
        </w:rPr>
        <w:t xml:space="preserve"> дет</w:t>
      </w:r>
      <w:r w:rsidR="00D726D0">
        <w:rPr>
          <w:rFonts w:ascii="Times New Roman" w:hAnsi="Times New Roman"/>
          <w:sz w:val="24"/>
          <w:szCs w:val="24"/>
        </w:rPr>
        <w:t>и</w:t>
      </w:r>
      <w:r w:rsidR="00D726D0" w:rsidRPr="00222366">
        <w:rPr>
          <w:rFonts w:ascii="Times New Roman" w:hAnsi="Times New Roman"/>
          <w:sz w:val="24"/>
          <w:szCs w:val="24"/>
        </w:rPr>
        <w:t>-сирот</w:t>
      </w:r>
      <w:r w:rsidR="00D726D0">
        <w:rPr>
          <w:rFonts w:ascii="Times New Roman" w:hAnsi="Times New Roman"/>
          <w:sz w:val="24"/>
          <w:szCs w:val="24"/>
        </w:rPr>
        <w:t>ы</w:t>
      </w:r>
      <w:r w:rsidR="00D726D0" w:rsidRPr="00222366">
        <w:rPr>
          <w:rFonts w:ascii="Times New Roman" w:hAnsi="Times New Roman"/>
          <w:sz w:val="24"/>
          <w:szCs w:val="24"/>
        </w:rPr>
        <w:t xml:space="preserve"> и дет</w:t>
      </w:r>
      <w:r w:rsidR="00D726D0">
        <w:rPr>
          <w:rFonts w:ascii="Times New Roman" w:hAnsi="Times New Roman"/>
          <w:sz w:val="24"/>
          <w:szCs w:val="24"/>
        </w:rPr>
        <w:t>и</w:t>
      </w:r>
      <w:r w:rsidR="00D726D0" w:rsidRPr="00222366">
        <w:rPr>
          <w:rFonts w:ascii="Times New Roman" w:hAnsi="Times New Roman"/>
          <w:sz w:val="24"/>
          <w:szCs w:val="24"/>
        </w:rPr>
        <w:t>, оставши</w:t>
      </w:r>
      <w:r w:rsidR="00D726D0">
        <w:rPr>
          <w:rFonts w:ascii="Times New Roman" w:hAnsi="Times New Roman"/>
          <w:sz w:val="24"/>
          <w:szCs w:val="24"/>
        </w:rPr>
        <w:t>е</w:t>
      </w:r>
      <w:r w:rsidR="00D726D0" w:rsidRPr="00222366">
        <w:rPr>
          <w:rFonts w:ascii="Times New Roman" w:hAnsi="Times New Roman"/>
          <w:sz w:val="24"/>
          <w:szCs w:val="24"/>
        </w:rPr>
        <w:t>ся без попечения родителей,</w:t>
      </w:r>
      <w:r w:rsidR="00D726D0">
        <w:rPr>
          <w:rFonts w:ascii="Times New Roman" w:hAnsi="Times New Roman"/>
          <w:sz w:val="24"/>
          <w:szCs w:val="24"/>
        </w:rPr>
        <w:t xml:space="preserve"> </w:t>
      </w:r>
      <w:r w:rsidR="00D726D0" w:rsidRPr="00222366">
        <w:rPr>
          <w:rFonts w:ascii="Times New Roman" w:hAnsi="Times New Roman"/>
          <w:sz w:val="24"/>
          <w:szCs w:val="24"/>
        </w:rPr>
        <w:t>лиц</w:t>
      </w:r>
      <w:r w:rsidR="00D726D0">
        <w:rPr>
          <w:rFonts w:ascii="Times New Roman" w:hAnsi="Times New Roman"/>
          <w:sz w:val="24"/>
          <w:szCs w:val="24"/>
        </w:rPr>
        <w:t>а</w:t>
      </w:r>
      <w:r w:rsidR="00D726D0" w:rsidRPr="00222366">
        <w:rPr>
          <w:rFonts w:ascii="Times New Roman" w:hAnsi="Times New Roman"/>
          <w:sz w:val="24"/>
          <w:szCs w:val="24"/>
        </w:rPr>
        <w:t xml:space="preserve"> из их числа </w:t>
      </w:r>
      <w:r w:rsidRPr="00222366">
        <w:rPr>
          <w:rFonts w:ascii="Times New Roman" w:hAnsi="Times New Roman"/>
          <w:sz w:val="24"/>
          <w:szCs w:val="24"/>
        </w:rPr>
        <w:t>обеспеч</w:t>
      </w:r>
      <w:r w:rsidR="00D726D0">
        <w:rPr>
          <w:rFonts w:ascii="Times New Roman" w:hAnsi="Times New Roman"/>
          <w:sz w:val="24"/>
          <w:szCs w:val="24"/>
        </w:rPr>
        <w:t>иваются</w:t>
      </w:r>
      <w:r w:rsidRPr="00222366">
        <w:rPr>
          <w:rFonts w:ascii="Times New Roman" w:hAnsi="Times New Roman"/>
          <w:sz w:val="24"/>
          <w:szCs w:val="24"/>
        </w:rPr>
        <w:t xml:space="preserve"> жилыми помещениями по договорам найма специализированных жилых помещений.</w:t>
      </w:r>
    </w:p>
    <w:p w14:paraId="564CAE2E" w14:textId="20D82E8E" w:rsidR="001E4BC2" w:rsidRPr="00222366" w:rsidRDefault="001E4BC2" w:rsidP="001E4BC2">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Реализация Программы будет способствовать снижению количества детей, устраиваемых в государственные учреждения,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а также росту количества детей, устроенных в семью.</w:t>
      </w:r>
    </w:p>
    <w:p w14:paraId="318FDB82" w14:textId="77777777" w:rsidR="001E4BC2" w:rsidRPr="00222366" w:rsidRDefault="001E4BC2" w:rsidP="001E4BC2">
      <w:pPr>
        <w:autoSpaceDE w:val="0"/>
        <w:autoSpaceDN w:val="0"/>
        <w:adjustRightInd w:val="0"/>
        <w:spacing w:after="0" w:line="240" w:lineRule="auto"/>
        <w:ind w:firstLine="709"/>
        <w:jc w:val="both"/>
        <w:rPr>
          <w:rFonts w:ascii="Times New Roman CYR" w:hAnsi="Times New Roman CYR" w:cs="Times New Roman CYR"/>
          <w:sz w:val="24"/>
          <w:szCs w:val="24"/>
        </w:rPr>
      </w:pPr>
    </w:p>
    <w:p w14:paraId="36FDBEA9" w14:textId="77777777" w:rsidR="00A24095" w:rsidRPr="00222366" w:rsidRDefault="00A24095">
      <w:pPr>
        <w:pStyle w:val="ConsPlusTitle"/>
        <w:jc w:val="center"/>
        <w:outlineLvl w:val="1"/>
        <w:rPr>
          <w:rFonts w:ascii="Times New Roman" w:hAnsi="Times New Roman" w:cs="Times New Roman"/>
          <w:b w:val="0"/>
          <w:sz w:val="24"/>
          <w:szCs w:val="24"/>
        </w:rPr>
      </w:pPr>
      <w:r w:rsidRPr="00222366">
        <w:rPr>
          <w:rFonts w:ascii="Times New Roman" w:hAnsi="Times New Roman" w:cs="Times New Roman"/>
          <w:b w:val="0"/>
          <w:sz w:val="24"/>
          <w:szCs w:val="24"/>
        </w:rPr>
        <w:t>II. ЦЕЛЬ И ЗАДАЧИ ПРОГРАММЫ, СРОК ЕЕ РЕАЛИЗАЦИИ,</w:t>
      </w:r>
    </w:p>
    <w:p w14:paraId="3F88399A" w14:textId="77777777"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ЦЕЛЕВЫЕ ПОКАЗАТЕЛИ (ИНДИКАТОРЫ) РЕЗУЛЬТАТИВНОСТИ</w:t>
      </w:r>
    </w:p>
    <w:p w14:paraId="6816AB79" w14:textId="77777777"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РЕАЛИЗАЦИИ ПРОГРАММЫ</w:t>
      </w:r>
    </w:p>
    <w:p w14:paraId="48BD3BB0" w14:textId="77777777" w:rsidR="00A24095" w:rsidRPr="00222366" w:rsidRDefault="00A24095">
      <w:pPr>
        <w:pStyle w:val="ConsPlusNormal"/>
        <w:jc w:val="both"/>
        <w:rPr>
          <w:rFonts w:ascii="Times New Roman" w:hAnsi="Times New Roman" w:cs="Times New Roman"/>
          <w:sz w:val="24"/>
          <w:szCs w:val="24"/>
        </w:rPr>
      </w:pPr>
    </w:p>
    <w:p w14:paraId="1EA7BD02" w14:textId="68BBDC88" w:rsidR="00A24095" w:rsidRPr="00222366" w:rsidRDefault="00A24095" w:rsidP="009B093A">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Цель Программы</w:t>
      </w:r>
      <w:r w:rsidR="00D71FAC">
        <w:rPr>
          <w:rFonts w:ascii="Times New Roman" w:hAnsi="Times New Roman" w:cs="Times New Roman"/>
          <w:sz w:val="24"/>
          <w:szCs w:val="24"/>
        </w:rPr>
        <w:t xml:space="preserve"> </w:t>
      </w:r>
      <w:r w:rsidR="00966AA0">
        <w:rPr>
          <w:rFonts w:ascii="Times New Roman" w:hAnsi="Times New Roman" w:cs="Times New Roman"/>
          <w:sz w:val="24"/>
          <w:szCs w:val="24"/>
        </w:rPr>
        <w:t>–</w:t>
      </w:r>
      <w:r w:rsidR="00D71FAC">
        <w:rPr>
          <w:rFonts w:ascii="Times New Roman" w:hAnsi="Times New Roman" w:cs="Times New Roman"/>
          <w:sz w:val="24"/>
          <w:szCs w:val="24"/>
        </w:rPr>
        <w:t xml:space="preserve"> о</w:t>
      </w:r>
      <w:r w:rsidR="002C4DE6" w:rsidRPr="00222366">
        <w:rPr>
          <w:rFonts w:ascii="Times New Roman" w:hAnsi="Times New Roman" w:cs="Times New Roman"/>
          <w:sz w:val="24"/>
          <w:szCs w:val="24"/>
        </w:rPr>
        <w:t>беспечение социальной поддержки отдельных категорий населения ЗАТО Северск, в том числе граждан пожилого возраста, инвалидов и семей с детьми</w:t>
      </w:r>
      <w:r w:rsidRPr="00222366">
        <w:rPr>
          <w:rFonts w:ascii="Times New Roman" w:hAnsi="Times New Roman" w:cs="Times New Roman"/>
          <w:sz w:val="24"/>
          <w:szCs w:val="24"/>
        </w:rPr>
        <w:t>.</w:t>
      </w:r>
    </w:p>
    <w:p w14:paraId="240AC90D" w14:textId="77777777" w:rsidR="00A24095" w:rsidRPr="00222366" w:rsidRDefault="00A24095" w:rsidP="009B093A">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Для достижения цели Программы необходимо решение следующих задач:</w:t>
      </w:r>
    </w:p>
    <w:p w14:paraId="4CCFAA99" w14:textId="77777777" w:rsidR="00A24095" w:rsidRPr="00222366" w:rsidRDefault="00A24095" w:rsidP="009B093A">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1) 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p w14:paraId="55D0963C" w14:textId="77777777" w:rsidR="00A24095" w:rsidRPr="00222366" w:rsidRDefault="00A24095" w:rsidP="009B093A">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2) создание условий для беспрепятственного доступа инвалидов и маломобильных групп населения к муниципальным учреждениям социальной инфраструктуры;</w:t>
      </w:r>
    </w:p>
    <w:p w14:paraId="3E204FCB" w14:textId="77777777" w:rsidR="00A24095" w:rsidRPr="00222366" w:rsidRDefault="00A24095" w:rsidP="009B093A">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3) создание благоприятных условий для жизнедеятельности детей-сирот и детей, оставшихся без попечения родителей.</w:t>
      </w:r>
    </w:p>
    <w:p w14:paraId="78A1E9F9" w14:textId="6C07367C" w:rsidR="00A24095" w:rsidRPr="00222366" w:rsidRDefault="00A24095" w:rsidP="009B093A">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 xml:space="preserve">Реализация Программы запланирована на </w:t>
      </w:r>
      <w:r w:rsidR="00D02179" w:rsidRPr="00CD25E5">
        <w:rPr>
          <w:rFonts w:ascii="Times New Roman" w:hAnsi="Times New Roman" w:cs="Times New Roman"/>
          <w:sz w:val="24"/>
          <w:szCs w:val="24"/>
        </w:rPr>
        <w:t>2025</w:t>
      </w:r>
      <w:r w:rsidR="00D02179">
        <w:rPr>
          <w:rFonts w:ascii="Times New Roman" w:hAnsi="Times New Roman" w:cs="Times New Roman"/>
          <w:sz w:val="24"/>
          <w:szCs w:val="24"/>
        </w:rPr>
        <w:t> </w:t>
      </w:r>
      <w:r w:rsidR="00D02179" w:rsidRPr="00CD25E5">
        <w:rPr>
          <w:rFonts w:ascii="Times New Roman" w:hAnsi="Times New Roman" w:cs="Times New Roman"/>
          <w:sz w:val="24"/>
          <w:szCs w:val="24"/>
        </w:rPr>
        <w:t>-</w:t>
      </w:r>
      <w:r w:rsidR="00D02179">
        <w:rPr>
          <w:rFonts w:ascii="Times New Roman" w:hAnsi="Times New Roman" w:cs="Times New Roman"/>
          <w:sz w:val="24"/>
          <w:szCs w:val="24"/>
        </w:rPr>
        <w:t> </w:t>
      </w:r>
      <w:r w:rsidR="00D02179" w:rsidRPr="00CD25E5">
        <w:rPr>
          <w:rFonts w:ascii="Times New Roman" w:hAnsi="Times New Roman" w:cs="Times New Roman"/>
          <w:sz w:val="24"/>
          <w:szCs w:val="24"/>
        </w:rPr>
        <w:t xml:space="preserve">2027 </w:t>
      </w:r>
      <w:r w:rsidRPr="00222366">
        <w:rPr>
          <w:rFonts w:ascii="Times New Roman" w:hAnsi="Times New Roman" w:cs="Times New Roman"/>
          <w:sz w:val="24"/>
          <w:szCs w:val="24"/>
        </w:rPr>
        <w:t>годы</w:t>
      </w:r>
      <w:r w:rsidR="0059133A">
        <w:rPr>
          <w:rFonts w:ascii="Times New Roman" w:hAnsi="Times New Roman" w:cs="Times New Roman"/>
          <w:sz w:val="24"/>
          <w:szCs w:val="24"/>
        </w:rPr>
        <w:t>.</w:t>
      </w:r>
      <w:r w:rsidRPr="00222366">
        <w:rPr>
          <w:rFonts w:ascii="Times New Roman" w:hAnsi="Times New Roman" w:cs="Times New Roman"/>
          <w:sz w:val="24"/>
          <w:szCs w:val="24"/>
        </w:rPr>
        <w:t xml:space="preserve"> </w:t>
      </w:r>
      <w:r w:rsidR="0059133A">
        <w:rPr>
          <w:rFonts w:ascii="Times New Roman" w:hAnsi="Times New Roman" w:cs="Times New Roman"/>
          <w:sz w:val="24"/>
          <w:szCs w:val="24"/>
        </w:rPr>
        <w:t>Этапы не предусмотрены.</w:t>
      </w:r>
    </w:p>
    <w:p w14:paraId="7699DD61" w14:textId="326C3F85" w:rsidR="00A24095" w:rsidRPr="00222366" w:rsidRDefault="00A24095" w:rsidP="009B093A">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 xml:space="preserve">Сведения о составе и значениях целевых показателей (индикаторах) результативности </w:t>
      </w:r>
      <w:r w:rsidR="006900B6" w:rsidRPr="00222366">
        <w:rPr>
          <w:rFonts w:ascii="Times New Roman" w:hAnsi="Times New Roman" w:cs="Times New Roman"/>
          <w:sz w:val="24"/>
          <w:szCs w:val="24"/>
        </w:rPr>
        <w:t xml:space="preserve">Программы </w:t>
      </w:r>
      <w:r w:rsidR="006900B6">
        <w:rPr>
          <w:rFonts w:ascii="Times New Roman" w:hAnsi="Times New Roman" w:cs="Times New Roman"/>
          <w:sz w:val="24"/>
          <w:szCs w:val="24"/>
        </w:rPr>
        <w:t>представлены</w:t>
      </w:r>
      <w:r w:rsidRPr="00222366">
        <w:rPr>
          <w:rFonts w:ascii="Times New Roman" w:hAnsi="Times New Roman" w:cs="Times New Roman"/>
          <w:sz w:val="24"/>
          <w:szCs w:val="24"/>
        </w:rPr>
        <w:t xml:space="preserve"> в таблице 2.</w:t>
      </w:r>
    </w:p>
    <w:p w14:paraId="5CB9F336" w14:textId="77777777" w:rsidR="005E6E92" w:rsidRPr="00222366" w:rsidRDefault="005E6E92">
      <w:pPr>
        <w:pStyle w:val="ConsPlusNormal"/>
        <w:jc w:val="both"/>
        <w:rPr>
          <w:rFonts w:ascii="Times New Roman" w:hAnsi="Times New Roman" w:cs="Times New Roman"/>
          <w:sz w:val="24"/>
          <w:szCs w:val="24"/>
        </w:rPr>
      </w:pPr>
    </w:p>
    <w:p w14:paraId="33EB7668" w14:textId="77777777" w:rsidR="00F60530" w:rsidRPr="00222366" w:rsidRDefault="00F60530">
      <w:pPr>
        <w:pStyle w:val="ConsPlusNormal"/>
        <w:jc w:val="both"/>
        <w:rPr>
          <w:rFonts w:ascii="Times New Roman" w:hAnsi="Times New Roman" w:cs="Times New Roman"/>
          <w:sz w:val="24"/>
          <w:szCs w:val="24"/>
        </w:rPr>
        <w:sectPr w:rsidR="00F60530" w:rsidRPr="00222366" w:rsidSect="00E814A9">
          <w:headerReference w:type="default" r:id="rId19"/>
          <w:footerReference w:type="default" r:id="rId20"/>
          <w:headerReference w:type="first" r:id="rId21"/>
          <w:footerReference w:type="first" r:id="rId22"/>
          <w:pgSz w:w="11905" w:h="16838"/>
          <w:pgMar w:top="1134" w:right="567" w:bottom="1134" w:left="1701" w:header="425" w:footer="686" w:gutter="0"/>
          <w:pgNumType w:start="1"/>
          <w:cols w:space="720"/>
          <w:titlePg/>
          <w:docGrid w:linePitch="299"/>
        </w:sectPr>
      </w:pPr>
    </w:p>
    <w:p w14:paraId="1977FEAD" w14:textId="0AA7DAE2" w:rsidR="007D1137" w:rsidRPr="00222366" w:rsidRDefault="00594C29" w:rsidP="007D1137">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lastRenderedPageBreak/>
        <w:t>СВЕДЕНИЯ</w:t>
      </w:r>
    </w:p>
    <w:p w14:paraId="67334AC0" w14:textId="77777777" w:rsidR="005F0602" w:rsidRPr="00222366" w:rsidRDefault="007D1137" w:rsidP="007D1137">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t xml:space="preserve">о составе и значениях целевых показателей (индикаторов) результативности муниципальной программы </w:t>
      </w:r>
    </w:p>
    <w:p w14:paraId="2B71EA4C" w14:textId="26535D69" w:rsidR="007D1137" w:rsidRPr="00222366" w:rsidRDefault="007D1137" w:rsidP="007D1137">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t>«Формирование благоприятного социального климата в ЗАТО Северск»</w:t>
      </w:r>
    </w:p>
    <w:p w14:paraId="4C3628F8" w14:textId="77777777" w:rsidR="007D1137" w:rsidRPr="00222366" w:rsidRDefault="007D1137" w:rsidP="007D1137">
      <w:pPr>
        <w:pStyle w:val="ConsPlusNormal"/>
        <w:jc w:val="center"/>
        <w:rPr>
          <w:rFonts w:ascii="Times New Roman" w:hAnsi="Times New Roman" w:cs="Times New Roman"/>
          <w:sz w:val="24"/>
          <w:szCs w:val="24"/>
        </w:rPr>
      </w:pPr>
    </w:p>
    <w:p w14:paraId="54CE973F" w14:textId="77777777" w:rsidR="007D1137" w:rsidRPr="00222366" w:rsidRDefault="007D1137" w:rsidP="007D1137">
      <w:pPr>
        <w:pStyle w:val="ConsPlusNormal"/>
        <w:jc w:val="right"/>
        <w:rPr>
          <w:rFonts w:ascii="Times New Roman" w:hAnsi="Times New Roman" w:cs="Times New Roman"/>
          <w:sz w:val="24"/>
          <w:szCs w:val="24"/>
        </w:rPr>
      </w:pPr>
      <w:r w:rsidRPr="00222366">
        <w:rPr>
          <w:rFonts w:ascii="Times New Roman" w:hAnsi="Times New Roman" w:cs="Times New Roman"/>
          <w:sz w:val="24"/>
          <w:szCs w:val="24"/>
        </w:rPr>
        <w:t>Таблица 2</w:t>
      </w:r>
    </w:p>
    <w:tbl>
      <w:tblPr>
        <w:tblW w:w="5000" w:type="pct"/>
        <w:tblLook w:val="04A0" w:firstRow="1" w:lastRow="0" w:firstColumn="1" w:lastColumn="0" w:noHBand="0" w:noVBand="1"/>
      </w:tblPr>
      <w:tblGrid>
        <w:gridCol w:w="631"/>
        <w:gridCol w:w="3258"/>
        <w:gridCol w:w="897"/>
        <w:gridCol w:w="868"/>
        <w:gridCol w:w="868"/>
        <w:gridCol w:w="868"/>
        <w:gridCol w:w="868"/>
        <w:gridCol w:w="874"/>
        <w:gridCol w:w="1415"/>
        <w:gridCol w:w="2021"/>
        <w:gridCol w:w="1992"/>
      </w:tblGrid>
      <w:tr w:rsidR="005E6E92" w:rsidRPr="00222366" w14:paraId="3B193902" w14:textId="77777777" w:rsidTr="001B2D7E">
        <w:trPr>
          <w:trHeight w:val="1260"/>
        </w:trPr>
        <w:tc>
          <w:tcPr>
            <w:tcW w:w="21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0FFB25E"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п/п</w:t>
            </w:r>
          </w:p>
        </w:tc>
        <w:tc>
          <w:tcPr>
            <w:tcW w:w="111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C6A7E44"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Наименование целевого показателя (индикатора)</w:t>
            </w:r>
          </w:p>
        </w:tc>
        <w:tc>
          <w:tcPr>
            <w:tcW w:w="30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C7AC06E"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Еди-</w:t>
            </w:r>
            <w:r w:rsidRPr="00222366">
              <w:rPr>
                <w:rFonts w:ascii="Times New Roman" w:eastAsia="Times New Roman" w:hAnsi="Times New Roman" w:cs="Times New Roman"/>
                <w:sz w:val="20"/>
                <w:szCs w:val="20"/>
              </w:rPr>
              <w:br/>
              <w:t>ница изме-</w:t>
            </w:r>
            <w:r w:rsidRPr="00222366">
              <w:rPr>
                <w:rFonts w:ascii="Times New Roman" w:eastAsia="Times New Roman" w:hAnsi="Times New Roman" w:cs="Times New Roman"/>
                <w:sz w:val="20"/>
                <w:szCs w:val="20"/>
              </w:rPr>
              <w:br/>
              <w:t>рения</w:t>
            </w:r>
          </w:p>
        </w:tc>
        <w:tc>
          <w:tcPr>
            <w:tcW w:w="1492" w:type="pct"/>
            <w:gridSpan w:val="5"/>
            <w:tcBorders>
              <w:top w:val="single" w:sz="4" w:space="0" w:color="auto"/>
              <w:left w:val="nil"/>
              <w:bottom w:val="single" w:sz="4" w:space="0" w:color="auto"/>
              <w:right w:val="single" w:sz="4" w:space="0" w:color="auto"/>
            </w:tcBorders>
            <w:shd w:val="clear" w:color="auto" w:fill="auto"/>
            <w:hideMark/>
          </w:tcPr>
          <w:p w14:paraId="3C3531F9"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Значения целевых показателей</w:t>
            </w:r>
          </w:p>
        </w:tc>
        <w:tc>
          <w:tcPr>
            <w:tcW w:w="48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FCAFA97"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w:t>
            </w:r>
            <w:r w:rsidRPr="00222366">
              <w:rPr>
                <w:rFonts w:ascii="Times New Roman" w:eastAsia="Times New Roman" w:hAnsi="Times New Roman" w:cs="Times New Roman"/>
                <w:sz w:val="20"/>
                <w:szCs w:val="20"/>
              </w:rPr>
              <w:br/>
              <w:t>ность сбора данных</w:t>
            </w:r>
          </w:p>
        </w:tc>
        <w:tc>
          <w:tcPr>
            <w:tcW w:w="69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8FC6A98"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Метод сбора информации</w:t>
            </w:r>
          </w:p>
        </w:tc>
        <w:tc>
          <w:tcPr>
            <w:tcW w:w="68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69206BC"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Ответственный за сбор данных по показателю</w:t>
            </w:r>
          </w:p>
        </w:tc>
      </w:tr>
      <w:tr w:rsidR="005E6E92" w:rsidRPr="00222366" w14:paraId="69321643" w14:textId="77777777" w:rsidTr="001B2D7E">
        <w:trPr>
          <w:trHeight w:val="687"/>
        </w:trPr>
        <w:tc>
          <w:tcPr>
            <w:tcW w:w="217" w:type="pct"/>
            <w:vMerge/>
            <w:tcBorders>
              <w:top w:val="single" w:sz="4" w:space="0" w:color="auto"/>
              <w:left w:val="single" w:sz="4" w:space="0" w:color="auto"/>
              <w:bottom w:val="single" w:sz="4" w:space="0" w:color="auto"/>
              <w:right w:val="single" w:sz="4" w:space="0" w:color="auto"/>
            </w:tcBorders>
            <w:vAlign w:val="center"/>
            <w:hideMark/>
          </w:tcPr>
          <w:p w14:paraId="51ACCBFB" w14:textId="77777777" w:rsidR="005E6E92" w:rsidRPr="00222366" w:rsidRDefault="005E6E92" w:rsidP="005E6E92">
            <w:pPr>
              <w:spacing w:after="0" w:line="240" w:lineRule="auto"/>
              <w:rPr>
                <w:rFonts w:ascii="Times New Roman" w:eastAsia="Times New Roman" w:hAnsi="Times New Roman" w:cs="Times New Roman"/>
                <w:sz w:val="20"/>
                <w:szCs w:val="20"/>
              </w:rPr>
            </w:pPr>
          </w:p>
        </w:tc>
        <w:tc>
          <w:tcPr>
            <w:tcW w:w="1119" w:type="pct"/>
            <w:vMerge/>
            <w:tcBorders>
              <w:top w:val="single" w:sz="4" w:space="0" w:color="auto"/>
              <w:left w:val="single" w:sz="4" w:space="0" w:color="auto"/>
              <w:bottom w:val="single" w:sz="4" w:space="0" w:color="auto"/>
              <w:right w:val="single" w:sz="4" w:space="0" w:color="auto"/>
            </w:tcBorders>
            <w:vAlign w:val="center"/>
            <w:hideMark/>
          </w:tcPr>
          <w:p w14:paraId="6D1A363F" w14:textId="77777777" w:rsidR="005E6E92" w:rsidRPr="00222366" w:rsidRDefault="005E6E92" w:rsidP="005E6E92">
            <w:pPr>
              <w:spacing w:after="0" w:line="240" w:lineRule="auto"/>
              <w:rPr>
                <w:rFonts w:ascii="Times New Roman" w:eastAsia="Times New Roman" w:hAnsi="Times New Roman" w:cs="Times New Roman"/>
                <w:sz w:val="20"/>
                <w:szCs w:val="20"/>
              </w:rPr>
            </w:pPr>
          </w:p>
        </w:tc>
        <w:tc>
          <w:tcPr>
            <w:tcW w:w="308" w:type="pct"/>
            <w:vMerge/>
            <w:tcBorders>
              <w:top w:val="single" w:sz="4" w:space="0" w:color="auto"/>
              <w:left w:val="single" w:sz="4" w:space="0" w:color="auto"/>
              <w:bottom w:val="single" w:sz="4" w:space="0" w:color="auto"/>
              <w:right w:val="single" w:sz="4" w:space="0" w:color="auto"/>
            </w:tcBorders>
            <w:vAlign w:val="center"/>
            <w:hideMark/>
          </w:tcPr>
          <w:p w14:paraId="219FF577" w14:textId="77777777" w:rsidR="005E6E92" w:rsidRPr="00222366" w:rsidRDefault="005E6E92" w:rsidP="005E6E92">
            <w:pPr>
              <w:spacing w:after="0" w:line="240" w:lineRule="auto"/>
              <w:rPr>
                <w:rFonts w:ascii="Times New Roman" w:eastAsia="Times New Roman" w:hAnsi="Times New Roman" w:cs="Times New Roman"/>
                <w:sz w:val="20"/>
                <w:szCs w:val="20"/>
              </w:rPr>
            </w:pPr>
          </w:p>
        </w:tc>
        <w:tc>
          <w:tcPr>
            <w:tcW w:w="298" w:type="pct"/>
            <w:tcBorders>
              <w:top w:val="nil"/>
              <w:left w:val="nil"/>
              <w:bottom w:val="single" w:sz="4" w:space="0" w:color="auto"/>
              <w:right w:val="single" w:sz="4" w:space="0" w:color="auto"/>
            </w:tcBorders>
            <w:shd w:val="clear" w:color="auto" w:fill="auto"/>
            <w:hideMark/>
          </w:tcPr>
          <w:p w14:paraId="1098A356"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2023 год</w:t>
            </w:r>
          </w:p>
        </w:tc>
        <w:tc>
          <w:tcPr>
            <w:tcW w:w="298" w:type="pct"/>
            <w:tcBorders>
              <w:top w:val="nil"/>
              <w:left w:val="nil"/>
              <w:bottom w:val="single" w:sz="4" w:space="0" w:color="auto"/>
              <w:right w:val="single" w:sz="4" w:space="0" w:color="auto"/>
            </w:tcBorders>
            <w:shd w:val="clear" w:color="auto" w:fill="auto"/>
            <w:hideMark/>
          </w:tcPr>
          <w:p w14:paraId="4ABECA32"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2024 год</w:t>
            </w:r>
          </w:p>
        </w:tc>
        <w:tc>
          <w:tcPr>
            <w:tcW w:w="298" w:type="pct"/>
            <w:tcBorders>
              <w:top w:val="nil"/>
              <w:left w:val="nil"/>
              <w:bottom w:val="single" w:sz="4" w:space="0" w:color="auto"/>
              <w:right w:val="single" w:sz="4" w:space="0" w:color="auto"/>
            </w:tcBorders>
            <w:shd w:val="clear" w:color="auto" w:fill="auto"/>
            <w:hideMark/>
          </w:tcPr>
          <w:p w14:paraId="145FC399"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 год</w:t>
            </w:r>
          </w:p>
        </w:tc>
        <w:tc>
          <w:tcPr>
            <w:tcW w:w="298" w:type="pct"/>
            <w:tcBorders>
              <w:top w:val="nil"/>
              <w:left w:val="nil"/>
              <w:bottom w:val="single" w:sz="4" w:space="0" w:color="auto"/>
              <w:right w:val="single" w:sz="4" w:space="0" w:color="auto"/>
            </w:tcBorders>
            <w:shd w:val="clear" w:color="auto" w:fill="auto"/>
            <w:hideMark/>
          </w:tcPr>
          <w:p w14:paraId="38DF797B"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 год</w:t>
            </w:r>
          </w:p>
        </w:tc>
        <w:tc>
          <w:tcPr>
            <w:tcW w:w="300" w:type="pct"/>
            <w:tcBorders>
              <w:top w:val="nil"/>
              <w:left w:val="nil"/>
              <w:bottom w:val="single" w:sz="4" w:space="0" w:color="auto"/>
              <w:right w:val="single" w:sz="4" w:space="0" w:color="auto"/>
            </w:tcBorders>
            <w:shd w:val="clear" w:color="auto" w:fill="auto"/>
            <w:hideMark/>
          </w:tcPr>
          <w:p w14:paraId="704446A9"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 год</w:t>
            </w:r>
          </w:p>
        </w:tc>
        <w:tc>
          <w:tcPr>
            <w:tcW w:w="486" w:type="pct"/>
            <w:vMerge/>
            <w:tcBorders>
              <w:top w:val="single" w:sz="4" w:space="0" w:color="auto"/>
              <w:left w:val="single" w:sz="4" w:space="0" w:color="auto"/>
              <w:bottom w:val="single" w:sz="4" w:space="0" w:color="auto"/>
              <w:right w:val="single" w:sz="4" w:space="0" w:color="auto"/>
            </w:tcBorders>
            <w:vAlign w:val="center"/>
            <w:hideMark/>
          </w:tcPr>
          <w:p w14:paraId="0657BF94" w14:textId="77777777" w:rsidR="005E6E92" w:rsidRPr="00222366" w:rsidRDefault="005E6E92" w:rsidP="005E6E92">
            <w:pPr>
              <w:spacing w:after="0" w:line="240" w:lineRule="auto"/>
              <w:rPr>
                <w:rFonts w:ascii="Times New Roman" w:eastAsia="Times New Roman" w:hAnsi="Times New Roman" w:cs="Times New Roman"/>
                <w:sz w:val="20"/>
                <w:szCs w:val="20"/>
              </w:rPr>
            </w:pPr>
          </w:p>
        </w:tc>
        <w:tc>
          <w:tcPr>
            <w:tcW w:w="694" w:type="pct"/>
            <w:vMerge/>
            <w:tcBorders>
              <w:top w:val="single" w:sz="4" w:space="0" w:color="auto"/>
              <w:left w:val="single" w:sz="4" w:space="0" w:color="auto"/>
              <w:bottom w:val="single" w:sz="4" w:space="0" w:color="auto"/>
              <w:right w:val="single" w:sz="4" w:space="0" w:color="auto"/>
            </w:tcBorders>
            <w:vAlign w:val="center"/>
            <w:hideMark/>
          </w:tcPr>
          <w:p w14:paraId="6F5D3FBE" w14:textId="77777777" w:rsidR="005E6E92" w:rsidRPr="00222366" w:rsidRDefault="005E6E92" w:rsidP="005E6E92">
            <w:pPr>
              <w:spacing w:after="0" w:line="240" w:lineRule="auto"/>
              <w:rPr>
                <w:rFonts w:ascii="Times New Roman" w:eastAsia="Times New Roman" w:hAnsi="Times New Roman" w:cs="Times New Roman"/>
                <w:sz w:val="20"/>
                <w:szCs w:val="20"/>
              </w:rPr>
            </w:pPr>
          </w:p>
        </w:tc>
        <w:tc>
          <w:tcPr>
            <w:tcW w:w="684" w:type="pct"/>
            <w:vMerge/>
            <w:tcBorders>
              <w:top w:val="single" w:sz="4" w:space="0" w:color="auto"/>
              <w:left w:val="single" w:sz="4" w:space="0" w:color="auto"/>
              <w:bottom w:val="single" w:sz="4" w:space="0" w:color="auto"/>
              <w:right w:val="single" w:sz="4" w:space="0" w:color="auto"/>
            </w:tcBorders>
            <w:vAlign w:val="center"/>
            <w:hideMark/>
          </w:tcPr>
          <w:p w14:paraId="676357F4" w14:textId="77777777" w:rsidR="005E6E92" w:rsidRPr="00222366" w:rsidRDefault="005E6E92" w:rsidP="005E6E92">
            <w:pPr>
              <w:spacing w:after="0" w:line="240" w:lineRule="auto"/>
              <w:rPr>
                <w:rFonts w:ascii="Times New Roman" w:eastAsia="Times New Roman" w:hAnsi="Times New Roman" w:cs="Times New Roman"/>
                <w:sz w:val="20"/>
                <w:szCs w:val="20"/>
              </w:rPr>
            </w:pPr>
          </w:p>
        </w:tc>
      </w:tr>
    </w:tbl>
    <w:p w14:paraId="308037F1" w14:textId="77777777" w:rsidR="005E6E92" w:rsidRPr="00222366" w:rsidRDefault="005E6E92" w:rsidP="00C57D26">
      <w:pPr>
        <w:spacing w:after="0" w:line="144" w:lineRule="auto"/>
        <w:rPr>
          <w:sz w:val="2"/>
          <w:szCs w:val="2"/>
        </w:rPr>
      </w:pPr>
    </w:p>
    <w:tbl>
      <w:tblPr>
        <w:tblW w:w="5000" w:type="pct"/>
        <w:tblLook w:val="04A0" w:firstRow="1" w:lastRow="0" w:firstColumn="1" w:lastColumn="0" w:noHBand="0" w:noVBand="1"/>
      </w:tblPr>
      <w:tblGrid>
        <w:gridCol w:w="631"/>
        <w:gridCol w:w="3258"/>
        <w:gridCol w:w="897"/>
        <w:gridCol w:w="868"/>
        <w:gridCol w:w="868"/>
        <w:gridCol w:w="868"/>
        <w:gridCol w:w="868"/>
        <w:gridCol w:w="868"/>
        <w:gridCol w:w="1415"/>
        <w:gridCol w:w="2021"/>
        <w:gridCol w:w="1998"/>
      </w:tblGrid>
      <w:tr w:rsidR="005E6E92" w:rsidRPr="00222366" w14:paraId="5DCAFE18" w14:textId="77777777" w:rsidTr="00DC7167">
        <w:trPr>
          <w:trHeight w:val="315"/>
          <w:tblHeader/>
        </w:trPr>
        <w:tc>
          <w:tcPr>
            <w:tcW w:w="217" w:type="pct"/>
            <w:tcBorders>
              <w:top w:val="single" w:sz="4" w:space="0" w:color="auto"/>
              <w:left w:val="single" w:sz="4" w:space="0" w:color="auto"/>
              <w:bottom w:val="single" w:sz="4" w:space="0" w:color="auto"/>
              <w:right w:val="single" w:sz="4" w:space="0" w:color="auto"/>
            </w:tcBorders>
            <w:shd w:val="clear" w:color="auto" w:fill="auto"/>
            <w:hideMark/>
          </w:tcPr>
          <w:p w14:paraId="418CF463"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w:t>
            </w:r>
          </w:p>
        </w:tc>
        <w:tc>
          <w:tcPr>
            <w:tcW w:w="1119" w:type="pct"/>
            <w:tcBorders>
              <w:top w:val="single" w:sz="4" w:space="0" w:color="auto"/>
              <w:left w:val="nil"/>
              <w:bottom w:val="single" w:sz="4" w:space="0" w:color="auto"/>
              <w:right w:val="single" w:sz="4" w:space="0" w:color="auto"/>
            </w:tcBorders>
            <w:shd w:val="clear" w:color="auto" w:fill="auto"/>
            <w:hideMark/>
          </w:tcPr>
          <w:p w14:paraId="578850F5"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w:t>
            </w:r>
          </w:p>
        </w:tc>
        <w:tc>
          <w:tcPr>
            <w:tcW w:w="308" w:type="pct"/>
            <w:tcBorders>
              <w:top w:val="single" w:sz="4" w:space="0" w:color="auto"/>
              <w:left w:val="nil"/>
              <w:bottom w:val="single" w:sz="4" w:space="0" w:color="auto"/>
              <w:right w:val="single" w:sz="4" w:space="0" w:color="auto"/>
            </w:tcBorders>
            <w:shd w:val="clear" w:color="auto" w:fill="auto"/>
            <w:hideMark/>
          </w:tcPr>
          <w:p w14:paraId="23969C6D"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3</w:t>
            </w:r>
          </w:p>
        </w:tc>
        <w:tc>
          <w:tcPr>
            <w:tcW w:w="298" w:type="pct"/>
            <w:tcBorders>
              <w:top w:val="single" w:sz="4" w:space="0" w:color="auto"/>
              <w:left w:val="nil"/>
              <w:bottom w:val="single" w:sz="4" w:space="0" w:color="auto"/>
              <w:right w:val="single" w:sz="4" w:space="0" w:color="auto"/>
            </w:tcBorders>
            <w:shd w:val="clear" w:color="auto" w:fill="auto"/>
            <w:hideMark/>
          </w:tcPr>
          <w:p w14:paraId="63FBB7C5"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4</w:t>
            </w:r>
          </w:p>
        </w:tc>
        <w:tc>
          <w:tcPr>
            <w:tcW w:w="298" w:type="pct"/>
            <w:tcBorders>
              <w:top w:val="single" w:sz="4" w:space="0" w:color="auto"/>
              <w:left w:val="nil"/>
              <w:bottom w:val="single" w:sz="4" w:space="0" w:color="auto"/>
              <w:right w:val="single" w:sz="4" w:space="0" w:color="auto"/>
            </w:tcBorders>
            <w:shd w:val="clear" w:color="auto" w:fill="auto"/>
            <w:hideMark/>
          </w:tcPr>
          <w:p w14:paraId="4AC5E6EB"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5</w:t>
            </w:r>
          </w:p>
        </w:tc>
        <w:tc>
          <w:tcPr>
            <w:tcW w:w="298" w:type="pct"/>
            <w:tcBorders>
              <w:top w:val="single" w:sz="4" w:space="0" w:color="auto"/>
              <w:left w:val="nil"/>
              <w:bottom w:val="single" w:sz="4" w:space="0" w:color="auto"/>
              <w:right w:val="single" w:sz="4" w:space="0" w:color="auto"/>
            </w:tcBorders>
            <w:shd w:val="clear" w:color="auto" w:fill="auto"/>
            <w:hideMark/>
          </w:tcPr>
          <w:p w14:paraId="2538A3DC"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6</w:t>
            </w:r>
          </w:p>
        </w:tc>
        <w:tc>
          <w:tcPr>
            <w:tcW w:w="298" w:type="pct"/>
            <w:tcBorders>
              <w:top w:val="single" w:sz="4" w:space="0" w:color="auto"/>
              <w:left w:val="nil"/>
              <w:bottom w:val="single" w:sz="4" w:space="0" w:color="auto"/>
              <w:right w:val="single" w:sz="4" w:space="0" w:color="auto"/>
            </w:tcBorders>
            <w:shd w:val="clear" w:color="auto" w:fill="auto"/>
            <w:hideMark/>
          </w:tcPr>
          <w:p w14:paraId="08F2E446"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7</w:t>
            </w:r>
          </w:p>
        </w:tc>
        <w:tc>
          <w:tcPr>
            <w:tcW w:w="298" w:type="pct"/>
            <w:tcBorders>
              <w:top w:val="single" w:sz="4" w:space="0" w:color="auto"/>
              <w:left w:val="nil"/>
              <w:bottom w:val="single" w:sz="4" w:space="0" w:color="auto"/>
              <w:right w:val="single" w:sz="4" w:space="0" w:color="auto"/>
            </w:tcBorders>
            <w:shd w:val="clear" w:color="auto" w:fill="auto"/>
            <w:hideMark/>
          </w:tcPr>
          <w:p w14:paraId="692C117E"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8</w:t>
            </w:r>
          </w:p>
        </w:tc>
        <w:tc>
          <w:tcPr>
            <w:tcW w:w="486" w:type="pct"/>
            <w:tcBorders>
              <w:top w:val="single" w:sz="4" w:space="0" w:color="auto"/>
              <w:left w:val="nil"/>
              <w:bottom w:val="single" w:sz="4" w:space="0" w:color="auto"/>
              <w:right w:val="single" w:sz="4" w:space="0" w:color="auto"/>
            </w:tcBorders>
            <w:shd w:val="clear" w:color="auto" w:fill="auto"/>
            <w:hideMark/>
          </w:tcPr>
          <w:p w14:paraId="5AA7F43A"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9</w:t>
            </w:r>
          </w:p>
        </w:tc>
        <w:tc>
          <w:tcPr>
            <w:tcW w:w="694" w:type="pct"/>
            <w:tcBorders>
              <w:top w:val="single" w:sz="4" w:space="0" w:color="auto"/>
              <w:left w:val="nil"/>
              <w:bottom w:val="single" w:sz="4" w:space="0" w:color="auto"/>
              <w:right w:val="single" w:sz="4" w:space="0" w:color="auto"/>
            </w:tcBorders>
            <w:shd w:val="clear" w:color="auto" w:fill="auto"/>
            <w:hideMark/>
          </w:tcPr>
          <w:p w14:paraId="78512CA9"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10</w:t>
            </w:r>
          </w:p>
        </w:tc>
        <w:tc>
          <w:tcPr>
            <w:tcW w:w="686" w:type="pct"/>
            <w:tcBorders>
              <w:top w:val="single" w:sz="4" w:space="0" w:color="auto"/>
              <w:left w:val="nil"/>
              <w:bottom w:val="single" w:sz="4" w:space="0" w:color="auto"/>
              <w:right w:val="single" w:sz="4" w:space="0" w:color="auto"/>
            </w:tcBorders>
            <w:shd w:val="clear" w:color="auto" w:fill="auto"/>
            <w:hideMark/>
          </w:tcPr>
          <w:p w14:paraId="5D2B3632"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r>
      <w:tr w:rsidR="005E6E92" w:rsidRPr="00222366" w14:paraId="67421CD9" w14:textId="77777777" w:rsidTr="00F60530">
        <w:trPr>
          <w:trHeight w:val="362"/>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14:paraId="4F82C811" w14:textId="2F275575"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Показатели муниципальной программы </w:t>
            </w:r>
            <w:r w:rsidR="004070AF"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Формирование благоприятного социального климата в ЗАТО Северск</w:t>
            </w:r>
            <w:r w:rsidR="004070AF" w:rsidRPr="00222366">
              <w:rPr>
                <w:rFonts w:ascii="Times New Roman" w:eastAsia="Times New Roman" w:hAnsi="Times New Roman" w:cs="Times New Roman"/>
                <w:sz w:val="20"/>
                <w:szCs w:val="20"/>
              </w:rPr>
              <w:t>»</w:t>
            </w:r>
          </w:p>
        </w:tc>
      </w:tr>
      <w:tr w:rsidR="00DC7167" w:rsidRPr="00222366" w14:paraId="648195CA" w14:textId="77777777" w:rsidTr="00DC7167">
        <w:trPr>
          <w:trHeight w:val="1699"/>
        </w:trPr>
        <w:tc>
          <w:tcPr>
            <w:tcW w:w="217" w:type="pct"/>
            <w:tcBorders>
              <w:top w:val="nil"/>
              <w:left w:val="single" w:sz="4" w:space="0" w:color="auto"/>
              <w:bottom w:val="single" w:sz="4" w:space="0" w:color="auto"/>
              <w:right w:val="single" w:sz="4" w:space="0" w:color="auto"/>
            </w:tcBorders>
            <w:shd w:val="clear" w:color="auto" w:fill="auto"/>
            <w:hideMark/>
          </w:tcPr>
          <w:p w14:paraId="6E59A784" w14:textId="77777777" w:rsidR="00DC7167" w:rsidRPr="00222366" w:rsidRDefault="00DC7167" w:rsidP="00DC716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1.</w:t>
            </w:r>
          </w:p>
        </w:tc>
        <w:tc>
          <w:tcPr>
            <w:tcW w:w="1119" w:type="pct"/>
            <w:tcBorders>
              <w:top w:val="nil"/>
              <w:left w:val="nil"/>
              <w:bottom w:val="single" w:sz="4" w:space="0" w:color="auto"/>
              <w:right w:val="single" w:sz="4" w:space="0" w:color="auto"/>
            </w:tcBorders>
            <w:shd w:val="clear" w:color="auto" w:fill="auto"/>
            <w:hideMark/>
          </w:tcPr>
          <w:p w14:paraId="007C685F" w14:textId="77777777" w:rsidR="00DC7167" w:rsidRPr="00222366" w:rsidRDefault="00DC7167" w:rsidP="00DC7167">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граждан, получающих социальную поддержку</w:t>
            </w:r>
          </w:p>
        </w:tc>
        <w:tc>
          <w:tcPr>
            <w:tcW w:w="308" w:type="pct"/>
            <w:tcBorders>
              <w:top w:val="nil"/>
              <w:left w:val="nil"/>
              <w:bottom w:val="single" w:sz="4" w:space="0" w:color="auto"/>
              <w:right w:val="single" w:sz="4" w:space="0" w:color="auto"/>
            </w:tcBorders>
            <w:shd w:val="clear" w:color="auto" w:fill="auto"/>
            <w:hideMark/>
          </w:tcPr>
          <w:p w14:paraId="3FBCA9E7" w14:textId="77777777" w:rsidR="00DC7167" w:rsidRPr="00222366" w:rsidRDefault="00DC7167" w:rsidP="00DC716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298" w:type="pct"/>
            <w:tcBorders>
              <w:top w:val="nil"/>
              <w:left w:val="nil"/>
              <w:bottom w:val="single" w:sz="4" w:space="0" w:color="auto"/>
              <w:right w:val="single" w:sz="4" w:space="0" w:color="auto"/>
            </w:tcBorders>
            <w:shd w:val="clear" w:color="auto" w:fill="auto"/>
            <w:hideMark/>
          </w:tcPr>
          <w:p w14:paraId="43CECEE6" w14:textId="63DE9FDF" w:rsidR="00DC7167" w:rsidRPr="00DC7167" w:rsidRDefault="00DC7167" w:rsidP="00DC7167">
            <w:pPr>
              <w:spacing w:after="0" w:line="240" w:lineRule="auto"/>
              <w:jc w:val="center"/>
              <w:rPr>
                <w:rFonts w:ascii="Times New Roman" w:eastAsia="Times New Roman" w:hAnsi="Times New Roman" w:cs="Times New Roman"/>
                <w:sz w:val="20"/>
                <w:szCs w:val="20"/>
              </w:rPr>
            </w:pPr>
            <w:r w:rsidRPr="00DC7167">
              <w:rPr>
                <w:rFonts w:ascii="Times New Roman" w:hAnsi="Times New Roman" w:cs="Times New Roman"/>
                <w:sz w:val="20"/>
                <w:szCs w:val="20"/>
              </w:rPr>
              <w:t>5544</w:t>
            </w:r>
          </w:p>
        </w:tc>
        <w:tc>
          <w:tcPr>
            <w:tcW w:w="298" w:type="pct"/>
            <w:tcBorders>
              <w:top w:val="nil"/>
              <w:left w:val="nil"/>
              <w:bottom w:val="single" w:sz="4" w:space="0" w:color="auto"/>
              <w:right w:val="single" w:sz="4" w:space="0" w:color="auto"/>
            </w:tcBorders>
            <w:shd w:val="clear" w:color="auto" w:fill="auto"/>
            <w:hideMark/>
          </w:tcPr>
          <w:p w14:paraId="6FE41389" w14:textId="3FC921CA" w:rsidR="00DC7167" w:rsidRPr="00DC7167" w:rsidRDefault="00DC7167" w:rsidP="00DC7167">
            <w:pPr>
              <w:spacing w:after="0" w:line="240" w:lineRule="auto"/>
              <w:jc w:val="center"/>
              <w:rPr>
                <w:rFonts w:ascii="Times New Roman" w:eastAsia="Times New Roman" w:hAnsi="Times New Roman" w:cs="Times New Roman"/>
                <w:sz w:val="20"/>
                <w:szCs w:val="20"/>
              </w:rPr>
            </w:pPr>
            <w:r w:rsidRPr="00DC7167">
              <w:rPr>
                <w:rFonts w:ascii="Times New Roman" w:hAnsi="Times New Roman" w:cs="Times New Roman"/>
                <w:sz w:val="20"/>
                <w:szCs w:val="20"/>
              </w:rPr>
              <w:t>5814</w:t>
            </w:r>
          </w:p>
        </w:tc>
        <w:tc>
          <w:tcPr>
            <w:tcW w:w="298" w:type="pct"/>
            <w:tcBorders>
              <w:top w:val="nil"/>
              <w:left w:val="nil"/>
              <w:bottom w:val="single" w:sz="4" w:space="0" w:color="auto"/>
              <w:right w:val="single" w:sz="4" w:space="0" w:color="auto"/>
            </w:tcBorders>
            <w:shd w:val="clear" w:color="auto" w:fill="auto"/>
            <w:hideMark/>
          </w:tcPr>
          <w:p w14:paraId="1BCE61A3" w14:textId="114B4C43" w:rsidR="00DC7167" w:rsidRPr="00DC7167" w:rsidRDefault="00DC7167" w:rsidP="00DC7167">
            <w:pPr>
              <w:spacing w:after="0" w:line="240" w:lineRule="auto"/>
              <w:jc w:val="center"/>
              <w:rPr>
                <w:rFonts w:ascii="Times New Roman" w:eastAsia="Times New Roman" w:hAnsi="Times New Roman" w:cs="Times New Roman"/>
                <w:sz w:val="20"/>
                <w:szCs w:val="20"/>
              </w:rPr>
            </w:pPr>
            <w:r w:rsidRPr="00DC7167">
              <w:rPr>
                <w:rFonts w:ascii="Times New Roman" w:hAnsi="Times New Roman" w:cs="Times New Roman"/>
                <w:sz w:val="20"/>
                <w:szCs w:val="20"/>
              </w:rPr>
              <w:t>5603</w:t>
            </w:r>
          </w:p>
        </w:tc>
        <w:tc>
          <w:tcPr>
            <w:tcW w:w="298" w:type="pct"/>
            <w:tcBorders>
              <w:top w:val="nil"/>
              <w:left w:val="nil"/>
              <w:bottom w:val="single" w:sz="4" w:space="0" w:color="auto"/>
              <w:right w:val="single" w:sz="4" w:space="0" w:color="auto"/>
            </w:tcBorders>
            <w:shd w:val="clear" w:color="auto" w:fill="auto"/>
            <w:hideMark/>
          </w:tcPr>
          <w:p w14:paraId="57846F39" w14:textId="7D4A58B8" w:rsidR="00DC7167" w:rsidRPr="00DC7167" w:rsidRDefault="00DC7167" w:rsidP="00DC7167">
            <w:pPr>
              <w:spacing w:after="0" w:line="240" w:lineRule="auto"/>
              <w:jc w:val="center"/>
              <w:rPr>
                <w:rFonts w:ascii="Times New Roman" w:eastAsia="Times New Roman" w:hAnsi="Times New Roman" w:cs="Times New Roman"/>
                <w:sz w:val="20"/>
                <w:szCs w:val="20"/>
              </w:rPr>
            </w:pPr>
            <w:r w:rsidRPr="00DC7167">
              <w:rPr>
                <w:rFonts w:ascii="Times New Roman" w:hAnsi="Times New Roman" w:cs="Times New Roman"/>
                <w:sz w:val="20"/>
                <w:szCs w:val="20"/>
              </w:rPr>
              <w:t>522</w:t>
            </w:r>
            <w:r w:rsidR="00BF6ECC">
              <w:rPr>
                <w:rFonts w:ascii="Times New Roman" w:hAnsi="Times New Roman" w:cs="Times New Roman"/>
                <w:sz w:val="20"/>
                <w:szCs w:val="20"/>
              </w:rPr>
              <w:t>3</w:t>
            </w:r>
          </w:p>
        </w:tc>
        <w:tc>
          <w:tcPr>
            <w:tcW w:w="298" w:type="pct"/>
            <w:tcBorders>
              <w:top w:val="nil"/>
              <w:left w:val="nil"/>
              <w:bottom w:val="single" w:sz="4" w:space="0" w:color="auto"/>
              <w:right w:val="single" w:sz="4" w:space="0" w:color="auto"/>
            </w:tcBorders>
            <w:shd w:val="clear" w:color="auto" w:fill="auto"/>
            <w:hideMark/>
          </w:tcPr>
          <w:p w14:paraId="0EABC2B7" w14:textId="0F89C9C4" w:rsidR="00DC7167" w:rsidRPr="00DC7167" w:rsidRDefault="00DC7167" w:rsidP="00DC7167">
            <w:pPr>
              <w:spacing w:after="0" w:line="240" w:lineRule="auto"/>
              <w:jc w:val="center"/>
              <w:rPr>
                <w:rFonts w:ascii="Times New Roman" w:eastAsia="Times New Roman" w:hAnsi="Times New Roman" w:cs="Times New Roman"/>
                <w:sz w:val="20"/>
                <w:szCs w:val="20"/>
              </w:rPr>
            </w:pPr>
            <w:r w:rsidRPr="00DC7167">
              <w:rPr>
                <w:rFonts w:ascii="Times New Roman" w:hAnsi="Times New Roman" w:cs="Times New Roman"/>
                <w:sz w:val="20"/>
                <w:szCs w:val="20"/>
              </w:rPr>
              <w:t>5</w:t>
            </w:r>
            <w:r w:rsidR="00BF6ECC">
              <w:rPr>
                <w:rFonts w:ascii="Times New Roman" w:hAnsi="Times New Roman" w:cs="Times New Roman"/>
                <w:sz w:val="20"/>
                <w:szCs w:val="20"/>
              </w:rPr>
              <w:t>200</w:t>
            </w:r>
          </w:p>
        </w:tc>
        <w:tc>
          <w:tcPr>
            <w:tcW w:w="486" w:type="pct"/>
            <w:tcBorders>
              <w:top w:val="nil"/>
              <w:left w:val="nil"/>
              <w:bottom w:val="single" w:sz="4" w:space="0" w:color="auto"/>
              <w:right w:val="single" w:sz="4" w:space="0" w:color="auto"/>
            </w:tcBorders>
            <w:shd w:val="clear" w:color="auto" w:fill="auto"/>
            <w:hideMark/>
          </w:tcPr>
          <w:p w14:paraId="6E599442" w14:textId="77777777" w:rsidR="00DC7167" w:rsidRPr="00222366" w:rsidRDefault="00DC7167" w:rsidP="00DC7167">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94" w:type="pct"/>
            <w:tcBorders>
              <w:top w:val="nil"/>
              <w:left w:val="nil"/>
              <w:bottom w:val="single" w:sz="4" w:space="0" w:color="auto"/>
              <w:right w:val="single" w:sz="4" w:space="0" w:color="auto"/>
            </w:tcBorders>
            <w:shd w:val="clear" w:color="auto" w:fill="auto"/>
            <w:hideMark/>
          </w:tcPr>
          <w:p w14:paraId="7D99A780" w14:textId="77777777" w:rsidR="00DC7167" w:rsidRPr="00222366" w:rsidRDefault="00DC7167" w:rsidP="00DC7167">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Отдела социальной поддержки населения Администрации ЗАТО Северск</w:t>
            </w:r>
          </w:p>
        </w:tc>
        <w:tc>
          <w:tcPr>
            <w:tcW w:w="686" w:type="pct"/>
            <w:tcBorders>
              <w:top w:val="nil"/>
              <w:left w:val="nil"/>
              <w:bottom w:val="single" w:sz="4" w:space="0" w:color="auto"/>
              <w:right w:val="single" w:sz="4" w:space="0" w:color="auto"/>
            </w:tcBorders>
            <w:shd w:val="clear" w:color="auto" w:fill="auto"/>
            <w:hideMark/>
          </w:tcPr>
          <w:p w14:paraId="0ABBDFB3" w14:textId="77777777" w:rsidR="00DC7167" w:rsidRPr="00222366" w:rsidRDefault="00DC7167" w:rsidP="00DC7167">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DC7167" w:rsidRPr="00222366" w14:paraId="3DDE31DE" w14:textId="77777777" w:rsidTr="00DC7167">
        <w:trPr>
          <w:trHeight w:val="2772"/>
        </w:trPr>
        <w:tc>
          <w:tcPr>
            <w:tcW w:w="217" w:type="pct"/>
            <w:tcBorders>
              <w:top w:val="nil"/>
              <w:left w:val="single" w:sz="4" w:space="0" w:color="auto"/>
              <w:bottom w:val="single" w:sz="4" w:space="0" w:color="auto"/>
              <w:right w:val="single" w:sz="4" w:space="0" w:color="auto"/>
            </w:tcBorders>
            <w:shd w:val="clear" w:color="auto" w:fill="auto"/>
            <w:hideMark/>
          </w:tcPr>
          <w:p w14:paraId="5A5C5653" w14:textId="77777777" w:rsidR="00DC7167" w:rsidRPr="00222366" w:rsidRDefault="00DC7167" w:rsidP="00DC716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2.</w:t>
            </w:r>
          </w:p>
        </w:tc>
        <w:tc>
          <w:tcPr>
            <w:tcW w:w="1119" w:type="pct"/>
            <w:tcBorders>
              <w:top w:val="nil"/>
              <w:left w:val="nil"/>
              <w:bottom w:val="single" w:sz="4" w:space="0" w:color="auto"/>
              <w:right w:val="single" w:sz="4" w:space="0" w:color="auto"/>
            </w:tcBorders>
            <w:shd w:val="clear" w:color="auto" w:fill="auto"/>
            <w:hideMark/>
          </w:tcPr>
          <w:p w14:paraId="2368963B" w14:textId="6F71B491" w:rsidR="00DC7167" w:rsidRPr="00222366" w:rsidRDefault="00DC7167" w:rsidP="00DC7167">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Доля социально ориентированных некоммерческих организаций, осуществляющих деятельность в социальной сфере, котор</w:t>
            </w:r>
            <w:r>
              <w:rPr>
                <w:rFonts w:ascii="Times New Roman" w:eastAsia="Times New Roman" w:hAnsi="Times New Roman" w:cs="Times New Roman"/>
                <w:sz w:val="20"/>
                <w:szCs w:val="20"/>
              </w:rPr>
              <w:t xml:space="preserve">ым предоставлена поддержка, от </w:t>
            </w:r>
            <w:r w:rsidRPr="00222366">
              <w:rPr>
                <w:rFonts w:ascii="Times New Roman" w:eastAsia="Times New Roman" w:hAnsi="Times New Roman" w:cs="Times New Roman"/>
                <w:sz w:val="20"/>
                <w:szCs w:val="20"/>
              </w:rPr>
              <w:t>количества обратившихся социально ориентированных некоммерческих организаций</w:t>
            </w:r>
          </w:p>
        </w:tc>
        <w:tc>
          <w:tcPr>
            <w:tcW w:w="308" w:type="pct"/>
            <w:tcBorders>
              <w:top w:val="nil"/>
              <w:left w:val="nil"/>
              <w:bottom w:val="single" w:sz="4" w:space="0" w:color="auto"/>
              <w:right w:val="single" w:sz="4" w:space="0" w:color="auto"/>
            </w:tcBorders>
            <w:shd w:val="clear" w:color="auto" w:fill="auto"/>
            <w:hideMark/>
          </w:tcPr>
          <w:p w14:paraId="7E58145F" w14:textId="77777777" w:rsidR="00DC7167" w:rsidRPr="00222366" w:rsidRDefault="00DC7167" w:rsidP="00DC716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проц</w:t>
            </w:r>
          </w:p>
        </w:tc>
        <w:tc>
          <w:tcPr>
            <w:tcW w:w="298" w:type="pct"/>
            <w:tcBorders>
              <w:top w:val="nil"/>
              <w:left w:val="nil"/>
              <w:bottom w:val="single" w:sz="4" w:space="0" w:color="auto"/>
              <w:right w:val="single" w:sz="4" w:space="0" w:color="auto"/>
            </w:tcBorders>
            <w:shd w:val="clear" w:color="auto" w:fill="auto"/>
            <w:hideMark/>
          </w:tcPr>
          <w:p w14:paraId="14127088" w14:textId="1F1BD164" w:rsidR="00DC7167" w:rsidRPr="00DC7167" w:rsidRDefault="00DC7167" w:rsidP="00DC7167">
            <w:pPr>
              <w:spacing w:after="0" w:line="240" w:lineRule="auto"/>
              <w:jc w:val="center"/>
              <w:rPr>
                <w:rFonts w:ascii="Times New Roman" w:eastAsia="Times New Roman" w:hAnsi="Times New Roman" w:cs="Times New Roman"/>
                <w:sz w:val="20"/>
                <w:szCs w:val="20"/>
              </w:rPr>
            </w:pPr>
            <w:r w:rsidRPr="00DC7167">
              <w:rPr>
                <w:rFonts w:ascii="Times New Roman" w:hAnsi="Times New Roman" w:cs="Times New Roman"/>
                <w:sz w:val="20"/>
                <w:szCs w:val="20"/>
              </w:rPr>
              <w:t>100</w:t>
            </w:r>
          </w:p>
        </w:tc>
        <w:tc>
          <w:tcPr>
            <w:tcW w:w="298" w:type="pct"/>
            <w:tcBorders>
              <w:top w:val="nil"/>
              <w:left w:val="nil"/>
              <w:bottom w:val="single" w:sz="4" w:space="0" w:color="auto"/>
              <w:right w:val="single" w:sz="4" w:space="0" w:color="auto"/>
            </w:tcBorders>
            <w:shd w:val="clear" w:color="auto" w:fill="auto"/>
            <w:hideMark/>
          </w:tcPr>
          <w:p w14:paraId="2273DA2A" w14:textId="77F8FE3E" w:rsidR="00DC7167" w:rsidRPr="00DC7167" w:rsidRDefault="00DC7167" w:rsidP="00DC7167">
            <w:pPr>
              <w:spacing w:after="0" w:line="240" w:lineRule="auto"/>
              <w:jc w:val="center"/>
              <w:rPr>
                <w:rFonts w:ascii="Times New Roman" w:eastAsia="Times New Roman" w:hAnsi="Times New Roman" w:cs="Times New Roman"/>
                <w:sz w:val="20"/>
                <w:szCs w:val="20"/>
              </w:rPr>
            </w:pPr>
            <w:r w:rsidRPr="00DC7167">
              <w:rPr>
                <w:rFonts w:ascii="Times New Roman" w:hAnsi="Times New Roman" w:cs="Times New Roman"/>
                <w:sz w:val="20"/>
                <w:szCs w:val="20"/>
              </w:rPr>
              <w:t>100</w:t>
            </w:r>
          </w:p>
        </w:tc>
        <w:tc>
          <w:tcPr>
            <w:tcW w:w="298" w:type="pct"/>
            <w:tcBorders>
              <w:top w:val="nil"/>
              <w:left w:val="nil"/>
              <w:bottom w:val="single" w:sz="4" w:space="0" w:color="auto"/>
              <w:right w:val="single" w:sz="4" w:space="0" w:color="auto"/>
            </w:tcBorders>
            <w:shd w:val="clear" w:color="auto" w:fill="auto"/>
            <w:hideMark/>
          </w:tcPr>
          <w:p w14:paraId="51853F0B" w14:textId="48688B25" w:rsidR="00DC7167" w:rsidRPr="00DC7167" w:rsidRDefault="00DC7167" w:rsidP="00DC7167">
            <w:pPr>
              <w:spacing w:after="0" w:line="240" w:lineRule="auto"/>
              <w:jc w:val="center"/>
              <w:rPr>
                <w:rFonts w:ascii="Times New Roman" w:eastAsia="Times New Roman" w:hAnsi="Times New Roman" w:cs="Times New Roman"/>
                <w:sz w:val="20"/>
                <w:szCs w:val="20"/>
              </w:rPr>
            </w:pPr>
            <w:r w:rsidRPr="00DC7167">
              <w:rPr>
                <w:rFonts w:ascii="Times New Roman" w:hAnsi="Times New Roman" w:cs="Times New Roman"/>
                <w:sz w:val="20"/>
                <w:szCs w:val="20"/>
              </w:rPr>
              <w:t>100</w:t>
            </w:r>
          </w:p>
        </w:tc>
        <w:tc>
          <w:tcPr>
            <w:tcW w:w="298" w:type="pct"/>
            <w:tcBorders>
              <w:top w:val="nil"/>
              <w:left w:val="nil"/>
              <w:bottom w:val="single" w:sz="4" w:space="0" w:color="auto"/>
              <w:right w:val="single" w:sz="4" w:space="0" w:color="auto"/>
            </w:tcBorders>
            <w:shd w:val="clear" w:color="auto" w:fill="auto"/>
            <w:hideMark/>
          </w:tcPr>
          <w:p w14:paraId="7FD07544" w14:textId="6B63F9B6" w:rsidR="00DC7167" w:rsidRPr="00DC7167" w:rsidRDefault="00DC7167" w:rsidP="00DC7167">
            <w:pPr>
              <w:spacing w:after="0" w:line="240" w:lineRule="auto"/>
              <w:jc w:val="center"/>
              <w:rPr>
                <w:rFonts w:ascii="Times New Roman" w:eastAsia="Times New Roman" w:hAnsi="Times New Roman" w:cs="Times New Roman"/>
                <w:sz w:val="20"/>
                <w:szCs w:val="20"/>
              </w:rPr>
            </w:pPr>
            <w:r w:rsidRPr="00DC7167">
              <w:rPr>
                <w:rFonts w:ascii="Times New Roman" w:hAnsi="Times New Roman" w:cs="Times New Roman"/>
                <w:sz w:val="20"/>
                <w:szCs w:val="20"/>
              </w:rPr>
              <w:t>100</w:t>
            </w:r>
          </w:p>
        </w:tc>
        <w:tc>
          <w:tcPr>
            <w:tcW w:w="298" w:type="pct"/>
            <w:tcBorders>
              <w:top w:val="nil"/>
              <w:left w:val="nil"/>
              <w:bottom w:val="single" w:sz="4" w:space="0" w:color="auto"/>
              <w:right w:val="single" w:sz="4" w:space="0" w:color="auto"/>
            </w:tcBorders>
            <w:shd w:val="clear" w:color="auto" w:fill="auto"/>
            <w:hideMark/>
          </w:tcPr>
          <w:p w14:paraId="7B2F9D99" w14:textId="584463A0" w:rsidR="00DC7167" w:rsidRPr="00DC7167" w:rsidRDefault="00DC7167" w:rsidP="00DC7167">
            <w:pPr>
              <w:spacing w:after="0" w:line="240" w:lineRule="auto"/>
              <w:jc w:val="center"/>
              <w:rPr>
                <w:rFonts w:ascii="Times New Roman" w:eastAsia="Times New Roman" w:hAnsi="Times New Roman" w:cs="Times New Roman"/>
                <w:sz w:val="20"/>
                <w:szCs w:val="20"/>
              </w:rPr>
            </w:pPr>
            <w:r w:rsidRPr="00DC7167">
              <w:rPr>
                <w:rFonts w:ascii="Times New Roman" w:hAnsi="Times New Roman" w:cs="Times New Roman"/>
                <w:sz w:val="20"/>
                <w:szCs w:val="20"/>
              </w:rPr>
              <w:t>100</w:t>
            </w:r>
          </w:p>
        </w:tc>
        <w:tc>
          <w:tcPr>
            <w:tcW w:w="486" w:type="pct"/>
            <w:tcBorders>
              <w:top w:val="nil"/>
              <w:left w:val="nil"/>
              <w:bottom w:val="single" w:sz="4" w:space="0" w:color="auto"/>
              <w:right w:val="single" w:sz="4" w:space="0" w:color="auto"/>
            </w:tcBorders>
            <w:shd w:val="clear" w:color="auto" w:fill="auto"/>
            <w:hideMark/>
          </w:tcPr>
          <w:p w14:paraId="6CBDE5FF" w14:textId="77777777" w:rsidR="00DC7167" w:rsidRPr="00222366" w:rsidRDefault="00DC7167" w:rsidP="00DC7167">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94" w:type="pct"/>
            <w:tcBorders>
              <w:top w:val="nil"/>
              <w:left w:val="nil"/>
              <w:bottom w:val="single" w:sz="4" w:space="0" w:color="auto"/>
              <w:right w:val="single" w:sz="4" w:space="0" w:color="auto"/>
            </w:tcBorders>
            <w:shd w:val="clear" w:color="auto" w:fill="auto"/>
            <w:hideMark/>
          </w:tcPr>
          <w:p w14:paraId="3D5F49F4" w14:textId="77777777" w:rsidR="00DC7167" w:rsidRDefault="00DC7167" w:rsidP="00DC7167">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Управления имущественных отношений Администрации ЗАТО Северск, Отдела социальной поддержки населения Администрации ЗАТО Северск</w:t>
            </w:r>
          </w:p>
          <w:p w14:paraId="0022758F" w14:textId="77777777" w:rsidR="00DC7167" w:rsidRDefault="00DC7167" w:rsidP="00DC7167">
            <w:pPr>
              <w:spacing w:after="0" w:line="240" w:lineRule="auto"/>
              <w:rPr>
                <w:rFonts w:ascii="Times New Roman" w:eastAsia="Times New Roman" w:hAnsi="Times New Roman" w:cs="Times New Roman"/>
                <w:sz w:val="20"/>
                <w:szCs w:val="20"/>
              </w:rPr>
            </w:pPr>
          </w:p>
          <w:p w14:paraId="60140789" w14:textId="77777777" w:rsidR="00DC7167" w:rsidRPr="00222366" w:rsidRDefault="00DC7167" w:rsidP="00DC7167">
            <w:pPr>
              <w:spacing w:after="0" w:line="240" w:lineRule="auto"/>
              <w:rPr>
                <w:rFonts w:ascii="Times New Roman" w:eastAsia="Times New Roman" w:hAnsi="Times New Roman" w:cs="Times New Roman"/>
                <w:sz w:val="20"/>
                <w:szCs w:val="20"/>
              </w:rPr>
            </w:pPr>
          </w:p>
          <w:p w14:paraId="4C2D6BBC" w14:textId="5AEE5AD7" w:rsidR="00DC7167" w:rsidRPr="00222366" w:rsidRDefault="00DC7167" w:rsidP="00DC7167">
            <w:pPr>
              <w:spacing w:after="0" w:line="240" w:lineRule="auto"/>
              <w:rPr>
                <w:rFonts w:ascii="Times New Roman" w:eastAsia="Times New Roman" w:hAnsi="Times New Roman" w:cs="Times New Roman"/>
                <w:sz w:val="20"/>
                <w:szCs w:val="20"/>
              </w:rPr>
            </w:pPr>
          </w:p>
        </w:tc>
        <w:tc>
          <w:tcPr>
            <w:tcW w:w="686" w:type="pct"/>
            <w:tcBorders>
              <w:top w:val="nil"/>
              <w:left w:val="nil"/>
              <w:bottom w:val="single" w:sz="4" w:space="0" w:color="auto"/>
              <w:right w:val="single" w:sz="4" w:space="0" w:color="auto"/>
            </w:tcBorders>
            <w:shd w:val="clear" w:color="auto" w:fill="auto"/>
            <w:hideMark/>
          </w:tcPr>
          <w:p w14:paraId="058AEE22" w14:textId="77777777" w:rsidR="00DC7167" w:rsidRPr="00222366" w:rsidRDefault="00DC7167" w:rsidP="00DC7167">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5E6E92" w:rsidRPr="00222366" w14:paraId="00D019ED" w14:textId="77777777" w:rsidTr="00DC7167">
        <w:trPr>
          <w:trHeight w:val="2219"/>
        </w:trPr>
        <w:tc>
          <w:tcPr>
            <w:tcW w:w="217" w:type="pct"/>
            <w:tcBorders>
              <w:top w:val="nil"/>
              <w:left w:val="single" w:sz="4" w:space="0" w:color="auto"/>
              <w:bottom w:val="single" w:sz="4" w:space="0" w:color="auto"/>
              <w:right w:val="single" w:sz="4" w:space="0" w:color="auto"/>
            </w:tcBorders>
            <w:shd w:val="clear" w:color="auto" w:fill="auto"/>
            <w:hideMark/>
          </w:tcPr>
          <w:p w14:paraId="102BEF3D"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lastRenderedPageBreak/>
              <w:t xml:space="preserve"> 3.</w:t>
            </w:r>
          </w:p>
        </w:tc>
        <w:tc>
          <w:tcPr>
            <w:tcW w:w="1119" w:type="pct"/>
            <w:tcBorders>
              <w:top w:val="nil"/>
              <w:left w:val="nil"/>
              <w:bottom w:val="single" w:sz="4" w:space="0" w:color="auto"/>
              <w:right w:val="single" w:sz="4" w:space="0" w:color="auto"/>
            </w:tcBorders>
            <w:shd w:val="clear" w:color="auto" w:fill="auto"/>
            <w:hideMark/>
          </w:tcPr>
          <w:p w14:paraId="0085A59F"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w:t>
            </w:r>
          </w:p>
        </w:tc>
        <w:tc>
          <w:tcPr>
            <w:tcW w:w="308" w:type="pct"/>
            <w:tcBorders>
              <w:top w:val="nil"/>
              <w:left w:val="nil"/>
              <w:bottom w:val="single" w:sz="4" w:space="0" w:color="auto"/>
              <w:right w:val="single" w:sz="4" w:space="0" w:color="auto"/>
            </w:tcBorders>
            <w:shd w:val="clear" w:color="auto" w:fill="auto"/>
            <w:hideMark/>
          </w:tcPr>
          <w:p w14:paraId="222F698E"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проц</w:t>
            </w:r>
          </w:p>
        </w:tc>
        <w:tc>
          <w:tcPr>
            <w:tcW w:w="298" w:type="pct"/>
            <w:tcBorders>
              <w:top w:val="nil"/>
              <w:left w:val="nil"/>
              <w:bottom w:val="single" w:sz="4" w:space="0" w:color="auto"/>
              <w:right w:val="single" w:sz="4" w:space="0" w:color="auto"/>
            </w:tcBorders>
            <w:shd w:val="clear" w:color="auto" w:fill="auto"/>
            <w:hideMark/>
          </w:tcPr>
          <w:p w14:paraId="0FF1272F"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298" w:type="pct"/>
            <w:tcBorders>
              <w:top w:val="nil"/>
              <w:left w:val="nil"/>
              <w:bottom w:val="single" w:sz="4" w:space="0" w:color="auto"/>
              <w:right w:val="single" w:sz="4" w:space="0" w:color="auto"/>
            </w:tcBorders>
            <w:shd w:val="clear" w:color="auto" w:fill="auto"/>
            <w:hideMark/>
          </w:tcPr>
          <w:p w14:paraId="3178F6B3"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298" w:type="pct"/>
            <w:tcBorders>
              <w:top w:val="nil"/>
              <w:left w:val="nil"/>
              <w:bottom w:val="single" w:sz="4" w:space="0" w:color="auto"/>
              <w:right w:val="single" w:sz="4" w:space="0" w:color="auto"/>
            </w:tcBorders>
            <w:shd w:val="clear" w:color="auto" w:fill="auto"/>
            <w:hideMark/>
          </w:tcPr>
          <w:p w14:paraId="089D1134"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298" w:type="pct"/>
            <w:tcBorders>
              <w:top w:val="nil"/>
              <w:left w:val="nil"/>
              <w:bottom w:val="single" w:sz="4" w:space="0" w:color="auto"/>
              <w:right w:val="single" w:sz="4" w:space="0" w:color="auto"/>
            </w:tcBorders>
            <w:shd w:val="clear" w:color="auto" w:fill="auto"/>
            <w:hideMark/>
          </w:tcPr>
          <w:p w14:paraId="0CA99D65"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298" w:type="pct"/>
            <w:tcBorders>
              <w:top w:val="nil"/>
              <w:left w:val="nil"/>
              <w:bottom w:val="single" w:sz="4" w:space="0" w:color="auto"/>
              <w:right w:val="single" w:sz="4" w:space="0" w:color="auto"/>
            </w:tcBorders>
            <w:shd w:val="clear" w:color="auto" w:fill="auto"/>
            <w:hideMark/>
          </w:tcPr>
          <w:p w14:paraId="6207EEF0"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486" w:type="pct"/>
            <w:tcBorders>
              <w:top w:val="nil"/>
              <w:left w:val="nil"/>
              <w:bottom w:val="single" w:sz="4" w:space="0" w:color="auto"/>
              <w:right w:val="single" w:sz="4" w:space="0" w:color="auto"/>
            </w:tcBorders>
            <w:shd w:val="clear" w:color="auto" w:fill="auto"/>
            <w:hideMark/>
          </w:tcPr>
          <w:p w14:paraId="65665B11"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94" w:type="pct"/>
            <w:tcBorders>
              <w:top w:val="nil"/>
              <w:left w:val="nil"/>
              <w:bottom w:val="single" w:sz="4" w:space="0" w:color="auto"/>
              <w:right w:val="single" w:sz="4" w:space="0" w:color="auto"/>
            </w:tcBorders>
            <w:shd w:val="clear" w:color="auto" w:fill="auto"/>
            <w:hideMark/>
          </w:tcPr>
          <w:p w14:paraId="22C096A9"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Управления образования, Управления культуры, УМСП ФКиС Администрации ЗАТО Северск</w:t>
            </w:r>
          </w:p>
        </w:tc>
        <w:tc>
          <w:tcPr>
            <w:tcW w:w="686" w:type="pct"/>
            <w:tcBorders>
              <w:top w:val="nil"/>
              <w:left w:val="nil"/>
              <w:bottom w:val="single" w:sz="4" w:space="0" w:color="auto"/>
              <w:right w:val="single" w:sz="4" w:space="0" w:color="auto"/>
            </w:tcBorders>
            <w:shd w:val="clear" w:color="auto" w:fill="auto"/>
            <w:hideMark/>
          </w:tcPr>
          <w:p w14:paraId="5160920F"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5E6E92" w:rsidRPr="00222366" w14:paraId="3FFFF9DD" w14:textId="77777777" w:rsidTr="00DC7167">
        <w:trPr>
          <w:trHeight w:val="1966"/>
        </w:trPr>
        <w:tc>
          <w:tcPr>
            <w:tcW w:w="217" w:type="pct"/>
            <w:tcBorders>
              <w:top w:val="nil"/>
              <w:left w:val="single" w:sz="4" w:space="0" w:color="auto"/>
              <w:bottom w:val="single" w:sz="4" w:space="0" w:color="auto"/>
              <w:right w:val="single" w:sz="4" w:space="0" w:color="auto"/>
            </w:tcBorders>
            <w:shd w:val="clear" w:color="auto" w:fill="auto"/>
            <w:hideMark/>
          </w:tcPr>
          <w:p w14:paraId="4A7F4FB8"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4.</w:t>
            </w:r>
          </w:p>
        </w:tc>
        <w:tc>
          <w:tcPr>
            <w:tcW w:w="1119" w:type="pct"/>
            <w:tcBorders>
              <w:top w:val="nil"/>
              <w:left w:val="nil"/>
              <w:bottom w:val="single" w:sz="4" w:space="0" w:color="auto"/>
              <w:right w:val="single" w:sz="4" w:space="0" w:color="auto"/>
            </w:tcBorders>
            <w:shd w:val="clear" w:color="auto" w:fill="auto"/>
            <w:hideMark/>
          </w:tcPr>
          <w:p w14:paraId="11222FA6"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детей-сирот и детей, оставшихся без попечения родителей, а также лиц из их числа и приемных родителей, получивших социальную поддержку</w:t>
            </w:r>
          </w:p>
        </w:tc>
        <w:tc>
          <w:tcPr>
            <w:tcW w:w="308" w:type="pct"/>
            <w:tcBorders>
              <w:top w:val="nil"/>
              <w:left w:val="nil"/>
              <w:bottom w:val="single" w:sz="4" w:space="0" w:color="auto"/>
              <w:right w:val="single" w:sz="4" w:space="0" w:color="auto"/>
            </w:tcBorders>
            <w:shd w:val="clear" w:color="auto" w:fill="auto"/>
            <w:hideMark/>
          </w:tcPr>
          <w:p w14:paraId="678A9E29"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298" w:type="pct"/>
            <w:tcBorders>
              <w:top w:val="nil"/>
              <w:left w:val="nil"/>
              <w:bottom w:val="single" w:sz="4" w:space="0" w:color="auto"/>
              <w:right w:val="single" w:sz="4" w:space="0" w:color="auto"/>
            </w:tcBorders>
            <w:shd w:val="clear" w:color="auto" w:fill="auto"/>
            <w:hideMark/>
          </w:tcPr>
          <w:p w14:paraId="4BE28733"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481</w:t>
            </w:r>
          </w:p>
        </w:tc>
        <w:tc>
          <w:tcPr>
            <w:tcW w:w="298" w:type="pct"/>
            <w:tcBorders>
              <w:top w:val="nil"/>
              <w:left w:val="nil"/>
              <w:bottom w:val="single" w:sz="4" w:space="0" w:color="auto"/>
              <w:right w:val="single" w:sz="4" w:space="0" w:color="auto"/>
            </w:tcBorders>
            <w:shd w:val="clear" w:color="auto" w:fill="auto"/>
            <w:hideMark/>
          </w:tcPr>
          <w:p w14:paraId="4C69967A"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651</w:t>
            </w:r>
          </w:p>
        </w:tc>
        <w:tc>
          <w:tcPr>
            <w:tcW w:w="298" w:type="pct"/>
            <w:tcBorders>
              <w:top w:val="nil"/>
              <w:left w:val="nil"/>
              <w:bottom w:val="single" w:sz="4" w:space="0" w:color="auto"/>
              <w:right w:val="single" w:sz="4" w:space="0" w:color="auto"/>
            </w:tcBorders>
            <w:shd w:val="clear" w:color="auto" w:fill="auto"/>
            <w:hideMark/>
          </w:tcPr>
          <w:p w14:paraId="09BEB631" w14:textId="2382D130" w:rsidR="005E6E92" w:rsidRPr="00222366" w:rsidRDefault="00DC7167" w:rsidP="005E6E9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627</w:t>
            </w:r>
          </w:p>
        </w:tc>
        <w:tc>
          <w:tcPr>
            <w:tcW w:w="298" w:type="pct"/>
            <w:tcBorders>
              <w:top w:val="nil"/>
              <w:left w:val="nil"/>
              <w:bottom w:val="single" w:sz="4" w:space="0" w:color="auto"/>
              <w:right w:val="single" w:sz="4" w:space="0" w:color="auto"/>
            </w:tcBorders>
            <w:shd w:val="clear" w:color="auto" w:fill="auto"/>
            <w:hideMark/>
          </w:tcPr>
          <w:p w14:paraId="7460308B" w14:textId="24A19960" w:rsidR="005E6E92" w:rsidRPr="00222366" w:rsidRDefault="00DC7167" w:rsidP="005E6E9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627</w:t>
            </w:r>
          </w:p>
        </w:tc>
        <w:tc>
          <w:tcPr>
            <w:tcW w:w="298" w:type="pct"/>
            <w:tcBorders>
              <w:top w:val="nil"/>
              <w:left w:val="nil"/>
              <w:bottom w:val="single" w:sz="4" w:space="0" w:color="auto"/>
              <w:right w:val="single" w:sz="4" w:space="0" w:color="auto"/>
            </w:tcBorders>
            <w:shd w:val="clear" w:color="auto" w:fill="auto"/>
            <w:hideMark/>
          </w:tcPr>
          <w:p w14:paraId="29332DEC" w14:textId="22752200" w:rsidR="005E6E92" w:rsidRPr="00222366" w:rsidRDefault="00DC7167" w:rsidP="005E6E9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627</w:t>
            </w:r>
          </w:p>
        </w:tc>
        <w:tc>
          <w:tcPr>
            <w:tcW w:w="486" w:type="pct"/>
            <w:tcBorders>
              <w:top w:val="nil"/>
              <w:left w:val="nil"/>
              <w:bottom w:val="single" w:sz="4" w:space="0" w:color="auto"/>
              <w:right w:val="single" w:sz="4" w:space="0" w:color="auto"/>
            </w:tcBorders>
            <w:shd w:val="clear" w:color="auto" w:fill="auto"/>
            <w:hideMark/>
          </w:tcPr>
          <w:p w14:paraId="2B758017"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94" w:type="pct"/>
            <w:tcBorders>
              <w:top w:val="nil"/>
              <w:left w:val="nil"/>
              <w:bottom w:val="single" w:sz="4" w:space="0" w:color="auto"/>
              <w:right w:val="single" w:sz="4" w:space="0" w:color="auto"/>
            </w:tcBorders>
            <w:shd w:val="clear" w:color="auto" w:fill="auto"/>
            <w:hideMark/>
          </w:tcPr>
          <w:p w14:paraId="55BFC586" w14:textId="7CD7B90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Периодическая отчетность </w:t>
            </w:r>
            <w:r w:rsidR="003A7419">
              <w:rPr>
                <w:rFonts w:ascii="Times New Roman" w:eastAsia="Times New Roman" w:hAnsi="Times New Roman" w:cs="Times New Roman"/>
                <w:sz w:val="20"/>
                <w:szCs w:val="20"/>
              </w:rPr>
              <w:t>о</w:t>
            </w:r>
            <w:r w:rsidRPr="00222366">
              <w:rPr>
                <w:rFonts w:ascii="Times New Roman" w:eastAsia="Times New Roman" w:hAnsi="Times New Roman" w:cs="Times New Roman"/>
                <w:sz w:val="20"/>
                <w:szCs w:val="20"/>
              </w:rPr>
              <w:t>тдела опеки и попечительства Управления образования Администрации ЗАТО Северск, УЖКХ ТИС</w:t>
            </w:r>
          </w:p>
        </w:tc>
        <w:tc>
          <w:tcPr>
            <w:tcW w:w="686" w:type="pct"/>
            <w:tcBorders>
              <w:top w:val="nil"/>
              <w:left w:val="nil"/>
              <w:bottom w:val="single" w:sz="4" w:space="0" w:color="auto"/>
              <w:right w:val="single" w:sz="4" w:space="0" w:color="auto"/>
            </w:tcBorders>
            <w:shd w:val="clear" w:color="auto" w:fill="auto"/>
            <w:hideMark/>
          </w:tcPr>
          <w:p w14:paraId="39099759"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5E6E92" w:rsidRPr="00222366" w14:paraId="4E6741AD" w14:textId="77777777" w:rsidTr="00F60530">
        <w:trPr>
          <w:trHeight w:val="465"/>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14:paraId="5A216687" w14:textId="29DE842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Показатели задачи 1 </w:t>
            </w:r>
            <w:r w:rsidR="004070AF"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r w:rsidR="004070AF"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 xml:space="preserve"> Программы</w:t>
            </w:r>
          </w:p>
        </w:tc>
      </w:tr>
      <w:tr w:rsidR="00877778" w:rsidRPr="00222366" w14:paraId="3DBA6CDC" w14:textId="77777777" w:rsidTr="00DC7167">
        <w:trPr>
          <w:trHeight w:val="972"/>
        </w:trPr>
        <w:tc>
          <w:tcPr>
            <w:tcW w:w="217" w:type="pct"/>
            <w:tcBorders>
              <w:top w:val="nil"/>
              <w:left w:val="single" w:sz="4" w:space="0" w:color="auto"/>
              <w:bottom w:val="single" w:sz="4" w:space="0" w:color="auto"/>
              <w:right w:val="single" w:sz="4" w:space="0" w:color="auto"/>
            </w:tcBorders>
            <w:shd w:val="clear" w:color="auto" w:fill="auto"/>
            <w:hideMark/>
          </w:tcPr>
          <w:p w14:paraId="6A4F749E" w14:textId="77777777" w:rsidR="00877778" w:rsidRPr="00222366" w:rsidRDefault="00877778" w:rsidP="00877778">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1.1</w:t>
            </w:r>
          </w:p>
        </w:tc>
        <w:tc>
          <w:tcPr>
            <w:tcW w:w="1119" w:type="pct"/>
            <w:tcBorders>
              <w:top w:val="nil"/>
              <w:left w:val="nil"/>
              <w:bottom w:val="single" w:sz="4" w:space="0" w:color="auto"/>
              <w:right w:val="single" w:sz="4" w:space="0" w:color="auto"/>
            </w:tcBorders>
            <w:shd w:val="clear" w:color="auto" w:fill="auto"/>
            <w:hideMark/>
          </w:tcPr>
          <w:p w14:paraId="0539CB63" w14:textId="77777777" w:rsidR="00877778" w:rsidRPr="00222366" w:rsidRDefault="00877778" w:rsidP="00877778">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граждан, получивших материальную помощь в виде денежных выплат</w:t>
            </w:r>
          </w:p>
        </w:tc>
        <w:tc>
          <w:tcPr>
            <w:tcW w:w="308" w:type="pct"/>
            <w:tcBorders>
              <w:top w:val="nil"/>
              <w:left w:val="nil"/>
              <w:bottom w:val="single" w:sz="4" w:space="0" w:color="auto"/>
              <w:right w:val="single" w:sz="4" w:space="0" w:color="auto"/>
            </w:tcBorders>
            <w:shd w:val="clear" w:color="auto" w:fill="auto"/>
            <w:hideMark/>
          </w:tcPr>
          <w:p w14:paraId="153C3D5B" w14:textId="77777777" w:rsidR="00877778" w:rsidRPr="00222366" w:rsidRDefault="00877778" w:rsidP="00877778">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298" w:type="pct"/>
            <w:tcBorders>
              <w:top w:val="nil"/>
              <w:left w:val="nil"/>
              <w:bottom w:val="single" w:sz="4" w:space="0" w:color="auto"/>
              <w:right w:val="single" w:sz="4" w:space="0" w:color="auto"/>
            </w:tcBorders>
            <w:shd w:val="clear" w:color="auto" w:fill="auto"/>
            <w:hideMark/>
          </w:tcPr>
          <w:p w14:paraId="430A7BDD" w14:textId="0F27AA48" w:rsidR="00877778" w:rsidRPr="00877778" w:rsidRDefault="00877778" w:rsidP="00877778">
            <w:pPr>
              <w:spacing w:after="0" w:line="240" w:lineRule="auto"/>
              <w:jc w:val="center"/>
              <w:rPr>
                <w:rFonts w:ascii="Times New Roman" w:eastAsia="Times New Roman" w:hAnsi="Times New Roman" w:cs="Times New Roman"/>
                <w:sz w:val="20"/>
                <w:szCs w:val="20"/>
              </w:rPr>
            </w:pPr>
            <w:r w:rsidRPr="00877778">
              <w:rPr>
                <w:rFonts w:ascii="Times New Roman" w:hAnsi="Times New Roman" w:cs="Times New Roman"/>
                <w:sz w:val="20"/>
                <w:szCs w:val="20"/>
              </w:rPr>
              <w:t>245</w:t>
            </w:r>
          </w:p>
        </w:tc>
        <w:tc>
          <w:tcPr>
            <w:tcW w:w="298" w:type="pct"/>
            <w:tcBorders>
              <w:top w:val="nil"/>
              <w:left w:val="nil"/>
              <w:bottom w:val="single" w:sz="4" w:space="0" w:color="auto"/>
              <w:right w:val="single" w:sz="4" w:space="0" w:color="auto"/>
            </w:tcBorders>
            <w:shd w:val="clear" w:color="auto" w:fill="auto"/>
            <w:hideMark/>
          </w:tcPr>
          <w:p w14:paraId="043EA2C8" w14:textId="7618420B" w:rsidR="00877778" w:rsidRPr="00877778" w:rsidRDefault="00877778" w:rsidP="00877778">
            <w:pPr>
              <w:spacing w:after="0" w:line="240" w:lineRule="auto"/>
              <w:jc w:val="center"/>
              <w:rPr>
                <w:rFonts w:ascii="Times New Roman" w:eastAsia="Times New Roman" w:hAnsi="Times New Roman" w:cs="Times New Roman"/>
                <w:sz w:val="20"/>
                <w:szCs w:val="20"/>
              </w:rPr>
            </w:pPr>
            <w:r w:rsidRPr="00877778">
              <w:rPr>
                <w:rFonts w:ascii="Times New Roman" w:hAnsi="Times New Roman" w:cs="Times New Roman"/>
                <w:sz w:val="20"/>
                <w:szCs w:val="20"/>
              </w:rPr>
              <w:t>484</w:t>
            </w:r>
          </w:p>
        </w:tc>
        <w:tc>
          <w:tcPr>
            <w:tcW w:w="298" w:type="pct"/>
            <w:tcBorders>
              <w:top w:val="nil"/>
              <w:left w:val="nil"/>
              <w:bottom w:val="single" w:sz="4" w:space="0" w:color="auto"/>
              <w:right w:val="single" w:sz="4" w:space="0" w:color="auto"/>
            </w:tcBorders>
            <w:shd w:val="clear" w:color="auto" w:fill="auto"/>
            <w:hideMark/>
          </w:tcPr>
          <w:p w14:paraId="71F78FCC" w14:textId="7AD3A1A7" w:rsidR="00877778" w:rsidRPr="00877778" w:rsidRDefault="00877778" w:rsidP="00877778">
            <w:pPr>
              <w:spacing w:after="0" w:line="240" w:lineRule="auto"/>
              <w:jc w:val="center"/>
              <w:rPr>
                <w:rFonts w:ascii="Times New Roman" w:eastAsia="Times New Roman" w:hAnsi="Times New Roman" w:cs="Times New Roman"/>
                <w:sz w:val="20"/>
                <w:szCs w:val="20"/>
              </w:rPr>
            </w:pPr>
            <w:r w:rsidRPr="00877778">
              <w:rPr>
                <w:rFonts w:ascii="Times New Roman" w:hAnsi="Times New Roman" w:cs="Times New Roman"/>
                <w:sz w:val="20"/>
                <w:szCs w:val="20"/>
              </w:rPr>
              <w:t>430</w:t>
            </w:r>
          </w:p>
        </w:tc>
        <w:tc>
          <w:tcPr>
            <w:tcW w:w="298" w:type="pct"/>
            <w:tcBorders>
              <w:top w:val="nil"/>
              <w:left w:val="nil"/>
              <w:bottom w:val="single" w:sz="4" w:space="0" w:color="auto"/>
              <w:right w:val="single" w:sz="4" w:space="0" w:color="auto"/>
            </w:tcBorders>
            <w:shd w:val="clear" w:color="auto" w:fill="auto"/>
            <w:hideMark/>
          </w:tcPr>
          <w:p w14:paraId="41546757" w14:textId="67BE0CCB" w:rsidR="00877778" w:rsidRPr="00877778" w:rsidRDefault="00877778" w:rsidP="00877778">
            <w:pPr>
              <w:spacing w:after="0" w:line="240" w:lineRule="auto"/>
              <w:jc w:val="center"/>
              <w:rPr>
                <w:rFonts w:ascii="Times New Roman" w:eastAsia="Times New Roman" w:hAnsi="Times New Roman" w:cs="Times New Roman"/>
                <w:sz w:val="20"/>
                <w:szCs w:val="20"/>
              </w:rPr>
            </w:pPr>
            <w:r w:rsidRPr="00877778">
              <w:rPr>
                <w:rFonts w:ascii="Times New Roman" w:hAnsi="Times New Roman" w:cs="Times New Roman"/>
                <w:sz w:val="20"/>
                <w:szCs w:val="20"/>
              </w:rPr>
              <w:t>120</w:t>
            </w:r>
          </w:p>
        </w:tc>
        <w:tc>
          <w:tcPr>
            <w:tcW w:w="298" w:type="pct"/>
            <w:tcBorders>
              <w:top w:val="nil"/>
              <w:left w:val="nil"/>
              <w:bottom w:val="single" w:sz="4" w:space="0" w:color="auto"/>
              <w:right w:val="single" w:sz="4" w:space="0" w:color="auto"/>
            </w:tcBorders>
            <w:shd w:val="clear" w:color="auto" w:fill="auto"/>
            <w:hideMark/>
          </w:tcPr>
          <w:p w14:paraId="5E0D538A" w14:textId="1DA8639B" w:rsidR="00877778" w:rsidRPr="00877778" w:rsidRDefault="00877778" w:rsidP="00877778">
            <w:pPr>
              <w:spacing w:after="0" w:line="240" w:lineRule="auto"/>
              <w:jc w:val="center"/>
              <w:rPr>
                <w:rFonts w:ascii="Times New Roman" w:eastAsia="Times New Roman" w:hAnsi="Times New Roman" w:cs="Times New Roman"/>
                <w:sz w:val="20"/>
                <w:szCs w:val="20"/>
              </w:rPr>
            </w:pPr>
            <w:r w:rsidRPr="00877778">
              <w:rPr>
                <w:rFonts w:ascii="Times New Roman" w:hAnsi="Times New Roman" w:cs="Times New Roman"/>
                <w:sz w:val="20"/>
                <w:szCs w:val="20"/>
              </w:rPr>
              <w:t>120</w:t>
            </w:r>
          </w:p>
        </w:tc>
        <w:tc>
          <w:tcPr>
            <w:tcW w:w="486" w:type="pct"/>
            <w:tcBorders>
              <w:top w:val="nil"/>
              <w:left w:val="nil"/>
              <w:bottom w:val="single" w:sz="4" w:space="0" w:color="auto"/>
              <w:right w:val="single" w:sz="4" w:space="0" w:color="auto"/>
            </w:tcBorders>
            <w:shd w:val="clear" w:color="auto" w:fill="auto"/>
            <w:hideMark/>
          </w:tcPr>
          <w:p w14:paraId="404AB44B" w14:textId="77777777" w:rsidR="00877778" w:rsidRPr="00222366" w:rsidRDefault="00877778" w:rsidP="00877778">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94" w:type="pct"/>
            <w:tcBorders>
              <w:top w:val="nil"/>
              <w:left w:val="nil"/>
              <w:bottom w:val="single" w:sz="4" w:space="0" w:color="auto"/>
              <w:right w:val="single" w:sz="4" w:space="0" w:color="auto"/>
            </w:tcBorders>
            <w:shd w:val="clear" w:color="auto" w:fill="auto"/>
            <w:hideMark/>
          </w:tcPr>
          <w:p w14:paraId="0CF36EF3" w14:textId="6445BFEC" w:rsidR="00877778" w:rsidRPr="00222366" w:rsidRDefault="00877778" w:rsidP="00877778">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МКУ «Ресурсный центр»</w:t>
            </w:r>
          </w:p>
        </w:tc>
        <w:tc>
          <w:tcPr>
            <w:tcW w:w="686" w:type="pct"/>
            <w:tcBorders>
              <w:top w:val="nil"/>
              <w:left w:val="nil"/>
              <w:bottom w:val="single" w:sz="4" w:space="0" w:color="auto"/>
              <w:right w:val="single" w:sz="4" w:space="0" w:color="auto"/>
            </w:tcBorders>
            <w:shd w:val="clear" w:color="auto" w:fill="auto"/>
            <w:hideMark/>
          </w:tcPr>
          <w:p w14:paraId="71F4219D" w14:textId="77777777" w:rsidR="00877778" w:rsidRPr="00222366" w:rsidRDefault="00877778" w:rsidP="00877778">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877778" w:rsidRPr="00222366" w14:paraId="6E120E5E" w14:textId="77777777" w:rsidTr="00DC7167">
        <w:trPr>
          <w:trHeight w:val="1992"/>
        </w:trPr>
        <w:tc>
          <w:tcPr>
            <w:tcW w:w="217" w:type="pct"/>
            <w:tcBorders>
              <w:top w:val="nil"/>
              <w:left w:val="single" w:sz="4" w:space="0" w:color="auto"/>
              <w:bottom w:val="single" w:sz="4" w:space="0" w:color="auto"/>
              <w:right w:val="single" w:sz="4" w:space="0" w:color="auto"/>
            </w:tcBorders>
            <w:shd w:val="clear" w:color="auto" w:fill="auto"/>
            <w:hideMark/>
          </w:tcPr>
          <w:p w14:paraId="33EF1242" w14:textId="77777777" w:rsidR="00877778" w:rsidRPr="00222366" w:rsidRDefault="00877778" w:rsidP="00877778">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1.2</w:t>
            </w:r>
          </w:p>
        </w:tc>
        <w:tc>
          <w:tcPr>
            <w:tcW w:w="1119" w:type="pct"/>
            <w:tcBorders>
              <w:top w:val="nil"/>
              <w:left w:val="nil"/>
              <w:bottom w:val="single" w:sz="4" w:space="0" w:color="auto"/>
              <w:right w:val="single" w:sz="4" w:space="0" w:color="auto"/>
            </w:tcBorders>
            <w:shd w:val="clear" w:color="auto" w:fill="auto"/>
            <w:hideMark/>
          </w:tcPr>
          <w:p w14:paraId="759C3BC0" w14:textId="77777777" w:rsidR="00877778" w:rsidRPr="00222366" w:rsidRDefault="00877778" w:rsidP="00877778">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w:t>
            </w:r>
          </w:p>
        </w:tc>
        <w:tc>
          <w:tcPr>
            <w:tcW w:w="308" w:type="pct"/>
            <w:tcBorders>
              <w:top w:val="nil"/>
              <w:left w:val="nil"/>
              <w:bottom w:val="single" w:sz="4" w:space="0" w:color="auto"/>
              <w:right w:val="single" w:sz="4" w:space="0" w:color="auto"/>
            </w:tcBorders>
            <w:shd w:val="clear" w:color="auto" w:fill="auto"/>
            <w:hideMark/>
          </w:tcPr>
          <w:p w14:paraId="05AD236C" w14:textId="77777777" w:rsidR="00877778" w:rsidRPr="00222366" w:rsidRDefault="00877778" w:rsidP="00877778">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298" w:type="pct"/>
            <w:tcBorders>
              <w:top w:val="nil"/>
              <w:left w:val="nil"/>
              <w:bottom w:val="single" w:sz="4" w:space="0" w:color="auto"/>
              <w:right w:val="single" w:sz="4" w:space="0" w:color="auto"/>
            </w:tcBorders>
            <w:shd w:val="clear" w:color="auto" w:fill="auto"/>
            <w:hideMark/>
          </w:tcPr>
          <w:p w14:paraId="5E34A4A6" w14:textId="45D217C0" w:rsidR="00877778" w:rsidRPr="00877778" w:rsidRDefault="00877778" w:rsidP="00877778">
            <w:pPr>
              <w:spacing w:after="0" w:line="240" w:lineRule="auto"/>
              <w:jc w:val="center"/>
              <w:rPr>
                <w:rFonts w:ascii="Times New Roman" w:eastAsia="Times New Roman" w:hAnsi="Times New Roman" w:cs="Times New Roman"/>
                <w:sz w:val="20"/>
                <w:szCs w:val="20"/>
              </w:rPr>
            </w:pPr>
            <w:r w:rsidRPr="00877778">
              <w:rPr>
                <w:rFonts w:ascii="Times New Roman" w:hAnsi="Times New Roman" w:cs="Times New Roman"/>
                <w:sz w:val="20"/>
                <w:szCs w:val="20"/>
              </w:rPr>
              <w:t>4986</w:t>
            </w:r>
          </w:p>
        </w:tc>
        <w:tc>
          <w:tcPr>
            <w:tcW w:w="298" w:type="pct"/>
            <w:tcBorders>
              <w:top w:val="nil"/>
              <w:left w:val="nil"/>
              <w:bottom w:val="single" w:sz="4" w:space="0" w:color="auto"/>
              <w:right w:val="single" w:sz="4" w:space="0" w:color="auto"/>
            </w:tcBorders>
            <w:shd w:val="clear" w:color="auto" w:fill="auto"/>
            <w:hideMark/>
          </w:tcPr>
          <w:p w14:paraId="249D59E9" w14:textId="3D2FE000" w:rsidR="00877778" w:rsidRPr="00877778" w:rsidRDefault="00877778" w:rsidP="00877778">
            <w:pPr>
              <w:spacing w:after="0" w:line="240" w:lineRule="auto"/>
              <w:jc w:val="center"/>
              <w:rPr>
                <w:rFonts w:ascii="Times New Roman" w:eastAsia="Times New Roman" w:hAnsi="Times New Roman" w:cs="Times New Roman"/>
                <w:sz w:val="20"/>
                <w:szCs w:val="20"/>
              </w:rPr>
            </w:pPr>
            <w:r w:rsidRPr="00877778">
              <w:rPr>
                <w:rFonts w:ascii="Times New Roman" w:hAnsi="Times New Roman" w:cs="Times New Roman"/>
                <w:sz w:val="20"/>
                <w:szCs w:val="20"/>
              </w:rPr>
              <w:t>4937</w:t>
            </w:r>
          </w:p>
        </w:tc>
        <w:tc>
          <w:tcPr>
            <w:tcW w:w="298" w:type="pct"/>
            <w:tcBorders>
              <w:top w:val="nil"/>
              <w:left w:val="nil"/>
              <w:bottom w:val="single" w:sz="4" w:space="0" w:color="auto"/>
              <w:right w:val="single" w:sz="4" w:space="0" w:color="auto"/>
            </w:tcBorders>
            <w:shd w:val="clear" w:color="auto" w:fill="auto"/>
            <w:hideMark/>
          </w:tcPr>
          <w:p w14:paraId="438EFECF" w14:textId="5B550FA5" w:rsidR="00877778" w:rsidRPr="00877778" w:rsidRDefault="00877778" w:rsidP="00877778">
            <w:pPr>
              <w:spacing w:after="0" w:line="240" w:lineRule="auto"/>
              <w:jc w:val="center"/>
              <w:rPr>
                <w:rFonts w:ascii="Times New Roman" w:eastAsia="Times New Roman" w:hAnsi="Times New Roman" w:cs="Times New Roman"/>
                <w:sz w:val="20"/>
                <w:szCs w:val="20"/>
              </w:rPr>
            </w:pPr>
            <w:r w:rsidRPr="00877778">
              <w:rPr>
                <w:rFonts w:ascii="Times New Roman" w:hAnsi="Times New Roman" w:cs="Times New Roman"/>
                <w:sz w:val="20"/>
                <w:szCs w:val="20"/>
              </w:rPr>
              <w:t>4937</w:t>
            </w:r>
          </w:p>
        </w:tc>
        <w:tc>
          <w:tcPr>
            <w:tcW w:w="298" w:type="pct"/>
            <w:tcBorders>
              <w:top w:val="nil"/>
              <w:left w:val="nil"/>
              <w:bottom w:val="single" w:sz="4" w:space="0" w:color="auto"/>
              <w:right w:val="single" w:sz="4" w:space="0" w:color="auto"/>
            </w:tcBorders>
            <w:shd w:val="clear" w:color="auto" w:fill="auto"/>
            <w:hideMark/>
          </w:tcPr>
          <w:p w14:paraId="5FD229C2" w14:textId="40EBDC65" w:rsidR="00877778" w:rsidRPr="00877778" w:rsidRDefault="00877778" w:rsidP="00877778">
            <w:pPr>
              <w:spacing w:after="0" w:line="240" w:lineRule="auto"/>
              <w:jc w:val="center"/>
              <w:rPr>
                <w:rFonts w:ascii="Times New Roman" w:eastAsia="Times New Roman" w:hAnsi="Times New Roman" w:cs="Times New Roman"/>
                <w:sz w:val="20"/>
                <w:szCs w:val="20"/>
              </w:rPr>
            </w:pPr>
            <w:r w:rsidRPr="00877778">
              <w:rPr>
                <w:rFonts w:ascii="Times New Roman" w:hAnsi="Times New Roman" w:cs="Times New Roman"/>
                <w:sz w:val="20"/>
                <w:szCs w:val="20"/>
              </w:rPr>
              <w:t>4937</w:t>
            </w:r>
          </w:p>
        </w:tc>
        <w:tc>
          <w:tcPr>
            <w:tcW w:w="298" w:type="pct"/>
            <w:tcBorders>
              <w:top w:val="nil"/>
              <w:left w:val="nil"/>
              <w:bottom w:val="single" w:sz="4" w:space="0" w:color="auto"/>
              <w:right w:val="single" w:sz="4" w:space="0" w:color="auto"/>
            </w:tcBorders>
            <w:shd w:val="clear" w:color="auto" w:fill="auto"/>
            <w:hideMark/>
          </w:tcPr>
          <w:p w14:paraId="1C98DA29" w14:textId="5913494D" w:rsidR="00877778" w:rsidRPr="00877778" w:rsidRDefault="00877778" w:rsidP="00877778">
            <w:pPr>
              <w:spacing w:after="0" w:line="240" w:lineRule="auto"/>
              <w:jc w:val="center"/>
              <w:rPr>
                <w:rFonts w:ascii="Times New Roman" w:eastAsia="Times New Roman" w:hAnsi="Times New Roman" w:cs="Times New Roman"/>
                <w:sz w:val="20"/>
                <w:szCs w:val="20"/>
              </w:rPr>
            </w:pPr>
            <w:r w:rsidRPr="00877778">
              <w:rPr>
                <w:rFonts w:ascii="Times New Roman" w:hAnsi="Times New Roman" w:cs="Times New Roman"/>
                <w:sz w:val="20"/>
                <w:szCs w:val="20"/>
              </w:rPr>
              <w:t>4937</w:t>
            </w:r>
          </w:p>
        </w:tc>
        <w:tc>
          <w:tcPr>
            <w:tcW w:w="486" w:type="pct"/>
            <w:tcBorders>
              <w:top w:val="nil"/>
              <w:left w:val="nil"/>
              <w:bottom w:val="single" w:sz="4" w:space="0" w:color="auto"/>
              <w:right w:val="single" w:sz="4" w:space="0" w:color="auto"/>
            </w:tcBorders>
            <w:shd w:val="clear" w:color="auto" w:fill="auto"/>
            <w:hideMark/>
          </w:tcPr>
          <w:p w14:paraId="2EF612D7" w14:textId="77777777" w:rsidR="00877778" w:rsidRPr="00222366" w:rsidRDefault="00877778" w:rsidP="00877778">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94" w:type="pct"/>
            <w:tcBorders>
              <w:top w:val="nil"/>
              <w:left w:val="nil"/>
              <w:bottom w:val="single" w:sz="4" w:space="0" w:color="auto"/>
              <w:right w:val="single" w:sz="4" w:space="0" w:color="auto"/>
            </w:tcBorders>
            <w:shd w:val="clear" w:color="auto" w:fill="auto"/>
            <w:hideMark/>
          </w:tcPr>
          <w:p w14:paraId="313D8192" w14:textId="399E5A30" w:rsidR="00877778" w:rsidRPr="00222366" w:rsidRDefault="00877778" w:rsidP="00877778">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МКУ «Ресурсный центр»</w:t>
            </w:r>
          </w:p>
        </w:tc>
        <w:tc>
          <w:tcPr>
            <w:tcW w:w="686" w:type="pct"/>
            <w:tcBorders>
              <w:top w:val="nil"/>
              <w:left w:val="nil"/>
              <w:bottom w:val="single" w:sz="4" w:space="0" w:color="auto"/>
              <w:right w:val="single" w:sz="4" w:space="0" w:color="auto"/>
            </w:tcBorders>
            <w:shd w:val="clear" w:color="auto" w:fill="auto"/>
            <w:hideMark/>
          </w:tcPr>
          <w:p w14:paraId="1FA0921C" w14:textId="77777777" w:rsidR="00877778" w:rsidRPr="00222366" w:rsidRDefault="00877778" w:rsidP="00877778">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877778" w:rsidRPr="00222366" w14:paraId="4D706A05" w14:textId="77777777" w:rsidTr="00DC7167">
        <w:trPr>
          <w:trHeight w:val="1085"/>
        </w:trPr>
        <w:tc>
          <w:tcPr>
            <w:tcW w:w="217" w:type="pct"/>
            <w:tcBorders>
              <w:top w:val="nil"/>
              <w:left w:val="single" w:sz="4" w:space="0" w:color="auto"/>
              <w:bottom w:val="single" w:sz="4" w:space="0" w:color="auto"/>
              <w:right w:val="single" w:sz="4" w:space="0" w:color="auto"/>
            </w:tcBorders>
            <w:shd w:val="clear" w:color="auto" w:fill="auto"/>
            <w:hideMark/>
          </w:tcPr>
          <w:p w14:paraId="45BE0FF4" w14:textId="77777777" w:rsidR="00877778" w:rsidRPr="00222366" w:rsidRDefault="00877778" w:rsidP="00877778">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1.3</w:t>
            </w:r>
          </w:p>
        </w:tc>
        <w:tc>
          <w:tcPr>
            <w:tcW w:w="1119" w:type="pct"/>
            <w:tcBorders>
              <w:top w:val="nil"/>
              <w:left w:val="nil"/>
              <w:bottom w:val="single" w:sz="4" w:space="0" w:color="auto"/>
              <w:right w:val="single" w:sz="4" w:space="0" w:color="auto"/>
            </w:tcBorders>
            <w:shd w:val="clear" w:color="auto" w:fill="auto"/>
            <w:hideMark/>
          </w:tcPr>
          <w:p w14:paraId="6104B58F" w14:textId="77777777" w:rsidR="00877778" w:rsidRPr="00222366" w:rsidRDefault="00877778" w:rsidP="00877778">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граждан, получивших ежегодные единовременные денежные выплаты</w:t>
            </w:r>
          </w:p>
          <w:p w14:paraId="2776DB62" w14:textId="77777777" w:rsidR="00877778" w:rsidRPr="00222366" w:rsidRDefault="00877778" w:rsidP="00877778">
            <w:pPr>
              <w:spacing w:after="0" w:line="240" w:lineRule="auto"/>
              <w:rPr>
                <w:rFonts w:ascii="Times New Roman" w:eastAsia="Times New Roman" w:hAnsi="Times New Roman" w:cs="Times New Roman"/>
                <w:sz w:val="20"/>
                <w:szCs w:val="20"/>
              </w:rPr>
            </w:pPr>
          </w:p>
        </w:tc>
        <w:tc>
          <w:tcPr>
            <w:tcW w:w="308" w:type="pct"/>
            <w:tcBorders>
              <w:top w:val="nil"/>
              <w:left w:val="nil"/>
              <w:bottom w:val="single" w:sz="4" w:space="0" w:color="auto"/>
              <w:right w:val="single" w:sz="4" w:space="0" w:color="auto"/>
            </w:tcBorders>
            <w:shd w:val="clear" w:color="auto" w:fill="auto"/>
            <w:hideMark/>
          </w:tcPr>
          <w:p w14:paraId="15CB0CFB" w14:textId="77777777" w:rsidR="00877778" w:rsidRPr="00222366" w:rsidRDefault="00877778" w:rsidP="00877778">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298" w:type="pct"/>
            <w:tcBorders>
              <w:top w:val="nil"/>
              <w:left w:val="nil"/>
              <w:bottom w:val="single" w:sz="4" w:space="0" w:color="auto"/>
              <w:right w:val="single" w:sz="4" w:space="0" w:color="auto"/>
            </w:tcBorders>
            <w:shd w:val="clear" w:color="auto" w:fill="auto"/>
            <w:hideMark/>
          </w:tcPr>
          <w:p w14:paraId="29BDAC83" w14:textId="3A638FF4" w:rsidR="00877778" w:rsidRPr="00877778" w:rsidRDefault="00877778" w:rsidP="00877778">
            <w:pPr>
              <w:spacing w:after="0" w:line="240" w:lineRule="auto"/>
              <w:jc w:val="center"/>
              <w:rPr>
                <w:rFonts w:ascii="Times New Roman" w:eastAsia="Times New Roman" w:hAnsi="Times New Roman" w:cs="Times New Roman"/>
                <w:sz w:val="20"/>
                <w:szCs w:val="20"/>
              </w:rPr>
            </w:pPr>
            <w:r w:rsidRPr="00877778">
              <w:rPr>
                <w:rFonts w:ascii="Times New Roman" w:hAnsi="Times New Roman" w:cs="Times New Roman"/>
                <w:sz w:val="20"/>
                <w:szCs w:val="20"/>
              </w:rPr>
              <w:t>309</w:t>
            </w:r>
          </w:p>
        </w:tc>
        <w:tc>
          <w:tcPr>
            <w:tcW w:w="298" w:type="pct"/>
            <w:tcBorders>
              <w:top w:val="nil"/>
              <w:left w:val="nil"/>
              <w:bottom w:val="single" w:sz="4" w:space="0" w:color="auto"/>
              <w:right w:val="single" w:sz="4" w:space="0" w:color="auto"/>
            </w:tcBorders>
            <w:shd w:val="clear" w:color="auto" w:fill="auto"/>
            <w:hideMark/>
          </w:tcPr>
          <w:p w14:paraId="6C8FE153" w14:textId="5A005B33" w:rsidR="00877778" w:rsidRPr="00877778" w:rsidRDefault="00877778" w:rsidP="00877778">
            <w:pPr>
              <w:spacing w:after="0" w:line="240" w:lineRule="auto"/>
              <w:jc w:val="center"/>
              <w:rPr>
                <w:rFonts w:ascii="Times New Roman" w:eastAsia="Times New Roman" w:hAnsi="Times New Roman" w:cs="Times New Roman"/>
                <w:sz w:val="20"/>
                <w:szCs w:val="20"/>
              </w:rPr>
            </w:pPr>
            <w:r w:rsidRPr="00877778">
              <w:rPr>
                <w:rFonts w:ascii="Times New Roman" w:hAnsi="Times New Roman" w:cs="Times New Roman"/>
                <w:sz w:val="20"/>
                <w:szCs w:val="20"/>
              </w:rPr>
              <w:t>385</w:t>
            </w:r>
          </w:p>
        </w:tc>
        <w:tc>
          <w:tcPr>
            <w:tcW w:w="298" w:type="pct"/>
            <w:tcBorders>
              <w:top w:val="nil"/>
              <w:left w:val="nil"/>
              <w:bottom w:val="single" w:sz="4" w:space="0" w:color="auto"/>
              <w:right w:val="single" w:sz="4" w:space="0" w:color="auto"/>
            </w:tcBorders>
            <w:shd w:val="clear" w:color="auto" w:fill="auto"/>
            <w:hideMark/>
          </w:tcPr>
          <w:p w14:paraId="66C40EC8" w14:textId="5362EB05" w:rsidR="00877778" w:rsidRPr="00877778" w:rsidRDefault="00877778" w:rsidP="00877778">
            <w:pPr>
              <w:spacing w:after="0" w:line="240" w:lineRule="auto"/>
              <w:jc w:val="center"/>
              <w:rPr>
                <w:rFonts w:ascii="Times New Roman" w:eastAsia="Times New Roman" w:hAnsi="Times New Roman" w:cs="Times New Roman"/>
                <w:sz w:val="20"/>
                <w:szCs w:val="20"/>
              </w:rPr>
            </w:pPr>
            <w:r w:rsidRPr="00877778">
              <w:rPr>
                <w:rFonts w:ascii="Times New Roman" w:hAnsi="Times New Roman" w:cs="Times New Roman"/>
                <w:sz w:val="20"/>
                <w:szCs w:val="20"/>
              </w:rPr>
              <w:t>232</w:t>
            </w:r>
          </w:p>
        </w:tc>
        <w:tc>
          <w:tcPr>
            <w:tcW w:w="298" w:type="pct"/>
            <w:tcBorders>
              <w:top w:val="nil"/>
              <w:left w:val="nil"/>
              <w:bottom w:val="single" w:sz="4" w:space="0" w:color="auto"/>
              <w:right w:val="single" w:sz="4" w:space="0" w:color="auto"/>
            </w:tcBorders>
            <w:shd w:val="clear" w:color="auto" w:fill="auto"/>
            <w:hideMark/>
          </w:tcPr>
          <w:p w14:paraId="0A780293" w14:textId="6A30E15E" w:rsidR="00877778" w:rsidRPr="00877778" w:rsidRDefault="00877778" w:rsidP="00877778">
            <w:pPr>
              <w:spacing w:after="0" w:line="240" w:lineRule="auto"/>
              <w:jc w:val="center"/>
              <w:rPr>
                <w:rFonts w:ascii="Times New Roman" w:eastAsia="Times New Roman" w:hAnsi="Times New Roman" w:cs="Times New Roman"/>
                <w:sz w:val="20"/>
                <w:szCs w:val="20"/>
              </w:rPr>
            </w:pPr>
            <w:r w:rsidRPr="00877778">
              <w:rPr>
                <w:rFonts w:ascii="Times New Roman" w:hAnsi="Times New Roman" w:cs="Times New Roman"/>
                <w:sz w:val="20"/>
                <w:szCs w:val="20"/>
              </w:rPr>
              <w:t>16</w:t>
            </w:r>
            <w:r w:rsidR="006954EE">
              <w:rPr>
                <w:rFonts w:ascii="Times New Roman" w:hAnsi="Times New Roman" w:cs="Times New Roman"/>
                <w:sz w:val="20"/>
                <w:szCs w:val="20"/>
              </w:rPr>
              <w:t>6</w:t>
            </w:r>
          </w:p>
        </w:tc>
        <w:tc>
          <w:tcPr>
            <w:tcW w:w="298" w:type="pct"/>
            <w:tcBorders>
              <w:top w:val="nil"/>
              <w:left w:val="nil"/>
              <w:bottom w:val="single" w:sz="4" w:space="0" w:color="auto"/>
              <w:right w:val="single" w:sz="4" w:space="0" w:color="auto"/>
            </w:tcBorders>
            <w:shd w:val="clear" w:color="auto" w:fill="auto"/>
            <w:hideMark/>
          </w:tcPr>
          <w:p w14:paraId="390774CE" w14:textId="4D7C8355" w:rsidR="00877778" w:rsidRPr="00877778" w:rsidRDefault="00877778" w:rsidP="00877778">
            <w:pPr>
              <w:spacing w:after="0" w:line="240" w:lineRule="auto"/>
              <w:jc w:val="center"/>
              <w:rPr>
                <w:rFonts w:ascii="Times New Roman" w:eastAsia="Times New Roman" w:hAnsi="Times New Roman" w:cs="Times New Roman"/>
                <w:sz w:val="20"/>
                <w:szCs w:val="20"/>
              </w:rPr>
            </w:pPr>
            <w:r w:rsidRPr="00877778">
              <w:rPr>
                <w:rFonts w:ascii="Times New Roman" w:hAnsi="Times New Roman" w:cs="Times New Roman"/>
                <w:sz w:val="20"/>
                <w:szCs w:val="20"/>
              </w:rPr>
              <w:t>14</w:t>
            </w:r>
            <w:r w:rsidR="006954EE">
              <w:rPr>
                <w:rFonts w:ascii="Times New Roman" w:hAnsi="Times New Roman" w:cs="Times New Roman"/>
                <w:sz w:val="20"/>
                <w:szCs w:val="20"/>
              </w:rPr>
              <w:t>3</w:t>
            </w:r>
          </w:p>
        </w:tc>
        <w:tc>
          <w:tcPr>
            <w:tcW w:w="486" w:type="pct"/>
            <w:tcBorders>
              <w:top w:val="nil"/>
              <w:left w:val="nil"/>
              <w:bottom w:val="single" w:sz="4" w:space="0" w:color="auto"/>
              <w:right w:val="single" w:sz="4" w:space="0" w:color="auto"/>
            </w:tcBorders>
            <w:shd w:val="clear" w:color="auto" w:fill="auto"/>
            <w:hideMark/>
          </w:tcPr>
          <w:p w14:paraId="6E18CD89" w14:textId="77777777" w:rsidR="00877778" w:rsidRPr="00222366" w:rsidRDefault="00877778" w:rsidP="00877778">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94" w:type="pct"/>
            <w:tcBorders>
              <w:top w:val="nil"/>
              <w:left w:val="nil"/>
              <w:bottom w:val="single" w:sz="4" w:space="0" w:color="auto"/>
              <w:right w:val="single" w:sz="4" w:space="0" w:color="auto"/>
            </w:tcBorders>
            <w:shd w:val="clear" w:color="auto" w:fill="auto"/>
            <w:hideMark/>
          </w:tcPr>
          <w:p w14:paraId="489204A5" w14:textId="443D707A" w:rsidR="00877778" w:rsidRPr="00222366" w:rsidRDefault="00877778" w:rsidP="00877778">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МКУ «Ресурсный центр»</w:t>
            </w:r>
          </w:p>
        </w:tc>
        <w:tc>
          <w:tcPr>
            <w:tcW w:w="686" w:type="pct"/>
            <w:tcBorders>
              <w:top w:val="nil"/>
              <w:left w:val="nil"/>
              <w:bottom w:val="single" w:sz="4" w:space="0" w:color="auto"/>
              <w:right w:val="single" w:sz="4" w:space="0" w:color="auto"/>
            </w:tcBorders>
            <w:shd w:val="clear" w:color="auto" w:fill="auto"/>
            <w:hideMark/>
          </w:tcPr>
          <w:p w14:paraId="24C8FBCB" w14:textId="77777777" w:rsidR="00877778" w:rsidRPr="00222366" w:rsidRDefault="00877778" w:rsidP="00877778">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5E6E92" w:rsidRPr="00222366" w14:paraId="7D89509A" w14:textId="77777777" w:rsidTr="00DC7167">
        <w:trPr>
          <w:trHeight w:val="834"/>
        </w:trPr>
        <w:tc>
          <w:tcPr>
            <w:tcW w:w="217" w:type="pct"/>
            <w:tcBorders>
              <w:top w:val="nil"/>
              <w:left w:val="single" w:sz="4" w:space="0" w:color="auto"/>
              <w:bottom w:val="single" w:sz="4" w:space="0" w:color="auto"/>
              <w:right w:val="single" w:sz="4" w:space="0" w:color="auto"/>
            </w:tcBorders>
            <w:shd w:val="clear" w:color="auto" w:fill="auto"/>
            <w:hideMark/>
          </w:tcPr>
          <w:p w14:paraId="6CA02266"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lastRenderedPageBreak/>
              <w:t xml:space="preserve"> 1.4</w:t>
            </w:r>
          </w:p>
        </w:tc>
        <w:tc>
          <w:tcPr>
            <w:tcW w:w="1119" w:type="pct"/>
            <w:tcBorders>
              <w:top w:val="nil"/>
              <w:left w:val="nil"/>
              <w:bottom w:val="single" w:sz="4" w:space="0" w:color="auto"/>
              <w:right w:val="single" w:sz="4" w:space="0" w:color="auto"/>
            </w:tcBorders>
            <w:shd w:val="clear" w:color="auto" w:fill="auto"/>
            <w:hideMark/>
          </w:tcPr>
          <w:p w14:paraId="56548210"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граждан, получивших ежемесячные денежные выплаты</w:t>
            </w:r>
          </w:p>
        </w:tc>
        <w:tc>
          <w:tcPr>
            <w:tcW w:w="308" w:type="pct"/>
            <w:tcBorders>
              <w:top w:val="nil"/>
              <w:left w:val="nil"/>
              <w:bottom w:val="single" w:sz="4" w:space="0" w:color="auto"/>
              <w:right w:val="single" w:sz="4" w:space="0" w:color="auto"/>
            </w:tcBorders>
            <w:shd w:val="clear" w:color="auto" w:fill="auto"/>
            <w:hideMark/>
          </w:tcPr>
          <w:p w14:paraId="030E85F2"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298" w:type="pct"/>
            <w:tcBorders>
              <w:top w:val="nil"/>
              <w:left w:val="nil"/>
              <w:bottom w:val="single" w:sz="4" w:space="0" w:color="auto"/>
              <w:right w:val="single" w:sz="4" w:space="0" w:color="auto"/>
            </w:tcBorders>
            <w:shd w:val="clear" w:color="auto" w:fill="auto"/>
            <w:hideMark/>
          </w:tcPr>
          <w:p w14:paraId="5F353821"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4</w:t>
            </w:r>
          </w:p>
        </w:tc>
        <w:tc>
          <w:tcPr>
            <w:tcW w:w="298" w:type="pct"/>
            <w:tcBorders>
              <w:top w:val="nil"/>
              <w:left w:val="nil"/>
              <w:bottom w:val="single" w:sz="4" w:space="0" w:color="auto"/>
              <w:right w:val="single" w:sz="4" w:space="0" w:color="auto"/>
            </w:tcBorders>
            <w:shd w:val="clear" w:color="auto" w:fill="auto"/>
            <w:hideMark/>
          </w:tcPr>
          <w:p w14:paraId="17B73212"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8</w:t>
            </w:r>
          </w:p>
        </w:tc>
        <w:tc>
          <w:tcPr>
            <w:tcW w:w="298" w:type="pct"/>
            <w:tcBorders>
              <w:top w:val="nil"/>
              <w:left w:val="nil"/>
              <w:bottom w:val="single" w:sz="4" w:space="0" w:color="auto"/>
              <w:right w:val="single" w:sz="4" w:space="0" w:color="auto"/>
            </w:tcBorders>
            <w:shd w:val="clear" w:color="auto" w:fill="auto"/>
            <w:hideMark/>
          </w:tcPr>
          <w:p w14:paraId="6A088C1E" w14:textId="48FD11C0" w:rsidR="005E6E92" w:rsidRPr="00222366" w:rsidRDefault="00877778" w:rsidP="005E6E9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98" w:type="pct"/>
            <w:tcBorders>
              <w:top w:val="nil"/>
              <w:left w:val="nil"/>
              <w:bottom w:val="single" w:sz="4" w:space="0" w:color="auto"/>
              <w:right w:val="single" w:sz="4" w:space="0" w:color="auto"/>
            </w:tcBorders>
            <w:shd w:val="clear" w:color="auto" w:fill="auto"/>
            <w:hideMark/>
          </w:tcPr>
          <w:p w14:paraId="64F441D9"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298" w:type="pct"/>
            <w:tcBorders>
              <w:top w:val="nil"/>
              <w:left w:val="nil"/>
              <w:bottom w:val="single" w:sz="4" w:space="0" w:color="auto"/>
              <w:right w:val="single" w:sz="4" w:space="0" w:color="auto"/>
            </w:tcBorders>
            <w:shd w:val="clear" w:color="auto" w:fill="auto"/>
            <w:hideMark/>
          </w:tcPr>
          <w:p w14:paraId="098F11B4"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486" w:type="pct"/>
            <w:tcBorders>
              <w:top w:val="nil"/>
              <w:left w:val="nil"/>
              <w:bottom w:val="single" w:sz="4" w:space="0" w:color="auto"/>
              <w:right w:val="single" w:sz="4" w:space="0" w:color="auto"/>
            </w:tcBorders>
            <w:shd w:val="clear" w:color="auto" w:fill="auto"/>
            <w:hideMark/>
          </w:tcPr>
          <w:p w14:paraId="50A6E122"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94" w:type="pct"/>
            <w:tcBorders>
              <w:top w:val="nil"/>
              <w:left w:val="nil"/>
              <w:bottom w:val="single" w:sz="4" w:space="0" w:color="auto"/>
              <w:right w:val="single" w:sz="4" w:space="0" w:color="auto"/>
            </w:tcBorders>
            <w:shd w:val="clear" w:color="auto" w:fill="auto"/>
            <w:hideMark/>
          </w:tcPr>
          <w:p w14:paraId="2D17BEC7" w14:textId="28C2A675"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Периодическая отчетность МКУ </w:t>
            </w:r>
            <w:r w:rsidR="004070AF"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Ресурсный центр</w:t>
            </w:r>
            <w:r w:rsidR="004070AF" w:rsidRPr="00222366">
              <w:rPr>
                <w:rFonts w:ascii="Times New Roman" w:eastAsia="Times New Roman" w:hAnsi="Times New Roman" w:cs="Times New Roman"/>
                <w:sz w:val="20"/>
                <w:szCs w:val="20"/>
              </w:rPr>
              <w:t>»</w:t>
            </w:r>
          </w:p>
        </w:tc>
        <w:tc>
          <w:tcPr>
            <w:tcW w:w="686" w:type="pct"/>
            <w:tcBorders>
              <w:top w:val="nil"/>
              <w:left w:val="nil"/>
              <w:bottom w:val="single" w:sz="4" w:space="0" w:color="auto"/>
              <w:right w:val="single" w:sz="4" w:space="0" w:color="auto"/>
            </w:tcBorders>
            <w:shd w:val="clear" w:color="auto" w:fill="auto"/>
            <w:hideMark/>
          </w:tcPr>
          <w:p w14:paraId="02FEA194"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5E6E92" w:rsidRPr="00222366" w14:paraId="5ACC592D" w14:textId="77777777" w:rsidTr="00DC7167">
        <w:trPr>
          <w:trHeight w:val="2817"/>
        </w:trPr>
        <w:tc>
          <w:tcPr>
            <w:tcW w:w="217" w:type="pct"/>
            <w:tcBorders>
              <w:top w:val="nil"/>
              <w:left w:val="single" w:sz="4" w:space="0" w:color="auto"/>
              <w:bottom w:val="single" w:sz="4" w:space="0" w:color="auto"/>
              <w:right w:val="single" w:sz="4" w:space="0" w:color="auto"/>
            </w:tcBorders>
            <w:shd w:val="clear" w:color="auto" w:fill="auto"/>
            <w:hideMark/>
          </w:tcPr>
          <w:p w14:paraId="17E619BD"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1.5</w:t>
            </w:r>
          </w:p>
        </w:tc>
        <w:tc>
          <w:tcPr>
            <w:tcW w:w="1119" w:type="pct"/>
            <w:tcBorders>
              <w:top w:val="nil"/>
              <w:left w:val="nil"/>
              <w:bottom w:val="single" w:sz="4" w:space="0" w:color="auto"/>
              <w:right w:val="single" w:sz="4" w:space="0" w:color="auto"/>
            </w:tcBorders>
            <w:shd w:val="clear" w:color="auto" w:fill="auto"/>
            <w:hideMark/>
          </w:tcPr>
          <w:p w14:paraId="71762087"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Количество социально ориентированных некоммерческих организаций, получивших поддержку</w:t>
            </w:r>
          </w:p>
        </w:tc>
        <w:tc>
          <w:tcPr>
            <w:tcW w:w="308" w:type="pct"/>
            <w:tcBorders>
              <w:top w:val="nil"/>
              <w:left w:val="nil"/>
              <w:bottom w:val="single" w:sz="4" w:space="0" w:color="auto"/>
              <w:right w:val="single" w:sz="4" w:space="0" w:color="auto"/>
            </w:tcBorders>
            <w:shd w:val="clear" w:color="auto" w:fill="auto"/>
            <w:hideMark/>
          </w:tcPr>
          <w:p w14:paraId="5BCAD613"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ед</w:t>
            </w:r>
          </w:p>
        </w:tc>
        <w:tc>
          <w:tcPr>
            <w:tcW w:w="298" w:type="pct"/>
            <w:tcBorders>
              <w:top w:val="nil"/>
              <w:left w:val="nil"/>
              <w:bottom w:val="single" w:sz="4" w:space="0" w:color="auto"/>
              <w:right w:val="single" w:sz="4" w:space="0" w:color="auto"/>
            </w:tcBorders>
            <w:shd w:val="clear" w:color="auto" w:fill="auto"/>
            <w:hideMark/>
          </w:tcPr>
          <w:p w14:paraId="0F837AA3"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c>
          <w:tcPr>
            <w:tcW w:w="298" w:type="pct"/>
            <w:tcBorders>
              <w:top w:val="nil"/>
              <w:left w:val="nil"/>
              <w:bottom w:val="single" w:sz="4" w:space="0" w:color="auto"/>
              <w:right w:val="single" w:sz="4" w:space="0" w:color="auto"/>
            </w:tcBorders>
            <w:shd w:val="clear" w:color="auto" w:fill="auto"/>
            <w:hideMark/>
          </w:tcPr>
          <w:p w14:paraId="420469A0"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c>
          <w:tcPr>
            <w:tcW w:w="298" w:type="pct"/>
            <w:tcBorders>
              <w:top w:val="nil"/>
              <w:left w:val="nil"/>
              <w:bottom w:val="single" w:sz="4" w:space="0" w:color="auto"/>
              <w:right w:val="single" w:sz="4" w:space="0" w:color="auto"/>
            </w:tcBorders>
            <w:shd w:val="clear" w:color="auto" w:fill="auto"/>
            <w:hideMark/>
          </w:tcPr>
          <w:p w14:paraId="3E54F19F"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c>
          <w:tcPr>
            <w:tcW w:w="298" w:type="pct"/>
            <w:tcBorders>
              <w:top w:val="nil"/>
              <w:left w:val="nil"/>
              <w:bottom w:val="single" w:sz="4" w:space="0" w:color="auto"/>
              <w:right w:val="single" w:sz="4" w:space="0" w:color="auto"/>
            </w:tcBorders>
            <w:shd w:val="clear" w:color="auto" w:fill="auto"/>
            <w:hideMark/>
          </w:tcPr>
          <w:p w14:paraId="5BC63A13"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c>
          <w:tcPr>
            <w:tcW w:w="298" w:type="pct"/>
            <w:tcBorders>
              <w:top w:val="nil"/>
              <w:left w:val="nil"/>
              <w:bottom w:val="single" w:sz="4" w:space="0" w:color="auto"/>
              <w:right w:val="single" w:sz="4" w:space="0" w:color="auto"/>
            </w:tcBorders>
            <w:shd w:val="clear" w:color="auto" w:fill="auto"/>
            <w:hideMark/>
          </w:tcPr>
          <w:p w14:paraId="5EAED885" w14:textId="24FD17B7" w:rsidR="005E6E92" w:rsidRPr="00222366" w:rsidRDefault="006A6586" w:rsidP="005E6E9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486" w:type="pct"/>
            <w:tcBorders>
              <w:top w:val="nil"/>
              <w:left w:val="nil"/>
              <w:bottom w:val="single" w:sz="4" w:space="0" w:color="auto"/>
              <w:right w:val="single" w:sz="4" w:space="0" w:color="auto"/>
            </w:tcBorders>
            <w:shd w:val="clear" w:color="auto" w:fill="auto"/>
            <w:hideMark/>
          </w:tcPr>
          <w:p w14:paraId="74B55C8D"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94" w:type="pct"/>
            <w:tcBorders>
              <w:top w:val="nil"/>
              <w:left w:val="nil"/>
              <w:bottom w:val="single" w:sz="4" w:space="0" w:color="auto"/>
              <w:right w:val="single" w:sz="4" w:space="0" w:color="auto"/>
            </w:tcBorders>
            <w:shd w:val="clear" w:color="auto" w:fill="auto"/>
            <w:hideMark/>
          </w:tcPr>
          <w:p w14:paraId="6CAC7F30" w14:textId="2B1B53B1"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Управления имущественных отношений Администрации ЗАТО Северск, Отдела социальной поддержки населения Администрации ЗАТО Север</w:t>
            </w:r>
            <w:r w:rsidR="00AF2F68" w:rsidRPr="00222366">
              <w:rPr>
                <w:rFonts w:ascii="Times New Roman" w:eastAsia="Times New Roman" w:hAnsi="Times New Roman" w:cs="Times New Roman"/>
                <w:sz w:val="20"/>
                <w:szCs w:val="20"/>
              </w:rPr>
              <w:t>ск</w:t>
            </w:r>
          </w:p>
        </w:tc>
        <w:tc>
          <w:tcPr>
            <w:tcW w:w="686" w:type="pct"/>
            <w:tcBorders>
              <w:top w:val="nil"/>
              <w:left w:val="nil"/>
              <w:bottom w:val="single" w:sz="4" w:space="0" w:color="auto"/>
              <w:right w:val="single" w:sz="4" w:space="0" w:color="auto"/>
            </w:tcBorders>
            <w:shd w:val="clear" w:color="auto" w:fill="auto"/>
            <w:hideMark/>
          </w:tcPr>
          <w:p w14:paraId="309838EB"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5E6E92" w:rsidRPr="00222366" w14:paraId="686D81AB" w14:textId="77777777" w:rsidTr="00F60530">
        <w:trPr>
          <w:trHeight w:val="561"/>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14:paraId="6C85E9F6" w14:textId="429BFFEB"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Показатели задачи 2 </w:t>
            </w:r>
            <w:r w:rsidR="004070AF"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Создание условий для беспрепятственного доступа инвалидов и маломобильных групп населения к муниципальным учреждениям социальной инфраструктуры</w:t>
            </w:r>
            <w:r w:rsidR="004070AF"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 xml:space="preserve"> Программы</w:t>
            </w:r>
          </w:p>
        </w:tc>
      </w:tr>
      <w:tr w:rsidR="005E6E92" w:rsidRPr="00222366" w14:paraId="5F9A220C" w14:textId="77777777" w:rsidTr="00DC7167">
        <w:trPr>
          <w:trHeight w:val="2259"/>
        </w:trPr>
        <w:tc>
          <w:tcPr>
            <w:tcW w:w="217" w:type="pct"/>
            <w:tcBorders>
              <w:top w:val="nil"/>
              <w:left w:val="single" w:sz="4" w:space="0" w:color="auto"/>
              <w:bottom w:val="single" w:sz="4" w:space="0" w:color="auto"/>
              <w:right w:val="single" w:sz="4" w:space="0" w:color="auto"/>
            </w:tcBorders>
            <w:shd w:val="clear" w:color="auto" w:fill="auto"/>
            <w:hideMark/>
          </w:tcPr>
          <w:p w14:paraId="4C146E56"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2.1</w:t>
            </w:r>
          </w:p>
        </w:tc>
        <w:tc>
          <w:tcPr>
            <w:tcW w:w="1119" w:type="pct"/>
            <w:tcBorders>
              <w:top w:val="nil"/>
              <w:left w:val="nil"/>
              <w:bottom w:val="single" w:sz="4" w:space="0" w:color="auto"/>
              <w:right w:val="single" w:sz="4" w:space="0" w:color="auto"/>
            </w:tcBorders>
            <w:shd w:val="clear" w:color="auto" w:fill="auto"/>
            <w:hideMark/>
          </w:tcPr>
          <w:p w14:paraId="46D9C4B0"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Количество муниципальных учреждений социальной инфраструктуры, в отношении которых проведены мероприятия по обеспечению доступной среды</w:t>
            </w:r>
          </w:p>
        </w:tc>
        <w:tc>
          <w:tcPr>
            <w:tcW w:w="308" w:type="pct"/>
            <w:tcBorders>
              <w:top w:val="nil"/>
              <w:left w:val="nil"/>
              <w:bottom w:val="single" w:sz="4" w:space="0" w:color="auto"/>
              <w:right w:val="single" w:sz="4" w:space="0" w:color="auto"/>
            </w:tcBorders>
            <w:shd w:val="clear" w:color="auto" w:fill="auto"/>
            <w:hideMark/>
          </w:tcPr>
          <w:p w14:paraId="2B5B7FE9"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ед</w:t>
            </w:r>
          </w:p>
        </w:tc>
        <w:tc>
          <w:tcPr>
            <w:tcW w:w="298" w:type="pct"/>
            <w:tcBorders>
              <w:top w:val="nil"/>
              <w:left w:val="nil"/>
              <w:bottom w:val="single" w:sz="4" w:space="0" w:color="auto"/>
              <w:right w:val="single" w:sz="4" w:space="0" w:color="auto"/>
            </w:tcBorders>
            <w:shd w:val="clear" w:color="auto" w:fill="auto"/>
            <w:hideMark/>
          </w:tcPr>
          <w:p w14:paraId="7046DDAA"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298" w:type="pct"/>
            <w:tcBorders>
              <w:top w:val="nil"/>
              <w:left w:val="nil"/>
              <w:bottom w:val="single" w:sz="4" w:space="0" w:color="auto"/>
              <w:right w:val="single" w:sz="4" w:space="0" w:color="auto"/>
            </w:tcBorders>
            <w:shd w:val="clear" w:color="auto" w:fill="auto"/>
            <w:hideMark/>
          </w:tcPr>
          <w:p w14:paraId="69B2C2A8"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298" w:type="pct"/>
            <w:tcBorders>
              <w:top w:val="nil"/>
              <w:left w:val="nil"/>
              <w:bottom w:val="single" w:sz="4" w:space="0" w:color="auto"/>
              <w:right w:val="single" w:sz="4" w:space="0" w:color="auto"/>
            </w:tcBorders>
            <w:shd w:val="clear" w:color="auto" w:fill="auto"/>
            <w:hideMark/>
          </w:tcPr>
          <w:p w14:paraId="09E2A9A3"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298" w:type="pct"/>
            <w:tcBorders>
              <w:top w:val="nil"/>
              <w:left w:val="nil"/>
              <w:bottom w:val="single" w:sz="4" w:space="0" w:color="auto"/>
              <w:right w:val="single" w:sz="4" w:space="0" w:color="auto"/>
            </w:tcBorders>
            <w:shd w:val="clear" w:color="auto" w:fill="auto"/>
            <w:hideMark/>
          </w:tcPr>
          <w:p w14:paraId="57927654"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298" w:type="pct"/>
            <w:tcBorders>
              <w:top w:val="nil"/>
              <w:left w:val="nil"/>
              <w:bottom w:val="single" w:sz="4" w:space="0" w:color="auto"/>
              <w:right w:val="single" w:sz="4" w:space="0" w:color="auto"/>
            </w:tcBorders>
            <w:shd w:val="clear" w:color="auto" w:fill="auto"/>
            <w:hideMark/>
          </w:tcPr>
          <w:p w14:paraId="28D2637C"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486" w:type="pct"/>
            <w:tcBorders>
              <w:top w:val="nil"/>
              <w:left w:val="nil"/>
              <w:bottom w:val="single" w:sz="4" w:space="0" w:color="auto"/>
              <w:right w:val="single" w:sz="4" w:space="0" w:color="auto"/>
            </w:tcBorders>
            <w:shd w:val="clear" w:color="auto" w:fill="auto"/>
            <w:hideMark/>
          </w:tcPr>
          <w:p w14:paraId="2A3F6643"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94" w:type="pct"/>
            <w:tcBorders>
              <w:top w:val="nil"/>
              <w:left w:val="nil"/>
              <w:bottom w:val="single" w:sz="4" w:space="0" w:color="auto"/>
              <w:right w:val="single" w:sz="4" w:space="0" w:color="auto"/>
            </w:tcBorders>
            <w:shd w:val="clear" w:color="auto" w:fill="auto"/>
            <w:hideMark/>
          </w:tcPr>
          <w:p w14:paraId="5D42E67D"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Управления образования, Управления культуры, УМСП ФКиС Администрации ЗАТО Северск</w:t>
            </w:r>
          </w:p>
        </w:tc>
        <w:tc>
          <w:tcPr>
            <w:tcW w:w="686" w:type="pct"/>
            <w:tcBorders>
              <w:top w:val="nil"/>
              <w:left w:val="nil"/>
              <w:bottom w:val="single" w:sz="4" w:space="0" w:color="auto"/>
              <w:right w:val="single" w:sz="4" w:space="0" w:color="auto"/>
            </w:tcBorders>
            <w:shd w:val="clear" w:color="auto" w:fill="auto"/>
            <w:hideMark/>
          </w:tcPr>
          <w:p w14:paraId="6A91348E"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5E6E92" w:rsidRPr="00222366" w14:paraId="56294AB0" w14:textId="77777777" w:rsidTr="00F60530">
        <w:trPr>
          <w:trHeight w:val="51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14:paraId="589A6797"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Показатели задачи 3 </w:t>
            </w:r>
            <w:r w:rsidR="004070AF"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Создание благоприятных условий для жизнедеятельности детей-сирот и детей, оставшихся без попечения родителей</w:t>
            </w:r>
            <w:r w:rsidR="004070AF"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 xml:space="preserve"> Программы</w:t>
            </w:r>
          </w:p>
          <w:p w14:paraId="371906DE" w14:textId="4863BAA5" w:rsidR="009B093A" w:rsidRPr="00222366" w:rsidRDefault="009B093A" w:rsidP="005E6E92">
            <w:pPr>
              <w:spacing w:after="0" w:line="240" w:lineRule="auto"/>
              <w:rPr>
                <w:rFonts w:ascii="Times New Roman" w:eastAsia="Times New Roman" w:hAnsi="Times New Roman" w:cs="Times New Roman"/>
                <w:sz w:val="20"/>
                <w:szCs w:val="20"/>
              </w:rPr>
            </w:pPr>
          </w:p>
        </w:tc>
      </w:tr>
      <w:tr w:rsidR="005E6E92" w:rsidRPr="00222366" w14:paraId="4A388B83" w14:textId="77777777" w:rsidTr="00DC7167">
        <w:trPr>
          <w:trHeight w:val="1985"/>
        </w:trPr>
        <w:tc>
          <w:tcPr>
            <w:tcW w:w="217" w:type="pct"/>
            <w:tcBorders>
              <w:top w:val="nil"/>
              <w:left w:val="single" w:sz="4" w:space="0" w:color="auto"/>
              <w:bottom w:val="single" w:sz="4" w:space="0" w:color="auto"/>
              <w:right w:val="single" w:sz="4" w:space="0" w:color="auto"/>
            </w:tcBorders>
            <w:shd w:val="clear" w:color="auto" w:fill="auto"/>
            <w:hideMark/>
          </w:tcPr>
          <w:p w14:paraId="09232C31"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3.1</w:t>
            </w:r>
          </w:p>
        </w:tc>
        <w:tc>
          <w:tcPr>
            <w:tcW w:w="1119" w:type="pct"/>
            <w:tcBorders>
              <w:top w:val="nil"/>
              <w:left w:val="nil"/>
              <w:bottom w:val="single" w:sz="4" w:space="0" w:color="auto"/>
              <w:right w:val="single" w:sz="4" w:space="0" w:color="auto"/>
            </w:tcBorders>
            <w:shd w:val="clear" w:color="auto" w:fill="auto"/>
            <w:hideMark/>
          </w:tcPr>
          <w:p w14:paraId="2562F6A5"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детей-сирот и детей, оставшихся без попечения родителей, а также лиц из их числа и приемных родителей, получивших денежные выплаты</w:t>
            </w:r>
          </w:p>
        </w:tc>
        <w:tc>
          <w:tcPr>
            <w:tcW w:w="308" w:type="pct"/>
            <w:tcBorders>
              <w:top w:val="nil"/>
              <w:left w:val="nil"/>
              <w:bottom w:val="single" w:sz="4" w:space="0" w:color="auto"/>
              <w:right w:val="single" w:sz="4" w:space="0" w:color="auto"/>
            </w:tcBorders>
            <w:shd w:val="clear" w:color="auto" w:fill="auto"/>
            <w:hideMark/>
          </w:tcPr>
          <w:p w14:paraId="609CDD2C"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298" w:type="pct"/>
            <w:tcBorders>
              <w:top w:val="nil"/>
              <w:left w:val="nil"/>
              <w:bottom w:val="single" w:sz="4" w:space="0" w:color="auto"/>
              <w:right w:val="single" w:sz="4" w:space="0" w:color="auto"/>
            </w:tcBorders>
            <w:shd w:val="clear" w:color="auto" w:fill="auto"/>
            <w:hideMark/>
          </w:tcPr>
          <w:p w14:paraId="7CDDDAE4"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477</w:t>
            </w:r>
          </w:p>
        </w:tc>
        <w:tc>
          <w:tcPr>
            <w:tcW w:w="298" w:type="pct"/>
            <w:tcBorders>
              <w:top w:val="nil"/>
              <w:left w:val="nil"/>
              <w:bottom w:val="single" w:sz="4" w:space="0" w:color="auto"/>
              <w:right w:val="single" w:sz="4" w:space="0" w:color="auto"/>
            </w:tcBorders>
            <w:shd w:val="clear" w:color="auto" w:fill="auto"/>
            <w:hideMark/>
          </w:tcPr>
          <w:p w14:paraId="66234AF9"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648</w:t>
            </w:r>
          </w:p>
        </w:tc>
        <w:tc>
          <w:tcPr>
            <w:tcW w:w="298" w:type="pct"/>
            <w:tcBorders>
              <w:top w:val="nil"/>
              <w:left w:val="nil"/>
              <w:bottom w:val="single" w:sz="4" w:space="0" w:color="auto"/>
              <w:right w:val="single" w:sz="4" w:space="0" w:color="auto"/>
            </w:tcBorders>
            <w:shd w:val="clear" w:color="auto" w:fill="auto"/>
            <w:hideMark/>
          </w:tcPr>
          <w:p w14:paraId="73000CE5" w14:textId="5F55423F" w:rsidR="005E6E92" w:rsidRPr="00222366" w:rsidRDefault="00C4614C" w:rsidP="005E6E9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623</w:t>
            </w:r>
          </w:p>
        </w:tc>
        <w:tc>
          <w:tcPr>
            <w:tcW w:w="298" w:type="pct"/>
            <w:tcBorders>
              <w:top w:val="nil"/>
              <w:left w:val="nil"/>
              <w:bottom w:val="single" w:sz="4" w:space="0" w:color="auto"/>
              <w:right w:val="single" w:sz="4" w:space="0" w:color="auto"/>
            </w:tcBorders>
            <w:shd w:val="clear" w:color="auto" w:fill="auto"/>
            <w:hideMark/>
          </w:tcPr>
          <w:p w14:paraId="63FB903F" w14:textId="377E9F2E" w:rsidR="005E6E92" w:rsidRPr="00222366" w:rsidRDefault="00C4614C" w:rsidP="005E6E9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623</w:t>
            </w:r>
          </w:p>
        </w:tc>
        <w:tc>
          <w:tcPr>
            <w:tcW w:w="298" w:type="pct"/>
            <w:tcBorders>
              <w:top w:val="nil"/>
              <w:left w:val="nil"/>
              <w:bottom w:val="single" w:sz="4" w:space="0" w:color="auto"/>
              <w:right w:val="single" w:sz="4" w:space="0" w:color="auto"/>
            </w:tcBorders>
            <w:shd w:val="clear" w:color="auto" w:fill="auto"/>
            <w:hideMark/>
          </w:tcPr>
          <w:p w14:paraId="44D99FD2" w14:textId="13E8B434" w:rsidR="005E6E92" w:rsidRPr="00222366" w:rsidRDefault="00C4614C" w:rsidP="005E6E9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623</w:t>
            </w:r>
          </w:p>
        </w:tc>
        <w:tc>
          <w:tcPr>
            <w:tcW w:w="486" w:type="pct"/>
            <w:tcBorders>
              <w:top w:val="nil"/>
              <w:left w:val="nil"/>
              <w:bottom w:val="single" w:sz="4" w:space="0" w:color="auto"/>
              <w:right w:val="single" w:sz="4" w:space="0" w:color="auto"/>
            </w:tcBorders>
            <w:shd w:val="clear" w:color="auto" w:fill="auto"/>
            <w:hideMark/>
          </w:tcPr>
          <w:p w14:paraId="6BD51A72"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94" w:type="pct"/>
            <w:tcBorders>
              <w:top w:val="nil"/>
              <w:left w:val="nil"/>
              <w:bottom w:val="single" w:sz="4" w:space="0" w:color="auto"/>
              <w:right w:val="single" w:sz="4" w:space="0" w:color="auto"/>
            </w:tcBorders>
            <w:shd w:val="clear" w:color="auto" w:fill="auto"/>
            <w:hideMark/>
          </w:tcPr>
          <w:p w14:paraId="69647B7A" w14:textId="5548EAD3"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Периодическая отчетность </w:t>
            </w:r>
            <w:r w:rsidR="003A7419">
              <w:rPr>
                <w:rFonts w:ascii="Times New Roman" w:eastAsia="Times New Roman" w:hAnsi="Times New Roman" w:cs="Times New Roman"/>
                <w:sz w:val="20"/>
                <w:szCs w:val="20"/>
              </w:rPr>
              <w:t>о</w:t>
            </w:r>
            <w:r w:rsidRPr="00222366">
              <w:rPr>
                <w:rFonts w:ascii="Times New Roman" w:eastAsia="Times New Roman" w:hAnsi="Times New Roman" w:cs="Times New Roman"/>
                <w:sz w:val="20"/>
                <w:szCs w:val="20"/>
              </w:rPr>
              <w:t>тдела опеки и попечительства Управления образования Администрации ЗАТО Северск</w:t>
            </w:r>
          </w:p>
        </w:tc>
        <w:tc>
          <w:tcPr>
            <w:tcW w:w="686" w:type="pct"/>
            <w:tcBorders>
              <w:top w:val="nil"/>
              <w:left w:val="nil"/>
              <w:bottom w:val="single" w:sz="4" w:space="0" w:color="auto"/>
              <w:right w:val="single" w:sz="4" w:space="0" w:color="auto"/>
            </w:tcBorders>
            <w:shd w:val="clear" w:color="auto" w:fill="auto"/>
            <w:hideMark/>
          </w:tcPr>
          <w:p w14:paraId="4EE1DF18"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5E6E92" w:rsidRPr="00222366" w14:paraId="7B66CFC4" w14:textId="77777777" w:rsidTr="00DC7167">
        <w:trPr>
          <w:trHeight w:val="1890"/>
        </w:trPr>
        <w:tc>
          <w:tcPr>
            <w:tcW w:w="217" w:type="pct"/>
            <w:tcBorders>
              <w:top w:val="nil"/>
              <w:left w:val="single" w:sz="4" w:space="0" w:color="auto"/>
              <w:bottom w:val="single" w:sz="4" w:space="0" w:color="auto"/>
              <w:right w:val="single" w:sz="4" w:space="0" w:color="auto"/>
            </w:tcBorders>
            <w:shd w:val="clear" w:color="auto" w:fill="auto"/>
            <w:hideMark/>
          </w:tcPr>
          <w:p w14:paraId="764CFABA"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lastRenderedPageBreak/>
              <w:t xml:space="preserve"> 3.2</w:t>
            </w:r>
          </w:p>
        </w:tc>
        <w:tc>
          <w:tcPr>
            <w:tcW w:w="1119" w:type="pct"/>
            <w:tcBorders>
              <w:top w:val="nil"/>
              <w:left w:val="nil"/>
              <w:bottom w:val="single" w:sz="4" w:space="0" w:color="auto"/>
              <w:right w:val="single" w:sz="4" w:space="0" w:color="auto"/>
            </w:tcBorders>
            <w:shd w:val="clear" w:color="auto" w:fill="auto"/>
            <w:hideMark/>
          </w:tcPr>
          <w:p w14:paraId="023B9F1F"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детей-сирот и детей, оставшихся без попечения родителей, а также лиц из их числа, улучшивших свои жилищные условия</w:t>
            </w:r>
          </w:p>
        </w:tc>
        <w:tc>
          <w:tcPr>
            <w:tcW w:w="308" w:type="pct"/>
            <w:tcBorders>
              <w:top w:val="nil"/>
              <w:left w:val="nil"/>
              <w:bottom w:val="single" w:sz="4" w:space="0" w:color="auto"/>
              <w:right w:val="single" w:sz="4" w:space="0" w:color="auto"/>
            </w:tcBorders>
            <w:shd w:val="clear" w:color="auto" w:fill="auto"/>
            <w:hideMark/>
          </w:tcPr>
          <w:p w14:paraId="44540AF4"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298" w:type="pct"/>
            <w:tcBorders>
              <w:top w:val="nil"/>
              <w:left w:val="nil"/>
              <w:bottom w:val="single" w:sz="4" w:space="0" w:color="auto"/>
              <w:right w:val="single" w:sz="4" w:space="0" w:color="auto"/>
            </w:tcBorders>
            <w:shd w:val="clear" w:color="auto" w:fill="auto"/>
            <w:hideMark/>
          </w:tcPr>
          <w:p w14:paraId="6735104D"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4</w:t>
            </w:r>
          </w:p>
        </w:tc>
        <w:tc>
          <w:tcPr>
            <w:tcW w:w="298" w:type="pct"/>
            <w:tcBorders>
              <w:top w:val="nil"/>
              <w:left w:val="nil"/>
              <w:bottom w:val="single" w:sz="4" w:space="0" w:color="auto"/>
              <w:right w:val="single" w:sz="4" w:space="0" w:color="auto"/>
            </w:tcBorders>
            <w:shd w:val="clear" w:color="auto" w:fill="auto"/>
            <w:hideMark/>
          </w:tcPr>
          <w:p w14:paraId="79BF4CC2" w14:textId="77777777" w:rsidR="005E6E92" w:rsidRPr="00222366" w:rsidRDefault="005E6E92" w:rsidP="005E6E92">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3</w:t>
            </w:r>
          </w:p>
        </w:tc>
        <w:tc>
          <w:tcPr>
            <w:tcW w:w="298" w:type="pct"/>
            <w:tcBorders>
              <w:top w:val="nil"/>
              <w:left w:val="nil"/>
              <w:bottom w:val="single" w:sz="4" w:space="0" w:color="auto"/>
              <w:right w:val="single" w:sz="4" w:space="0" w:color="auto"/>
            </w:tcBorders>
            <w:shd w:val="clear" w:color="auto" w:fill="auto"/>
            <w:hideMark/>
          </w:tcPr>
          <w:p w14:paraId="3AF0B92B" w14:textId="38FE3981" w:rsidR="005E6E92" w:rsidRPr="00222366" w:rsidRDefault="00C4614C" w:rsidP="005E6E9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98" w:type="pct"/>
            <w:tcBorders>
              <w:top w:val="nil"/>
              <w:left w:val="nil"/>
              <w:bottom w:val="single" w:sz="4" w:space="0" w:color="auto"/>
              <w:right w:val="single" w:sz="4" w:space="0" w:color="auto"/>
            </w:tcBorders>
            <w:shd w:val="clear" w:color="auto" w:fill="auto"/>
            <w:hideMark/>
          </w:tcPr>
          <w:p w14:paraId="3FFC88DA" w14:textId="3253CDF6" w:rsidR="005E6E92" w:rsidRPr="00222366" w:rsidRDefault="00C4614C" w:rsidP="005E6E9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98" w:type="pct"/>
            <w:tcBorders>
              <w:top w:val="nil"/>
              <w:left w:val="nil"/>
              <w:bottom w:val="single" w:sz="4" w:space="0" w:color="auto"/>
              <w:right w:val="single" w:sz="4" w:space="0" w:color="auto"/>
            </w:tcBorders>
            <w:shd w:val="clear" w:color="auto" w:fill="auto"/>
            <w:hideMark/>
          </w:tcPr>
          <w:p w14:paraId="561AF20E" w14:textId="31B57B76" w:rsidR="005E6E92" w:rsidRPr="00222366" w:rsidRDefault="00C4614C" w:rsidP="005E6E92">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486" w:type="pct"/>
            <w:tcBorders>
              <w:top w:val="nil"/>
              <w:left w:val="nil"/>
              <w:bottom w:val="single" w:sz="4" w:space="0" w:color="auto"/>
              <w:right w:val="single" w:sz="4" w:space="0" w:color="auto"/>
            </w:tcBorders>
            <w:shd w:val="clear" w:color="auto" w:fill="auto"/>
            <w:hideMark/>
          </w:tcPr>
          <w:p w14:paraId="62C4DB46"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94" w:type="pct"/>
            <w:tcBorders>
              <w:top w:val="nil"/>
              <w:left w:val="nil"/>
              <w:bottom w:val="single" w:sz="4" w:space="0" w:color="auto"/>
              <w:right w:val="single" w:sz="4" w:space="0" w:color="auto"/>
            </w:tcBorders>
            <w:shd w:val="clear" w:color="auto" w:fill="auto"/>
            <w:hideMark/>
          </w:tcPr>
          <w:p w14:paraId="351D049E"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УЖКХ ТиС</w:t>
            </w:r>
          </w:p>
        </w:tc>
        <w:tc>
          <w:tcPr>
            <w:tcW w:w="686" w:type="pct"/>
            <w:tcBorders>
              <w:top w:val="nil"/>
              <w:left w:val="nil"/>
              <w:bottom w:val="single" w:sz="4" w:space="0" w:color="auto"/>
              <w:right w:val="single" w:sz="4" w:space="0" w:color="auto"/>
            </w:tcBorders>
            <w:shd w:val="clear" w:color="auto" w:fill="auto"/>
            <w:hideMark/>
          </w:tcPr>
          <w:p w14:paraId="3546E25D" w14:textId="77777777" w:rsidR="005E6E92" w:rsidRPr="00222366" w:rsidRDefault="005E6E92" w:rsidP="005E6E92">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bl>
    <w:p w14:paraId="5D6D8EC2" w14:textId="77777777" w:rsidR="00A24095" w:rsidRPr="00222366" w:rsidRDefault="00A24095">
      <w:pPr>
        <w:pStyle w:val="ConsPlusNormal"/>
        <w:rPr>
          <w:rFonts w:ascii="Times New Roman" w:hAnsi="Times New Roman" w:cs="Times New Roman"/>
          <w:sz w:val="24"/>
          <w:szCs w:val="24"/>
        </w:rPr>
        <w:sectPr w:rsidR="00A24095" w:rsidRPr="00222366" w:rsidSect="00C3446C">
          <w:pgSz w:w="16838" w:h="11905" w:orient="landscape"/>
          <w:pgMar w:top="1701" w:right="1134" w:bottom="567" w:left="1134" w:header="567" w:footer="567" w:gutter="0"/>
          <w:cols w:space="720"/>
          <w:docGrid w:linePitch="299"/>
        </w:sectPr>
      </w:pPr>
    </w:p>
    <w:p w14:paraId="625E41C6" w14:textId="77777777" w:rsidR="00A24095" w:rsidRPr="00222366" w:rsidRDefault="00A24095">
      <w:pPr>
        <w:pStyle w:val="ConsPlusTitle"/>
        <w:jc w:val="center"/>
        <w:outlineLvl w:val="1"/>
        <w:rPr>
          <w:rFonts w:ascii="Times New Roman" w:hAnsi="Times New Roman" w:cs="Times New Roman"/>
          <w:b w:val="0"/>
          <w:sz w:val="24"/>
          <w:szCs w:val="24"/>
        </w:rPr>
      </w:pPr>
      <w:r w:rsidRPr="00222366">
        <w:rPr>
          <w:rFonts w:ascii="Times New Roman" w:hAnsi="Times New Roman" w:cs="Times New Roman"/>
          <w:b w:val="0"/>
          <w:sz w:val="24"/>
          <w:szCs w:val="24"/>
        </w:rPr>
        <w:lastRenderedPageBreak/>
        <w:t>III. ПОДПРОГРАММЫ</w:t>
      </w:r>
    </w:p>
    <w:p w14:paraId="550E4635" w14:textId="77777777" w:rsidR="00A24095" w:rsidRPr="00222366" w:rsidRDefault="00A24095">
      <w:pPr>
        <w:pStyle w:val="ConsPlusNormal"/>
        <w:jc w:val="both"/>
        <w:rPr>
          <w:rFonts w:ascii="Times New Roman" w:hAnsi="Times New Roman" w:cs="Times New Roman"/>
          <w:sz w:val="24"/>
          <w:szCs w:val="24"/>
        </w:rPr>
      </w:pPr>
    </w:p>
    <w:p w14:paraId="1FA85412" w14:textId="77777777" w:rsidR="00A24095" w:rsidRPr="00222366" w:rsidRDefault="00A24095" w:rsidP="001B2D7E">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В состав Программы включены 4 подпрограммы:</w:t>
      </w:r>
    </w:p>
    <w:p w14:paraId="17ADF0D6" w14:textId="1D144BF9" w:rsidR="00A24095" w:rsidRPr="00222366" w:rsidRDefault="00A24095" w:rsidP="001B2D7E">
      <w:pPr>
        <w:pStyle w:val="ConsPlusNormal"/>
        <w:ind w:firstLine="540"/>
        <w:jc w:val="both"/>
        <w:rPr>
          <w:rFonts w:ascii="Times New Roman" w:hAnsi="Times New Roman" w:cs="Times New Roman"/>
          <w:sz w:val="24"/>
          <w:szCs w:val="24"/>
        </w:rPr>
      </w:pPr>
      <w:hyperlink w:anchor="P2955">
        <w:r w:rsidRPr="00222366">
          <w:rPr>
            <w:rFonts w:ascii="Times New Roman" w:hAnsi="Times New Roman" w:cs="Times New Roman"/>
            <w:sz w:val="24"/>
            <w:szCs w:val="24"/>
          </w:rPr>
          <w:t>подпрограмма 1</w:t>
        </w:r>
      </w:hyperlink>
      <w:r w:rsidR="00926553" w:rsidRPr="00222366">
        <w:rPr>
          <w:rFonts w:ascii="Times New Roman" w:hAnsi="Times New Roman" w:cs="Times New Roman"/>
          <w:sz w:val="24"/>
          <w:szCs w:val="24"/>
        </w:rPr>
        <w:t xml:space="preserve"> </w:t>
      </w:r>
      <w:r w:rsidR="004070AF" w:rsidRPr="00222366">
        <w:rPr>
          <w:rFonts w:ascii="Times New Roman" w:hAnsi="Times New Roman" w:cs="Times New Roman"/>
          <w:sz w:val="24"/>
          <w:szCs w:val="24"/>
        </w:rPr>
        <w:t>«</w:t>
      </w:r>
      <w:r w:rsidRPr="00222366">
        <w:rPr>
          <w:rFonts w:ascii="Times New Roman" w:hAnsi="Times New Roman" w:cs="Times New Roman"/>
          <w:sz w:val="24"/>
          <w:szCs w:val="24"/>
        </w:rPr>
        <w:t>Реализация социальных мер (льгот) для отдельных категорий граждан и поддержка социально ориентированных некоммерческих организаций</w:t>
      </w:r>
      <w:r w:rsidR="004070AF" w:rsidRPr="00222366">
        <w:rPr>
          <w:rFonts w:ascii="Times New Roman" w:hAnsi="Times New Roman" w:cs="Times New Roman"/>
          <w:sz w:val="24"/>
          <w:szCs w:val="24"/>
        </w:rPr>
        <w:t>»</w:t>
      </w:r>
      <w:r w:rsidR="002C4DE6" w:rsidRPr="00222366">
        <w:rPr>
          <w:rFonts w:ascii="Times New Roman" w:hAnsi="Times New Roman" w:cs="Times New Roman"/>
          <w:sz w:val="24"/>
          <w:szCs w:val="24"/>
        </w:rPr>
        <w:t xml:space="preserve"> </w:t>
      </w:r>
      <w:r w:rsidRPr="00222366">
        <w:rPr>
          <w:rFonts w:ascii="Times New Roman" w:hAnsi="Times New Roman" w:cs="Times New Roman"/>
          <w:sz w:val="24"/>
          <w:szCs w:val="24"/>
        </w:rPr>
        <w:t>(приложение 1);</w:t>
      </w:r>
    </w:p>
    <w:p w14:paraId="06FD015C" w14:textId="1428D76F" w:rsidR="00A24095" w:rsidRPr="00222366" w:rsidRDefault="00A24095" w:rsidP="001B2D7E">
      <w:pPr>
        <w:pStyle w:val="ConsPlusNormal"/>
        <w:ind w:firstLine="540"/>
        <w:jc w:val="both"/>
        <w:rPr>
          <w:rFonts w:ascii="Times New Roman" w:hAnsi="Times New Roman" w:cs="Times New Roman"/>
          <w:sz w:val="24"/>
          <w:szCs w:val="24"/>
        </w:rPr>
      </w:pPr>
      <w:hyperlink w:anchor="P4357">
        <w:r w:rsidRPr="00222366">
          <w:rPr>
            <w:rFonts w:ascii="Times New Roman" w:hAnsi="Times New Roman" w:cs="Times New Roman"/>
            <w:sz w:val="24"/>
            <w:szCs w:val="24"/>
          </w:rPr>
          <w:t>подпрограмма 2</w:t>
        </w:r>
      </w:hyperlink>
      <w:r w:rsidR="00926553" w:rsidRPr="00222366">
        <w:rPr>
          <w:rFonts w:ascii="Times New Roman" w:hAnsi="Times New Roman" w:cs="Times New Roman"/>
          <w:sz w:val="24"/>
          <w:szCs w:val="24"/>
        </w:rPr>
        <w:t xml:space="preserve"> </w:t>
      </w:r>
      <w:r w:rsidR="004070AF" w:rsidRPr="00222366">
        <w:rPr>
          <w:rFonts w:ascii="Times New Roman" w:hAnsi="Times New Roman" w:cs="Times New Roman"/>
          <w:sz w:val="24"/>
          <w:szCs w:val="24"/>
        </w:rPr>
        <w:t>«</w:t>
      </w:r>
      <w:r w:rsidRPr="00222366">
        <w:rPr>
          <w:rFonts w:ascii="Times New Roman" w:hAnsi="Times New Roman" w:cs="Times New Roman"/>
          <w:sz w:val="24"/>
          <w:szCs w:val="24"/>
        </w:rPr>
        <w:t>Доступная среда</w:t>
      </w:r>
      <w:r w:rsidR="004070AF" w:rsidRPr="00222366">
        <w:rPr>
          <w:rFonts w:ascii="Times New Roman" w:hAnsi="Times New Roman" w:cs="Times New Roman"/>
          <w:sz w:val="24"/>
          <w:szCs w:val="24"/>
        </w:rPr>
        <w:t>»</w:t>
      </w:r>
      <w:r w:rsidR="002C4DE6" w:rsidRPr="00222366">
        <w:rPr>
          <w:rFonts w:ascii="Times New Roman" w:hAnsi="Times New Roman" w:cs="Times New Roman"/>
          <w:sz w:val="24"/>
          <w:szCs w:val="24"/>
        </w:rPr>
        <w:t xml:space="preserve"> </w:t>
      </w:r>
      <w:r w:rsidRPr="00222366">
        <w:rPr>
          <w:rFonts w:ascii="Times New Roman" w:hAnsi="Times New Roman" w:cs="Times New Roman"/>
          <w:sz w:val="24"/>
          <w:szCs w:val="24"/>
        </w:rPr>
        <w:t>(приложение 2);</w:t>
      </w:r>
    </w:p>
    <w:p w14:paraId="3329E211" w14:textId="4A14CBB8" w:rsidR="00A24095" w:rsidRPr="00222366" w:rsidRDefault="00A24095" w:rsidP="001B2D7E">
      <w:pPr>
        <w:pStyle w:val="ConsPlusNormal"/>
        <w:ind w:firstLine="540"/>
        <w:jc w:val="both"/>
        <w:rPr>
          <w:rFonts w:ascii="Times New Roman" w:hAnsi="Times New Roman" w:cs="Times New Roman"/>
          <w:sz w:val="24"/>
          <w:szCs w:val="24"/>
        </w:rPr>
      </w:pPr>
      <w:hyperlink w:anchor="P5298">
        <w:r w:rsidRPr="00222366">
          <w:rPr>
            <w:rFonts w:ascii="Times New Roman" w:hAnsi="Times New Roman" w:cs="Times New Roman"/>
            <w:sz w:val="24"/>
            <w:szCs w:val="24"/>
          </w:rPr>
          <w:t>подпрограмма 3</w:t>
        </w:r>
      </w:hyperlink>
      <w:r w:rsidR="00FE1DBB">
        <w:rPr>
          <w:rFonts w:ascii="Times New Roman" w:hAnsi="Times New Roman" w:cs="Times New Roman"/>
          <w:sz w:val="24"/>
          <w:szCs w:val="24"/>
        </w:rPr>
        <w:t> </w:t>
      </w:r>
      <w:r w:rsidR="004070AF" w:rsidRPr="00222366">
        <w:rPr>
          <w:rFonts w:ascii="Times New Roman" w:hAnsi="Times New Roman" w:cs="Times New Roman"/>
          <w:sz w:val="24"/>
          <w:szCs w:val="24"/>
        </w:rPr>
        <w:t>«</w:t>
      </w:r>
      <w:r w:rsidRPr="00222366">
        <w:rPr>
          <w:rFonts w:ascii="Times New Roman" w:hAnsi="Times New Roman" w:cs="Times New Roman"/>
          <w:sz w:val="24"/>
          <w:szCs w:val="24"/>
        </w:rPr>
        <w:t>Опека детей-сирот и детей, оставшихся без попечения родителей</w:t>
      </w:r>
      <w:r w:rsidR="004070AF" w:rsidRPr="00222366">
        <w:rPr>
          <w:rFonts w:ascii="Times New Roman" w:hAnsi="Times New Roman" w:cs="Times New Roman"/>
          <w:sz w:val="24"/>
          <w:szCs w:val="24"/>
        </w:rPr>
        <w:t>»</w:t>
      </w:r>
      <w:r w:rsidR="002C4DE6" w:rsidRPr="00222366">
        <w:rPr>
          <w:rFonts w:ascii="Times New Roman" w:hAnsi="Times New Roman" w:cs="Times New Roman"/>
          <w:sz w:val="24"/>
          <w:szCs w:val="24"/>
        </w:rPr>
        <w:t xml:space="preserve"> </w:t>
      </w:r>
      <w:r w:rsidRPr="00222366">
        <w:rPr>
          <w:rFonts w:ascii="Times New Roman" w:hAnsi="Times New Roman" w:cs="Times New Roman"/>
          <w:sz w:val="24"/>
          <w:szCs w:val="24"/>
        </w:rPr>
        <w:t>(приложение 3);</w:t>
      </w:r>
    </w:p>
    <w:p w14:paraId="68D27021" w14:textId="09A93BF7" w:rsidR="00A24095" w:rsidRPr="00222366" w:rsidRDefault="00A24095" w:rsidP="001B2D7E">
      <w:pPr>
        <w:pStyle w:val="ConsPlusNormal"/>
        <w:ind w:firstLine="540"/>
        <w:jc w:val="both"/>
        <w:rPr>
          <w:rFonts w:ascii="Times New Roman" w:hAnsi="Times New Roman" w:cs="Times New Roman"/>
          <w:sz w:val="24"/>
          <w:szCs w:val="24"/>
        </w:rPr>
      </w:pPr>
      <w:hyperlink w:anchor="P514">
        <w:r w:rsidRPr="00222366">
          <w:rPr>
            <w:rFonts w:ascii="Times New Roman" w:hAnsi="Times New Roman" w:cs="Times New Roman"/>
            <w:sz w:val="24"/>
            <w:szCs w:val="24"/>
          </w:rPr>
          <w:t>подпрограмма 4</w:t>
        </w:r>
      </w:hyperlink>
      <w:r w:rsidR="00926553" w:rsidRPr="00222366">
        <w:rPr>
          <w:rFonts w:ascii="Times New Roman" w:hAnsi="Times New Roman" w:cs="Times New Roman"/>
          <w:sz w:val="24"/>
          <w:szCs w:val="24"/>
        </w:rPr>
        <w:t xml:space="preserve"> </w:t>
      </w:r>
      <w:r w:rsidR="004070AF" w:rsidRPr="00222366">
        <w:rPr>
          <w:rFonts w:ascii="Times New Roman" w:hAnsi="Times New Roman" w:cs="Times New Roman"/>
          <w:sz w:val="24"/>
          <w:szCs w:val="24"/>
        </w:rPr>
        <w:t>«</w:t>
      </w:r>
      <w:r w:rsidRPr="00222366">
        <w:rPr>
          <w:rFonts w:ascii="Times New Roman" w:hAnsi="Times New Roman" w:cs="Times New Roman"/>
          <w:sz w:val="24"/>
          <w:szCs w:val="24"/>
        </w:rPr>
        <w:t>Обеспечивающая подпрограмма</w:t>
      </w:r>
      <w:r w:rsidR="004070AF" w:rsidRPr="00222366">
        <w:rPr>
          <w:rFonts w:ascii="Times New Roman" w:hAnsi="Times New Roman" w:cs="Times New Roman"/>
          <w:sz w:val="24"/>
          <w:szCs w:val="24"/>
        </w:rPr>
        <w:t>»</w:t>
      </w:r>
      <w:r w:rsidR="007A6E42" w:rsidRPr="00222366">
        <w:rPr>
          <w:rFonts w:ascii="Times New Roman" w:hAnsi="Times New Roman" w:cs="Times New Roman"/>
          <w:sz w:val="24"/>
          <w:szCs w:val="24"/>
        </w:rPr>
        <w:t>.</w:t>
      </w:r>
    </w:p>
    <w:p w14:paraId="6C24868A" w14:textId="50317ADE" w:rsidR="00A24095" w:rsidRPr="00222366" w:rsidRDefault="00A24095" w:rsidP="001B2D7E">
      <w:pPr>
        <w:pStyle w:val="ConsPlusNormal"/>
        <w:ind w:firstLine="540"/>
        <w:jc w:val="both"/>
        <w:rPr>
          <w:rFonts w:ascii="Times New Roman" w:hAnsi="Times New Roman" w:cs="Times New Roman"/>
          <w:sz w:val="24"/>
          <w:szCs w:val="24"/>
        </w:rPr>
      </w:pPr>
      <w:hyperlink w:anchor="P2955">
        <w:r w:rsidRPr="00222366">
          <w:rPr>
            <w:rFonts w:ascii="Times New Roman" w:hAnsi="Times New Roman" w:cs="Times New Roman"/>
            <w:sz w:val="24"/>
            <w:szCs w:val="24"/>
          </w:rPr>
          <w:t>Подпрограммы 1</w:t>
        </w:r>
      </w:hyperlink>
      <w:r w:rsidRPr="00222366">
        <w:rPr>
          <w:rFonts w:ascii="Times New Roman" w:hAnsi="Times New Roman" w:cs="Times New Roman"/>
          <w:sz w:val="24"/>
          <w:szCs w:val="24"/>
        </w:rPr>
        <w:t xml:space="preserve"> - </w:t>
      </w:r>
      <w:hyperlink w:anchor="P5298">
        <w:r w:rsidRPr="00222366">
          <w:rPr>
            <w:rFonts w:ascii="Times New Roman" w:hAnsi="Times New Roman" w:cs="Times New Roman"/>
            <w:sz w:val="24"/>
            <w:szCs w:val="24"/>
          </w:rPr>
          <w:t>3</w:t>
        </w:r>
      </w:hyperlink>
      <w:r w:rsidRPr="00222366">
        <w:rPr>
          <w:rFonts w:ascii="Times New Roman" w:hAnsi="Times New Roman" w:cs="Times New Roman"/>
          <w:sz w:val="24"/>
          <w:szCs w:val="24"/>
        </w:rPr>
        <w:t xml:space="preserve"> направлены на решение задач Программы и достижение ее цели.</w:t>
      </w:r>
    </w:p>
    <w:p w14:paraId="504A5331" w14:textId="77777777" w:rsidR="00A24095" w:rsidRPr="00222366" w:rsidRDefault="00A24095" w:rsidP="001B2D7E">
      <w:pPr>
        <w:pStyle w:val="ConsPlusNormal"/>
        <w:jc w:val="both"/>
        <w:rPr>
          <w:rFonts w:ascii="Times New Roman" w:hAnsi="Times New Roman" w:cs="Times New Roman"/>
          <w:sz w:val="24"/>
          <w:szCs w:val="24"/>
        </w:rPr>
      </w:pPr>
    </w:p>
    <w:p w14:paraId="4E6670C4" w14:textId="77777777" w:rsidR="00A24095" w:rsidRPr="00222366" w:rsidRDefault="00A24095">
      <w:pPr>
        <w:pStyle w:val="ConsPlusTitle"/>
        <w:jc w:val="center"/>
        <w:outlineLvl w:val="1"/>
        <w:rPr>
          <w:rFonts w:ascii="Times New Roman" w:hAnsi="Times New Roman" w:cs="Times New Roman"/>
          <w:b w:val="0"/>
          <w:sz w:val="24"/>
          <w:szCs w:val="24"/>
        </w:rPr>
      </w:pPr>
      <w:bookmarkStart w:id="1" w:name="P514"/>
      <w:bookmarkEnd w:id="1"/>
      <w:r w:rsidRPr="00222366">
        <w:rPr>
          <w:rFonts w:ascii="Times New Roman" w:hAnsi="Times New Roman" w:cs="Times New Roman"/>
          <w:b w:val="0"/>
          <w:sz w:val="24"/>
          <w:szCs w:val="24"/>
        </w:rPr>
        <w:t>IV. ОБЕСПЕЧИВАЮЩАЯ ПОДПРОГРАММА</w:t>
      </w:r>
    </w:p>
    <w:p w14:paraId="4B00F39B" w14:textId="77777777" w:rsidR="00A24095" w:rsidRPr="00222366" w:rsidRDefault="00A24095">
      <w:pPr>
        <w:pStyle w:val="ConsPlusNormal"/>
        <w:jc w:val="both"/>
        <w:rPr>
          <w:rFonts w:ascii="Times New Roman" w:hAnsi="Times New Roman" w:cs="Times New Roman"/>
          <w:sz w:val="24"/>
          <w:szCs w:val="24"/>
        </w:rPr>
      </w:pPr>
    </w:p>
    <w:p w14:paraId="39EDF362" w14:textId="77777777" w:rsidR="00345EA5" w:rsidRDefault="00A24095" w:rsidP="00345EA5">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Подпрограмма 4</w:t>
      </w:r>
      <w:r w:rsidR="00926553" w:rsidRPr="00222366">
        <w:rPr>
          <w:rFonts w:ascii="Times New Roman" w:hAnsi="Times New Roman" w:cs="Times New Roman"/>
          <w:sz w:val="24"/>
          <w:szCs w:val="24"/>
        </w:rPr>
        <w:t xml:space="preserve"> </w:t>
      </w:r>
      <w:r w:rsidR="004070AF" w:rsidRPr="00222366">
        <w:rPr>
          <w:rFonts w:ascii="Times New Roman" w:hAnsi="Times New Roman" w:cs="Times New Roman"/>
          <w:sz w:val="24"/>
          <w:szCs w:val="24"/>
        </w:rPr>
        <w:t>«</w:t>
      </w:r>
      <w:r w:rsidRPr="00222366">
        <w:rPr>
          <w:rFonts w:ascii="Times New Roman" w:hAnsi="Times New Roman" w:cs="Times New Roman"/>
          <w:sz w:val="24"/>
          <w:szCs w:val="24"/>
        </w:rPr>
        <w:t xml:space="preserve">Обеспечивающая </w:t>
      </w:r>
      <w:r w:rsidR="007A6E42" w:rsidRPr="00222366">
        <w:rPr>
          <w:rFonts w:ascii="Times New Roman" w:hAnsi="Times New Roman" w:cs="Times New Roman"/>
          <w:sz w:val="24"/>
          <w:szCs w:val="24"/>
        </w:rPr>
        <w:t>подпрограмма</w:t>
      </w:r>
      <w:r w:rsidR="004070AF" w:rsidRPr="00222366">
        <w:rPr>
          <w:rFonts w:ascii="Times New Roman" w:hAnsi="Times New Roman" w:cs="Times New Roman"/>
          <w:sz w:val="24"/>
          <w:szCs w:val="24"/>
        </w:rPr>
        <w:t>»</w:t>
      </w:r>
      <w:r w:rsidR="007A6E42" w:rsidRPr="00222366">
        <w:rPr>
          <w:rFonts w:ascii="Times New Roman" w:hAnsi="Times New Roman" w:cs="Times New Roman"/>
          <w:sz w:val="24"/>
          <w:szCs w:val="24"/>
        </w:rPr>
        <w:t xml:space="preserve"> не</w:t>
      </w:r>
      <w:r w:rsidRPr="00222366">
        <w:rPr>
          <w:rFonts w:ascii="Times New Roman" w:hAnsi="Times New Roman" w:cs="Times New Roman"/>
          <w:sz w:val="24"/>
          <w:szCs w:val="24"/>
        </w:rPr>
        <w:t xml:space="preserve"> содержит финансового обеспечения деятельности ответственного исполнителя, так как Отдел социальной поддержки населения Администрации ЗАТО Северск не является юридическим лицом.</w:t>
      </w:r>
    </w:p>
    <w:p w14:paraId="3895F818" w14:textId="34D3BC5C" w:rsidR="00A24095" w:rsidRPr="00222366" w:rsidRDefault="00A24095" w:rsidP="00345EA5">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Информация об основных мерах правового регулирования</w:t>
      </w:r>
      <w:r w:rsidR="00CF41DB">
        <w:rPr>
          <w:rFonts w:ascii="Times New Roman" w:hAnsi="Times New Roman" w:cs="Times New Roman"/>
          <w:sz w:val="24"/>
          <w:szCs w:val="24"/>
        </w:rPr>
        <w:t xml:space="preserve"> </w:t>
      </w:r>
      <w:r w:rsidRPr="00222366">
        <w:rPr>
          <w:rFonts w:ascii="Times New Roman" w:hAnsi="Times New Roman" w:cs="Times New Roman"/>
          <w:sz w:val="24"/>
          <w:szCs w:val="24"/>
        </w:rPr>
        <w:t xml:space="preserve">в сфере реализации </w:t>
      </w:r>
      <w:r w:rsidR="00CE1C88" w:rsidRPr="00222366">
        <w:rPr>
          <w:rFonts w:ascii="Times New Roman" w:hAnsi="Times New Roman" w:cs="Times New Roman"/>
          <w:sz w:val="24"/>
          <w:szCs w:val="24"/>
        </w:rPr>
        <w:t xml:space="preserve">Программы </w:t>
      </w:r>
      <w:r w:rsidR="00CF41DB">
        <w:rPr>
          <w:rFonts w:ascii="Times New Roman" w:hAnsi="Times New Roman" w:cs="Times New Roman"/>
          <w:sz w:val="24"/>
          <w:szCs w:val="24"/>
        </w:rPr>
        <w:t>представлена</w:t>
      </w:r>
      <w:r w:rsidRPr="00222366">
        <w:rPr>
          <w:rFonts w:ascii="Times New Roman" w:hAnsi="Times New Roman" w:cs="Times New Roman"/>
          <w:sz w:val="24"/>
          <w:szCs w:val="24"/>
        </w:rPr>
        <w:t xml:space="preserve"> в таблице 3.</w:t>
      </w:r>
    </w:p>
    <w:p w14:paraId="6C5B8D8D" w14:textId="77777777" w:rsidR="00A24095" w:rsidRPr="00222366" w:rsidRDefault="00A24095">
      <w:pPr>
        <w:pStyle w:val="ConsPlusNormal"/>
        <w:jc w:val="both"/>
        <w:rPr>
          <w:rFonts w:ascii="Times New Roman" w:hAnsi="Times New Roman" w:cs="Times New Roman"/>
          <w:sz w:val="24"/>
          <w:szCs w:val="24"/>
        </w:rPr>
      </w:pPr>
    </w:p>
    <w:p w14:paraId="7BF2FBF3" w14:textId="4C5AB00D" w:rsidR="00CF41DB" w:rsidRDefault="00CF41DB">
      <w:pPr>
        <w:pStyle w:val="ConsPlusTitle"/>
        <w:jc w:val="center"/>
        <w:outlineLvl w:val="2"/>
        <w:rPr>
          <w:rFonts w:ascii="Times New Roman" w:hAnsi="Times New Roman" w:cs="Times New Roman"/>
          <w:b w:val="0"/>
          <w:sz w:val="24"/>
          <w:szCs w:val="24"/>
        </w:rPr>
      </w:pPr>
      <w:bookmarkStart w:id="2" w:name="P519"/>
      <w:bookmarkEnd w:id="2"/>
      <w:r w:rsidRPr="00222366">
        <w:rPr>
          <w:rFonts w:ascii="Times New Roman" w:hAnsi="Times New Roman" w:cs="Times New Roman"/>
          <w:b w:val="0"/>
          <w:sz w:val="24"/>
          <w:szCs w:val="24"/>
        </w:rPr>
        <w:t xml:space="preserve">ИНФОРМАЦИЯ </w:t>
      </w:r>
    </w:p>
    <w:p w14:paraId="0F525C74" w14:textId="64C1DAC7" w:rsidR="00A24095" w:rsidRPr="00222366" w:rsidRDefault="00A24095">
      <w:pPr>
        <w:pStyle w:val="ConsPlusTitle"/>
        <w:jc w:val="center"/>
        <w:outlineLvl w:val="2"/>
        <w:rPr>
          <w:rFonts w:ascii="Times New Roman" w:hAnsi="Times New Roman" w:cs="Times New Roman"/>
          <w:b w:val="0"/>
          <w:sz w:val="24"/>
          <w:szCs w:val="24"/>
        </w:rPr>
      </w:pPr>
      <w:r w:rsidRPr="00222366">
        <w:rPr>
          <w:rFonts w:ascii="Times New Roman" w:hAnsi="Times New Roman" w:cs="Times New Roman"/>
          <w:b w:val="0"/>
          <w:sz w:val="24"/>
          <w:szCs w:val="24"/>
        </w:rPr>
        <w:t>об основных мерах правового регулирования, в том</w:t>
      </w:r>
    </w:p>
    <w:p w14:paraId="65B175ED" w14:textId="77777777"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числе налоговых расходах, в сфере реализации муниципальной</w:t>
      </w:r>
    </w:p>
    <w:p w14:paraId="6405F03E" w14:textId="1707E2C2"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программы</w:t>
      </w:r>
      <w:r w:rsidR="00926553" w:rsidRPr="00222366">
        <w:rPr>
          <w:rFonts w:ascii="Times New Roman" w:hAnsi="Times New Roman" w:cs="Times New Roman"/>
          <w:b w:val="0"/>
          <w:sz w:val="24"/>
          <w:szCs w:val="24"/>
        </w:rPr>
        <w:t xml:space="preserve"> </w:t>
      </w:r>
      <w:r w:rsidR="004070AF" w:rsidRPr="00222366">
        <w:rPr>
          <w:rFonts w:ascii="Times New Roman" w:hAnsi="Times New Roman" w:cs="Times New Roman"/>
          <w:b w:val="0"/>
          <w:sz w:val="24"/>
          <w:szCs w:val="24"/>
        </w:rPr>
        <w:t>«</w:t>
      </w:r>
      <w:r w:rsidRPr="00222366">
        <w:rPr>
          <w:rFonts w:ascii="Times New Roman" w:hAnsi="Times New Roman" w:cs="Times New Roman"/>
          <w:b w:val="0"/>
          <w:sz w:val="24"/>
          <w:szCs w:val="24"/>
        </w:rPr>
        <w:t>Формирование благоприятного социального климата</w:t>
      </w:r>
    </w:p>
    <w:p w14:paraId="52DE70FC" w14:textId="7765E090"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в ЗАТО Северск</w:t>
      </w:r>
      <w:r w:rsidR="004070AF" w:rsidRPr="00222366">
        <w:rPr>
          <w:rFonts w:ascii="Times New Roman" w:hAnsi="Times New Roman" w:cs="Times New Roman"/>
          <w:b w:val="0"/>
          <w:sz w:val="24"/>
          <w:szCs w:val="24"/>
        </w:rPr>
        <w:t>»</w:t>
      </w:r>
      <w:r w:rsidR="002C4DE6" w:rsidRPr="00222366">
        <w:rPr>
          <w:rFonts w:ascii="Times New Roman" w:hAnsi="Times New Roman" w:cs="Times New Roman"/>
          <w:b w:val="0"/>
          <w:sz w:val="24"/>
          <w:szCs w:val="24"/>
        </w:rPr>
        <w:t xml:space="preserve"> </w:t>
      </w:r>
      <w:r w:rsidRPr="00222366">
        <w:rPr>
          <w:rFonts w:ascii="Times New Roman" w:hAnsi="Times New Roman" w:cs="Times New Roman"/>
          <w:b w:val="0"/>
          <w:sz w:val="24"/>
          <w:szCs w:val="24"/>
        </w:rPr>
        <w:t xml:space="preserve">на </w:t>
      </w:r>
      <w:r w:rsidR="00A0588B" w:rsidRPr="00A0588B">
        <w:rPr>
          <w:rFonts w:ascii="Times New Roman" w:hAnsi="Times New Roman" w:cs="Times New Roman"/>
          <w:b w:val="0"/>
          <w:bCs/>
          <w:sz w:val="24"/>
          <w:szCs w:val="24"/>
        </w:rPr>
        <w:t>2025 - 2027</w:t>
      </w:r>
      <w:r w:rsidR="00A0588B" w:rsidRPr="00CD25E5">
        <w:rPr>
          <w:rFonts w:ascii="Times New Roman" w:hAnsi="Times New Roman" w:cs="Times New Roman"/>
          <w:sz w:val="24"/>
          <w:szCs w:val="24"/>
        </w:rPr>
        <w:t xml:space="preserve"> </w:t>
      </w:r>
      <w:r w:rsidRPr="00222366">
        <w:rPr>
          <w:rFonts w:ascii="Times New Roman" w:hAnsi="Times New Roman" w:cs="Times New Roman"/>
          <w:b w:val="0"/>
          <w:sz w:val="24"/>
          <w:szCs w:val="24"/>
        </w:rPr>
        <w:t>годы</w:t>
      </w:r>
    </w:p>
    <w:p w14:paraId="3AA1540E" w14:textId="77777777" w:rsidR="00A24095" w:rsidRPr="00222366" w:rsidRDefault="00A24095">
      <w:pPr>
        <w:pStyle w:val="ConsPlusNormal"/>
        <w:jc w:val="both"/>
        <w:rPr>
          <w:rFonts w:ascii="Times New Roman" w:hAnsi="Times New Roman" w:cs="Times New Roman"/>
          <w:sz w:val="24"/>
          <w:szCs w:val="24"/>
        </w:rPr>
      </w:pPr>
    </w:p>
    <w:p w14:paraId="5A227520" w14:textId="77777777" w:rsidR="00A24095" w:rsidRPr="00222366" w:rsidRDefault="00A24095">
      <w:pPr>
        <w:pStyle w:val="ConsPlusNormal"/>
        <w:jc w:val="right"/>
        <w:rPr>
          <w:rFonts w:ascii="Times New Roman" w:hAnsi="Times New Roman" w:cs="Times New Roman"/>
          <w:sz w:val="24"/>
          <w:szCs w:val="24"/>
        </w:rPr>
      </w:pPr>
      <w:r w:rsidRPr="00222366">
        <w:rPr>
          <w:rFonts w:ascii="Times New Roman" w:hAnsi="Times New Roman" w:cs="Times New Roman"/>
          <w:sz w:val="24"/>
          <w:szCs w:val="24"/>
        </w:rPr>
        <w:t>Таблица 3</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71"/>
        <w:gridCol w:w="1984"/>
        <w:gridCol w:w="1356"/>
        <w:gridCol w:w="1418"/>
        <w:gridCol w:w="2551"/>
      </w:tblGrid>
      <w:tr w:rsidR="00A24095" w:rsidRPr="00FE1DBB" w14:paraId="3EDD0B72" w14:textId="77777777" w:rsidTr="00FE1DBB">
        <w:tc>
          <w:tcPr>
            <w:tcW w:w="454" w:type="dxa"/>
          </w:tcPr>
          <w:p w14:paraId="11E9F895" w14:textId="32C309C7" w:rsidR="00A24095" w:rsidRPr="00FE1DBB" w:rsidRDefault="004428BB">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w:t>
            </w:r>
            <w:r w:rsidR="00A24095" w:rsidRPr="00FE1DBB">
              <w:rPr>
                <w:rFonts w:ascii="Times New Roman" w:hAnsi="Times New Roman" w:cs="Times New Roman"/>
                <w:sz w:val="24"/>
                <w:szCs w:val="24"/>
              </w:rPr>
              <w:t xml:space="preserve"> п/п</w:t>
            </w:r>
          </w:p>
        </w:tc>
        <w:tc>
          <w:tcPr>
            <w:tcW w:w="1871" w:type="dxa"/>
          </w:tcPr>
          <w:p w14:paraId="57F23170" w14:textId="77777777" w:rsidR="00A24095" w:rsidRPr="00FE1DBB" w:rsidRDefault="00A24095">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Наименование меры (бюджетной, правовой, иной), налоговой льготы</w:t>
            </w:r>
          </w:p>
        </w:tc>
        <w:tc>
          <w:tcPr>
            <w:tcW w:w="1984" w:type="dxa"/>
          </w:tcPr>
          <w:p w14:paraId="015F7034" w14:textId="7AFD6D97" w:rsidR="00A24095" w:rsidRPr="00FE1DBB" w:rsidRDefault="00A24095">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Содержание меры, цель предоставления налоговой льготы, освобождения и иных преференций для налогоплатель</w:t>
            </w:r>
            <w:r w:rsidR="00FE1DBB">
              <w:rPr>
                <w:rFonts w:ascii="Times New Roman" w:hAnsi="Times New Roman" w:cs="Times New Roman"/>
                <w:sz w:val="24"/>
                <w:szCs w:val="24"/>
              </w:rPr>
              <w:t>-</w:t>
            </w:r>
            <w:r w:rsidRPr="00FE1DBB">
              <w:rPr>
                <w:rFonts w:ascii="Times New Roman" w:hAnsi="Times New Roman" w:cs="Times New Roman"/>
                <w:sz w:val="24"/>
                <w:szCs w:val="24"/>
              </w:rPr>
              <w:t>щиков</w:t>
            </w:r>
          </w:p>
        </w:tc>
        <w:tc>
          <w:tcPr>
            <w:tcW w:w="1356" w:type="dxa"/>
          </w:tcPr>
          <w:p w14:paraId="45603E8D" w14:textId="77777777" w:rsidR="00A24095" w:rsidRPr="00FE1DBB" w:rsidRDefault="00A24095">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Срок действия меры, налоговой льготы</w:t>
            </w:r>
          </w:p>
        </w:tc>
        <w:tc>
          <w:tcPr>
            <w:tcW w:w="1418" w:type="dxa"/>
          </w:tcPr>
          <w:p w14:paraId="184C81E4" w14:textId="77777777" w:rsidR="00A24095" w:rsidRPr="00FE1DBB" w:rsidRDefault="00A24095">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Куратор налогового расхода</w:t>
            </w:r>
          </w:p>
        </w:tc>
        <w:tc>
          <w:tcPr>
            <w:tcW w:w="2551" w:type="dxa"/>
          </w:tcPr>
          <w:p w14:paraId="4A1FBE87" w14:textId="77777777" w:rsidR="00A24095" w:rsidRPr="00FE1DBB" w:rsidRDefault="00A24095">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Социально-экономический эффект, ожидаемый от применения меры, предоставления налоговой льготы, освобождение и иных преференций для налогоплательщиков</w:t>
            </w:r>
          </w:p>
        </w:tc>
      </w:tr>
    </w:tbl>
    <w:p w14:paraId="5D2BDEDF" w14:textId="77777777" w:rsidR="00347250" w:rsidRPr="00347250" w:rsidRDefault="00347250" w:rsidP="00347250">
      <w:pPr>
        <w:spacing w:after="0"/>
        <w:rPr>
          <w:sz w:val="2"/>
          <w:szCs w:val="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71"/>
        <w:gridCol w:w="1984"/>
        <w:gridCol w:w="1356"/>
        <w:gridCol w:w="1418"/>
        <w:gridCol w:w="2551"/>
      </w:tblGrid>
      <w:tr w:rsidR="00A24095" w:rsidRPr="00FE1DBB" w14:paraId="79C1F9C8" w14:textId="77777777" w:rsidTr="00FE1DBB">
        <w:trPr>
          <w:tblHeader/>
        </w:trPr>
        <w:tc>
          <w:tcPr>
            <w:tcW w:w="454" w:type="dxa"/>
          </w:tcPr>
          <w:p w14:paraId="410CFC6A" w14:textId="77777777" w:rsidR="00A24095" w:rsidRPr="00FE1DBB" w:rsidRDefault="00A24095">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1</w:t>
            </w:r>
          </w:p>
        </w:tc>
        <w:tc>
          <w:tcPr>
            <w:tcW w:w="1871" w:type="dxa"/>
          </w:tcPr>
          <w:p w14:paraId="2A3C4CD8" w14:textId="77777777" w:rsidR="00A24095" w:rsidRPr="00FE1DBB" w:rsidRDefault="00A24095">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2</w:t>
            </w:r>
          </w:p>
        </w:tc>
        <w:tc>
          <w:tcPr>
            <w:tcW w:w="1984" w:type="dxa"/>
          </w:tcPr>
          <w:p w14:paraId="665CC83E" w14:textId="77777777" w:rsidR="00A24095" w:rsidRPr="00FE1DBB" w:rsidRDefault="00A24095">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3</w:t>
            </w:r>
          </w:p>
        </w:tc>
        <w:tc>
          <w:tcPr>
            <w:tcW w:w="1356" w:type="dxa"/>
          </w:tcPr>
          <w:p w14:paraId="107AE132" w14:textId="77777777" w:rsidR="00A24095" w:rsidRPr="00FE1DBB" w:rsidRDefault="00A24095">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4</w:t>
            </w:r>
          </w:p>
        </w:tc>
        <w:tc>
          <w:tcPr>
            <w:tcW w:w="1418" w:type="dxa"/>
          </w:tcPr>
          <w:p w14:paraId="551DF981" w14:textId="77777777" w:rsidR="00A24095" w:rsidRPr="00FE1DBB" w:rsidRDefault="00A24095">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5</w:t>
            </w:r>
          </w:p>
        </w:tc>
        <w:tc>
          <w:tcPr>
            <w:tcW w:w="2551" w:type="dxa"/>
          </w:tcPr>
          <w:p w14:paraId="79F9A87F" w14:textId="77777777" w:rsidR="00A24095" w:rsidRPr="00FE1DBB" w:rsidRDefault="00A24095">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6</w:t>
            </w:r>
          </w:p>
        </w:tc>
      </w:tr>
      <w:tr w:rsidR="00A24095" w:rsidRPr="00FE1DBB" w14:paraId="58206F4F" w14:textId="77777777" w:rsidTr="00FE1DBB">
        <w:tc>
          <w:tcPr>
            <w:tcW w:w="454" w:type="dxa"/>
          </w:tcPr>
          <w:p w14:paraId="2198725B" w14:textId="77777777" w:rsidR="00A24095" w:rsidRPr="00FE1DBB" w:rsidRDefault="00A24095" w:rsidP="00CF41DB">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1</w:t>
            </w:r>
          </w:p>
        </w:tc>
        <w:tc>
          <w:tcPr>
            <w:tcW w:w="1871" w:type="dxa"/>
          </w:tcPr>
          <w:p w14:paraId="7067DAE8" w14:textId="77777777" w:rsidR="00A24095" w:rsidRPr="00FE1DBB"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t>Регулярное взаимодействие с региональными органами исполнительной власти</w:t>
            </w:r>
          </w:p>
        </w:tc>
        <w:tc>
          <w:tcPr>
            <w:tcW w:w="1984" w:type="dxa"/>
          </w:tcPr>
          <w:p w14:paraId="5B45EBEB" w14:textId="77777777" w:rsidR="00A24095" w:rsidRPr="00FE1DBB"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t>Проведение совещаний и рабочих встреч</w:t>
            </w:r>
          </w:p>
        </w:tc>
        <w:tc>
          <w:tcPr>
            <w:tcW w:w="1356" w:type="dxa"/>
          </w:tcPr>
          <w:p w14:paraId="2478771B" w14:textId="3F0CB5B9" w:rsidR="00A24095" w:rsidRPr="00CB0C19" w:rsidRDefault="00AC5CCA">
            <w:pPr>
              <w:pStyle w:val="ConsPlusNormal"/>
              <w:jc w:val="center"/>
              <w:rPr>
                <w:rFonts w:ascii="Times New Roman" w:hAnsi="Times New Roman" w:cs="Times New Roman"/>
                <w:sz w:val="24"/>
                <w:szCs w:val="24"/>
              </w:rPr>
            </w:pPr>
            <w:r w:rsidRPr="00CD25E5">
              <w:rPr>
                <w:rFonts w:ascii="Times New Roman" w:hAnsi="Times New Roman" w:cs="Times New Roman"/>
                <w:sz w:val="24"/>
                <w:szCs w:val="24"/>
              </w:rPr>
              <w:t>2025</w:t>
            </w:r>
            <w:r>
              <w:rPr>
                <w:rFonts w:ascii="Times New Roman" w:hAnsi="Times New Roman" w:cs="Times New Roman"/>
                <w:sz w:val="24"/>
                <w:szCs w:val="24"/>
              </w:rPr>
              <w:t> </w:t>
            </w:r>
            <w:r w:rsidRPr="00CD25E5">
              <w:rPr>
                <w:rFonts w:ascii="Times New Roman" w:hAnsi="Times New Roman" w:cs="Times New Roman"/>
                <w:sz w:val="24"/>
                <w:szCs w:val="24"/>
              </w:rPr>
              <w:t>-</w:t>
            </w:r>
            <w:r>
              <w:rPr>
                <w:rFonts w:ascii="Times New Roman" w:hAnsi="Times New Roman" w:cs="Times New Roman"/>
                <w:sz w:val="24"/>
                <w:szCs w:val="24"/>
              </w:rPr>
              <w:t> </w:t>
            </w:r>
            <w:r w:rsidRPr="00CD25E5">
              <w:rPr>
                <w:rFonts w:ascii="Times New Roman" w:hAnsi="Times New Roman" w:cs="Times New Roman"/>
                <w:sz w:val="24"/>
                <w:szCs w:val="24"/>
              </w:rPr>
              <w:t xml:space="preserve">2027 </w:t>
            </w:r>
            <w:r w:rsidR="00A24095" w:rsidRPr="00CB0C19">
              <w:rPr>
                <w:rFonts w:ascii="Times New Roman" w:hAnsi="Times New Roman" w:cs="Times New Roman"/>
                <w:sz w:val="24"/>
                <w:szCs w:val="24"/>
              </w:rPr>
              <w:t>годы</w:t>
            </w:r>
          </w:p>
        </w:tc>
        <w:tc>
          <w:tcPr>
            <w:tcW w:w="1418" w:type="dxa"/>
          </w:tcPr>
          <w:p w14:paraId="3C7E0D64" w14:textId="77777777" w:rsidR="00A24095" w:rsidRPr="00FE1DBB" w:rsidRDefault="00A24095" w:rsidP="00CF41DB">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w:t>
            </w:r>
          </w:p>
        </w:tc>
        <w:tc>
          <w:tcPr>
            <w:tcW w:w="2551" w:type="dxa"/>
          </w:tcPr>
          <w:p w14:paraId="4AD49337" w14:textId="77777777" w:rsidR="00A24095" w:rsidRPr="00FE1DBB"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t>Обеспечение достижения целей, решение задач и выполнение показателей Программы</w:t>
            </w:r>
          </w:p>
        </w:tc>
      </w:tr>
      <w:tr w:rsidR="00A24095" w:rsidRPr="00FE1DBB" w14:paraId="02523E4B" w14:textId="77777777" w:rsidTr="00FE1DBB">
        <w:tc>
          <w:tcPr>
            <w:tcW w:w="454" w:type="dxa"/>
          </w:tcPr>
          <w:p w14:paraId="6F5B0ABB" w14:textId="77777777" w:rsidR="00A24095" w:rsidRPr="00FE1DBB" w:rsidRDefault="00A24095" w:rsidP="00CF41DB">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2</w:t>
            </w:r>
          </w:p>
        </w:tc>
        <w:tc>
          <w:tcPr>
            <w:tcW w:w="1871" w:type="dxa"/>
          </w:tcPr>
          <w:p w14:paraId="12B78A64" w14:textId="676228AC" w:rsidR="00A24095" w:rsidRPr="00FE1DBB"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t>Своевременное внесение соответствую</w:t>
            </w:r>
            <w:r w:rsidR="00FE1DBB">
              <w:rPr>
                <w:rFonts w:ascii="Times New Roman" w:hAnsi="Times New Roman" w:cs="Times New Roman"/>
                <w:sz w:val="24"/>
                <w:szCs w:val="24"/>
              </w:rPr>
              <w:t>-</w:t>
            </w:r>
            <w:r w:rsidRPr="00FE1DBB">
              <w:rPr>
                <w:rFonts w:ascii="Times New Roman" w:hAnsi="Times New Roman" w:cs="Times New Roman"/>
                <w:sz w:val="24"/>
                <w:szCs w:val="24"/>
              </w:rPr>
              <w:t xml:space="preserve">щих изменений в правовые </w:t>
            </w:r>
            <w:r w:rsidRPr="00FE1DBB">
              <w:rPr>
                <w:rFonts w:ascii="Times New Roman" w:hAnsi="Times New Roman" w:cs="Times New Roman"/>
                <w:sz w:val="24"/>
                <w:szCs w:val="24"/>
              </w:rPr>
              <w:lastRenderedPageBreak/>
              <w:t>акты, касающиеся реализации мероприятий Программы</w:t>
            </w:r>
          </w:p>
        </w:tc>
        <w:tc>
          <w:tcPr>
            <w:tcW w:w="1984" w:type="dxa"/>
          </w:tcPr>
          <w:p w14:paraId="2644EBE1" w14:textId="77777777" w:rsidR="00A24095" w:rsidRPr="00FE1DBB"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lastRenderedPageBreak/>
              <w:t>Правовые акты, касающиеся реализации мероприятий Программы</w:t>
            </w:r>
          </w:p>
        </w:tc>
        <w:tc>
          <w:tcPr>
            <w:tcW w:w="1356" w:type="dxa"/>
          </w:tcPr>
          <w:p w14:paraId="3D19F081" w14:textId="0876D8AE" w:rsidR="00A24095" w:rsidRPr="00CB0C19" w:rsidRDefault="00AC5CCA">
            <w:pPr>
              <w:pStyle w:val="ConsPlusNormal"/>
              <w:jc w:val="center"/>
              <w:rPr>
                <w:rFonts w:ascii="Times New Roman" w:hAnsi="Times New Roman" w:cs="Times New Roman"/>
                <w:sz w:val="24"/>
                <w:szCs w:val="24"/>
              </w:rPr>
            </w:pPr>
            <w:r w:rsidRPr="00CD25E5">
              <w:rPr>
                <w:rFonts w:ascii="Times New Roman" w:hAnsi="Times New Roman" w:cs="Times New Roman"/>
                <w:sz w:val="24"/>
                <w:szCs w:val="24"/>
              </w:rPr>
              <w:t>2025</w:t>
            </w:r>
            <w:r>
              <w:rPr>
                <w:rFonts w:ascii="Times New Roman" w:hAnsi="Times New Roman" w:cs="Times New Roman"/>
                <w:sz w:val="24"/>
                <w:szCs w:val="24"/>
              </w:rPr>
              <w:t> </w:t>
            </w:r>
            <w:r w:rsidRPr="00CD25E5">
              <w:rPr>
                <w:rFonts w:ascii="Times New Roman" w:hAnsi="Times New Roman" w:cs="Times New Roman"/>
                <w:sz w:val="24"/>
                <w:szCs w:val="24"/>
              </w:rPr>
              <w:t>-</w:t>
            </w:r>
            <w:r>
              <w:rPr>
                <w:rFonts w:ascii="Times New Roman" w:hAnsi="Times New Roman" w:cs="Times New Roman"/>
                <w:sz w:val="24"/>
                <w:szCs w:val="24"/>
              </w:rPr>
              <w:t> </w:t>
            </w:r>
            <w:r w:rsidRPr="00CD25E5">
              <w:rPr>
                <w:rFonts w:ascii="Times New Roman" w:hAnsi="Times New Roman" w:cs="Times New Roman"/>
                <w:sz w:val="24"/>
                <w:szCs w:val="24"/>
              </w:rPr>
              <w:t xml:space="preserve">2027 </w:t>
            </w:r>
            <w:r w:rsidR="00A24095" w:rsidRPr="00CB0C19">
              <w:rPr>
                <w:rFonts w:ascii="Times New Roman" w:hAnsi="Times New Roman" w:cs="Times New Roman"/>
                <w:sz w:val="24"/>
                <w:szCs w:val="24"/>
              </w:rPr>
              <w:t>годы</w:t>
            </w:r>
          </w:p>
        </w:tc>
        <w:tc>
          <w:tcPr>
            <w:tcW w:w="1418" w:type="dxa"/>
          </w:tcPr>
          <w:p w14:paraId="272C4F92" w14:textId="77777777" w:rsidR="00A24095" w:rsidRPr="00FE1DBB" w:rsidRDefault="00A24095" w:rsidP="00CF41DB">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w:t>
            </w:r>
          </w:p>
        </w:tc>
        <w:tc>
          <w:tcPr>
            <w:tcW w:w="2551" w:type="dxa"/>
          </w:tcPr>
          <w:p w14:paraId="69F54B2F" w14:textId="75A10D5F" w:rsidR="00A24095" w:rsidRPr="00FE1DBB"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t xml:space="preserve">Создание эффективной системы управления реализацией Программы, достижение ее целей и </w:t>
            </w:r>
            <w:r w:rsidRPr="00FE1DBB">
              <w:rPr>
                <w:rFonts w:ascii="Times New Roman" w:hAnsi="Times New Roman" w:cs="Times New Roman"/>
                <w:sz w:val="24"/>
                <w:szCs w:val="24"/>
              </w:rPr>
              <w:lastRenderedPageBreak/>
              <w:t>задач</w:t>
            </w:r>
          </w:p>
        </w:tc>
      </w:tr>
      <w:tr w:rsidR="00A24095" w:rsidRPr="00FE1DBB" w14:paraId="7B3260D0" w14:textId="77777777" w:rsidTr="00FE1DBB">
        <w:tc>
          <w:tcPr>
            <w:tcW w:w="454" w:type="dxa"/>
          </w:tcPr>
          <w:p w14:paraId="282C6C29" w14:textId="77777777" w:rsidR="00A24095" w:rsidRPr="00FE1DBB" w:rsidRDefault="00A24095" w:rsidP="00CF41DB">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lastRenderedPageBreak/>
              <w:t>3</w:t>
            </w:r>
          </w:p>
        </w:tc>
        <w:tc>
          <w:tcPr>
            <w:tcW w:w="1871" w:type="dxa"/>
          </w:tcPr>
          <w:p w14:paraId="4B3E1B1E" w14:textId="3E8AE4EE" w:rsidR="00A24095" w:rsidRPr="00FE1DBB"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t>Усиление контроля за ходом выполнения мероприятий Программы и совершенство</w:t>
            </w:r>
            <w:r w:rsidR="00FE1DBB">
              <w:rPr>
                <w:rFonts w:ascii="Times New Roman" w:hAnsi="Times New Roman" w:cs="Times New Roman"/>
                <w:sz w:val="24"/>
                <w:szCs w:val="24"/>
              </w:rPr>
              <w:t>-</w:t>
            </w:r>
            <w:r w:rsidRPr="00FE1DBB">
              <w:rPr>
                <w:rFonts w:ascii="Times New Roman" w:hAnsi="Times New Roman" w:cs="Times New Roman"/>
                <w:sz w:val="24"/>
                <w:szCs w:val="24"/>
              </w:rPr>
              <w:t>вание механизма текущего управления реализацией Программы</w:t>
            </w:r>
          </w:p>
        </w:tc>
        <w:tc>
          <w:tcPr>
            <w:tcW w:w="1984" w:type="dxa"/>
          </w:tcPr>
          <w:p w14:paraId="28A31D8D" w14:textId="77777777" w:rsidR="00A24095" w:rsidRPr="00FE1DBB"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t>Постоянный мониторинг выполнения мероприятий Программы</w:t>
            </w:r>
          </w:p>
        </w:tc>
        <w:tc>
          <w:tcPr>
            <w:tcW w:w="1356" w:type="dxa"/>
          </w:tcPr>
          <w:p w14:paraId="14B160EC" w14:textId="07ED87A4" w:rsidR="00A24095" w:rsidRPr="00CB0C19" w:rsidRDefault="00AC5CCA">
            <w:pPr>
              <w:pStyle w:val="ConsPlusNormal"/>
              <w:jc w:val="center"/>
              <w:rPr>
                <w:rFonts w:ascii="Times New Roman" w:hAnsi="Times New Roman" w:cs="Times New Roman"/>
                <w:sz w:val="24"/>
                <w:szCs w:val="24"/>
              </w:rPr>
            </w:pPr>
            <w:r w:rsidRPr="00CD25E5">
              <w:rPr>
                <w:rFonts w:ascii="Times New Roman" w:hAnsi="Times New Roman" w:cs="Times New Roman"/>
                <w:sz w:val="24"/>
                <w:szCs w:val="24"/>
              </w:rPr>
              <w:t>2025</w:t>
            </w:r>
            <w:r>
              <w:rPr>
                <w:rFonts w:ascii="Times New Roman" w:hAnsi="Times New Roman" w:cs="Times New Roman"/>
                <w:sz w:val="24"/>
                <w:szCs w:val="24"/>
              </w:rPr>
              <w:t> </w:t>
            </w:r>
            <w:r w:rsidRPr="00CD25E5">
              <w:rPr>
                <w:rFonts w:ascii="Times New Roman" w:hAnsi="Times New Roman" w:cs="Times New Roman"/>
                <w:sz w:val="24"/>
                <w:szCs w:val="24"/>
              </w:rPr>
              <w:t>-</w:t>
            </w:r>
            <w:r>
              <w:rPr>
                <w:rFonts w:ascii="Times New Roman" w:hAnsi="Times New Roman" w:cs="Times New Roman"/>
                <w:sz w:val="24"/>
                <w:szCs w:val="24"/>
              </w:rPr>
              <w:t> </w:t>
            </w:r>
            <w:r w:rsidRPr="00CD25E5">
              <w:rPr>
                <w:rFonts w:ascii="Times New Roman" w:hAnsi="Times New Roman" w:cs="Times New Roman"/>
                <w:sz w:val="24"/>
                <w:szCs w:val="24"/>
              </w:rPr>
              <w:t xml:space="preserve">2027 </w:t>
            </w:r>
            <w:r w:rsidR="00A24095" w:rsidRPr="00CB0C19">
              <w:rPr>
                <w:rFonts w:ascii="Times New Roman" w:hAnsi="Times New Roman" w:cs="Times New Roman"/>
                <w:sz w:val="24"/>
                <w:szCs w:val="24"/>
              </w:rPr>
              <w:t>годы</w:t>
            </w:r>
          </w:p>
        </w:tc>
        <w:tc>
          <w:tcPr>
            <w:tcW w:w="1418" w:type="dxa"/>
          </w:tcPr>
          <w:p w14:paraId="73E00823" w14:textId="77777777" w:rsidR="00A24095" w:rsidRPr="00FE1DBB" w:rsidRDefault="00A24095" w:rsidP="00CF41DB">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w:t>
            </w:r>
          </w:p>
        </w:tc>
        <w:tc>
          <w:tcPr>
            <w:tcW w:w="2551" w:type="dxa"/>
          </w:tcPr>
          <w:p w14:paraId="74A50EB6" w14:textId="77777777" w:rsidR="00A24095" w:rsidRPr="00FE1DBB"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t>Обеспечение достижения целей, решение задач и выполнение показателей Программы</w:t>
            </w:r>
          </w:p>
        </w:tc>
      </w:tr>
      <w:tr w:rsidR="00A24095" w:rsidRPr="00FE1DBB" w14:paraId="25B698A8" w14:textId="77777777" w:rsidTr="00FE1DBB">
        <w:tc>
          <w:tcPr>
            <w:tcW w:w="454" w:type="dxa"/>
          </w:tcPr>
          <w:p w14:paraId="56B8FFC6" w14:textId="77777777" w:rsidR="00A24095" w:rsidRPr="00FE1DBB" w:rsidRDefault="00A24095" w:rsidP="00784636">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4</w:t>
            </w:r>
          </w:p>
        </w:tc>
        <w:tc>
          <w:tcPr>
            <w:tcW w:w="1871" w:type="dxa"/>
          </w:tcPr>
          <w:p w14:paraId="123944A5" w14:textId="77777777" w:rsidR="00A24095" w:rsidRPr="00FE1DBB"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t>Своевременное изменение мероприятий Программы</w:t>
            </w:r>
          </w:p>
        </w:tc>
        <w:tc>
          <w:tcPr>
            <w:tcW w:w="1984" w:type="dxa"/>
          </w:tcPr>
          <w:p w14:paraId="3A0B2F21" w14:textId="77777777" w:rsidR="00A24095" w:rsidRPr="00FE1DBB"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t>Уточнение объемов финансирования, целевых показателей (индикаторов) результативности Программы и наименования мероприятий</w:t>
            </w:r>
          </w:p>
        </w:tc>
        <w:tc>
          <w:tcPr>
            <w:tcW w:w="1356" w:type="dxa"/>
          </w:tcPr>
          <w:p w14:paraId="5A1BDFE0" w14:textId="38870EE3" w:rsidR="00A24095" w:rsidRPr="00CB0C19" w:rsidRDefault="00E81FEB">
            <w:pPr>
              <w:pStyle w:val="ConsPlusNormal"/>
              <w:jc w:val="center"/>
              <w:rPr>
                <w:rFonts w:ascii="Times New Roman" w:hAnsi="Times New Roman" w:cs="Times New Roman"/>
                <w:sz w:val="24"/>
                <w:szCs w:val="24"/>
              </w:rPr>
            </w:pPr>
            <w:r w:rsidRPr="00CD25E5">
              <w:rPr>
                <w:rFonts w:ascii="Times New Roman" w:hAnsi="Times New Roman" w:cs="Times New Roman"/>
                <w:sz w:val="24"/>
                <w:szCs w:val="24"/>
              </w:rPr>
              <w:t>2025</w:t>
            </w:r>
            <w:r>
              <w:rPr>
                <w:rFonts w:ascii="Times New Roman" w:hAnsi="Times New Roman" w:cs="Times New Roman"/>
                <w:sz w:val="24"/>
                <w:szCs w:val="24"/>
              </w:rPr>
              <w:t> </w:t>
            </w:r>
            <w:r w:rsidRPr="00CD25E5">
              <w:rPr>
                <w:rFonts w:ascii="Times New Roman" w:hAnsi="Times New Roman" w:cs="Times New Roman"/>
                <w:sz w:val="24"/>
                <w:szCs w:val="24"/>
              </w:rPr>
              <w:t>-</w:t>
            </w:r>
            <w:r>
              <w:rPr>
                <w:rFonts w:ascii="Times New Roman" w:hAnsi="Times New Roman" w:cs="Times New Roman"/>
                <w:sz w:val="24"/>
                <w:szCs w:val="24"/>
              </w:rPr>
              <w:t> </w:t>
            </w:r>
            <w:r w:rsidRPr="00CD25E5">
              <w:rPr>
                <w:rFonts w:ascii="Times New Roman" w:hAnsi="Times New Roman" w:cs="Times New Roman"/>
                <w:sz w:val="24"/>
                <w:szCs w:val="24"/>
              </w:rPr>
              <w:t xml:space="preserve">2027 </w:t>
            </w:r>
            <w:r w:rsidR="00A24095" w:rsidRPr="00CB0C19">
              <w:rPr>
                <w:rFonts w:ascii="Times New Roman" w:hAnsi="Times New Roman" w:cs="Times New Roman"/>
                <w:sz w:val="24"/>
                <w:szCs w:val="24"/>
              </w:rPr>
              <w:t>годы</w:t>
            </w:r>
          </w:p>
        </w:tc>
        <w:tc>
          <w:tcPr>
            <w:tcW w:w="1418" w:type="dxa"/>
          </w:tcPr>
          <w:p w14:paraId="7A687AE0" w14:textId="77777777" w:rsidR="00A24095" w:rsidRPr="00FE1DBB" w:rsidRDefault="00A24095" w:rsidP="00784636">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w:t>
            </w:r>
          </w:p>
        </w:tc>
        <w:tc>
          <w:tcPr>
            <w:tcW w:w="2551" w:type="dxa"/>
          </w:tcPr>
          <w:p w14:paraId="153ECFCD" w14:textId="77777777" w:rsidR="00A24095" w:rsidRPr="00FE1DBB"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t>Исполнение мероприятий Программы</w:t>
            </w:r>
          </w:p>
        </w:tc>
      </w:tr>
      <w:tr w:rsidR="00A24095" w:rsidRPr="00FE1DBB" w14:paraId="105376CD" w14:textId="77777777" w:rsidTr="00FE1DBB">
        <w:tc>
          <w:tcPr>
            <w:tcW w:w="454" w:type="dxa"/>
          </w:tcPr>
          <w:p w14:paraId="690B2CCF" w14:textId="77777777" w:rsidR="00A24095" w:rsidRPr="00FE1DBB" w:rsidRDefault="00A24095" w:rsidP="00784636">
            <w:pPr>
              <w:pStyle w:val="ConsPlusNormal"/>
              <w:jc w:val="center"/>
              <w:rPr>
                <w:rFonts w:ascii="Times New Roman" w:hAnsi="Times New Roman" w:cs="Times New Roman"/>
                <w:sz w:val="24"/>
                <w:szCs w:val="24"/>
              </w:rPr>
            </w:pPr>
            <w:r w:rsidRPr="00FE1DBB">
              <w:rPr>
                <w:rFonts w:ascii="Times New Roman" w:hAnsi="Times New Roman" w:cs="Times New Roman"/>
                <w:sz w:val="24"/>
                <w:szCs w:val="24"/>
              </w:rPr>
              <w:t>5</w:t>
            </w:r>
          </w:p>
        </w:tc>
        <w:tc>
          <w:tcPr>
            <w:tcW w:w="1871" w:type="dxa"/>
          </w:tcPr>
          <w:p w14:paraId="6CC301D9" w14:textId="77777777" w:rsidR="00A24095" w:rsidRPr="00FE1DBB"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t>Предоставление льготы по земельному налогу</w:t>
            </w:r>
          </w:p>
        </w:tc>
        <w:tc>
          <w:tcPr>
            <w:tcW w:w="1984" w:type="dxa"/>
          </w:tcPr>
          <w:p w14:paraId="7FBDFB53" w14:textId="77777777" w:rsidR="00A24095"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t>Полное освобождение от уплаты налога отдельных категорий налогоплатель</w:t>
            </w:r>
            <w:r w:rsidR="00FE1DBB">
              <w:rPr>
                <w:rFonts w:ascii="Times New Roman" w:hAnsi="Times New Roman" w:cs="Times New Roman"/>
                <w:sz w:val="24"/>
                <w:szCs w:val="24"/>
              </w:rPr>
              <w:t>-</w:t>
            </w:r>
            <w:r w:rsidRPr="00FE1DBB">
              <w:rPr>
                <w:rFonts w:ascii="Times New Roman" w:hAnsi="Times New Roman" w:cs="Times New Roman"/>
                <w:sz w:val="24"/>
                <w:szCs w:val="24"/>
              </w:rPr>
              <w:t xml:space="preserve">щиков - физических лиц, установленных </w:t>
            </w:r>
            <w:hyperlink r:id="rId23">
              <w:r w:rsidRPr="00FE1DBB">
                <w:rPr>
                  <w:rFonts w:ascii="Times New Roman" w:hAnsi="Times New Roman" w:cs="Times New Roman"/>
                  <w:sz w:val="24"/>
                  <w:szCs w:val="24"/>
                </w:rPr>
                <w:t>решением</w:t>
              </w:r>
            </w:hyperlink>
            <w:r w:rsidRPr="00FE1DBB">
              <w:rPr>
                <w:rFonts w:ascii="Times New Roman" w:hAnsi="Times New Roman" w:cs="Times New Roman"/>
                <w:sz w:val="24"/>
                <w:szCs w:val="24"/>
              </w:rPr>
              <w:t xml:space="preserve"> Думы ЗАТО Северск от 07.11.2014 </w:t>
            </w:r>
            <w:r w:rsidR="004428BB" w:rsidRPr="00FE1DBB">
              <w:rPr>
                <w:rFonts w:ascii="Times New Roman" w:hAnsi="Times New Roman" w:cs="Times New Roman"/>
                <w:sz w:val="24"/>
                <w:szCs w:val="24"/>
              </w:rPr>
              <w:t>№</w:t>
            </w:r>
            <w:r w:rsidRPr="00FE1DBB">
              <w:rPr>
                <w:rFonts w:ascii="Times New Roman" w:hAnsi="Times New Roman" w:cs="Times New Roman"/>
                <w:sz w:val="24"/>
                <w:szCs w:val="24"/>
              </w:rPr>
              <w:t xml:space="preserve"> 57/4</w:t>
            </w:r>
            <w:r w:rsidR="00926553" w:rsidRPr="00FE1DBB">
              <w:rPr>
                <w:rFonts w:ascii="Times New Roman" w:hAnsi="Times New Roman" w:cs="Times New Roman"/>
                <w:sz w:val="24"/>
                <w:szCs w:val="24"/>
              </w:rPr>
              <w:t xml:space="preserve"> </w:t>
            </w:r>
            <w:r w:rsidR="004070AF" w:rsidRPr="00FE1DBB">
              <w:rPr>
                <w:rFonts w:ascii="Times New Roman" w:hAnsi="Times New Roman" w:cs="Times New Roman"/>
                <w:sz w:val="24"/>
                <w:szCs w:val="24"/>
              </w:rPr>
              <w:t>«</w:t>
            </w:r>
            <w:r w:rsidRPr="00FE1DBB">
              <w:rPr>
                <w:rFonts w:ascii="Times New Roman" w:hAnsi="Times New Roman" w:cs="Times New Roman"/>
                <w:sz w:val="24"/>
                <w:szCs w:val="24"/>
              </w:rPr>
              <w:t>О земельном налоге на территории ЗАТО Северск</w:t>
            </w:r>
            <w:r w:rsidR="004070AF" w:rsidRPr="00FE1DBB">
              <w:rPr>
                <w:rFonts w:ascii="Times New Roman" w:hAnsi="Times New Roman" w:cs="Times New Roman"/>
                <w:sz w:val="24"/>
                <w:szCs w:val="24"/>
              </w:rPr>
              <w:t>»</w:t>
            </w:r>
            <w:r w:rsidR="002C4DE6" w:rsidRPr="00FE1DBB">
              <w:rPr>
                <w:rFonts w:ascii="Times New Roman" w:hAnsi="Times New Roman" w:cs="Times New Roman"/>
                <w:sz w:val="24"/>
                <w:szCs w:val="24"/>
              </w:rPr>
              <w:t xml:space="preserve"> </w:t>
            </w:r>
          </w:p>
          <w:p w14:paraId="0F5FA191" w14:textId="77777777" w:rsidR="00CB0C19" w:rsidRDefault="00CB0C19">
            <w:pPr>
              <w:pStyle w:val="ConsPlusNormal"/>
              <w:rPr>
                <w:rFonts w:ascii="Times New Roman" w:hAnsi="Times New Roman" w:cs="Times New Roman"/>
                <w:sz w:val="24"/>
                <w:szCs w:val="24"/>
              </w:rPr>
            </w:pPr>
          </w:p>
          <w:p w14:paraId="5C17BD25" w14:textId="77777777" w:rsidR="00CB0C19" w:rsidRDefault="00CB0C19">
            <w:pPr>
              <w:pStyle w:val="ConsPlusNormal"/>
              <w:rPr>
                <w:rFonts w:ascii="Times New Roman" w:hAnsi="Times New Roman" w:cs="Times New Roman"/>
                <w:sz w:val="24"/>
                <w:szCs w:val="24"/>
              </w:rPr>
            </w:pPr>
          </w:p>
          <w:p w14:paraId="102ADD51" w14:textId="44303CCC" w:rsidR="00CB0C19" w:rsidRPr="00FE1DBB" w:rsidRDefault="00CB0C19">
            <w:pPr>
              <w:pStyle w:val="ConsPlusNormal"/>
              <w:rPr>
                <w:rFonts w:ascii="Times New Roman" w:hAnsi="Times New Roman" w:cs="Times New Roman"/>
                <w:sz w:val="24"/>
                <w:szCs w:val="24"/>
              </w:rPr>
            </w:pPr>
          </w:p>
        </w:tc>
        <w:tc>
          <w:tcPr>
            <w:tcW w:w="1356" w:type="dxa"/>
          </w:tcPr>
          <w:p w14:paraId="57792D16" w14:textId="2BBEB324" w:rsidR="00A24095" w:rsidRPr="00FE1DBB"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t>Не</w:t>
            </w:r>
            <w:r w:rsidR="0085034F">
              <w:rPr>
                <w:rFonts w:ascii="Times New Roman" w:hAnsi="Times New Roman" w:cs="Times New Roman"/>
                <w:sz w:val="24"/>
                <w:szCs w:val="24"/>
              </w:rPr>
              <w:t xml:space="preserve"> </w:t>
            </w:r>
            <w:r w:rsidRPr="00FE1DBB">
              <w:rPr>
                <w:rFonts w:ascii="Times New Roman" w:hAnsi="Times New Roman" w:cs="Times New Roman"/>
                <w:sz w:val="24"/>
                <w:szCs w:val="24"/>
              </w:rPr>
              <w:t>огра</w:t>
            </w:r>
            <w:r w:rsidR="00FE1DBB">
              <w:rPr>
                <w:rFonts w:ascii="Times New Roman" w:hAnsi="Times New Roman" w:cs="Times New Roman"/>
                <w:sz w:val="24"/>
                <w:szCs w:val="24"/>
              </w:rPr>
              <w:t>-</w:t>
            </w:r>
            <w:r w:rsidRPr="00FE1DBB">
              <w:rPr>
                <w:rFonts w:ascii="Times New Roman" w:hAnsi="Times New Roman" w:cs="Times New Roman"/>
                <w:sz w:val="24"/>
                <w:szCs w:val="24"/>
              </w:rPr>
              <w:t>ничен</w:t>
            </w:r>
          </w:p>
        </w:tc>
        <w:tc>
          <w:tcPr>
            <w:tcW w:w="1418" w:type="dxa"/>
          </w:tcPr>
          <w:p w14:paraId="5EC39BD4" w14:textId="03FC22E5" w:rsidR="00A24095" w:rsidRPr="00FE1DBB" w:rsidRDefault="00A24095" w:rsidP="00FE1DBB">
            <w:pPr>
              <w:pStyle w:val="ConsPlusNormal"/>
              <w:rPr>
                <w:rFonts w:ascii="Times New Roman" w:hAnsi="Times New Roman" w:cs="Times New Roman"/>
                <w:sz w:val="24"/>
                <w:szCs w:val="24"/>
              </w:rPr>
            </w:pPr>
            <w:r w:rsidRPr="00FE1DBB">
              <w:rPr>
                <w:rFonts w:ascii="Times New Roman" w:hAnsi="Times New Roman" w:cs="Times New Roman"/>
                <w:sz w:val="24"/>
                <w:szCs w:val="24"/>
              </w:rPr>
              <w:t>Отдел социальной поддержки населения Адми</w:t>
            </w:r>
            <w:r w:rsidR="00FE1DBB">
              <w:rPr>
                <w:rFonts w:ascii="Times New Roman" w:hAnsi="Times New Roman" w:cs="Times New Roman"/>
                <w:sz w:val="24"/>
                <w:szCs w:val="24"/>
              </w:rPr>
              <w:t>-</w:t>
            </w:r>
            <w:r w:rsidRPr="00FE1DBB">
              <w:rPr>
                <w:rFonts w:ascii="Times New Roman" w:hAnsi="Times New Roman" w:cs="Times New Roman"/>
                <w:sz w:val="24"/>
                <w:szCs w:val="24"/>
              </w:rPr>
              <w:t>нистра</w:t>
            </w:r>
            <w:r w:rsidR="00FE1DBB">
              <w:rPr>
                <w:rFonts w:ascii="Times New Roman" w:hAnsi="Times New Roman" w:cs="Times New Roman"/>
                <w:sz w:val="24"/>
                <w:szCs w:val="24"/>
              </w:rPr>
              <w:t>ц</w:t>
            </w:r>
            <w:r w:rsidRPr="00FE1DBB">
              <w:rPr>
                <w:rFonts w:ascii="Times New Roman" w:hAnsi="Times New Roman" w:cs="Times New Roman"/>
                <w:sz w:val="24"/>
                <w:szCs w:val="24"/>
              </w:rPr>
              <w:t>ии ЗАТО Северск</w:t>
            </w:r>
          </w:p>
        </w:tc>
        <w:tc>
          <w:tcPr>
            <w:tcW w:w="2551" w:type="dxa"/>
          </w:tcPr>
          <w:p w14:paraId="113DF101" w14:textId="77777777" w:rsidR="00A24095" w:rsidRPr="00FE1DBB" w:rsidRDefault="00A24095">
            <w:pPr>
              <w:pStyle w:val="ConsPlusNormal"/>
              <w:rPr>
                <w:rFonts w:ascii="Times New Roman" w:hAnsi="Times New Roman" w:cs="Times New Roman"/>
                <w:sz w:val="24"/>
                <w:szCs w:val="24"/>
              </w:rPr>
            </w:pPr>
            <w:r w:rsidRPr="00FE1DBB">
              <w:rPr>
                <w:rFonts w:ascii="Times New Roman" w:hAnsi="Times New Roman" w:cs="Times New Roman"/>
                <w:sz w:val="24"/>
                <w:szCs w:val="24"/>
              </w:rPr>
              <w:t>Создание условий для повышения социальной защищенности отдельных категорий граждан</w:t>
            </w:r>
          </w:p>
        </w:tc>
      </w:tr>
    </w:tbl>
    <w:p w14:paraId="6151F90C" w14:textId="77777777" w:rsidR="003C094D" w:rsidRDefault="003C094D">
      <w:pPr>
        <w:pStyle w:val="ConsPlusTitle"/>
        <w:jc w:val="center"/>
        <w:outlineLvl w:val="1"/>
        <w:rPr>
          <w:rFonts w:ascii="Times New Roman" w:hAnsi="Times New Roman" w:cs="Times New Roman"/>
          <w:b w:val="0"/>
          <w:sz w:val="24"/>
          <w:szCs w:val="24"/>
        </w:rPr>
      </w:pPr>
    </w:p>
    <w:p w14:paraId="683C2164" w14:textId="7908CA9E" w:rsidR="00A24095" w:rsidRPr="00222366" w:rsidRDefault="00A24095">
      <w:pPr>
        <w:pStyle w:val="ConsPlusTitle"/>
        <w:jc w:val="center"/>
        <w:outlineLvl w:val="1"/>
        <w:rPr>
          <w:rFonts w:ascii="Times New Roman" w:hAnsi="Times New Roman" w:cs="Times New Roman"/>
          <w:b w:val="0"/>
          <w:sz w:val="24"/>
          <w:szCs w:val="24"/>
        </w:rPr>
      </w:pPr>
      <w:r w:rsidRPr="00222366">
        <w:rPr>
          <w:rFonts w:ascii="Times New Roman" w:hAnsi="Times New Roman" w:cs="Times New Roman"/>
          <w:b w:val="0"/>
          <w:sz w:val="24"/>
          <w:szCs w:val="24"/>
        </w:rPr>
        <w:lastRenderedPageBreak/>
        <w:t>V. СИСТЕМА МЕРОПРИЯТИЙ ПРОГРАММЫ</w:t>
      </w:r>
    </w:p>
    <w:p w14:paraId="65D9F123" w14:textId="77777777"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И ЕЕ РЕСУРСНОЕ ОБЕСПЕЧЕНИЕ</w:t>
      </w:r>
    </w:p>
    <w:p w14:paraId="7504B68F" w14:textId="77777777" w:rsidR="00A24095" w:rsidRPr="00222366" w:rsidRDefault="00A24095">
      <w:pPr>
        <w:pStyle w:val="ConsPlusNormal"/>
        <w:jc w:val="both"/>
        <w:rPr>
          <w:rFonts w:ascii="Times New Roman" w:hAnsi="Times New Roman" w:cs="Times New Roman"/>
          <w:sz w:val="24"/>
          <w:szCs w:val="24"/>
        </w:rPr>
      </w:pPr>
    </w:p>
    <w:p w14:paraId="50DC8CE6" w14:textId="77777777" w:rsidR="00A24095" w:rsidRPr="00222366" w:rsidRDefault="00A24095">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Программные мероприятия определены исходя из цели и задач Программы.</w:t>
      </w:r>
    </w:p>
    <w:p w14:paraId="3816449F" w14:textId="5B580CBC" w:rsidR="00A24095" w:rsidRPr="00222366" w:rsidRDefault="00A24095" w:rsidP="00D94614">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Мероприятия Программы реализуются за счет средств федерального</w:t>
      </w:r>
      <w:r w:rsidR="0051206B">
        <w:rPr>
          <w:rFonts w:ascii="Times New Roman" w:hAnsi="Times New Roman" w:cs="Times New Roman"/>
          <w:sz w:val="24"/>
          <w:szCs w:val="24"/>
        </w:rPr>
        <w:t xml:space="preserve"> и </w:t>
      </w:r>
      <w:r w:rsidRPr="00222366">
        <w:rPr>
          <w:rFonts w:ascii="Times New Roman" w:hAnsi="Times New Roman" w:cs="Times New Roman"/>
          <w:sz w:val="24"/>
          <w:szCs w:val="24"/>
        </w:rPr>
        <w:t xml:space="preserve">областного бюджетов, </w:t>
      </w:r>
      <w:r w:rsidR="00521608">
        <w:rPr>
          <w:rFonts w:ascii="Times New Roman" w:hAnsi="Times New Roman" w:cs="Times New Roman"/>
          <w:sz w:val="24"/>
          <w:szCs w:val="24"/>
        </w:rPr>
        <w:t xml:space="preserve">а также </w:t>
      </w:r>
      <w:r w:rsidRPr="00222366">
        <w:rPr>
          <w:rFonts w:ascii="Times New Roman" w:hAnsi="Times New Roman" w:cs="Times New Roman"/>
          <w:sz w:val="24"/>
          <w:szCs w:val="24"/>
        </w:rPr>
        <w:t>бюджета ЗАТО Северск.</w:t>
      </w:r>
    </w:p>
    <w:p w14:paraId="21B4FE9C" w14:textId="485B61EC" w:rsidR="009F5F51" w:rsidRDefault="0015532D" w:rsidP="00E6257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Финансирование отдельных мероприятий предусмотрено </w:t>
      </w:r>
      <w:r w:rsidR="00A24095" w:rsidRPr="00222366">
        <w:rPr>
          <w:rFonts w:ascii="Times New Roman" w:hAnsi="Times New Roman" w:cs="Times New Roman"/>
          <w:sz w:val="24"/>
          <w:szCs w:val="24"/>
        </w:rPr>
        <w:t xml:space="preserve">в соответствии </w:t>
      </w:r>
      <w:r w:rsidR="00721290">
        <w:rPr>
          <w:rFonts w:ascii="Times New Roman" w:hAnsi="Times New Roman" w:cs="Times New Roman"/>
          <w:sz w:val="24"/>
          <w:szCs w:val="24"/>
        </w:rPr>
        <w:br/>
      </w:r>
      <w:r w:rsidR="00A24095" w:rsidRPr="00222366">
        <w:rPr>
          <w:rFonts w:ascii="Times New Roman" w:hAnsi="Times New Roman" w:cs="Times New Roman"/>
          <w:sz w:val="24"/>
          <w:szCs w:val="24"/>
        </w:rPr>
        <w:t xml:space="preserve">с </w:t>
      </w:r>
      <w:hyperlink r:id="rId24">
        <w:r w:rsidR="00A24095" w:rsidRPr="00222366">
          <w:rPr>
            <w:rFonts w:ascii="Times New Roman" w:hAnsi="Times New Roman" w:cs="Times New Roman"/>
            <w:sz w:val="24"/>
            <w:szCs w:val="24"/>
          </w:rPr>
          <w:t>постановлением</w:t>
        </w:r>
      </w:hyperlink>
      <w:r w:rsidR="00A24095" w:rsidRPr="00222366">
        <w:rPr>
          <w:rFonts w:ascii="Times New Roman" w:hAnsi="Times New Roman" w:cs="Times New Roman"/>
          <w:sz w:val="24"/>
          <w:szCs w:val="24"/>
        </w:rPr>
        <w:t xml:space="preserve"> Администрации Томской области от 17.03.2020 </w:t>
      </w:r>
      <w:r w:rsidR="004428BB">
        <w:rPr>
          <w:rFonts w:ascii="Times New Roman" w:hAnsi="Times New Roman" w:cs="Times New Roman"/>
          <w:sz w:val="24"/>
          <w:szCs w:val="24"/>
        </w:rPr>
        <w:t>№</w:t>
      </w:r>
      <w:r w:rsidR="00A24095" w:rsidRPr="00222366">
        <w:rPr>
          <w:rFonts w:ascii="Times New Roman" w:hAnsi="Times New Roman" w:cs="Times New Roman"/>
          <w:sz w:val="24"/>
          <w:szCs w:val="24"/>
        </w:rPr>
        <w:t xml:space="preserve"> 107а</w:t>
      </w:r>
      <w:r w:rsidR="00926553" w:rsidRPr="00222366">
        <w:rPr>
          <w:rFonts w:ascii="Times New Roman" w:hAnsi="Times New Roman" w:cs="Times New Roman"/>
          <w:sz w:val="24"/>
          <w:szCs w:val="24"/>
        </w:rPr>
        <w:t xml:space="preserve"> </w:t>
      </w:r>
      <w:r w:rsidR="004070AF" w:rsidRPr="00222366">
        <w:rPr>
          <w:rFonts w:ascii="Times New Roman" w:hAnsi="Times New Roman" w:cs="Times New Roman"/>
          <w:sz w:val="24"/>
          <w:szCs w:val="24"/>
        </w:rPr>
        <w:t>«</w:t>
      </w:r>
      <w:r w:rsidR="00A24095" w:rsidRPr="00222366">
        <w:rPr>
          <w:rFonts w:ascii="Times New Roman" w:hAnsi="Times New Roman" w:cs="Times New Roman"/>
          <w:sz w:val="24"/>
          <w:szCs w:val="24"/>
        </w:rPr>
        <w:t xml:space="preserve">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w:t>
      </w:r>
      <w:r w:rsidR="00721290">
        <w:rPr>
          <w:rFonts w:ascii="Times New Roman" w:hAnsi="Times New Roman" w:cs="Times New Roman"/>
          <w:sz w:val="24"/>
          <w:szCs w:val="24"/>
        </w:rPr>
        <w:br/>
      </w:r>
      <w:r w:rsidR="00A24095" w:rsidRPr="00222366">
        <w:rPr>
          <w:rFonts w:ascii="Times New Roman" w:hAnsi="Times New Roman" w:cs="Times New Roman"/>
          <w:sz w:val="24"/>
          <w:szCs w:val="24"/>
        </w:rPr>
        <w:t>и инвалидов Великой Отечественной войны 1941 - 1945 годов; тружеников тыла военных лет; лиц, награжденных знаком</w:t>
      </w:r>
      <w:r w:rsidR="00926553" w:rsidRPr="00222366">
        <w:rPr>
          <w:rFonts w:ascii="Times New Roman" w:hAnsi="Times New Roman" w:cs="Times New Roman"/>
          <w:sz w:val="24"/>
          <w:szCs w:val="24"/>
        </w:rPr>
        <w:t xml:space="preserve"> </w:t>
      </w:r>
      <w:r w:rsidR="004070AF" w:rsidRPr="00222366">
        <w:rPr>
          <w:rFonts w:ascii="Times New Roman" w:hAnsi="Times New Roman" w:cs="Times New Roman"/>
          <w:sz w:val="24"/>
          <w:szCs w:val="24"/>
        </w:rPr>
        <w:t>«</w:t>
      </w:r>
      <w:r w:rsidR="00A24095" w:rsidRPr="00222366">
        <w:rPr>
          <w:rFonts w:ascii="Times New Roman" w:hAnsi="Times New Roman" w:cs="Times New Roman"/>
          <w:sz w:val="24"/>
          <w:szCs w:val="24"/>
        </w:rPr>
        <w:t>Жителю блокадного Ленинграда</w:t>
      </w:r>
      <w:r w:rsidR="004070AF" w:rsidRPr="00222366">
        <w:rPr>
          <w:rFonts w:ascii="Times New Roman" w:hAnsi="Times New Roman" w:cs="Times New Roman"/>
          <w:sz w:val="24"/>
          <w:szCs w:val="24"/>
        </w:rPr>
        <w:t>»</w:t>
      </w:r>
      <w:r w:rsidR="00A24095" w:rsidRPr="00222366">
        <w:rPr>
          <w:rFonts w:ascii="Times New Roman" w:hAnsi="Times New Roman" w:cs="Times New Roman"/>
          <w:sz w:val="24"/>
          <w:szCs w:val="24"/>
        </w:rPr>
        <w:t xml:space="preserve">; </w:t>
      </w:r>
      <w:r w:rsidR="00721290">
        <w:rPr>
          <w:rFonts w:ascii="Times New Roman" w:eastAsiaTheme="minorHAnsi" w:hAnsi="Times New Roman" w:cs="Times New Roman"/>
          <w:sz w:val="24"/>
          <w:szCs w:val="24"/>
          <w:lang w:eastAsia="en-US"/>
        </w:rPr>
        <w:t xml:space="preserve">лиц, награжденных знаком «Житель осажденного Севастополя»; </w:t>
      </w:r>
      <w:r w:rsidR="00A24095" w:rsidRPr="00222366">
        <w:rPr>
          <w:rFonts w:ascii="Times New Roman" w:hAnsi="Times New Roman" w:cs="Times New Roman"/>
          <w:sz w:val="24"/>
          <w:szCs w:val="24"/>
        </w:rPr>
        <w:t xml:space="preserve">бывших несовершеннолетних узников концлагерей; </w:t>
      </w:r>
      <w:r w:rsidR="00721290">
        <w:rPr>
          <w:rFonts w:ascii="Times New Roman" w:hAnsi="Times New Roman" w:cs="Times New Roman"/>
          <w:sz w:val="24"/>
          <w:szCs w:val="24"/>
        </w:rPr>
        <w:br/>
      </w:r>
      <w:r w:rsidR="00A24095" w:rsidRPr="00222366">
        <w:rPr>
          <w:rFonts w:ascii="Times New Roman" w:hAnsi="Times New Roman" w:cs="Times New Roman"/>
          <w:sz w:val="24"/>
          <w:szCs w:val="24"/>
        </w:rPr>
        <w:t xml:space="preserve">вдов погибших (умерших) участников Великой Отечественной войны 1941 - 1945 годов, </w:t>
      </w:r>
      <w:r w:rsidR="00721290">
        <w:rPr>
          <w:rFonts w:ascii="Times New Roman" w:hAnsi="Times New Roman" w:cs="Times New Roman"/>
          <w:sz w:val="24"/>
          <w:szCs w:val="24"/>
        </w:rPr>
        <w:br/>
      </w:r>
      <w:r w:rsidR="00A24095" w:rsidRPr="00222366">
        <w:rPr>
          <w:rFonts w:ascii="Times New Roman" w:hAnsi="Times New Roman" w:cs="Times New Roman"/>
          <w:sz w:val="24"/>
          <w:szCs w:val="24"/>
        </w:rPr>
        <w:t>не вступивших в повторный брак</w:t>
      </w:r>
      <w:r w:rsidR="004070AF" w:rsidRPr="00222366">
        <w:rPr>
          <w:rFonts w:ascii="Times New Roman" w:hAnsi="Times New Roman" w:cs="Times New Roman"/>
          <w:sz w:val="24"/>
          <w:szCs w:val="24"/>
        </w:rPr>
        <w:t>»</w:t>
      </w:r>
      <w:r>
        <w:rPr>
          <w:rFonts w:ascii="Times New Roman" w:hAnsi="Times New Roman" w:cs="Times New Roman"/>
          <w:sz w:val="24"/>
          <w:szCs w:val="24"/>
        </w:rPr>
        <w:t xml:space="preserve">, </w:t>
      </w:r>
      <w:r w:rsidR="009F5F51" w:rsidRPr="009F5F51">
        <w:rPr>
          <w:rFonts w:ascii="Times New Roman" w:hAnsi="Times New Roman" w:cs="Times New Roman"/>
          <w:sz w:val="24"/>
          <w:szCs w:val="24"/>
        </w:rPr>
        <w:t xml:space="preserve">а также </w:t>
      </w:r>
      <w:r w:rsidR="006A5C63" w:rsidRPr="009F5F51">
        <w:rPr>
          <w:rFonts w:ascii="Times New Roman" w:hAnsi="Times New Roman" w:cs="Times New Roman"/>
          <w:sz w:val="24"/>
          <w:szCs w:val="24"/>
        </w:rPr>
        <w:t xml:space="preserve">на условиях софинансирования </w:t>
      </w:r>
      <w:r w:rsidR="009F5F51" w:rsidRPr="009F5F51">
        <w:rPr>
          <w:rFonts w:ascii="Times New Roman" w:hAnsi="Times New Roman" w:cs="Times New Roman"/>
          <w:sz w:val="24"/>
          <w:szCs w:val="24"/>
        </w:rPr>
        <w:t>предоставлени</w:t>
      </w:r>
      <w:r w:rsidR="006C2AFE">
        <w:rPr>
          <w:rFonts w:ascii="Times New Roman" w:hAnsi="Times New Roman" w:cs="Times New Roman"/>
          <w:sz w:val="24"/>
          <w:szCs w:val="24"/>
        </w:rPr>
        <w:t>я</w:t>
      </w:r>
      <w:r w:rsidR="009F5F51" w:rsidRPr="009F5F51">
        <w:rPr>
          <w:rFonts w:ascii="Times New Roman" w:hAnsi="Times New Roman" w:cs="Times New Roman"/>
          <w:sz w:val="24"/>
          <w:szCs w:val="24"/>
        </w:rPr>
        <w:t xml:space="preserve"> субсидии местному бюджету из областного бюджета на </w:t>
      </w:r>
      <w:r w:rsidR="006A5C63">
        <w:rPr>
          <w:rFonts w:ascii="Times New Roman" w:hAnsi="Times New Roman" w:cs="Times New Roman"/>
          <w:sz w:val="24"/>
          <w:szCs w:val="24"/>
        </w:rPr>
        <w:t>оказание</w:t>
      </w:r>
      <w:r w:rsidR="009F5F51" w:rsidRPr="009F5F51">
        <w:rPr>
          <w:rFonts w:ascii="Times New Roman" w:hAnsi="Times New Roman" w:cs="Times New Roman"/>
          <w:sz w:val="24"/>
          <w:szCs w:val="24"/>
        </w:rPr>
        <w:t xml:space="preserve"> отдельным категориям граждан, предусмотренным статьей 14-1 Закона Томской области от 9 июля 2015 года </w:t>
      </w:r>
      <w:r w:rsidR="006C2AFE">
        <w:rPr>
          <w:rFonts w:ascii="Times New Roman" w:hAnsi="Times New Roman" w:cs="Times New Roman"/>
          <w:sz w:val="24"/>
          <w:szCs w:val="24"/>
        </w:rPr>
        <w:br/>
      </w:r>
      <w:r w:rsidR="009F5F51" w:rsidRPr="009F5F51">
        <w:rPr>
          <w:rFonts w:ascii="Times New Roman" w:hAnsi="Times New Roman" w:cs="Times New Roman"/>
          <w:sz w:val="24"/>
          <w:szCs w:val="24"/>
        </w:rPr>
        <w:t>№ 100-ОЗ «О земельных отношениях в Томской области», меры социальной поддержки по обеспечению жилыми помещениями в виде единовременной денежной выплаты на улучшение жилищных условий, предоставляемой с их письменного согласия взамен предоставления земельного участка в собственность бесплатно</w:t>
      </w:r>
      <w:r w:rsidR="009F5F51">
        <w:rPr>
          <w:rFonts w:ascii="Times New Roman" w:hAnsi="Times New Roman" w:cs="Times New Roman"/>
          <w:sz w:val="24"/>
          <w:szCs w:val="24"/>
        </w:rPr>
        <w:t>.</w:t>
      </w:r>
    </w:p>
    <w:p w14:paraId="36B234D1" w14:textId="73767009" w:rsidR="004906BA" w:rsidRDefault="004906BA" w:rsidP="00E62579">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Средства федерального и областного бюджет</w:t>
      </w:r>
      <w:r w:rsidR="00521608">
        <w:rPr>
          <w:rFonts w:ascii="Times New Roman" w:hAnsi="Times New Roman" w:cs="Times New Roman"/>
          <w:sz w:val="24"/>
          <w:szCs w:val="24"/>
        </w:rPr>
        <w:t>ов</w:t>
      </w:r>
      <w:r>
        <w:rPr>
          <w:rFonts w:ascii="Times New Roman" w:hAnsi="Times New Roman" w:cs="Times New Roman"/>
          <w:sz w:val="24"/>
          <w:szCs w:val="24"/>
        </w:rPr>
        <w:t xml:space="preserve"> направлены на финансирование отдельных государственных полномочий </w:t>
      </w:r>
      <w:r w:rsidR="007122CF" w:rsidRPr="00222366">
        <w:rPr>
          <w:rFonts w:ascii="Times New Roman" w:hAnsi="Times New Roman"/>
          <w:color w:val="000000"/>
          <w:sz w:val="24"/>
          <w:szCs w:val="24"/>
        </w:rPr>
        <w:t>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w:t>
      </w:r>
      <w:r w:rsidR="007122CF">
        <w:rPr>
          <w:rFonts w:ascii="Times New Roman" w:hAnsi="Times New Roman"/>
          <w:color w:val="000000"/>
          <w:sz w:val="24"/>
          <w:szCs w:val="24"/>
        </w:rPr>
        <w:t xml:space="preserve">, переданных ЗАТО Северск на основании </w:t>
      </w:r>
      <w:r w:rsidR="007122CF" w:rsidRPr="00222366">
        <w:rPr>
          <w:rFonts w:ascii="Times New Roman" w:hAnsi="Times New Roman"/>
          <w:sz w:val="24"/>
          <w:szCs w:val="24"/>
        </w:rPr>
        <w:t>Закон</w:t>
      </w:r>
      <w:r w:rsidR="007122CF">
        <w:rPr>
          <w:rFonts w:ascii="Times New Roman" w:hAnsi="Times New Roman"/>
          <w:sz w:val="24"/>
          <w:szCs w:val="24"/>
        </w:rPr>
        <w:t>а</w:t>
      </w:r>
      <w:r w:rsidR="007122CF" w:rsidRPr="00222366">
        <w:rPr>
          <w:rFonts w:ascii="Times New Roman" w:hAnsi="Times New Roman"/>
          <w:sz w:val="24"/>
          <w:szCs w:val="24"/>
        </w:rPr>
        <w:t xml:space="preserve"> Томской области от 15</w:t>
      </w:r>
      <w:r w:rsidR="00393233">
        <w:rPr>
          <w:rFonts w:ascii="Times New Roman" w:hAnsi="Times New Roman"/>
          <w:sz w:val="24"/>
          <w:szCs w:val="24"/>
        </w:rPr>
        <w:t xml:space="preserve"> декабря </w:t>
      </w:r>
      <w:r w:rsidR="007122CF" w:rsidRPr="00222366">
        <w:rPr>
          <w:rFonts w:ascii="Times New Roman" w:hAnsi="Times New Roman"/>
          <w:sz w:val="24"/>
          <w:szCs w:val="24"/>
        </w:rPr>
        <w:t>2004</w:t>
      </w:r>
      <w:r w:rsidR="00393233">
        <w:rPr>
          <w:rFonts w:ascii="Times New Roman" w:hAnsi="Times New Roman"/>
          <w:sz w:val="24"/>
          <w:szCs w:val="24"/>
        </w:rPr>
        <w:t xml:space="preserve"> года </w:t>
      </w:r>
      <w:r w:rsidR="007122CF" w:rsidRPr="00222366">
        <w:rPr>
          <w:rFonts w:ascii="Times New Roman" w:hAnsi="Times New Roman"/>
          <w:sz w:val="24"/>
          <w:szCs w:val="24"/>
        </w:rPr>
        <w:t>№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w:t>
      </w:r>
      <w:r w:rsidR="007122CF">
        <w:rPr>
          <w:rFonts w:ascii="Times New Roman" w:hAnsi="Times New Roman"/>
          <w:sz w:val="24"/>
          <w:szCs w:val="24"/>
        </w:rPr>
        <w:t>.</w:t>
      </w:r>
    </w:p>
    <w:p w14:paraId="614EB646" w14:textId="3F623C5B" w:rsidR="00E62579" w:rsidRPr="00222366" w:rsidRDefault="00E62579" w:rsidP="00E62579">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 xml:space="preserve">Расходы на реализацию Программы в целом и с распределением по подпрограммам представлены в </w:t>
      </w:r>
      <w:hyperlink w:anchor="P580">
        <w:r w:rsidRPr="00222366">
          <w:rPr>
            <w:rFonts w:ascii="Times New Roman" w:hAnsi="Times New Roman" w:cs="Times New Roman"/>
            <w:sz w:val="24"/>
            <w:szCs w:val="24"/>
          </w:rPr>
          <w:t>таблице 4</w:t>
        </w:r>
      </w:hyperlink>
      <w:r w:rsidRPr="00222366">
        <w:rPr>
          <w:rFonts w:ascii="Times New Roman" w:hAnsi="Times New Roman" w:cs="Times New Roman"/>
          <w:sz w:val="24"/>
          <w:szCs w:val="24"/>
        </w:rPr>
        <w:t>.</w:t>
      </w:r>
    </w:p>
    <w:p w14:paraId="23B38ED2" w14:textId="43A0E5D2" w:rsidR="00E62579" w:rsidRPr="00222366" w:rsidRDefault="00E62579" w:rsidP="00E62579">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 xml:space="preserve">Ресурсное </w:t>
      </w:r>
      <w:hyperlink w:anchor="P833">
        <w:r w:rsidRPr="00222366">
          <w:rPr>
            <w:rFonts w:ascii="Times New Roman" w:hAnsi="Times New Roman" w:cs="Times New Roman"/>
            <w:sz w:val="24"/>
            <w:szCs w:val="24"/>
          </w:rPr>
          <w:t>обеспечение</w:t>
        </w:r>
      </w:hyperlink>
      <w:r w:rsidRPr="00222366">
        <w:rPr>
          <w:rFonts w:ascii="Times New Roman" w:hAnsi="Times New Roman" w:cs="Times New Roman"/>
          <w:sz w:val="24"/>
          <w:szCs w:val="24"/>
        </w:rPr>
        <w:t xml:space="preserve"> реализации Программы по главным распорядителям бюджетных средств представлено в таблице 5.</w:t>
      </w:r>
    </w:p>
    <w:p w14:paraId="3A7ADDA4" w14:textId="575D5744" w:rsidR="00E62579" w:rsidRPr="00222366" w:rsidRDefault="00E62579" w:rsidP="00E62579">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 xml:space="preserve">Общая </w:t>
      </w:r>
      <w:hyperlink w:anchor="P6113">
        <w:r w:rsidRPr="00222366">
          <w:rPr>
            <w:rFonts w:ascii="Times New Roman" w:hAnsi="Times New Roman" w:cs="Times New Roman"/>
            <w:sz w:val="24"/>
            <w:szCs w:val="24"/>
          </w:rPr>
          <w:t>потребность</w:t>
        </w:r>
      </w:hyperlink>
      <w:r w:rsidRPr="00222366">
        <w:rPr>
          <w:rFonts w:ascii="Times New Roman" w:hAnsi="Times New Roman" w:cs="Times New Roman"/>
          <w:sz w:val="24"/>
          <w:szCs w:val="24"/>
        </w:rPr>
        <w:t xml:space="preserve"> в ресурсном обеспечении реализации </w:t>
      </w:r>
      <w:r w:rsidR="008424D0" w:rsidRPr="00222366">
        <w:rPr>
          <w:rFonts w:ascii="Times New Roman" w:hAnsi="Times New Roman" w:cs="Times New Roman"/>
          <w:sz w:val="24"/>
          <w:szCs w:val="24"/>
        </w:rPr>
        <w:t>Программы</w:t>
      </w:r>
      <w:r w:rsidR="00521608">
        <w:rPr>
          <w:rFonts w:ascii="Times New Roman" w:hAnsi="Times New Roman" w:cs="Times New Roman"/>
          <w:sz w:val="24"/>
          <w:szCs w:val="24"/>
        </w:rPr>
        <w:t>,</w:t>
      </w:r>
      <w:r w:rsidR="008424D0" w:rsidRPr="00222366">
        <w:rPr>
          <w:rFonts w:ascii="Times New Roman" w:hAnsi="Times New Roman" w:cs="Times New Roman"/>
          <w:sz w:val="24"/>
          <w:szCs w:val="24"/>
        </w:rPr>
        <w:t xml:space="preserve"> </w:t>
      </w:r>
      <w:r w:rsidRPr="00222366">
        <w:rPr>
          <w:rFonts w:ascii="Times New Roman" w:hAnsi="Times New Roman" w:cs="Times New Roman"/>
          <w:sz w:val="24"/>
          <w:szCs w:val="24"/>
        </w:rPr>
        <w:t>включая прогнозную оценку</w:t>
      </w:r>
      <w:r w:rsidR="00521608">
        <w:rPr>
          <w:rFonts w:ascii="Times New Roman" w:hAnsi="Times New Roman" w:cs="Times New Roman"/>
          <w:sz w:val="24"/>
          <w:szCs w:val="24"/>
        </w:rPr>
        <w:t>,</w:t>
      </w:r>
      <w:r w:rsidRPr="00222366">
        <w:rPr>
          <w:rFonts w:ascii="Times New Roman" w:hAnsi="Times New Roman" w:cs="Times New Roman"/>
          <w:sz w:val="24"/>
          <w:szCs w:val="24"/>
        </w:rPr>
        <w:t xml:space="preserve"> представлена в приложении 4.</w:t>
      </w:r>
    </w:p>
    <w:p w14:paraId="0C79EA14" w14:textId="77777777" w:rsidR="00F60530" w:rsidRPr="00222366" w:rsidRDefault="00F60530">
      <w:pPr>
        <w:pStyle w:val="ConsPlusNormal"/>
        <w:spacing w:before="220"/>
        <w:ind w:firstLine="540"/>
        <w:jc w:val="both"/>
        <w:rPr>
          <w:rFonts w:ascii="Times New Roman" w:hAnsi="Times New Roman" w:cs="Times New Roman"/>
          <w:sz w:val="24"/>
          <w:szCs w:val="24"/>
        </w:rPr>
      </w:pPr>
    </w:p>
    <w:p w14:paraId="191768B9" w14:textId="77777777" w:rsidR="00F60530" w:rsidRPr="00222366" w:rsidRDefault="00F60530">
      <w:pPr>
        <w:pStyle w:val="ConsPlusNormal"/>
        <w:jc w:val="both"/>
        <w:rPr>
          <w:rFonts w:ascii="Times New Roman" w:hAnsi="Times New Roman" w:cs="Times New Roman"/>
          <w:sz w:val="24"/>
          <w:szCs w:val="24"/>
        </w:rPr>
        <w:sectPr w:rsidR="00F60530" w:rsidRPr="00222366" w:rsidSect="00347250">
          <w:pgSz w:w="11905" w:h="16838"/>
          <w:pgMar w:top="1134" w:right="567" w:bottom="1134" w:left="1701" w:header="567" w:footer="567" w:gutter="0"/>
          <w:cols w:space="720"/>
          <w:docGrid w:linePitch="299"/>
        </w:sectPr>
      </w:pPr>
    </w:p>
    <w:p w14:paraId="3AEE0DF2" w14:textId="173E3DF1" w:rsidR="00C93CBF" w:rsidRPr="00222366" w:rsidRDefault="00C93CBF">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lastRenderedPageBreak/>
        <w:t xml:space="preserve">РЕСУРСНОЕ ОБЕСПЕЧЕНИЕ </w:t>
      </w:r>
    </w:p>
    <w:p w14:paraId="6DE5CE45" w14:textId="0FAC4282" w:rsidR="00A24095" w:rsidRPr="00222366" w:rsidRDefault="00A24095" w:rsidP="005443F2">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t>муниципальной программы</w:t>
      </w:r>
      <w:r w:rsidR="00926553" w:rsidRPr="00222366">
        <w:rPr>
          <w:rFonts w:ascii="Times New Roman" w:hAnsi="Times New Roman" w:cs="Times New Roman"/>
          <w:b w:val="0"/>
          <w:bCs/>
          <w:sz w:val="24"/>
          <w:szCs w:val="24"/>
        </w:rPr>
        <w:t xml:space="preserve"> </w:t>
      </w:r>
      <w:r w:rsidR="004070AF" w:rsidRPr="00222366">
        <w:rPr>
          <w:rFonts w:ascii="Times New Roman" w:hAnsi="Times New Roman" w:cs="Times New Roman"/>
          <w:b w:val="0"/>
          <w:bCs/>
          <w:sz w:val="24"/>
          <w:szCs w:val="24"/>
        </w:rPr>
        <w:t>«</w:t>
      </w:r>
      <w:r w:rsidRPr="00222366">
        <w:rPr>
          <w:rFonts w:ascii="Times New Roman" w:hAnsi="Times New Roman" w:cs="Times New Roman"/>
          <w:b w:val="0"/>
          <w:bCs/>
          <w:sz w:val="24"/>
          <w:szCs w:val="24"/>
        </w:rPr>
        <w:t>Формирование</w:t>
      </w:r>
      <w:r w:rsidR="005443F2" w:rsidRPr="00222366">
        <w:rPr>
          <w:rFonts w:ascii="Times New Roman" w:hAnsi="Times New Roman" w:cs="Times New Roman"/>
          <w:b w:val="0"/>
          <w:bCs/>
          <w:sz w:val="24"/>
          <w:szCs w:val="24"/>
        </w:rPr>
        <w:t xml:space="preserve"> </w:t>
      </w:r>
      <w:r w:rsidRPr="00222366">
        <w:rPr>
          <w:rFonts w:ascii="Times New Roman" w:hAnsi="Times New Roman" w:cs="Times New Roman"/>
          <w:b w:val="0"/>
          <w:bCs/>
          <w:sz w:val="24"/>
          <w:szCs w:val="24"/>
        </w:rPr>
        <w:t>благоприятного социального климата в ЗАТО Северск</w:t>
      </w:r>
      <w:r w:rsidR="004070AF" w:rsidRPr="00222366">
        <w:rPr>
          <w:rFonts w:ascii="Times New Roman" w:hAnsi="Times New Roman" w:cs="Times New Roman"/>
          <w:b w:val="0"/>
          <w:bCs/>
          <w:sz w:val="24"/>
          <w:szCs w:val="24"/>
        </w:rPr>
        <w:t>»</w:t>
      </w:r>
    </w:p>
    <w:p w14:paraId="12298D28" w14:textId="77777777" w:rsidR="00A24095" w:rsidRPr="00222366" w:rsidRDefault="00A24095">
      <w:pPr>
        <w:pStyle w:val="ConsPlusNormal"/>
        <w:jc w:val="both"/>
        <w:rPr>
          <w:rFonts w:ascii="Times New Roman" w:hAnsi="Times New Roman" w:cs="Times New Roman"/>
          <w:sz w:val="24"/>
          <w:szCs w:val="24"/>
        </w:rPr>
      </w:pPr>
    </w:p>
    <w:p w14:paraId="5F19018F" w14:textId="5B056836" w:rsidR="00A24095" w:rsidRPr="00222366" w:rsidRDefault="00C21BA2" w:rsidP="00C21BA2">
      <w:pPr>
        <w:pStyle w:val="ConsPlusNormal"/>
        <w:ind w:left="12744"/>
        <w:jc w:val="center"/>
        <w:rPr>
          <w:rFonts w:ascii="Times New Roman" w:hAnsi="Times New Roman" w:cs="Times New Roman"/>
          <w:sz w:val="24"/>
          <w:szCs w:val="24"/>
        </w:rPr>
      </w:pPr>
      <w:r>
        <w:rPr>
          <w:rFonts w:ascii="Times New Roman" w:hAnsi="Times New Roman" w:cs="Times New Roman"/>
          <w:sz w:val="24"/>
          <w:szCs w:val="24"/>
        </w:rPr>
        <w:t xml:space="preserve">       </w:t>
      </w:r>
      <w:r w:rsidR="00A24095" w:rsidRPr="00222366">
        <w:rPr>
          <w:rFonts w:ascii="Times New Roman" w:hAnsi="Times New Roman" w:cs="Times New Roman"/>
          <w:sz w:val="24"/>
          <w:szCs w:val="24"/>
        </w:rPr>
        <w:t>Таблица 4</w:t>
      </w:r>
    </w:p>
    <w:tbl>
      <w:tblPr>
        <w:tblW w:w="14454" w:type="dxa"/>
        <w:tblLook w:val="04A0" w:firstRow="1" w:lastRow="0" w:firstColumn="1" w:lastColumn="0" w:noHBand="0" w:noVBand="1"/>
      </w:tblPr>
      <w:tblGrid>
        <w:gridCol w:w="599"/>
        <w:gridCol w:w="4271"/>
        <w:gridCol w:w="1059"/>
        <w:gridCol w:w="1459"/>
        <w:gridCol w:w="1379"/>
        <w:gridCol w:w="1379"/>
        <w:gridCol w:w="1379"/>
        <w:gridCol w:w="1379"/>
        <w:gridCol w:w="1550"/>
      </w:tblGrid>
      <w:tr w:rsidR="005751E4" w:rsidRPr="00222366" w14:paraId="2693580E" w14:textId="77777777" w:rsidTr="00F60530">
        <w:trPr>
          <w:trHeight w:val="160"/>
        </w:trPr>
        <w:tc>
          <w:tcPr>
            <w:tcW w:w="59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D1B581B"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п/п</w:t>
            </w:r>
          </w:p>
        </w:tc>
        <w:tc>
          <w:tcPr>
            <w:tcW w:w="427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D0FE7C3"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Наименование подпрограммы муниципальной программы</w:t>
            </w:r>
          </w:p>
        </w:tc>
        <w:tc>
          <w:tcPr>
            <w:tcW w:w="105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63B0984"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Срок реали-</w:t>
            </w:r>
            <w:r w:rsidRPr="00222366">
              <w:rPr>
                <w:rFonts w:ascii="Times New Roman" w:eastAsia="Times New Roman" w:hAnsi="Times New Roman" w:cs="Times New Roman"/>
                <w:sz w:val="20"/>
                <w:szCs w:val="20"/>
              </w:rPr>
              <w:br/>
              <w:t>зации,</w:t>
            </w:r>
            <w:r w:rsidRPr="00222366">
              <w:rPr>
                <w:rFonts w:ascii="Times New Roman" w:eastAsia="Times New Roman" w:hAnsi="Times New Roman" w:cs="Times New Roman"/>
                <w:sz w:val="20"/>
                <w:szCs w:val="20"/>
              </w:rPr>
              <w:br/>
              <w:t>год</w:t>
            </w:r>
          </w:p>
        </w:tc>
        <w:tc>
          <w:tcPr>
            <w:tcW w:w="145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1E8F973"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Объем финансиро-</w:t>
            </w:r>
            <w:r w:rsidRPr="00222366">
              <w:rPr>
                <w:rFonts w:ascii="Times New Roman" w:eastAsia="Times New Roman" w:hAnsi="Times New Roman" w:cs="Times New Roman"/>
                <w:sz w:val="20"/>
                <w:szCs w:val="20"/>
              </w:rPr>
              <w:br/>
              <w:t>вания, тыс. руб.</w:t>
            </w:r>
          </w:p>
        </w:tc>
        <w:tc>
          <w:tcPr>
            <w:tcW w:w="5516" w:type="dxa"/>
            <w:gridSpan w:val="4"/>
            <w:tcBorders>
              <w:top w:val="single" w:sz="4" w:space="0" w:color="auto"/>
              <w:left w:val="nil"/>
              <w:bottom w:val="single" w:sz="4" w:space="0" w:color="auto"/>
              <w:right w:val="single" w:sz="4" w:space="0" w:color="auto"/>
            </w:tcBorders>
            <w:shd w:val="clear" w:color="auto" w:fill="auto"/>
            <w:hideMark/>
          </w:tcPr>
          <w:p w14:paraId="41B68B37"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 том числе за счет средств</w:t>
            </w:r>
          </w:p>
        </w:tc>
        <w:tc>
          <w:tcPr>
            <w:tcW w:w="15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307A00A"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Соисполнители</w:t>
            </w:r>
          </w:p>
        </w:tc>
      </w:tr>
      <w:tr w:rsidR="005751E4" w:rsidRPr="00222366" w14:paraId="49E094A6" w14:textId="77777777" w:rsidTr="00F60530">
        <w:trPr>
          <w:trHeight w:val="1434"/>
        </w:trPr>
        <w:tc>
          <w:tcPr>
            <w:tcW w:w="599" w:type="dxa"/>
            <w:vMerge/>
            <w:tcBorders>
              <w:top w:val="single" w:sz="4" w:space="0" w:color="auto"/>
              <w:left w:val="single" w:sz="4" w:space="0" w:color="auto"/>
              <w:bottom w:val="single" w:sz="4" w:space="0" w:color="auto"/>
              <w:right w:val="single" w:sz="4" w:space="0" w:color="auto"/>
            </w:tcBorders>
            <w:vAlign w:val="center"/>
            <w:hideMark/>
          </w:tcPr>
          <w:p w14:paraId="7DA5E24E" w14:textId="77777777" w:rsidR="005751E4" w:rsidRPr="00222366" w:rsidRDefault="005751E4" w:rsidP="005751E4">
            <w:pPr>
              <w:spacing w:after="0" w:line="240" w:lineRule="auto"/>
              <w:rPr>
                <w:rFonts w:ascii="Times New Roman" w:eastAsia="Times New Roman" w:hAnsi="Times New Roman" w:cs="Times New Roman"/>
                <w:sz w:val="20"/>
                <w:szCs w:val="20"/>
              </w:rPr>
            </w:pPr>
          </w:p>
        </w:tc>
        <w:tc>
          <w:tcPr>
            <w:tcW w:w="4271" w:type="dxa"/>
            <w:vMerge/>
            <w:tcBorders>
              <w:top w:val="single" w:sz="4" w:space="0" w:color="auto"/>
              <w:left w:val="single" w:sz="4" w:space="0" w:color="auto"/>
              <w:bottom w:val="single" w:sz="4" w:space="0" w:color="auto"/>
              <w:right w:val="single" w:sz="4" w:space="0" w:color="auto"/>
            </w:tcBorders>
            <w:vAlign w:val="center"/>
            <w:hideMark/>
          </w:tcPr>
          <w:p w14:paraId="5FE7C6A4" w14:textId="77777777" w:rsidR="005751E4" w:rsidRPr="00222366" w:rsidRDefault="005751E4" w:rsidP="005751E4">
            <w:pPr>
              <w:spacing w:after="0" w:line="240" w:lineRule="auto"/>
              <w:rPr>
                <w:rFonts w:ascii="Times New Roman" w:eastAsia="Times New Roman" w:hAnsi="Times New Roman" w:cs="Times New Roman"/>
                <w:sz w:val="20"/>
                <w:szCs w:val="20"/>
              </w:rPr>
            </w:pPr>
          </w:p>
        </w:tc>
        <w:tc>
          <w:tcPr>
            <w:tcW w:w="1059" w:type="dxa"/>
            <w:vMerge/>
            <w:tcBorders>
              <w:top w:val="single" w:sz="4" w:space="0" w:color="auto"/>
              <w:left w:val="single" w:sz="4" w:space="0" w:color="auto"/>
              <w:bottom w:val="single" w:sz="4" w:space="0" w:color="auto"/>
              <w:right w:val="single" w:sz="4" w:space="0" w:color="auto"/>
            </w:tcBorders>
            <w:vAlign w:val="center"/>
            <w:hideMark/>
          </w:tcPr>
          <w:p w14:paraId="59BC689A" w14:textId="77777777" w:rsidR="005751E4" w:rsidRPr="00222366" w:rsidRDefault="005751E4" w:rsidP="005751E4">
            <w:pPr>
              <w:spacing w:after="0" w:line="240" w:lineRule="auto"/>
              <w:rPr>
                <w:rFonts w:ascii="Times New Roman" w:eastAsia="Times New Roman" w:hAnsi="Times New Roman" w:cs="Times New Roman"/>
                <w:sz w:val="20"/>
                <w:szCs w:val="20"/>
              </w:rPr>
            </w:pPr>
          </w:p>
        </w:tc>
        <w:tc>
          <w:tcPr>
            <w:tcW w:w="1459" w:type="dxa"/>
            <w:vMerge/>
            <w:tcBorders>
              <w:top w:val="single" w:sz="4" w:space="0" w:color="auto"/>
              <w:left w:val="single" w:sz="4" w:space="0" w:color="auto"/>
              <w:bottom w:val="single" w:sz="4" w:space="0" w:color="auto"/>
              <w:right w:val="single" w:sz="4" w:space="0" w:color="auto"/>
            </w:tcBorders>
            <w:vAlign w:val="center"/>
            <w:hideMark/>
          </w:tcPr>
          <w:p w14:paraId="2C05D2C8" w14:textId="77777777" w:rsidR="005751E4" w:rsidRPr="00222366" w:rsidRDefault="005751E4" w:rsidP="005751E4">
            <w:pPr>
              <w:spacing w:after="0" w:line="240" w:lineRule="auto"/>
              <w:rPr>
                <w:rFonts w:ascii="Times New Roman" w:eastAsia="Times New Roman" w:hAnsi="Times New Roman" w:cs="Times New Roman"/>
                <w:sz w:val="20"/>
                <w:szCs w:val="20"/>
              </w:rPr>
            </w:pPr>
          </w:p>
        </w:tc>
        <w:tc>
          <w:tcPr>
            <w:tcW w:w="1379" w:type="dxa"/>
            <w:tcBorders>
              <w:top w:val="nil"/>
              <w:left w:val="nil"/>
              <w:bottom w:val="single" w:sz="4" w:space="0" w:color="auto"/>
              <w:right w:val="single" w:sz="4" w:space="0" w:color="auto"/>
            </w:tcBorders>
            <w:shd w:val="clear" w:color="auto" w:fill="auto"/>
            <w:hideMark/>
          </w:tcPr>
          <w:p w14:paraId="76741FA4"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федераль-</w:t>
            </w:r>
            <w:r w:rsidRPr="00222366">
              <w:rPr>
                <w:rFonts w:ascii="Times New Roman" w:eastAsia="Times New Roman" w:hAnsi="Times New Roman" w:cs="Times New Roman"/>
                <w:sz w:val="20"/>
                <w:szCs w:val="20"/>
              </w:rPr>
              <w:br/>
              <w:t>ного бюджета</w:t>
            </w:r>
            <w:r w:rsidRPr="00222366">
              <w:rPr>
                <w:rFonts w:ascii="Times New Roman" w:eastAsia="Times New Roman" w:hAnsi="Times New Roman" w:cs="Times New Roman"/>
                <w:sz w:val="20"/>
                <w:szCs w:val="20"/>
              </w:rPr>
              <w:br/>
              <w:t>(по согласо-</w:t>
            </w:r>
            <w:r w:rsidRPr="00222366">
              <w:rPr>
                <w:rFonts w:ascii="Times New Roman" w:eastAsia="Times New Roman" w:hAnsi="Times New Roman" w:cs="Times New Roman"/>
                <w:sz w:val="20"/>
                <w:szCs w:val="20"/>
              </w:rPr>
              <w:br/>
              <w:t>ванию (прогноз)</w:t>
            </w:r>
          </w:p>
        </w:tc>
        <w:tc>
          <w:tcPr>
            <w:tcW w:w="1379" w:type="dxa"/>
            <w:tcBorders>
              <w:top w:val="nil"/>
              <w:left w:val="nil"/>
              <w:bottom w:val="single" w:sz="4" w:space="0" w:color="auto"/>
              <w:right w:val="single" w:sz="4" w:space="0" w:color="auto"/>
            </w:tcBorders>
            <w:shd w:val="clear" w:color="auto" w:fill="auto"/>
            <w:hideMark/>
          </w:tcPr>
          <w:p w14:paraId="5FEEC060"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областного бюджета (по согласо-</w:t>
            </w:r>
            <w:r w:rsidRPr="00222366">
              <w:rPr>
                <w:rFonts w:ascii="Times New Roman" w:eastAsia="Times New Roman" w:hAnsi="Times New Roman" w:cs="Times New Roman"/>
                <w:sz w:val="20"/>
                <w:szCs w:val="20"/>
              </w:rPr>
              <w:br/>
              <w:t>ванию (прогноз)</w:t>
            </w:r>
          </w:p>
        </w:tc>
        <w:tc>
          <w:tcPr>
            <w:tcW w:w="1379" w:type="dxa"/>
            <w:tcBorders>
              <w:top w:val="nil"/>
              <w:left w:val="nil"/>
              <w:bottom w:val="single" w:sz="4" w:space="0" w:color="auto"/>
              <w:right w:val="single" w:sz="4" w:space="0" w:color="auto"/>
            </w:tcBorders>
            <w:shd w:val="clear" w:color="auto" w:fill="auto"/>
            <w:hideMark/>
          </w:tcPr>
          <w:p w14:paraId="65570EFF"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местного бюджета</w:t>
            </w:r>
          </w:p>
        </w:tc>
        <w:tc>
          <w:tcPr>
            <w:tcW w:w="1379" w:type="dxa"/>
            <w:tcBorders>
              <w:top w:val="nil"/>
              <w:left w:val="nil"/>
              <w:bottom w:val="single" w:sz="4" w:space="0" w:color="auto"/>
              <w:right w:val="single" w:sz="4" w:space="0" w:color="auto"/>
            </w:tcBorders>
            <w:shd w:val="clear" w:color="auto" w:fill="auto"/>
            <w:hideMark/>
          </w:tcPr>
          <w:p w14:paraId="57E72A98"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внебюд-</w:t>
            </w:r>
            <w:r w:rsidRPr="00222366">
              <w:rPr>
                <w:rFonts w:ascii="Times New Roman" w:eastAsia="Times New Roman" w:hAnsi="Times New Roman" w:cs="Times New Roman"/>
                <w:sz w:val="20"/>
                <w:szCs w:val="20"/>
              </w:rPr>
              <w:br/>
              <w:t>жетных источников</w:t>
            </w:r>
            <w:r w:rsidRPr="00222366">
              <w:rPr>
                <w:rFonts w:ascii="Times New Roman" w:eastAsia="Times New Roman" w:hAnsi="Times New Roman" w:cs="Times New Roman"/>
                <w:sz w:val="20"/>
                <w:szCs w:val="20"/>
              </w:rPr>
              <w:br/>
              <w:t>(по согласо-</w:t>
            </w:r>
            <w:r w:rsidRPr="00222366">
              <w:rPr>
                <w:rFonts w:ascii="Times New Roman" w:eastAsia="Times New Roman" w:hAnsi="Times New Roman" w:cs="Times New Roman"/>
                <w:sz w:val="20"/>
                <w:szCs w:val="20"/>
              </w:rPr>
              <w:br/>
              <w:t>ванию (прогноз)</w:t>
            </w:r>
          </w:p>
        </w:tc>
        <w:tc>
          <w:tcPr>
            <w:tcW w:w="1550" w:type="dxa"/>
            <w:vMerge/>
            <w:tcBorders>
              <w:top w:val="single" w:sz="4" w:space="0" w:color="auto"/>
              <w:left w:val="single" w:sz="4" w:space="0" w:color="auto"/>
              <w:bottom w:val="single" w:sz="4" w:space="0" w:color="auto"/>
              <w:right w:val="single" w:sz="4" w:space="0" w:color="auto"/>
            </w:tcBorders>
            <w:vAlign w:val="center"/>
            <w:hideMark/>
          </w:tcPr>
          <w:p w14:paraId="5A5A00E1" w14:textId="77777777" w:rsidR="005751E4" w:rsidRPr="00222366" w:rsidRDefault="005751E4" w:rsidP="005751E4">
            <w:pPr>
              <w:spacing w:after="0" w:line="240" w:lineRule="auto"/>
              <w:rPr>
                <w:rFonts w:ascii="Times New Roman" w:eastAsia="Times New Roman" w:hAnsi="Times New Roman" w:cs="Times New Roman"/>
                <w:sz w:val="20"/>
                <w:szCs w:val="20"/>
              </w:rPr>
            </w:pPr>
          </w:p>
        </w:tc>
      </w:tr>
      <w:tr w:rsidR="005751E4" w:rsidRPr="00222366" w14:paraId="5707BDCA" w14:textId="77777777" w:rsidTr="00F60530">
        <w:trPr>
          <w:trHeight w:val="130"/>
        </w:trPr>
        <w:tc>
          <w:tcPr>
            <w:tcW w:w="599" w:type="dxa"/>
            <w:tcBorders>
              <w:top w:val="nil"/>
              <w:left w:val="single" w:sz="4" w:space="0" w:color="auto"/>
              <w:bottom w:val="single" w:sz="4" w:space="0" w:color="auto"/>
              <w:right w:val="single" w:sz="4" w:space="0" w:color="auto"/>
            </w:tcBorders>
            <w:shd w:val="clear" w:color="auto" w:fill="auto"/>
            <w:hideMark/>
          </w:tcPr>
          <w:p w14:paraId="47B38723"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w:t>
            </w:r>
          </w:p>
        </w:tc>
        <w:tc>
          <w:tcPr>
            <w:tcW w:w="4271" w:type="dxa"/>
            <w:tcBorders>
              <w:top w:val="nil"/>
              <w:left w:val="nil"/>
              <w:bottom w:val="single" w:sz="4" w:space="0" w:color="auto"/>
              <w:right w:val="single" w:sz="4" w:space="0" w:color="auto"/>
            </w:tcBorders>
            <w:shd w:val="clear" w:color="auto" w:fill="auto"/>
            <w:hideMark/>
          </w:tcPr>
          <w:p w14:paraId="4D541398"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w:t>
            </w:r>
          </w:p>
        </w:tc>
        <w:tc>
          <w:tcPr>
            <w:tcW w:w="1059" w:type="dxa"/>
            <w:tcBorders>
              <w:top w:val="nil"/>
              <w:left w:val="nil"/>
              <w:bottom w:val="single" w:sz="4" w:space="0" w:color="auto"/>
              <w:right w:val="single" w:sz="4" w:space="0" w:color="auto"/>
            </w:tcBorders>
            <w:shd w:val="clear" w:color="auto" w:fill="auto"/>
            <w:hideMark/>
          </w:tcPr>
          <w:p w14:paraId="2D808BCE"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3</w:t>
            </w:r>
          </w:p>
        </w:tc>
        <w:tc>
          <w:tcPr>
            <w:tcW w:w="1459" w:type="dxa"/>
            <w:tcBorders>
              <w:top w:val="nil"/>
              <w:left w:val="nil"/>
              <w:bottom w:val="single" w:sz="4" w:space="0" w:color="auto"/>
              <w:right w:val="single" w:sz="4" w:space="0" w:color="auto"/>
            </w:tcBorders>
            <w:shd w:val="clear" w:color="auto" w:fill="auto"/>
            <w:hideMark/>
          </w:tcPr>
          <w:p w14:paraId="378032A8"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4</w:t>
            </w:r>
          </w:p>
        </w:tc>
        <w:tc>
          <w:tcPr>
            <w:tcW w:w="1379" w:type="dxa"/>
            <w:tcBorders>
              <w:top w:val="nil"/>
              <w:left w:val="nil"/>
              <w:bottom w:val="single" w:sz="4" w:space="0" w:color="auto"/>
              <w:right w:val="single" w:sz="4" w:space="0" w:color="auto"/>
            </w:tcBorders>
            <w:shd w:val="clear" w:color="auto" w:fill="auto"/>
            <w:hideMark/>
          </w:tcPr>
          <w:p w14:paraId="4C24222F"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5</w:t>
            </w:r>
          </w:p>
        </w:tc>
        <w:tc>
          <w:tcPr>
            <w:tcW w:w="1379" w:type="dxa"/>
            <w:tcBorders>
              <w:top w:val="nil"/>
              <w:left w:val="nil"/>
              <w:bottom w:val="single" w:sz="4" w:space="0" w:color="auto"/>
              <w:right w:val="single" w:sz="4" w:space="0" w:color="auto"/>
            </w:tcBorders>
            <w:shd w:val="clear" w:color="auto" w:fill="auto"/>
            <w:hideMark/>
          </w:tcPr>
          <w:p w14:paraId="21404609"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6</w:t>
            </w:r>
          </w:p>
        </w:tc>
        <w:tc>
          <w:tcPr>
            <w:tcW w:w="1379" w:type="dxa"/>
            <w:tcBorders>
              <w:top w:val="nil"/>
              <w:left w:val="nil"/>
              <w:bottom w:val="single" w:sz="4" w:space="0" w:color="auto"/>
              <w:right w:val="single" w:sz="4" w:space="0" w:color="auto"/>
            </w:tcBorders>
            <w:shd w:val="clear" w:color="auto" w:fill="auto"/>
            <w:hideMark/>
          </w:tcPr>
          <w:p w14:paraId="39CB7C65"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7</w:t>
            </w:r>
          </w:p>
        </w:tc>
        <w:tc>
          <w:tcPr>
            <w:tcW w:w="1379" w:type="dxa"/>
            <w:tcBorders>
              <w:top w:val="nil"/>
              <w:left w:val="nil"/>
              <w:bottom w:val="single" w:sz="4" w:space="0" w:color="auto"/>
              <w:right w:val="single" w:sz="4" w:space="0" w:color="auto"/>
            </w:tcBorders>
            <w:shd w:val="clear" w:color="auto" w:fill="auto"/>
            <w:hideMark/>
          </w:tcPr>
          <w:p w14:paraId="4E700036"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8</w:t>
            </w:r>
          </w:p>
        </w:tc>
        <w:tc>
          <w:tcPr>
            <w:tcW w:w="1550" w:type="dxa"/>
            <w:tcBorders>
              <w:top w:val="nil"/>
              <w:left w:val="nil"/>
              <w:bottom w:val="single" w:sz="4" w:space="0" w:color="auto"/>
              <w:right w:val="single" w:sz="4" w:space="0" w:color="auto"/>
            </w:tcBorders>
            <w:shd w:val="clear" w:color="auto" w:fill="auto"/>
            <w:hideMark/>
          </w:tcPr>
          <w:p w14:paraId="39C5096F" w14:textId="77777777" w:rsidR="005751E4" w:rsidRPr="00222366" w:rsidRDefault="005751E4" w:rsidP="005751E4">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9</w:t>
            </w:r>
          </w:p>
        </w:tc>
      </w:tr>
      <w:tr w:rsidR="003E7221" w:rsidRPr="00222366" w14:paraId="392A94F2" w14:textId="77777777" w:rsidTr="00571B5C">
        <w:trPr>
          <w:trHeight w:val="283"/>
        </w:trPr>
        <w:tc>
          <w:tcPr>
            <w:tcW w:w="599" w:type="dxa"/>
            <w:vMerge w:val="restart"/>
            <w:tcBorders>
              <w:top w:val="nil"/>
              <w:left w:val="single" w:sz="4" w:space="0" w:color="auto"/>
              <w:bottom w:val="single" w:sz="4" w:space="0" w:color="auto"/>
              <w:right w:val="single" w:sz="4" w:space="0" w:color="auto"/>
            </w:tcBorders>
            <w:shd w:val="clear" w:color="auto" w:fill="auto"/>
            <w:hideMark/>
          </w:tcPr>
          <w:p w14:paraId="5F08DFBF"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1. </w:t>
            </w:r>
          </w:p>
        </w:tc>
        <w:tc>
          <w:tcPr>
            <w:tcW w:w="4271" w:type="dxa"/>
            <w:vMerge w:val="restart"/>
            <w:tcBorders>
              <w:top w:val="nil"/>
              <w:left w:val="single" w:sz="4" w:space="0" w:color="auto"/>
              <w:bottom w:val="single" w:sz="4" w:space="0" w:color="auto"/>
              <w:right w:val="single" w:sz="4" w:space="0" w:color="auto"/>
            </w:tcBorders>
            <w:shd w:val="clear" w:color="auto" w:fill="auto"/>
            <w:hideMark/>
          </w:tcPr>
          <w:p w14:paraId="727C9BC5" w14:textId="4A41F0BB" w:rsidR="003E7221" w:rsidRPr="00222366" w:rsidRDefault="003E7221" w:rsidP="003E7221">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Подпрограмма 1 «Реализация социальных мер (льгот) для отдельных категорий граждан и поддержка социально ориентированных некоммерческих организаций»</w:t>
            </w:r>
          </w:p>
        </w:tc>
        <w:tc>
          <w:tcPr>
            <w:tcW w:w="1059" w:type="dxa"/>
            <w:tcBorders>
              <w:top w:val="nil"/>
              <w:left w:val="nil"/>
              <w:bottom w:val="single" w:sz="4" w:space="0" w:color="auto"/>
              <w:right w:val="single" w:sz="4" w:space="0" w:color="auto"/>
            </w:tcBorders>
            <w:shd w:val="clear" w:color="auto" w:fill="auto"/>
            <w:hideMark/>
          </w:tcPr>
          <w:p w14:paraId="3170B84C"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Всего</w:t>
            </w:r>
          </w:p>
        </w:tc>
        <w:tc>
          <w:tcPr>
            <w:tcW w:w="1459" w:type="dxa"/>
            <w:tcBorders>
              <w:top w:val="nil"/>
              <w:left w:val="nil"/>
              <w:bottom w:val="single" w:sz="4" w:space="0" w:color="auto"/>
              <w:right w:val="single" w:sz="4" w:space="0" w:color="auto"/>
            </w:tcBorders>
            <w:shd w:val="clear" w:color="auto" w:fill="auto"/>
            <w:hideMark/>
          </w:tcPr>
          <w:p w14:paraId="4C5B0C75" w14:textId="50CBEAF5"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57 060,74</w:t>
            </w:r>
          </w:p>
        </w:tc>
        <w:tc>
          <w:tcPr>
            <w:tcW w:w="1379" w:type="dxa"/>
            <w:tcBorders>
              <w:top w:val="nil"/>
              <w:left w:val="nil"/>
              <w:bottom w:val="single" w:sz="4" w:space="0" w:color="auto"/>
              <w:right w:val="single" w:sz="4" w:space="0" w:color="auto"/>
            </w:tcBorders>
            <w:shd w:val="clear" w:color="auto" w:fill="auto"/>
            <w:hideMark/>
          </w:tcPr>
          <w:p w14:paraId="5BF9BDF8" w14:textId="6BE95D6E"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16F9A84A" w14:textId="372366E9"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13 899,00</w:t>
            </w:r>
          </w:p>
        </w:tc>
        <w:tc>
          <w:tcPr>
            <w:tcW w:w="1379" w:type="dxa"/>
            <w:tcBorders>
              <w:top w:val="nil"/>
              <w:left w:val="nil"/>
              <w:bottom w:val="single" w:sz="4" w:space="0" w:color="auto"/>
              <w:right w:val="single" w:sz="4" w:space="0" w:color="auto"/>
            </w:tcBorders>
            <w:shd w:val="clear" w:color="auto" w:fill="auto"/>
            <w:hideMark/>
          </w:tcPr>
          <w:p w14:paraId="02B9E685" w14:textId="166ED5F8"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43 161,74</w:t>
            </w:r>
          </w:p>
        </w:tc>
        <w:tc>
          <w:tcPr>
            <w:tcW w:w="1379" w:type="dxa"/>
            <w:tcBorders>
              <w:top w:val="nil"/>
              <w:left w:val="nil"/>
              <w:bottom w:val="single" w:sz="4" w:space="0" w:color="auto"/>
              <w:right w:val="single" w:sz="4" w:space="0" w:color="auto"/>
            </w:tcBorders>
            <w:shd w:val="clear" w:color="auto" w:fill="auto"/>
            <w:hideMark/>
          </w:tcPr>
          <w:p w14:paraId="30CD224E"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val="restart"/>
            <w:tcBorders>
              <w:top w:val="nil"/>
              <w:left w:val="single" w:sz="4" w:space="0" w:color="auto"/>
              <w:bottom w:val="single" w:sz="4" w:space="0" w:color="auto"/>
              <w:right w:val="single" w:sz="4" w:space="0" w:color="auto"/>
            </w:tcBorders>
            <w:shd w:val="clear" w:color="auto" w:fill="auto"/>
            <w:hideMark/>
          </w:tcPr>
          <w:p w14:paraId="48A9E7B3" w14:textId="77777777" w:rsidR="003E7221" w:rsidRPr="00222366" w:rsidRDefault="003E7221" w:rsidP="003E7221">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Отсутствуют</w:t>
            </w:r>
          </w:p>
        </w:tc>
      </w:tr>
      <w:tr w:rsidR="003E7221" w:rsidRPr="00222366" w14:paraId="74E5DBCC" w14:textId="77777777" w:rsidTr="00571B5C">
        <w:trPr>
          <w:trHeight w:val="283"/>
        </w:trPr>
        <w:tc>
          <w:tcPr>
            <w:tcW w:w="599" w:type="dxa"/>
            <w:vMerge/>
            <w:tcBorders>
              <w:top w:val="nil"/>
              <w:left w:val="single" w:sz="4" w:space="0" w:color="auto"/>
              <w:bottom w:val="single" w:sz="4" w:space="0" w:color="auto"/>
              <w:right w:val="single" w:sz="4" w:space="0" w:color="auto"/>
            </w:tcBorders>
            <w:vAlign w:val="center"/>
            <w:hideMark/>
          </w:tcPr>
          <w:p w14:paraId="31A0D65D"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4271" w:type="dxa"/>
            <w:vMerge/>
            <w:tcBorders>
              <w:top w:val="nil"/>
              <w:left w:val="single" w:sz="4" w:space="0" w:color="auto"/>
              <w:bottom w:val="single" w:sz="4" w:space="0" w:color="auto"/>
              <w:right w:val="single" w:sz="4" w:space="0" w:color="auto"/>
            </w:tcBorders>
            <w:vAlign w:val="center"/>
            <w:hideMark/>
          </w:tcPr>
          <w:p w14:paraId="024C8E72"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4E016B07"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w:t>
            </w:r>
          </w:p>
        </w:tc>
        <w:tc>
          <w:tcPr>
            <w:tcW w:w="1459" w:type="dxa"/>
            <w:tcBorders>
              <w:top w:val="nil"/>
              <w:left w:val="nil"/>
              <w:bottom w:val="single" w:sz="4" w:space="0" w:color="auto"/>
              <w:right w:val="single" w:sz="4" w:space="0" w:color="auto"/>
            </w:tcBorders>
            <w:shd w:val="clear" w:color="auto" w:fill="auto"/>
            <w:hideMark/>
          </w:tcPr>
          <w:p w14:paraId="2773CD8E" w14:textId="3DE6FDA0"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39 062,75</w:t>
            </w:r>
          </w:p>
        </w:tc>
        <w:tc>
          <w:tcPr>
            <w:tcW w:w="1379" w:type="dxa"/>
            <w:tcBorders>
              <w:top w:val="nil"/>
              <w:left w:val="nil"/>
              <w:bottom w:val="single" w:sz="4" w:space="0" w:color="auto"/>
              <w:right w:val="single" w:sz="4" w:space="0" w:color="auto"/>
            </w:tcBorders>
            <w:shd w:val="clear" w:color="auto" w:fill="auto"/>
            <w:hideMark/>
          </w:tcPr>
          <w:p w14:paraId="20A17B2F" w14:textId="55719CBF"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6DFF6F32" w14:textId="7C2E2BB8"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6 823,50</w:t>
            </w:r>
          </w:p>
        </w:tc>
        <w:tc>
          <w:tcPr>
            <w:tcW w:w="1379" w:type="dxa"/>
            <w:tcBorders>
              <w:top w:val="nil"/>
              <w:left w:val="nil"/>
              <w:bottom w:val="single" w:sz="4" w:space="0" w:color="auto"/>
              <w:right w:val="single" w:sz="4" w:space="0" w:color="auto"/>
            </w:tcBorders>
            <w:shd w:val="clear" w:color="auto" w:fill="auto"/>
            <w:hideMark/>
          </w:tcPr>
          <w:p w14:paraId="7B59C90C" w14:textId="2B7FC94F"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32 239,25</w:t>
            </w:r>
          </w:p>
        </w:tc>
        <w:tc>
          <w:tcPr>
            <w:tcW w:w="1379" w:type="dxa"/>
            <w:tcBorders>
              <w:top w:val="nil"/>
              <w:left w:val="nil"/>
              <w:bottom w:val="single" w:sz="4" w:space="0" w:color="auto"/>
              <w:right w:val="single" w:sz="4" w:space="0" w:color="auto"/>
            </w:tcBorders>
            <w:shd w:val="clear" w:color="auto" w:fill="auto"/>
            <w:hideMark/>
          </w:tcPr>
          <w:p w14:paraId="3E82C32D"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tcBorders>
              <w:top w:val="nil"/>
              <w:left w:val="single" w:sz="4" w:space="0" w:color="auto"/>
              <w:bottom w:val="single" w:sz="4" w:space="0" w:color="auto"/>
              <w:right w:val="single" w:sz="4" w:space="0" w:color="auto"/>
            </w:tcBorders>
            <w:vAlign w:val="center"/>
            <w:hideMark/>
          </w:tcPr>
          <w:p w14:paraId="39866BE4" w14:textId="77777777" w:rsidR="003E7221" w:rsidRPr="00222366" w:rsidRDefault="003E7221" w:rsidP="003E7221">
            <w:pPr>
              <w:spacing w:after="0" w:line="240" w:lineRule="auto"/>
              <w:rPr>
                <w:rFonts w:ascii="Times New Roman" w:eastAsia="Times New Roman" w:hAnsi="Times New Roman" w:cs="Times New Roman"/>
                <w:sz w:val="20"/>
                <w:szCs w:val="20"/>
              </w:rPr>
            </w:pPr>
          </w:p>
        </w:tc>
      </w:tr>
      <w:tr w:rsidR="003E7221" w:rsidRPr="00222366" w14:paraId="74DE6120" w14:textId="77777777" w:rsidTr="00571B5C">
        <w:trPr>
          <w:trHeight w:val="283"/>
        </w:trPr>
        <w:tc>
          <w:tcPr>
            <w:tcW w:w="599" w:type="dxa"/>
            <w:vMerge/>
            <w:tcBorders>
              <w:top w:val="nil"/>
              <w:left w:val="single" w:sz="4" w:space="0" w:color="auto"/>
              <w:bottom w:val="single" w:sz="4" w:space="0" w:color="auto"/>
              <w:right w:val="single" w:sz="4" w:space="0" w:color="auto"/>
            </w:tcBorders>
            <w:vAlign w:val="center"/>
            <w:hideMark/>
          </w:tcPr>
          <w:p w14:paraId="312E1660"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4271" w:type="dxa"/>
            <w:vMerge/>
            <w:tcBorders>
              <w:top w:val="nil"/>
              <w:left w:val="single" w:sz="4" w:space="0" w:color="auto"/>
              <w:bottom w:val="single" w:sz="4" w:space="0" w:color="auto"/>
              <w:right w:val="single" w:sz="4" w:space="0" w:color="auto"/>
            </w:tcBorders>
            <w:vAlign w:val="center"/>
            <w:hideMark/>
          </w:tcPr>
          <w:p w14:paraId="501D1EB1"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082F4086"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w:t>
            </w:r>
          </w:p>
        </w:tc>
        <w:tc>
          <w:tcPr>
            <w:tcW w:w="1459" w:type="dxa"/>
            <w:tcBorders>
              <w:top w:val="nil"/>
              <w:left w:val="nil"/>
              <w:bottom w:val="single" w:sz="4" w:space="0" w:color="auto"/>
              <w:right w:val="single" w:sz="4" w:space="0" w:color="auto"/>
            </w:tcBorders>
            <w:shd w:val="clear" w:color="auto" w:fill="auto"/>
            <w:hideMark/>
          </w:tcPr>
          <w:p w14:paraId="17CB0E74" w14:textId="11413456"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12 457,68</w:t>
            </w:r>
          </w:p>
        </w:tc>
        <w:tc>
          <w:tcPr>
            <w:tcW w:w="1379" w:type="dxa"/>
            <w:tcBorders>
              <w:top w:val="nil"/>
              <w:left w:val="nil"/>
              <w:bottom w:val="single" w:sz="4" w:space="0" w:color="auto"/>
              <w:right w:val="single" w:sz="4" w:space="0" w:color="auto"/>
            </w:tcBorders>
            <w:shd w:val="clear" w:color="auto" w:fill="auto"/>
            <w:hideMark/>
          </w:tcPr>
          <w:p w14:paraId="63F62D56" w14:textId="3C8148AE"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76363B18" w14:textId="6821E6E3"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6 823,50</w:t>
            </w:r>
          </w:p>
        </w:tc>
        <w:tc>
          <w:tcPr>
            <w:tcW w:w="1379" w:type="dxa"/>
            <w:tcBorders>
              <w:top w:val="nil"/>
              <w:left w:val="nil"/>
              <w:bottom w:val="single" w:sz="4" w:space="0" w:color="auto"/>
              <w:right w:val="single" w:sz="4" w:space="0" w:color="auto"/>
            </w:tcBorders>
            <w:shd w:val="clear" w:color="auto" w:fill="auto"/>
            <w:hideMark/>
          </w:tcPr>
          <w:p w14:paraId="1985F56B" w14:textId="5827A856"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5 634,18</w:t>
            </w:r>
          </w:p>
        </w:tc>
        <w:tc>
          <w:tcPr>
            <w:tcW w:w="1379" w:type="dxa"/>
            <w:tcBorders>
              <w:top w:val="nil"/>
              <w:left w:val="nil"/>
              <w:bottom w:val="single" w:sz="4" w:space="0" w:color="auto"/>
              <w:right w:val="single" w:sz="4" w:space="0" w:color="auto"/>
            </w:tcBorders>
            <w:shd w:val="clear" w:color="auto" w:fill="auto"/>
            <w:hideMark/>
          </w:tcPr>
          <w:p w14:paraId="4324BA5A"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tcBorders>
              <w:top w:val="nil"/>
              <w:left w:val="single" w:sz="4" w:space="0" w:color="auto"/>
              <w:bottom w:val="single" w:sz="4" w:space="0" w:color="auto"/>
              <w:right w:val="single" w:sz="4" w:space="0" w:color="auto"/>
            </w:tcBorders>
            <w:vAlign w:val="center"/>
            <w:hideMark/>
          </w:tcPr>
          <w:p w14:paraId="730DD62D" w14:textId="77777777" w:rsidR="003E7221" w:rsidRPr="00222366" w:rsidRDefault="003E7221" w:rsidP="003E7221">
            <w:pPr>
              <w:spacing w:after="0" w:line="240" w:lineRule="auto"/>
              <w:rPr>
                <w:rFonts w:ascii="Times New Roman" w:eastAsia="Times New Roman" w:hAnsi="Times New Roman" w:cs="Times New Roman"/>
                <w:sz w:val="20"/>
                <w:szCs w:val="20"/>
              </w:rPr>
            </w:pPr>
          </w:p>
        </w:tc>
      </w:tr>
      <w:tr w:rsidR="003E7221" w:rsidRPr="00222366" w14:paraId="3AA48D15" w14:textId="77777777" w:rsidTr="00571B5C">
        <w:trPr>
          <w:trHeight w:val="283"/>
        </w:trPr>
        <w:tc>
          <w:tcPr>
            <w:tcW w:w="599" w:type="dxa"/>
            <w:vMerge/>
            <w:tcBorders>
              <w:top w:val="nil"/>
              <w:left w:val="single" w:sz="4" w:space="0" w:color="auto"/>
              <w:bottom w:val="single" w:sz="4" w:space="0" w:color="auto"/>
              <w:right w:val="single" w:sz="4" w:space="0" w:color="auto"/>
            </w:tcBorders>
            <w:vAlign w:val="center"/>
            <w:hideMark/>
          </w:tcPr>
          <w:p w14:paraId="1240EE4E"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4271" w:type="dxa"/>
            <w:vMerge/>
            <w:tcBorders>
              <w:top w:val="nil"/>
              <w:left w:val="single" w:sz="4" w:space="0" w:color="auto"/>
              <w:bottom w:val="single" w:sz="4" w:space="0" w:color="auto"/>
              <w:right w:val="single" w:sz="4" w:space="0" w:color="auto"/>
            </w:tcBorders>
            <w:vAlign w:val="center"/>
            <w:hideMark/>
          </w:tcPr>
          <w:p w14:paraId="6002EC8B"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6B3971E7"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w:t>
            </w:r>
          </w:p>
        </w:tc>
        <w:tc>
          <w:tcPr>
            <w:tcW w:w="1459" w:type="dxa"/>
            <w:tcBorders>
              <w:top w:val="nil"/>
              <w:left w:val="nil"/>
              <w:bottom w:val="single" w:sz="4" w:space="0" w:color="auto"/>
              <w:right w:val="single" w:sz="4" w:space="0" w:color="auto"/>
            </w:tcBorders>
            <w:shd w:val="clear" w:color="auto" w:fill="auto"/>
            <w:hideMark/>
          </w:tcPr>
          <w:p w14:paraId="15D389DB" w14:textId="1DFE2D25"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5 540,31</w:t>
            </w:r>
          </w:p>
        </w:tc>
        <w:tc>
          <w:tcPr>
            <w:tcW w:w="1379" w:type="dxa"/>
            <w:tcBorders>
              <w:top w:val="nil"/>
              <w:left w:val="nil"/>
              <w:bottom w:val="single" w:sz="4" w:space="0" w:color="auto"/>
              <w:right w:val="single" w:sz="4" w:space="0" w:color="auto"/>
            </w:tcBorders>
            <w:shd w:val="clear" w:color="auto" w:fill="auto"/>
            <w:hideMark/>
          </w:tcPr>
          <w:p w14:paraId="6F5C4F6D" w14:textId="6F474797"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436003A1" w14:textId="3493B7E0"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252,00</w:t>
            </w:r>
          </w:p>
        </w:tc>
        <w:tc>
          <w:tcPr>
            <w:tcW w:w="1379" w:type="dxa"/>
            <w:tcBorders>
              <w:top w:val="nil"/>
              <w:left w:val="nil"/>
              <w:bottom w:val="single" w:sz="4" w:space="0" w:color="auto"/>
              <w:right w:val="single" w:sz="4" w:space="0" w:color="auto"/>
            </w:tcBorders>
            <w:shd w:val="clear" w:color="auto" w:fill="auto"/>
            <w:hideMark/>
          </w:tcPr>
          <w:p w14:paraId="55781B38" w14:textId="3BB916DF"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5 288,31</w:t>
            </w:r>
          </w:p>
        </w:tc>
        <w:tc>
          <w:tcPr>
            <w:tcW w:w="1379" w:type="dxa"/>
            <w:tcBorders>
              <w:top w:val="nil"/>
              <w:left w:val="nil"/>
              <w:bottom w:val="single" w:sz="4" w:space="0" w:color="auto"/>
              <w:right w:val="single" w:sz="4" w:space="0" w:color="auto"/>
            </w:tcBorders>
            <w:shd w:val="clear" w:color="auto" w:fill="auto"/>
            <w:hideMark/>
          </w:tcPr>
          <w:p w14:paraId="7BB9041D"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tcBorders>
              <w:top w:val="nil"/>
              <w:left w:val="single" w:sz="4" w:space="0" w:color="auto"/>
              <w:bottom w:val="single" w:sz="4" w:space="0" w:color="auto"/>
              <w:right w:val="single" w:sz="4" w:space="0" w:color="auto"/>
            </w:tcBorders>
            <w:vAlign w:val="center"/>
            <w:hideMark/>
          </w:tcPr>
          <w:p w14:paraId="03DFC566" w14:textId="77777777" w:rsidR="003E7221" w:rsidRPr="00222366" w:rsidRDefault="003E7221" w:rsidP="003E7221">
            <w:pPr>
              <w:spacing w:after="0" w:line="240" w:lineRule="auto"/>
              <w:rPr>
                <w:rFonts w:ascii="Times New Roman" w:eastAsia="Times New Roman" w:hAnsi="Times New Roman" w:cs="Times New Roman"/>
                <w:sz w:val="20"/>
                <w:szCs w:val="20"/>
              </w:rPr>
            </w:pPr>
          </w:p>
        </w:tc>
      </w:tr>
      <w:tr w:rsidR="003E7221" w:rsidRPr="00222366" w14:paraId="3A6B9C7D" w14:textId="77777777" w:rsidTr="00571B5C">
        <w:trPr>
          <w:trHeight w:val="283"/>
        </w:trPr>
        <w:tc>
          <w:tcPr>
            <w:tcW w:w="599" w:type="dxa"/>
            <w:vMerge w:val="restart"/>
            <w:tcBorders>
              <w:top w:val="nil"/>
              <w:left w:val="single" w:sz="4" w:space="0" w:color="auto"/>
              <w:bottom w:val="single" w:sz="4" w:space="0" w:color="auto"/>
              <w:right w:val="single" w:sz="4" w:space="0" w:color="auto"/>
            </w:tcBorders>
            <w:shd w:val="clear" w:color="auto" w:fill="auto"/>
            <w:hideMark/>
          </w:tcPr>
          <w:p w14:paraId="55C52CDA"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2. </w:t>
            </w:r>
          </w:p>
        </w:tc>
        <w:tc>
          <w:tcPr>
            <w:tcW w:w="4271" w:type="dxa"/>
            <w:vMerge w:val="restart"/>
            <w:tcBorders>
              <w:top w:val="nil"/>
              <w:left w:val="single" w:sz="4" w:space="0" w:color="auto"/>
              <w:bottom w:val="single" w:sz="4" w:space="0" w:color="auto"/>
              <w:right w:val="single" w:sz="4" w:space="0" w:color="auto"/>
            </w:tcBorders>
            <w:shd w:val="clear" w:color="auto" w:fill="auto"/>
            <w:hideMark/>
          </w:tcPr>
          <w:p w14:paraId="08569951" w14:textId="63341E19" w:rsidR="003E7221" w:rsidRPr="00222366" w:rsidRDefault="003E7221" w:rsidP="003E7221">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Подпрограмма 2 «Доступная среда»</w:t>
            </w:r>
          </w:p>
        </w:tc>
        <w:tc>
          <w:tcPr>
            <w:tcW w:w="1059" w:type="dxa"/>
            <w:tcBorders>
              <w:top w:val="nil"/>
              <w:left w:val="nil"/>
              <w:bottom w:val="single" w:sz="4" w:space="0" w:color="auto"/>
              <w:right w:val="single" w:sz="4" w:space="0" w:color="auto"/>
            </w:tcBorders>
            <w:shd w:val="clear" w:color="auto" w:fill="auto"/>
            <w:hideMark/>
          </w:tcPr>
          <w:p w14:paraId="7D445E09"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Всего</w:t>
            </w:r>
          </w:p>
        </w:tc>
        <w:tc>
          <w:tcPr>
            <w:tcW w:w="1459" w:type="dxa"/>
            <w:tcBorders>
              <w:top w:val="nil"/>
              <w:left w:val="nil"/>
              <w:bottom w:val="single" w:sz="4" w:space="0" w:color="auto"/>
              <w:right w:val="single" w:sz="4" w:space="0" w:color="auto"/>
            </w:tcBorders>
            <w:shd w:val="clear" w:color="auto" w:fill="auto"/>
            <w:hideMark/>
          </w:tcPr>
          <w:p w14:paraId="42D88684" w14:textId="4C459B22"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07AD4A8D" w14:textId="08AB832C"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1E11B979" w14:textId="77B250E9"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29051DEA" w14:textId="65ECA4D3"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4459745F"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val="restart"/>
            <w:tcBorders>
              <w:top w:val="nil"/>
              <w:left w:val="single" w:sz="4" w:space="0" w:color="auto"/>
              <w:bottom w:val="single" w:sz="4" w:space="0" w:color="auto"/>
              <w:right w:val="single" w:sz="4" w:space="0" w:color="auto"/>
            </w:tcBorders>
            <w:shd w:val="clear" w:color="auto" w:fill="auto"/>
            <w:hideMark/>
          </w:tcPr>
          <w:p w14:paraId="36D23C99" w14:textId="77777777" w:rsidR="003E7221" w:rsidRPr="00222366" w:rsidRDefault="003E7221" w:rsidP="003E7221">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Отсутствуют</w:t>
            </w:r>
          </w:p>
        </w:tc>
      </w:tr>
      <w:tr w:rsidR="003E7221" w:rsidRPr="00222366" w14:paraId="39B82F3F" w14:textId="77777777" w:rsidTr="00571B5C">
        <w:trPr>
          <w:trHeight w:val="283"/>
        </w:trPr>
        <w:tc>
          <w:tcPr>
            <w:tcW w:w="599" w:type="dxa"/>
            <w:vMerge/>
            <w:tcBorders>
              <w:top w:val="nil"/>
              <w:left w:val="single" w:sz="4" w:space="0" w:color="auto"/>
              <w:bottom w:val="single" w:sz="4" w:space="0" w:color="auto"/>
              <w:right w:val="single" w:sz="4" w:space="0" w:color="auto"/>
            </w:tcBorders>
            <w:vAlign w:val="center"/>
            <w:hideMark/>
          </w:tcPr>
          <w:p w14:paraId="4D5F3842"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4271" w:type="dxa"/>
            <w:vMerge/>
            <w:tcBorders>
              <w:top w:val="nil"/>
              <w:left w:val="single" w:sz="4" w:space="0" w:color="auto"/>
              <w:bottom w:val="single" w:sz="4" w:space="0" w:color="auto"/>
              <w:right w:val="single" w:sz="4" w:space="0" w:color="auto"/>
            </w:tcBorders>
            <w:vAlign w:val="center"/>
            <w:hideMark/>
          </w:tcPr>
          <w:p w14:paraId="58FE1571"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2689653F"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w:t>
            </w:r>
          </w:p>
        </w:tc>
        <w:tc>
          <w:tcPr>
            <w:tcW w:w="1459" w:type="dxa"/>
            <w:tcBorders>
              <w:top w:val="nil"/>
              <w:left w:val="nil"/>
              <w:bottom w:val="single" w:sz="4" w:space="0" w:color="auto"/>
              <w:right w:val="single" w:sz="4" w:space="0" w:color="auto"/>
            </w:tcBorders>
            <w:shd w:val="clear" w:color="auto" w:fill="auto"/>
            <w:hideMark/>
          </w:tcPr>
          <w:p w14:paraId="7FFDE984" w14:textId="2EEC0D6F"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4AF45FAB" w14:textId="239C4F64"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1C07008F" w14:textId="6012CA0C"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53AD34D5" w14:textId="2012BC85"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36D0A2C6"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tcBorders>
              <w:top w:val="nil"/>
              <w:left w:val="single" w:sz="4" w:space="0" w:color="auto"/>
              <w:bottom w:val="single" w:sz="4" w:space="0" w:color="auto"/>
              <w:right w:val="single" w:sz="4" w:space="0" w:color="auto"/>
            </w:tcBorders>
            <w:vAlign w:val="center"/>
            <w:hideMark/>
          </w:tcPr>
          <w:p w14:paraId="7D016622" w14:textId="77777777" w:rsidR="003E7221" w:rsidRPr="00222366" w:rsidRDefault="003E7221" w:rsidP="003E7221">
            <w:pPr>
              <w:spacing w:after="0" w:line="240" w:lineRule="auto"/>
              <w:rPr>
                <w:rFonts w:ascii="Times New Roman" w:eastAsia="Times New Roman" w:hAnsi="Times New Roman" w:cs="Times New Roman"/>
                <w:sz w:val="20"/>
                <w:szCs w:val="20"/>
              </w:rPr>
            </w:pPr>
          </w:p>
        </w:tc>
      </w:tr>
      <w:tr w:rsidR="003E7221" w:rsidRPr="00222366" w14:paraId="23340645" w14:textId="77777777" w:rsidTr="00571B5C">
        <w:trPr>
          <w:trHeight w:val="283"/>
        </w:trPr>
        <w:tc>
          <w:tcPr>
            <w:tcW w:w="599" w:type="dxa"/>
            <w:vMerge/>
            <w:tcBorders>
              <w:top w:val="nil"/>
              <w:left w:val="single" w:sz="4" w:space="0" w:color="auto"/>
              <w:bottom w:val="single" w:sz="4" w:space="0" w:color="auto"/>
              <w:right w:val="single" w:sz="4" w:space="0" w:color="auto"/>
            </w:tcBorders>
            <w:vAlign w:val="center"/>
            <w:hideMark/>
          </w:tcPr>
          <w:p w14:paraId="69F95854"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4271" w:type="dxa"/>
            <w:vMerge/>
            <w:tcBorders>
              <w:top w:val="nil"/>
              <w:left w:val="single" w:sz="4" w:space="0" w:color="auto"/>
              <w:bottom w:val="single" w:sz="4" w:space="0" w:color="auto"/>
              <w:right w:val="single" w:sz="4" w:space="0" w:color="auto"/>
            </w:tcBorders>
            <w:vAlign w:val="center"/>
            <w:hideMark/>
          </w:tcPr>
          <w:p w14:paraId="1DBE838E"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30C9ADC9"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w:t>
            </w:r>
          </w:p>
        </w:tc>
        <w:tc>
          <w:tcPr>
            <w:tcW w:w="1459" w:type="dxa"/>
            <w:tcBorders>
              <w:top w:val="nil"/>
              <w:left w:val="nil"/>
              <w:bottom w:val="single" w:sz="4" w:space="0" w:color="auto"/>
              <w:right w:val="single" w:sz="4" w:space="0" w:color="auto"/>
            </w:tcBorders>
            <w:shd w:val="clear" w:color="auto" w:fill="auto"/>
            <w:hideMark/>
          </w:tcPr>
          <w:p w14:paraId="441CD1A2" w14:textId="18D44F3C"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20A316FC" w14:textId="5ACA6600"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2BB580F0" w14:textId="2BFA5E97"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6D204449" w14:textId="3C00FFC2"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09E8A134"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tcBorders>
              <w:top w:val="nil"/>
              <w:left w:val="single" w:sz="4" w:space="0" w:color="auto"/>
              <w:bottom w:val="single" w:sz="4" w:space="0" w:color="auto"/>
              <w:right w:val="single" w:sz="4" w:space="0" w:color="auto"/>
            </w:tcBorders>
            <w:vAlign w:val="center"/>
            <w:hideMark/>
          </w:tcPr>
          <w:p w14:paraId="3C7D04F5" w14:textId="77777777" w:rsidR="003E7221" w:rsidRPr="00222366" w:rsidRDefault="003E7221" w:rsidP="003E7221">
            <w:pPr>
              <w:spacing w:after="0" w:line="240" w:lineRule="auto"/>
              <w:rPr>
                <w:rFonts w:ascii="Times New Roman" w:eastAsia="Times New Roman" w:hAnsi="Times New Roman" w:cs="Times New Roman"/>
                <w:sz w:val="20"/>
                <w:szCs w:val="20"/>
              </w:rPr>
            </w:pPr>
          </w:p>
        </w:tc>
      </w:tr>
      <w:tr w:rsidR="003E7221" w:rsidRPr="00222366" w14:paraId="5EA1EA8C" w14:textId="77777777" w:rsidTr="00571B5C">
        <w:trPr>
          <w:trHeight w:val="283"/>
        </w:trPr>
        <w:tc>
          <w:tcPr>
            <w:tcW w:w="599" w:type="dxa"/>
            <w:vMerge/>
            <w:tcBorders>
              <w:top w:val="nil"/>
              <w:left w:val="single" w:sz="4" w:space="0" w:color="auto"/>
              <w:bottom w:val="single" w:sz="4" w:space="0" w:color="auto"/>
              <w:right w:val="single" w:sz="4" w:space="0" w:color="auto"/>
            </w:tcBorders>
            <w:vAlign w:val="center"/>
            <w:hideMark/>
          </w:tcPr>
          <w:p w14:paraId="1DE141B0"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4271" w:type="dxa"/>
            <w:vMerge/>
            <w:tcBorders>
              <w:top w:val="nil"/>
              <w:left w:val="single" w:sz="4" w:space="0" w:color="auto"/>
              <w:bottom w:val="single" w:sz="4" w:space="0" w:color="auto"/>
              <w:right w:val="single" w:sz="4" w:space="0" w:color="auto"/>
            </w:tcBorders>
            <w:vAlign w:val="center"/>
            <w:hideMark/>
          </w:tcPr>
          <w:p w14:paraId="65A1AE63"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06AC07AD"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w:t>
            </w:r>
          </w:p>
        </w:tc>
        <w:tc>
          <w:tcPr>
            <w:tcW w:w="1459" w:type="dxa"/>
            <w:tcBorders>
              <w:top w:val="nil"/>
              <w:left w:val="nil"/>
              <w:bottom w:val="single" w:sz="4" w:space="0" w:color="auto"/>
              <w:right w:val="single" w:sz="4" w:space="0" w:color="auto"/>
            </w:tcBorders>
            <w:shd w:val="clear" w:color="auto" w:fill="auto"/>
            <w:hideMark/>
          </w:tcPr>
          <w:p w14:paraId="10AF270E" w14:textId="4D60FCD9"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2A7A0833" w14:textId="13B991D3"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26994447" w14:textId="3DCEDBDB"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60DD10A9" w14:textId="62E9B25C"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1BD51E6E"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tcBorders>
              <w:top w:val="nil"/>
              <w:left w:val="single" w:sz="4" w:space="0" w:color="auto"/>
              <w:bottom w:val="single" w:sz="4" w:space="0" w:color="auto"/>
              <w:right w:val="single" w:sz="4" w:space="0" w:color="auto"/>
            </w:tcBorders>
            <w:vAlign w:val="center"/>
            <w:hideMark/>
          </w:tcPr>
          <w:p w14:paraId="59FD1F2D" w14:textId="77777777" w:rsidR="003E7221" w:rsidRPr="00222366" w:rsidRDefault="003E7221" w:rsidP="003E7221">
            <w:pPr>
              <w:spacing w:after="0" w:line="240" w:lineRule="auto"/>
              <w:rPr>
                <w:rFonts w:ascii="Times New Roman" w:eastAsia="Times New Roman" w:hAnsi="Times New Roman" w:cs="Times New Roman"/>
                <w:sz w:val="20"/>
                <w:szCs w:val="20"/>
              </w:rPr>
            </w:pPr>
          </w:p>
        </w:tc>
      </w:tr>
      <w:tr w:rsidR="003E7221" w:rsidRPr="00222366" w14:paraId="2F5167EE" w14:textId="77777777" w:rsidTr="00571B5C">
        <w:trPr>
          <w:trHeight w:val="283"/>
        </w:trPr>
        <w:tc>
          <w:tcPr>
            <w:tcW w:w="599" w:type="dxa"/>
            <w:vMerge w:val="restart"/>
            <w:tcBorders>
              <w:top w:val="nil"/>
              <w:left w:val="single" w:sz="4" w:space="0" w:color="auto"/>
              <w:bottom w:val="single" w:sz="4" w:space="0" w:color="auto"/>
              <w:right w:val="single" w:sz="4" w:space="0" w:color="auto"/>
            </w:tcBorders>
            <w:shd w:val="clear" w:color="auto" w:fill="auto"/>
            <w:hideMark/>
          </w:tcPr>
          <w:p w14:paraId="04AFD79A"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3. </w:t>
            </w:r>
          </w:p>
        </w:tc>
        <w:tc>
          <w:tcPr>
            <w:tcW w:w="4271" w:type="dxa"/>
            <w:vMerge w:val="restart"/>
            <w:tcBorders>
              <w:top w:val="nil"/>
              <w:left w:val="single" w:sz="4" w:space="0" w:color="auto"/>
              <w:bottom w:val="single" w:sz="4" w:space="0" w:color="auto"/>
              <w:right w:val="single" w:sz="4" w:space="0" w:color="auto"/>
            </w:tcBorders>
            <w:shd w:val="clear" w:color="auto" w:fill="auto"/>
            <w:hideMark/>
          </w:tcPr>
          <w:p w14:paraId="68EEE125" w14:textId="2D945E57" w:rsidR="003E7221" w:rsidRPr="00222366" w:rsidRDefault="003E7221" w:rsidP="003E7221">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Подпрограмма 3 «Опека детей-сирот и детей, оставшихся без попечения родителей»</w:t>
            </w:r>
          </w:p>
        </w:tc>
        <w:tc>
          <w:tcPr>
            <w:tcW w:w="1059" w:type="dxa"/>
            <w:tcBorders>
              <w:top w:val="nil"/>
              <w:left w:val="nil"/>
              <w:bottom w:val="single" w:sz="4" w:space="0" w:color="auto"/>
              <w:right w:val="single" w:sz="4" w:space="0" w:color="auto"/>
            </w:tcBorders>
            <w:shd w:val="clear" w:color="auto" w:fill="auto"/>
            <w:hideMark/>
          </w:tcPr>
          <w:p w14:paraId="2F403D1B"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Всего</w:t>
            </w:r>
          </w:p>
        </w:tc>
        <w:tc>
          <w:tcPr>
            <w:tcW w:w="1459" w:type="dxa"/>
            <w:tcBorders>
              <w:top w:val="nil"/>
              <w:left w:val="nil"/>
              <w:bottom w:val="single" w:sz="4" w:space="0" w:color="auto"/>
              <w:right w:val="single" w:sz="4" w:space="0" w:color="auto"/>
            </w:tcBorders>
            <w:shd w:val="clear" w:color="auto" w:fill="auto"/>
            <w:hideMark/>
          </w:tcPr>
          <w:p w14:paraId="4E750787" w14:textId="6949E496"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249 364,00</w:t>
            </w:r>
          </w:p>
        </w:tc>
        <w:tc>
          <w:tcPr>
            <w:tcW w:w="1379" w:type="dxa"/>
            <w:tcBorders>
              <w:top w:val="nil"/>
              <w:left w:val="nil"/>
              <w:bottom w:val="single" w:sz="4" w:space="0" w:color="auto"/>
              <w:right w:val="single" w:sz="4" w:space="0" w:color="auto"/>
            </w:tcBorders>
            <w:shd w:val="clear" w:color="auto" w:fill="auto"/>
            <w:hideMark/>
          </w:tcPr>
          <w:p w14:paraId="7AAEB442" w14:textId="0BBBDFAA"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1B464F99" w14:textId="6DA1E126"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249 364,00</w:t>
            </w:r>
          </w:p>
        </w:tc>
        <w:tc>
          <w:tcPr>
            <w:tcW w:w="1379" w:type="dxa"/>
            <w:tcBorders>
              <w:top w:val="nil"/>
              <w:left w:val="nil"/>
              <w:bottom w:val="single" w:sz="4" w:space="0" w:color="auto"/>
              <w:right w:val="single" w:sz="4" w:space="0" w:color="auto"/>
            </w:tcBorders>
            <w:shd w:val="clear" w:color="auto" w:fill="auto"/>
            <w:hideMark/>
          </w:tcPr>
          <w:p w14:paraId="736871BA" w14:textId="29F0FA23" w:rsidR="003E7221" w:rsidRPr="003E7221" w:rsidRDefault="003E7221" w:rsidP="003E7221">
            <w:pPr>
              <w:spacing w:after="0" w:line="240" w:lineRule="auto"/>
              <w:jc w:val="right"/>
              <w:rPr>
                <w:rFonts w:ascii="Times New Roman" w:eastAsia="Times New Roman" w:hAnsi="Times New Roman" w:cs="Times New Roman"/>
                <w:sz w:val="20"/>
                <w:szCs w:val="20"/>
                <w:highlight w:val="yellow"/>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08DFE1E9"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val="restart"/>
            <w:tcBorders>
              <w:top w:val="nil"/>
              <w:left w:val="single" w:sz="4" w:space="0" w:color="auto"/>
              <w:bottom w:val="single" w:sz="4" w:space="0" w:color="auto"/>
              <w:right w:val="single" w:sz="4" w:space="0" w:color="auto"/>
            </w:tcBorders>
            <w:shd w:val="clear" w:color="auto" w:fill="auto"/>
            <w:hideMark/>
          </w:tcPr>
          <w:p w14:paraId="0FEA6C82" w14:textId="77777777" w:rsidR="003E7221" w:rsidRPr="00222366" w:rsidRDefault="003E7221" w:rsidP="003E7221">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Отсутствуют</w:t>
            </w:r>
          </w:p>
        </w:tc>
      </w:tr>
      <w:tr w:rsidR="003E7221" w:rsidRPr="00222366" w14:paraId="69C50D6F" w14:textId="77777777" w:rsidTr="00571B5C">
        <w:trPr>
          <w:trHeight w:val="283"/>
        </w:trPr>
        <w:tc>
          <w:tcPr>
            <w:tcW w:w="599" w:type="dxa"/>
            <w:vMerge/>
            <w:tcBorders>
              <w:top w:val="nil"/>
              <w:left w:val="single" w:sz="4" w:space="0" w:color="auto"/>
              <w:bottom w:val="single" w:sz="4" w:space="0" w:color="auto"/>
              <w:right w:val="single" w:sz="4" w:space="0" w:color="auto"/>
            </w:tcBorders>
            <w:vAlign w:val="center"/>
            <w:hideMark/>
          </w:tcPr>
          <w:p w14:paraId="610CF1D9"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4271" w:type="dxa"/>
            <w:vMerge/>
            <w:tcBorders>
              <w:top w:val="nil"/>
              <w:left w:val="single" w:sz="4" w:space="0" w:color="auto"/>
              <w:bottom w:val="single" w:sz="4" w:space="0" w:color="auto"/>
              <w:right w:val="single" w:sz="4" w:space="0" w:color="auto"/>
            </w:tcBorders>
            <w:vAlign w:val="center"/>
            <w:hideMark/>
          </w:tcPr>
          <w:p w14:paraId="48A6EA3F"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4675599D"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w:t>
            </w:r>
          </w:p>
        </w:tc>
        <w:tc>
          <w:tcPr>
            <w:tcW w:w="1459" w:type="dxa"/>
            <w:tcBorders>
              <w:top w:val="nil"/>
              <w:left w:val="nil"/>
              <w:bottom w:val="single" w:sz="4" w:space="0" w:color="auto"/>
              <w:right w:val="single" w:sz="4" w:space="0" w:color="auto"/>
            </w:tcBorders>
            <w:shd w:val="clear" w:color="auto" w:fill="auto"/>
            <w:hideMark/>
          </w:tcPr>
          <w:p w14:paraId="1EFBB700" w14:textId="7C0E26A3"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83 077,60</w:t>
            </w:r>
          </w:p>
        </w:tc>
        <w:tc>
          <w:tcPr>
            <w:tcW w:w="1379" w:type="dxa"/>
            <w:tcBorders>
              <w:top w:val="nil"/>
              <w:left w:val="nil"/>
              <w:bottom w:val="single" w:sz="4" w:space="0" w:color="auto"/>
              <w:right w:val="single" w:sz="4" w:space="0" w:color="auto"/>
            </w:tcBorders>
            <w:shd w:val="clear" w:color="auto" w:fill="auto"/>
            <w:hideMark/>
          </w:tcPr>
          <w:p w14:paraId="39A8421C" w14:textId="35D72E9B"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06FCEE1D" w14:textId="4670CC97"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83 077,60</w:t>
            </w:r>
          </w:p>
        </w:tc>
        <w:tc>
          <w:tcPr>
            <w:tcW w:w="1379" w:type="dxa"/>
            <w:tcBorders>
              <w:top w:val="nil"/>
              <w:left w:val="nil"/>
              <w:bottom w:val="single" w:sz="4" w:space="0" w:color="auto"/>
              <w:right w:val="single" w:sz="4" w:space="0" w:color="auto"/>
            </w:tcBorders>
            <w:shd w:val="clear" w:color="auto" w:fill="auto"/>
            <w:hideMark/>
          </w:tcPr>
          <w:p w14:paraId="30477C05" w14:textId="03BAA332" w:rsidR="003E7221" w:rsidRPr="003E7221" w:rsidRDefault="003E7221" w:rsidP="003E7221">
            <w:pPr>
              <w:spacing w:after="0" w:line="240" w:lineRule="auto"/>
              <w:jc w:val="right"/>
              <w:rPr>
                <w:rFonts w:ascii="Times New Roman" w:eastAsia="Times New Roman" w:hAnsi="Times New Roman" w:cs="Times New Roman"/>
                <w:sz w:val="20"/>
                <w:szCs w:val="20"/>
                <w:highlight w:val="yellow"/>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416D891C"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tcBorders>
              <w:top w:val="nil"/>
              <w:left w:val="single" w:sz="4" w:space="0" w:color="auto"/>
              <w:bottom w:val="single" w:sz="4" w:space="0" w:color="auto"/>
              <w:right w:val="single" w:sz="4" w:space="0" w:color="auto"/>
            </w:tcBorders>
            <w:vAlign w:val="center"/>
            <w:hideMark/>
          </w:tcPr>
          <w:p w14:paraId="2231C0FA" w14:textId="77777777" w:rsidR="003E7221" w:rsidRPr="00222366" w:rsidRDefault="003E7221" w:rsidP="003E7221">
            <w:pPr>
              <w:spacing w:after="0" w:line="240" w:lineRule="auto"/>
              <w:rPr>
                <w:rFonts w:ascii="Times New Roman" w:eastAsia="Times New Roman" w:hAnsi="Times New Roman" w:cs="Times New Roman"/>
                <w:sz w:val="20"/>
                <w:szCs w:val="20"/>
              </w:rPr>
            </w:pPr>
          </w:p>
        </w:tc>
      </w:tr>
      <w:tr w:rsidR="003E7221" w:rsidRPr="00222366" w14:paraId="6AFF97E3" w14:textId="77777777" w:rsidTr="00571B5C">
        <w:trPr>
          <w:trHeight w:val="283"/>
        </w:trPr>
        <w:tc>
          <w:tcPr>
            <w:tcW w:w="599" w:type="dxa"/>
            <w:vMerge/>
            <w:tcBorders>
              <w:top w:val="nil"/>
              <w:left w:val="single" w:sz="4" w:space="0" w:color="auto"/>
              <w:bottom w:val="single" w:sz="4" w:space="0" w:color="auto"/>
              <w:right w:val="single" w:sz="4" w:space="0" w:color="auto"/>
            </w:tcBorders>
            <w:vAlign w:val="center"/>
            <w:hideMark/>
          </w:tcPr>
          <w:p w14:paraId="47A15AA1"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4271" w:type="dxa"/>
            <w:vMerge/>
            <w:tcBorders>
              <w:top w:val="nil"/>
              <w:left w:val="single" w:sz="4" w:space="0" w:color="auto"/>
              <w:bottom w:val="single" w:sz="4" w:space="0" w:color="auto"/>
              <w:right w:val="single" w:sz="4" w:space="0" w:color="auto"/>
            </w:tcBorders>
            <w:vAlign w:val="center"/>
            <w:hideMark/>
          </w:tcPr>
          <w:p w14:paraId="141E9D45"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75841E2E"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w:t>
            </w:r>
          </w:p>
        </w:tc>
        <w:tc>
          <w:tcPr>
            <w:tcW w:w="1459" w:type="dxa"/>
            <w:tcBorders>
              <w:top w:val="nil"/>
              <w:left w:val="nil"/>
              <w:bottom w:val="single" w:sz="4" w:space="0" w:color="auto"/>
              <w:right w:val="single" w:sz="4" w:space="0" w:color="auto"/>
            </w:tcBorders>
            <w:shd w:val="clear" w:color="auto" w:fill="auto"/>
            <w:hideMark/>
          </w:tcPr>
          <w:p w14:paraId="6886BACD" w14:textId="43D08233"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83 143,20</w:t>
            </w:r>
          </w:p>
        </w:tc>
        <w:tc>
          <w:tcPr>
            <w:tcW w:w="1379" w:type="dxa"/>
            <w:tcBorders>
              <w:top w:val="nil"/>
              <w:left w:val="nil"/>
              <w:bottom w:val="single" w:sz="4" w:space="0" w:color="auto"/>
              <w:right w:val="single" w:sz="4" w:space="0" w:color="auto"/>
            </w:tcBorders>
            <w:shd w:val="clear" w:color="auto" w:fill="auto"/>
            <w:hideMark/>
          </w:tcPr>
          <w:p w14:paraId="13B9407D" w14:textId="2B2FA5F5"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44EBB21C" w14:textId="04EDEDFE"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83 143,20</w:t>
            </w:r>
          </w:p>
        </w:tc>
        <w:tc>
          <w:tcPr>
            <w:tcW w:w="1379" w:type="dxa"/>
            <w:tcBorders>
              <w:top w:val="nil"/>
              <w:left w:val="nil"/>
              <w:bottom w:val="single" w:sz="4" w:space="0" w:color="auto"/>
              <w:right w:val="single" w:sz="4" w:space="0" w:color="auto"/>
            </w:tcBorders>
            <w:shd w:val="clear" w:color="auto" w:fill="auto"/>
            <w:hideMark/>
          </w:tcPr>
          <w:p w14:paraId="211CA694" w14:textId="60E6F151" w:rsidR="003E7221" w:rsidRPr="003E7221" w:rsidRDefault="003E7221" w:rsidP="003E7221">
            <w:pPr>
              <w:spacing w:after="0" w:line="240" w:lineRule="auto"/>
              <w:jc w:val="right"/>
              <w:rPr>
                <w:rFonts w:ascii="Times New Roman" w:eastAsia="Times New Roman" w:hAnsi="Times New Roman" w:cs="Times New Roman"/>
                <w:sz w:val="20"/>
                <w:szCs w:val="20"/>
                <w:highlight w:val="yellow"/>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632F3D67"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tcBorders>
              <w:top w:val="nil"/>
              <w:left w:val="single" w:sz="4" w:space="0" w:color="auto"/>
              <w:bottom w:val="single" w:sz="4" w:space="0" w:color="auto"/>
              <w:right w:val="single" w:sz="4" w:space="0" w:color="auto"/>
            </w:tcBorders>
            <w:vAlign w:val="center"/>
            <w:hideMark/>
          </w:tcPr>
          <w:p w14:paraId="265376C1" w14:textId="77777777" w:rsidR="003E7221" w:rsidRPr="00222366" w:rsidRDefault="003E7221" w:rsidP="003E7221">
            <w:pPr>
              <w:spacing w:after="0" w:line="240" w:lineRule="auto"/>
              <w:rPr>
                <w:rFonts w:ascii="Times New Roman" w:eastAsia="Times New Roman" w:hAnsi="Times New Roman" w:cs="Times New Roman"/>
                <w:sz w:val="20"/>
                <w:szCs w:val="20"/>
              </w:rPr>
            </w:pPr>
          </w:p>
        </w:tc>
      </w:tr>
      <w:tr w:rsidR="003E7221" w:rsidRPr="00222366" w14:paraId="2B51C077" w14:textId="77777777" w:rsidTr="00571B5C">
        <w:trPr>
          <w:trHeight w:val="283"/>
        </w:trPr>
        <w:tc>
          <w:tcPr>
            <w:tcW w:w="599" w:type="dxa"/>
            <w:vMerge/>
            <w:tcBorders>
              <w:top w:val="nil"/>
              <w:left w:val="single" w:sz="4" w:space="0" w:color="auto"/>
              <w:bottom w:val="single" w:sz="4" w:space="0" w:color="auto"/>
              <w:right w:val="single" w:sz="4" w:space="0" w:color="auto"/>
            </w:tcBorders>
            <w:vAlign w:val="center"/>
            <w:hideMark/>
          </w:tcPr>
          <w:p w14:paraId="6A72CE22"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4271" w:type="dxa"/>
            <w:vMerge/>
            <w:tcBorders>
              <w:top w:val="nil"/>
              <w:left w:val="single" w:sz="4" w:space="0" w:color="auto"/>
              <w:bottom w:val="single" w:sz="4" w:space="0" w:color="auto"/>
              <w:right w:val="single" w:sz="4" w:space="0" w:color="auto"/>
            </w:tcBorders>
            <w:vAlign w:val="center"/>
            <w:hideMark/>
          </w:tcPr>
          <w:p w14:paraId="515AD321"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24627E98"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w:t>
            </w:r>
          </w:p>
        </w:tc>
        <w:tc>
          <w:tcPr>
            <w:tcW w:w="1459" w:type="dxa"/>
            <w:tcBorders>
              <w:top w:val="nil"/>
              <w:left w:val="nil"/>
              <w:bottom w:val="single" w:sz="4" w:space="0" w:color="auto"/>
              <w:right w:val="single" w:sz="4" w:space="0" w:color="auto"/>
            </w:tcBorders>
            <w:shd w:val="clear" w:color="auto" w:fill="auto"/>
            <w:hideMark/>
          </w:tcPr>
          <w:p w14:paraId="719F4C61" w14:textId="0CAE67BE"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83 143,20</w:t>
            </w:r>
          </w:p>
        </w:tc>
        <w:tc>
          <w:tcPr>
            <w:tcW w:w="1379" w:type="dxa"/>
            <w:tcBorders>
              <w:top w:val="nil"/>
              <w:left w:val="nil"/>
              <w:bottom w:val="single" w:sz="4" w:space="0" w:color="auto"/>
              <w:right w:val="single" w:sz="4" w:space="0" w:color="auto"/>
            </w:tcBorders>
            <w:shd w:val="clear" w:color="auto" w:fill="auto"/>
            <w:hideMark/>
          </w:tcPr>
          <w:p w14:paraId="07422A2A" w14:textId="2454E9A9"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105849BA" w14:textId="2AAF1A64"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83 143,20</w:t>
            </w:r>
          </w:p>
        </w:tc>
        <w:tc>
          <w:tcPr>
            <w:tcW w:w="1379" w:type="dxa"/>
            <w:tcBorders>
              <w:top w:val="nil"/>
              <w:left w:val="nil"/>
              <w:bottom w:val="single" w:sz="4" w:space="0" w:color="auto"/>
              <w:right w:val="single" w:sz="4" w:space="0" w:color="auto"/>
            </w:tcBorders>
            <w:shd w:val="clear" w:color="auto" w:fill="auto"/>
            <w:hideMark/>
          </w:tcPr>
          <w:p w14:paraId="26112E74" w14:textId="4522F0FC"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7C2FCF5C"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tcBorders>
              <w:top w:val="nil"/>
              <w:left w:val="single" w:sz="4" w:space="0" w:color="auto"/>
              <w:bottom w:val="single" w:sz="4" w:space="0" w:color="auto"/>
              <w:right w:val="single" w:sz="4" w:space="0" w:color="auto"/>
            </w:tcBorders>
            <w:vAlign w:val="center"/>
            <w:hideMark/>
          </w:tcPr>
          <w:p w14:paraId="5132F79A" w14:textId="77777777" w:rsidR="003E7221" w:rsidRPr="00222366" w:rsidRDefault="003E7221" w:rsidP="003E7221">
            <w:pPr>
              <w:spacing w:after="0" w:line="240" w:lineRule="auto"/>
              <w:rPr>
                <w:rFonts w:ascii="Times New Roman" w:eastAsia="Times New Roman" w:hAnsi="Times New Roman" w:cs="Times New Roman"/>
                <w:sz w:val="20"/>
                <w:szCs w:val="20"/>
              </w:rPr>
            </w:pPr>
          </w:p>
        </w:tc>
      </w:tr>
      <w:tr w:rsidR="003E7221" w:rsidRPr="00222366" w14:paraId="3FBA7B9F" w14:textId="77777777" w:rsidTr="00571B5C">
        <w:trPr>
          <w:trHeight w:val="283"/>
        </w:trPr>
        <w:tc>
          <w:tcPr>
            <w:tcW w:w="599" w:type="dxa"/>
            <w:vMerge w:val="restart"/>
            <w:tcBorders>
              <w:top w:val="nil"/>
              <w:left w:val="single" w:sz="4" w:space="0" w:color="auto"/>
              <w:bottom w:val="single" w:sz="4" w:space="0" w:color="auto"/>
              <w:right w:val="single" w:sz="4" w:space="0" w:color="auto"/>
            </w:tcBorders>
            <w:shd w:val="clear" w:color="auto" w:fill="auto"/>
            <w:hideMark/>
          </w:tcPr>
          <w:p w14:paraId="7A514FD2"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4. </w:t>
            </w:r>
          </w:p>
        </w:tc>
        <w:tc>
          <w:tcPr>
            <w:tcW w:w="4271" w:type="dxa"/>
            <w:vMerge w:val="restart"/>
            <w:tcBorders>
              <w:top w:val="nil"/>
              <w:left w:val="single" w:sz="4" w:space="0" w:color="auto"/>
              <w:bottom w:val="single" w:sz="4" w:space="0" w:color="auto"/>
              <w:right w:val="single" w:sz="4" w:space="0" w:color="auto"/>
            </w:tcBorders>
            <w:shd w:val="clear" w:color="auto" w:fill="auto"/>
            <w:hideMark/>
          </w:tcPr>
          <w:p w14:paraId="1C702D24" w14:textId="22DDCC9E" w:rsidR="003E7221" w:rsidRPr="00222366" w:rsidRDefault="003E7221" w:rsidP="003E7221">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Подпрограмма 4 «Обеспечивающая подпрограмма»</w:t>
            </w:r>
          </w:p>
        </w:tc>
        <w:tc>
          <w:tcPr>
            <w:tcW w:w="1059" w:type="dxa"/>
            <w:tcBorders>
              <w:top w:val="nil"/>
              <w:left w:val="nil"/>
              <w:bottom w:val="single" w:sz="4" w:space="0" w:color="auto"/>
              <w:right w:val="single" w:sz="4" w:space="0" w:color="auto"/>
            </w:tcBorders>
            <w:shd w:val="clear" w:color="auto" w:fill="auto"/>
            <w:hideMark/>
          </w:tcPr>
          <w:p w14:paraId="16808FAE"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Всего</w:t>
            </w:r>
          </w:p>
        </w:tc>
        <w:tc>
          <w:tcPr>
            <w:tcW w:w="1459" w:type="dxa"/>
            <w:tcBorders>
              <w:top w:val="nil"/>
              <w:left w:val="nil"/>
              <w:bottom w:val="single" w:sz="4" w:space="0" w:color="auto"/>
              <w:right w:val="single" w:sz="4" w:space="0" w:color="auto"/>
            </w:tcBorders>
            <w:shd w:val="clear" w:color="auto" w:fill="auto"/>
            <w:hideMark/>
          </w:tcPr>
          <w:p w14:paraId="5D14B244" w14:textId="21C77385"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7E07D369" w14:textId="6448D8EE"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0D4654E4" w14:textId="5C33650E"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5E33581D" w14:textId="5D499528"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72C82D98"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val="restart"/>
            <w:tcBorders>
              <w:top w:val="nil"/>
              <w:left w:val="single" w:sz="4" w:space="0" w:color="auto"/>
              <w:bottom w:val="single" w:sz="4" w:space="0" w:color="auto"/>
              <w:right w:val="single" w:sz="4" w:space="0" w:color="auto"/>
            </w:tcBorders>
            <w:shd w:val="clear" w:color="auto" w:fill="auto"/>
            <w:hideMark/>
          </w:tcPr>
          <w:p w14:paraId="048A10FD" w14:textId="77777777" w:rsidR="003E7221" w:rsidRPr="00222366" w:rsidRDefault="003E7221" w:rsidP="003E7221">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Отсутствуют</w:t>
            </w:r>
          </w:p>
        </w:tc>
      </w:tr>
      <w:tr w:rsidR="003E7221" w:rsidRPr="00222366" w14:paraId="168E6DA5" w14:textId="77777777" w:rsidTr="00571B5C">
        <w:trPr>
          <w:trHeight w:val="283"/>
        </w:trPr>
        <w:tc>
          <w:tcPr>
            <w:tcW w:w="599" w:type="dxa"/>
            <w:vMerge/>
            <w:tcBorders>
              <w:top w:val="nil"/>
              <w:left w:val="single" w:sz="4" w:space="0" w:color="auto"/>
              <w:bottom w:val="single" w:sz="4" w:space="0" w:color="auto"/>
              <w:right w:val="single" w:sz="4" w:space="0" w:color="auto"/>
            </w:tcBorders>
            <w:vAlign w:val="center"/>
            <w:hideMark/>
          </w:tcPr>
          <w:p w14:paraId="70256810"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4271" w:type="dxa"/>
            <w:vMerge/>
            <w:tcBorders>
              <w:top w:val="nil"/>
              <w:left w:val="single" w:sz="4" w:space="0" w:color="auto"/>
              <w:bottom w:val="single" w:sz="4" w:space="0" w:color="auto"/>
              <w:right w:val="single" w:sz="4" w:space="0" w:color="auto"/>
            </w:tcBorders>
            <w:vAlign w:val="center"/>
            <w:hideMark/>
          </w:tcPr>
          <w:p w14:paraId="66161DD4"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79833D22"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w:t>
            </w:r>
          </w:p>
        </w:tc>
        <w:tc>
          <w:tcPr>
            <w:tcW w:w="1459" w:type="dxa"/>
            <w:tcBorders>
              <w:top w:val="nil"/>
              <w:left w:val="nil"/>
              <w:bottom w:val="single" w:sz="4" w:space="0" w:color="auto"/>
              <w:right w:val="single" w:sz="4" w:space="0" w:color="auto"/>
            </w:tcBorders>
            <w:shd w:val="clear" w:color="auto" w:fill="auto"/>
            <w:hideMark/>
          </w:tcPr>
          <w:p w14:paraId="3ACD2981" w14:textId="7E5F4E6A"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6BBDFFEB" w14:textId="068DE501"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730FD434" w14:textId="1A5F4215"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414CB638" w14:textId="1028E903"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36F74867"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tcBorders>
              <w:top w:val="nil"/>
              <w:left w:val="single" w:sz="4" w:space="0" w:color="auto"/>
              <w:bottom w:val="single" w:sz="4" w:space="0" w:color="auto"/>
              <w:right w:val="single" w:sz="4" w:space="0" w:color="auto"/>
            </w:tcBorders>
            <w:vAlign w:val="center"/>
            <w:hideMark/>
          </w:tcPr>
          <w:p w14:paraId="47A16AE3" w14:textId="77777777" w:rsidR="003E7221" w:rsidRPr="00222366" w:rsidRDefault="003E7221" w:rsidP="003E7221">
            <w:pPr>
              <w:spacing w:after="0" w:line="240" w:lineRule="auto"/>
              <w:rPr>
                <w:rFonts w:ascii="Times New Roman" w:eastAsia="Times New Roman" w:hAnsi="Times New Roman" w:cs="Times New Roman"/>
                <w:sz w:val="20"/>
                <w:szCs w:val="20"/>
              </w:rPr>
            </w:pPr>
          </w:p>
        </w:tc>
      </w:tr>
      <w:tr w:rsidR="003E7221" w:rsidRPr="00222366" w14:paraId="462A1C16" w14:textId="77777777" w:rsidTr="00571B5C">
        <w:trPr>
          <w:trHeight w:val="283"/>
        </w:trPr>
        <w:tc>
          <w:tcPr>
            <w:tcW w:w="599" w:type="dxa"/>
            <w:vMerge/>
            <w:tcBorders>
              <w:top w:val="nil"/>
              <w:left w:val="single" w:sz="4" w:space="0" w:color="auto"/>
              <w:bottom w:val="single" w:sz="4" w:space="0" w:color="auto"/>
              <w:right w:val="single" w:sz="4" w:space="0" w:color="auto"/>
            </w:tcBorders>
            <w:vAlign w:val="center"/>
            <w:hideMark/>
          </w:tcPr>
          <w:p w14:paraId="71110AFC"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4271" w:type="dxa"/>
            <w:vMerge/>
            <w:tcBorders>
              <w:top w:val="nil"/>
              <w:left w:val="single" w:sz="4" w:space="0" w:color="auto"/>
              <w:bottom w:val="single" w:sz="4" w:space="0" w:color="auto"/>
              <w:right w:val="single" w:sz="4" w:space="0" w:color="auto"/>
            </w:tcBorders>
            <w:vAlign w:val="center"/>
            <w:hideMark/>
          </w:tcPr>
          <w:p w14:paraId="35DF60A8"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558BD14A"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w:t>
            </w:r>
          </w:p>
        </w:tc>
        <w:tc>
          <w:tcPr>
            <w:tcW w:w="1459" w:type="dxa"/>
            <w:tcBorders>
              <w:top w:val="nil"/>
              <w:left w:val="nil"/>
              <w:bottom w:val="single" w:sz="4" w:space="0" w:color="auto"/>
              <w:right w:val="single" w:sz="4" w:space="0" w:color="auto"/>
            </w:tcBorders>
            <w:shd w:val="clear" w:color="auto" w:fill="auto"/>
            <w:hideMark/>
          </w:tcPr>
          <w:p w14:paraId="6FE8EFED" w14:textId="1C3E7C08"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56495474" w14:textId="56C41346"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5639BBA2" w14:textId="7B302F4F"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7FE0195A" w14:textId="7ED77C37"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53399A4A"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tcBorders>
              <w:top w:val="nil"/>
              <w:left w:val="single" w:sz="4" w:space="0" w:color="auto"/>
              <w:bottom w:val="single" w:sz="4" w:space="0" w:color="auto"/>
              <w:right w:val="single" w:sz="4" w:space="0" w:color="auto"/>
            </w:tcBorders>
            <w:vAlign w:val="center"/>
            <w:hideMark/>
          </w:tcPr>
          <w:p w14:paraId="63E0E7D1" w14:textId="77777777" w:rsidR="003E7221" w:rsidRPr="00222366" w:rsidRDefault="003E7221" w:rsidP="003E7221">
            <w:pPr>
              <w:spacing w:after="0" w:line="240" w:lineRule="auto"/>
              <w:rPr>
                <w:rFonts w:ascii="Times New Roman" w:eastAsia="Times New Roman" w:hAnsi="Times New Roman" w:cs="Times New Roman"/>
                <w:sz w:val="20"/>
                <w:szCs w:val="20"/>
              </w:rPr>
            </w:pPr>
          </w:p>
        </w:tc>
      </w:tr>
      <w:tr w:rsidR="003E7221" w:rsidRPr="00222366" w14:paraId="27ECE27B" w14:textId="77777777" w:rsidTr="00571B5C">
        <w:trPr>
          <w:trHeight w:val="283"/>
        </w:trPr>
        <w:tc>
          <w:tcPr>
            <w:tcW w:w="599" w:type="dxa"/>
            <w:vMerge/>
            <w:tcBorders>
              <w:top w:val="nil"/>
              <w:left w:val="single" w:sz="4" w:space="0" w:color="auto"/>
              <w:bottom w:val="single" w:sz="4" w:space="0" w:color="auto"/>
              <w:right w:val="single" w:sz="4" w:space="0" w:color="auto"/>
            </w:tcBorders>
            <w:vAlign w:val="center"/>
            <w:hideMark/>
          </w:tcPr>
          <w:p w14:paraId="588445B1"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4271" w:type="dxa"/>
            <w:vMerge/>
            <w:tcBorders>
              <w:top w:val="nil"/>
              <w:left w:val="single" w:sz="4" w:space="0" w:color="auto"/>
              <w:bottom w:val="single" w:sz="4" w:space="0" w:color="auto"/>
              <w:right w:val="single" w:sz="4" w:space="0" w:color="auto"/>
            </w:tcBorders>
            <w:vAlign w:val="center"/>
            <w:hideMark/>
          </w:tcPr>
          <w:p w14:paraId="65727F00"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747F0BD2"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w:t>
            </w:r>
          </w:p>
        </w:tc>
        <w:tc>
          <w:tcPr>
            <w:tcW w:w="1459" w:type="dxa"/>
            <w:tcBorders>
              <w:top w:val="nil"/>
              <w:left w:val="nil"/>
              <w:bottom w:val="single" w:sz="4" w:space="0" w:color="auto"/>
              <w:right w:val="single" w:sz="4" w:space="0" w:color="auto"/>
            </w:tcBorders>
            <w:shd w:val="clear" w:color="auto" w:fill="auto"/>
            <w:hideMark/>
          </w:tcPr>
          <w:p w14:paraId="48F57BE9" w14:textId="4C9BE03A"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0C9F86F8" w14:textId="7F391EB3"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5F098C18" w14:textId="54A6E9B1"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0C5050CF" w14:textId="5A4195C6"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0038D1BF"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tcBorders>
              <w:top w:val="nil"/>
              <w:left w:val="single" w:sz="4" w:space="0" w:color="auto"/>
              <w:bottom w:val="single" w:sz="4" w:space="0" w:color="auto"/>
              <w:right w:val="single" w:sz="4" w:space="0" w:color="auto"/>
            </w:tcBorders>
            <w:vAlign w:val="center"/>
            <w:hideMark/>
          </w:tcPr>
          <w:p w14:paraId="1ED336E0" w14:textId="77777777" w:rsidR="003E7221" w:rsidRPr="00222366" w:rsidRDefault="003E7221" w:rsidP="003E7221">
            <w:pPr>
              <w:spacing w:after="0" w:line="240" w:lineRule="auto"/>
              <w:rPr>
                <w:rFonts w:ascii="Times New Roman" w:eastAsia="Times New Roman" w:hAnsi="Times New Roman" w:cs="Times New Roman"/>
                <w:sz w:val="20"/>
                <w:szCs w:val="20"/>
              </w:rPr>
            </w:pPr>
          </w:p>
        </w:tc>
      </w:tr>
      <w:tr w:rsidR="003E7221" w:rsidRPr="00222366" w14:paraId="3B818286" w14:textId="77777777" w:rsidTr="00571B5C">
        <w:trPr>
          <w:trHeight w:val="283"/>
        </w:trPr>
        <w:tc>
          <w:tcPr>
            <w:tcW w:w="599" w:type="dxa"/>
            <w:vMerge w:val="restart"/>
            <w:tcBorders>
              <w:top w:val="nil"/>
              <w:left w:val="single" w:sz="4" w:space="0" w:color="auto"/>
              <w:bottom w:val="single" w:sz="4" w:space="0" w:color="auto"/>
              <w:right w:val="single" w:sz="4" w:space="0" w:color="auto"/>
            </w:tcBorders>
            <w:shd w:val="clear" w:color="auto" w:fill="auto"/>
            <w:hideMark/>
          </w:tcPr>
          <w:p w14:paraId="45B945E6"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w:t>
            </w:r>
          </w:p>
        </w:tc>
        <w:tc>
          <w:tcPr>
            <w:tcW w:w="4271" w:type="dxa"/>
            <w:vMerge w:val="restart"/>
            <w:tcBorders>
              <w:top w:val="nil"/>
              <w:left w:val="single" w:sz="4" w:space="0" w:color="auto"/>
              <w:bottom w:val="single" w:sz="4" w:space="0" w:color="auto"/>
              <w:right w:val="single" w:sz="4" w:space="0" w:color="auto"/>
            </w:tcBorders>
            <w:shd w:val="clear" w:color="auto" w:fill="auto"/>
            <w:hideMark/>
          </w:tcPr>
          <w:p w14:paraId="7AD1F03A" w14:textId="77777777" w:rsidR="003E7221" w:rsidRPr="00222366" w:rsidRDefault="003E7221" w:rsidP="003E7221">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Итого по Программе</w:t>
            </w:r>
          </w:p>
          <w:p w14:paraId="23BD74C9" w14:textId="77777777" w:rsidR="003E7221" w:rsidRPr="00222366" w:rsidRDefault="003E7221" w:rsidP="003E7221">
            <w:pPr>
              <w:rPr>
                <w:rFonts w:ascii="Times New Roman" w:eastAsia="Times New Roman" w:hAnsi="Times New Roman" w:cs="Times New Roman"/>
                <w:sz w:val="20"/>
                <w:szCs w:val="20"/>
              </w:rPr>
            </w:pPr>
          </w:p>
          <w:p w14:paraId="6FBB71C0" w14:textId="77777777" w:rsidR="003E7221" w:rsidRPr="00222366" w:rsidRDefault="003E7221" w:rsidP="003E7221">
            <w:pPr>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0507D3DB"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Всего</w:t>
            </w:r>
          </w:p>
        </w:tc>
        <w:tc>
          <w:tcPr>
            <w:tcW w:w="1459" w:type="dxa"/>
            <w:tcBorders>
              <w:top w:val="nil"/>
              <w:left w:val="nil"/>
              <w:bottom w:val="single" w:sz="4" w:space="0" w:color="auto"/>
              <w:right w:val="single" w:sz="4" w:space="0" w:color="auto"/>
            </w:tcBorders>
            <w:shd w:val="clear" w:color="auto" w:fill="auto"/>
            <w:hideMark/>
          </w:tcPr>
          <w:p w14:paraId="18572AD7" w14:textId="3D2D017D"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306 424,74</w:t>
            </w:r>
          </w:p>
        </w:tc>
        <w:tc>
          <w:tcPr>
            <w:tcW w:w="1379" w:type="dxa"/>
            <w:tcBorders>
              <w:top w:val="nil"/>
              <w:left w:val="nil"/>
              <w:bottom w:val="single" w:sz="4" w:space="0" w:color="auto"/>
              <w:right w:val="single" w:sz="4" w:space="0" w:color="auto"/>
            </w:tcBorders>
            <w:shd w:val="clear" w:color="auto" w:fill="auto"/>
            <w:hideMark/>
          </w:tcPr>
          <w:p w14:paraId="63132902" w14:textId="26057B54"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711926B0" w14:textId="64E9B0AC"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263 263,00</w:t>
            </w:r>
          </w:p>
        </w:tc>
        <w:tc>
          <w:tcPr>
            <w:tcW w:w="1379" w:type="dxa"/>
            <w:tcBorders>
              <w:top w:val="nil"/>
              <w:left w:val="nil"/>
              <w:bottom w:val="single" w:sz="4" w:space="0" w:color="auto"/>
              <w:right w:val="single" w:sz="4" w:space="0" w:color="auto"/>
            </w:tcBorders>
            <w:shd w:val="clear" w:color="auto" w:fill="auto"/>
            <w:hideMark/>
          </w:tcPr>
          <w:p w14:paraId="6CEE1C87" w14:textId="486339C5"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43 161,74</w:t>
            </w:r>
          </w:p>
        </w:tc>
        <w:tc>
          <w:tcPr>
            <w:tcW w:w="1379" w:type="dxa"/>
            <w:tcBorders>
              <w:top w:val="nil"/>
              <w:left w:val="nil"/>
              <w:bottom w:val="single" w:sz="4" w:space="0" w:color="auto"/>
              <w:right w:val="single" w:sz="4" w:space="0" w:color="auto"/>
            </w:tcBorders>
            <w:shd w:val="clear" w:color="auto" w:fill="auto"/>
            <w:hideMark/>
          </w:tcPr>
          <w:p w14:paraId="05C96B25"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val="restart"/>
            <w:tcBorders>
              <w:top w:val="nil"/>
              <w:left w:val="single" w:sz="4" w:space="0" w:color="auto"/>
              <w:bottom w:val="single" w:sz="4" w:space="0" w:color="auto"/>
              <w:right w:val="single" w:sz="4" w:space="0" w:color="auto"/>
            </w:tcBorders>
            <w:shd w:val="clear" w:color="auto" w:fill="auto"/>
            <w:hideMark/>
          </w:tcPr>
          <w:p w14:paraId="1B2026E9" w14:textId="77777777" w:rsidR="003E7221" w:rsidRPr="00222366" w:rsidRDefault="003E7221" w:rsidP="003E7221">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w:t>
            </w:r>
          </w:p>
        </w:tc>
      </w:tr>
      <w:tr w:rsidR="003E7221" w:rsidRPr="00222366" w14:paraId="3EA3449D" w14:textId="77777777" w:rsidTr="00571B5C">
        <w:trPr>
          <w:trHeight w:val="283"/>
        </w:trPr>
        <w:tc>
          <w:tcPr>
            <w:tcW w:w="599" w:type="dxa"/>
            <w:vMerge/>
            <w:tcBorders>
              <w:top w:val="nil"/>
              <w:left w:val="single" w:sz="4" w:space="0" w:color="auto"/>
              <w:bottom w:val="single" w:sz="4" w:space="0" w:color="auto"/>
              <w:right w:val="single" w:sz="4" w:space="0" w:color="auto"/>
            </w:tcBorders>
            <w:vAlign w:val="center"/>
            <w:hideMark/>
          </w:tcPr>
          <w:p w14:paraId="72792C43"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4271" w:type="dxa"/>
            <w:vMerge/>
            <w:tcBorders>
              <w:top w:val="nil"/>
              <w:left w:val="single" w:sz="4" w:space="0" w:color="auto"/>
              <w:bottom w:val="single" w:sz="4" w:space="0" w:color="auto"/>
              <w:right w:val="single" w:sz="4" w:space="0" w:color="auto"/>
            </w:tcBorders>
            <w:vAlign w:val="center"/>
            <w:hideMark/>
          </w:tcPr>
          <w:p w14:paraId="2DA40186"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07DB3CD6"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w:t>
            </w:r>
          </w:p>
        </w:tc>
        <w:tc>
          <w:tcPr>
            <w:tcW w:w="1459" w:type="dxa"/>
            <w:tcBorders>
              <w:top w:val="nil"/>
              <w:left w:val="nil"/>
              <w:bottom w:val="single" w:sz="4" w:space="0" w:color="auto"/>
              <w:right w:val="single" w:sz="4" w:space="0" w:color="auto"/>
            </w:tcBorders>
            <w:shd w:val="clear" w:color="auto" w:fill="auto"/>
            <w:hideMark/>
          </w:tcPr>
          <w:p w14:paraId="00B99857" w14:textId="61A32AEF"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122 140,35</w:t>
            </w:r>
          </w:p>
        </w:tc>
        <w:tc>
          <w:tcPr>
            <w:tcW w:w="1379" w:type="dxa"/>
            <w:tcBorders>
              <w:top w:val="nil"/>
              <w:left w:val="nil"/>
              <w:bottom w:val="single" w:sz="4" w:space="0" w:color="auto"/>
              <w:right w:val="single" w:sz="4" w:space="0" w:color="auto"/>
            </w:tcBorders>
            <w:shd w:val="clear" w:color="auto" w:fill="auto"/>
            <w:hideMark/>
          </w:tcPr>
          <w:p w14:paraId="6B15F6BA" w14:textId="2D642272"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44A73575" w14:textId="50F044E9"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89 901,10</w:t>
            </w:r>
          </w:p>
        </w:tc>
        <w:tc>
          <w:tcPr>
            <w:tcW w:w="1379" w:type="dxa"/>
            <w:tcBorders>
              <w:top w:val="nil"/>
              <w:left w:val="nil"/>
              <w:bottom w:val="single" w:sz="4" w:space="0" w:color="auto"/>
              <w:right w:val="single" w:sz="4" w:space="0" w:color="auto"/>
            </w:tcBorders>
            <w:shd w:val="clear" w:color="auto" w:fill="auto"/>
            <w:hideMark/>
          </w:tcPr>
          <w:p w14:paraId="5DBAA07F" w14:textId="3F9E655F"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32 239,25</w:t>
            </w:r>
          </w:p>
        </w:tc>
        <w:tc>
          <w:tcPr>
            <w:tcW w:w="1379" w:type="dxa"/>
            <w:tcBorders>
              <w:top w:val="nil"/>
              <w:left w:val="nil"/>
              <w:bottom w:val="single" w:sz="4" w:space="0" w:color="auto"/>
              <w:right w:val="single" w:sz="4" w:space="0" w:color="auto"/>
            </w:tcBorders>
            <w:shd w:val="clear" w:color="auto" w:fill="auto"/>
            <w:hideMark/>
          </w:tcPr>
          <w:p w14:paraId="5BABFD8E"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tcBorders>
              <w:top w:val="nil"/>
              <w:left w:val="single" w:sz="4" w:space="0" w:color="auto"/>
              <w:bottom w:val="single" w:sz="4" w:space="0" w:color="auto"/>
              <w:right w:val="single" w:sz="4" w:space="0" w:color="auto"/>
            </w:tcBorders>
            <w:vAlign w:val="center"/>
            <w:hideMark/>
          </w:tcPr>
          <w:p w14:paraId="702B0D1F" w14:textId="77777777" w:rsidR="003E7221" w:rsidRPr="00222366" w:rsidRDefault="003E7221" w:rsidP="003E7221">
            <w:pPr>
              <w:spacing w:after="0" w:line="240" w:lineRule="auto"/>
              <w:rPr>
                <w:rFonts w:ascii="Times New Roman" w:eastAsia="Times New Roman" w:hAnsi="Times New Roman" w:cs="Times New Roman"/>
                <w:sz w:val="20"/>
                <w:szCs w:val="20"/>
              </w:rPr>
            </w:pPr>
          </w:p>
        </w:tc>
      </w:tr>
      <w:tr w:rsidR="003E7221" w:rsidRPr="00222366" w14:paraId="3B7CB21D" w14:textId="77777777" w:rsidTr="00571B5C">
        <w:trPr>
          <w:trHeight w:val="283"/>
        </w:trPr>
        <w:tc>
          <w:tcPr>
            <w:tcW w:w="599" w:type="dxa"/>
            <w:vMerge/>
            <w:tcBorders>
              <w:top w:val="nil"/>
              <w:left w:val="single" w:sz="4" w:space="0" w:color="auto"/>
              <w:bottom w:val="single" w:sz="4" w:space="0" w:color="auto"/>
              <w:right w:val="single" w:sz="4" w:space="0" w:color="auto"/>
            </w:tcBorders>
            <w:vAlign w:val="center"/>
            <w:hideMark/>
          </w:tcPr>
          <w:p w14:paraId="188C19AC"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4271" w:type="dxa"/>
            <w:vMerge/>
            <w:tcBorders>
              <w:top w:val="nil"/>
              <w:left w:val="single" w:sz="4" w:space="0" w:color="auto"/>
              <w:bottom w:val="single" w:sz="4" w:space="0" w:color="auto"/>
              <w:right w:val="single" w:sz="4" w:space="0" w:color="auto"/>
            </w:tcBorders>
            <w:vAlign w:val="center"/>
            <w:hideMark/>
          </w:tcPr>
          <w:p w14:paraId="51C19EC5"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0BF4C9C1"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w:t>
            </w:r>
          </w:p>
        </w:tc>
        <w:tc>
          <w:tcPr>
            <w:tcW w:w="1459" w:type="dxa"/>
            <w:tcBorders>
              <w:top w:val="nil"/>
              <w:left w:val="nil"/>
              <w:bottom w:val="single" w:sz="4" w:space="0" w:color="auto"/>
              <w:right w:val="single" w:sz="4" w:space="0" w:color="auto"/>
            </w:tcBorders>
            <w:shd w:val="clear" w:color="auto" w:fill="auto"/>
            <w:hideMark/>
          </w:tcPr>
          <w:p w14:paraId="48ECB0F4" w14:textId="37C1DDC4"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95 600,88</w:t>
            </w:r>
          </w:p>
        </w:tc>
        <w:tc>
          <w:tcPr>
            <w:tcW w:w="1379" w:type="dxa"/>
            <w:tcBorders>
              <w:top w:val="nil"/>
              <w:left w:val="nil"/>
              <w:bottom w:val="single" w:sz="4" w:space="0" w:color="auto"/>
              <w:right w:val="single" w:sz="4" w:space="0" w:color="auto"/>
            </w:tcBorders>
            <w:shd w:val="clear" w:color="auto" w:fill="auto"/>
            <w:hideMark/>
          </w:tcPr>
          <w:p w14:paraId="3B4D5130" w14:textId="0629C978"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20308265" w14:textId="28F8B882"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89 966,70</w:t>
            </w:r>
          </w:p>
        </w:tc>
        <w:tc>
          <w:tcPr>
            <w:tcW w:w="1379" w:type="dxa"/>
            <w:tcBorders>
              <w:top w:val="nil"/>
              <w:left w:val="nil"/>
              <w:bottom w:val="single" w:sz="4" w:space="0" w:color="auto"/>
              <w:right w:val="single" w:sz="4" w:space="0" w:color="auto"/>
            </w:tcBorders>
            <w:shd w:val="clear" w:color="auto" w:fill="auto"/>
            <w:hideMark/>
          </w:tcPr>
          <w:p w14:paraId="00071C03" w14:textId="52CF5667"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5 634,18</w:t>
            </w:r>
          </w:p>
        </w:tc>
        <w:tc>
          <w:tcPr>
            <w:tcW w:w="1379" w:type="dxa"/>
            <w:tcBorders>
              <w:top w:val="nil"/>
              <w:left w:val="nil"/>
              <w:bottom w:val="single" w:sz="4" w:space="0" w:color="auto"/>
              <w:right w:val="single" w:sz="4" w:space="0" w:color="auto"/>
            </w:tcBorders>
            <w:shd w:val="clear" w:color="auto" w:fill="auto"/>
            <w:hideMark/>
          </w:tcPr>
          <w:p w14:paraId="2BCA3EDC"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tcBorders>
              <w:top w:val="nil"/>
              <w:left w:val="single" w:sz="4" w:space="0" w:color="auto"/>
              <w:bottom w:val="single" w:sz="4" w:space="0" w:color="auto"/>
              <w:right w:val="single" w:sz="4" w:space="0" w:color="auto"/>
            </w:tcBorders>
            <w:vAlign w:val="center"/>
            <w:hideMark/>
          </w:tcPr>
          <w:p w14:paraId="08DA585E" w14:textId="77777777" w:rsidR="003E7221" w:rsidRPr="00222366" w:rsidRDefault="003E7221" w:rsidP="003E7221">
            <w:pPr>
              <w:spacing w:after="0" w:line="240" w:lineRule="auto"/>
              <w:rPr>
                <w:rFonts w:ascii="Times New Roman" w:eastAsia="Times New Roman" w:hAnsi="Times New Roman" w:cs="Times New Roman"/>
                <w:sz w:val="20"/>
                <w:szCs w:val="20"/>
              </w:rPr>
            </w:pPr>
          </w:p>
        </w:tc>
      </w:tr>
      <w:tr w:rsidR="003E7221" w:rsidRPr="00222366" w14:paraId="53149D30" w14:textId="77777777" w:rsidTr="00571B5C">
        <w:trPr>
          <w:trHeight w:val="283"/>
        </w:trPr>
        <w:tc>
          <w:tcPr>
            <w:tcW w:w="599" w:type="dxa"/>
            <w:vMerge/>
            <w:tcBorders>
              <w:top w:val="nil"/>
              <w:left w:val="single" w:sz="4" w:space="0" w:color="auto"/>
              <w:bottom w:val="single" w:sz="4" w:space="0" w:color="auto"/>
              <w:right w:val="single" w:sz="4" w:space="0" w:color="auto"/>
            </w:tcBorders>
            <w:vAlign w:val="center"/>
            <w:hideMark/>
          </w:tcPr>
          <w:p w14:paraId="39C9E391"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4271" w:type="dxa"/>
            <w:vMerge/>
            <w:tcBorders>
              <w:top w:val="nil"/>
              <w:left w:val="single" w:sz="4" w:space="0" w:color="auto"/>
              <w:bottom w:val="single" w:sz="4" w:space="0" w:color="auto"/>
              <w:right w:val="single" w:sz="4" w:space="0" w:color="auto"/>
            </w:tcBorders>
            <w:vAlign w:val="center"/>
            <w:hideMark/>
          </w:tcPr>
          <w:p w14:paraId="112C1422" w14:textId="77777777" w:rsidR="003E7221" w:rsidRPr="00222366" w:rsidRDefault="003E7221" w:rsidP="003E7221">
            <w:pPr>
              <w:spacing w:after="0" w:line="240" w:lineRule="auto"/>
              <w:rPr>
                <w:rFonts w:ascii="Times New Roman" w:eastAsia="Times New Roman" w:hAnsi="Times New Roman" w:cs="Times New Roman"/>
                <w:sz w:val="20"/>
                <w:szCs w:val="20"/>
              </w:rPr>
            </w:pPr>
          </w:p>
        </w:tc>
        <w:tc>
          <w:tcPr>
            <w:tcW w:w="1059" w:type="dxa"/>
            <w:tcBorders>
              <w:top w:val="nil"/>
              <w:left w:val="nil"/>
              <w:bottom w:val="single" w:sz="4" w:space="0" w:color="auto"/>
              <w:right w:val="single" w:sz="4" w:space="0" w:color="auto"/>
            </w:tcBorders>
            <w:shd w:val="clear" w:color="auto" w:fill="auto"/>
            <w:hideMark/>
          </w:tcPr>
          <w:p w14:paraId="630D29C0" w14:textId="77777777" w:rsidR="003E7221" w:rsidRPr="00222366" w:rsidRDefault="003E7221" w:rsidP="003E7221">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w:t>
            </w:r>
          </w:p>
        </w:tc>
        <w:tc>
          <w:tcPr>
            <w:tcW w:w="1459" w:type="dxa"/>
            <w:tcBorders>
              <w:top w:val="nil"/>
              <w:left w:val="nil"/>
              <w:bottom w:val="single" w:sz="4" w:space="0" w:color="auto"/>
              <w:right w:val="single" w:sz="4" w:space="0" w:color="auto"/>
            </w:tcBorders>
            <w:shd w:val="clear" w:color="auto" w:fill="auto"/>
            <w:hideMark/>
          </w:tcPr>
          <w:p w14:paraId="0B079CF2" w14:textId="69A0F374"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88 683,51</w:t>
            </w:r>
          </w:p>
        </w:tc>
        <w:tc>
          <w:tcPr>
            <w:tcW w:w="1379" w:type="dxa"/>
            <w:tcBorders>
              <w:top w:val="nil"/>
              <w:left w:val="nil"/>
              <w:bottom w:val="single" w:sz="4" w:space="0" w:color="auto"/>
              <w:right w:val="single" w:sz="4" w:space="0" w:color="auto"/>
            </w:tcBorders>
            <w:shd w:val="clear" w:color="auto" w:fill="auto"/>
            <w:hideMark/>
          </w:tcPr>
          <w:p w14:paraId="3E1C9C7F" w14:textId="07A36493"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0,00</w:t>
            </w:r>
          </w:p>
        </w:tc>
        <w:tc>
          <w:tcPr>
            <w:tcW w:w="1379" w:type="dxa"/>
            <w:tcBorders>
              <w:top w:val="nil"/>
              <w:left w:val="nil"/>
              <w:bottom w:val="single" w:sz="4" w:space="0" w:color="auto"/>
              <w:right w:val="single" w:sz="4" w:space="0" w:color="auto"/>
            </w:tcBorders>
            <w:shd w:val="clear" w:color="auto" w:fill="auto"/>
            <w:hideMark/>
          </w:tcPr>
          <w:p w14:paraId="6AAC90E5" w14:textId="5C124D90"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83 395,20</w:t>
            </w:r>
          </w:p>
        </w:tc>
        <w:tc>
          <w:tcPr>
            <w:tcW w:w="1379" w:type="dxa"/>
            <w:tcBorders>
              <w:top w:val="nil"/>
              <w:left w:val="nil"/>
              <w:bottom w:val="single" w:sz="4" w:space="0" w:color="auto"/>
              <w:right w:val="single" w:sz="4" w:space="0" w:color="auto"/>
            </w:tcBorders>
            <w:shd w:val="clear" w:color="auto" w:fill="auto"/>
            <w:hideMark/>
          </w:tcPr>
          <w:p w14:paraId="793F9C72" w14:textId="541189FA" w:rsidR="003E7221" w:rsidRPr="003E7221" w:rsidRDefault="003E7221" w:rsidP="003E7221">
            <w:pPr>
              <w:spacing w:after="0" w:line="240" w:lineRule="auto"/>
              <w:jc w:val="right"/>
              <w:rPr>
                <w:rFonts w:ascii="Times New Roman" w:eastAsia="Times New Roman" w:hAnsi="Times New Roman" w:cs="Times New Roman"/>
                <w:sz w:val="20"/>
                <w:szCs w:val="20"/>
              </w:rPr>
            </w:pPr>
            <w:r w:rsidRPr="003E7221">
              <w:rPr>
                <w:rFonts w:ascii="Times New Roman" w:hAnsi="Times New Roman" w:cs="Times New Roman"/>
                <w:sz w:val="20"/>
                <w:szCs w:val="20"/>
              </w:rPr>
              <w:t>5 288,31</w:t>
            </w:r>
          </w:p>
        </w:tc>
        <w:tc>
          <w:tcPr>
            <w:tcW w:w="1379" w:type="dxa"/>
            <w:tcBorders>
              <w:top w:val="nil"/>
              <w:left w:val="nil"/>
              <w:bottom w:val="single" w:sz="4" w:space="0" w:color="auto"/>
              <w:right w:val="single" w:sz="4" w:space="0" w:color="auto"/>
            </w:tcBorders>
            <w:shd w:val="clear" w:color="auto" w:fill="auto"/>
            <w:hideMark/>
          </w:tcPr>
          <w:p w14:paraId="1861B9E7" w14:textId="77777777" w:rsidR="003E7221" w:rsidRPr="00222366" w:rsidRDefault="003E7221" w:rsidP="003E7221">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1550" w:type="dxa"/>
            <w:vMerge/>
            <w:tcBorders>
              <w:top w:val="nil"/>
              <w:left w:val="single" w:sz="4" w:space="0" w:color="auto"/>
              <w:bottom w:val="single" w:sz="4" w:space="0" w:color="auto"/>
              <w:right w:val="single" w:sz="4" w:space="0" w:color="auto"/>
            </w:tcBorders>
            <w:vAlign w:val="center"/>
            <w:hideMark/>
          </w:tcPr>
          <w:p w14:paraId="78258963" w14:textId="77777777" w:rsidR="003E7221" w:rsidRPr="00222366" w:rsidRDefault="003E7221" w:rsidP="003E7221">
            <w:pPr>
              <w:spacing w:after="0" w:line="240" w:lineRule="auto"/>
              <w:rPr>
                <w:rFonts w:ascii="Times New Roman" w:eastAsia="Times New Roman" w:hAnsi="Times New Roman" w:cs="Times New Roman"/>
                <w:sz w:val="20"/>
                <w:szCs w:val="20"/>
              </w:rPr>
            </w:pPr>
          </w:p>
        </w:tc>
      </w:tr>
    </w:tbl>
    <w:p w14:paraId="556B218A" w14:textId="77777777" w:rsidR="001F3DC4" w:rsidRPr="00222366" w:rsidRDefault="001F3DC4">
      <w:pPr>
        <w:pStyle w:val="ConsPlusTitle"/>
        <w:jc w:val="center"/>
        <w:outlineLvl w:val="2"/>
        <w:rPr>
          <w:rFonts w:ascii="Times New Roman" w:hAnsi="Times New Roman" w:cs="Times New Roman"/>
          <w:b w:val="0"/>
          <w:bCs/>
          <w:sz w:val="24"/>
          <w:szCs w:val="24"/>
        </w:rPr>
      </w:pPr>
      <w:bookmarkStart w:id="3" w:name="P833"/>
      <w:bookmarkEnd w:id="3"/>
    </w:p>
    <w:p w14:paraId="40409E68" w14:textId="04C7D161" w:rsidR="00632661" w:rsidRPr="00222366" w:rsidRDefault="00632661">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lastRenderedPageBreak/>
        <w:t>РЕСУРСНОЕ ОБЕСПЕЧЕНИЕ</w:t>
      </w:r>
    </w:p>
    <w:p w14:paraId="4A2A8EAF" w14:textId="5C0FC84F" w:rsidR="00632661" w:rsidRPr="00222366" w:rsidRDefault="00A24095" w:rsidP="00632661">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t>реализации муниципальной программы</w:t>
      </w:r>
      <w:r w:rsidR="00632661" w:rsidRPr="00222366">
        <w:rPr>
          <w:rFonts w:ascii="Times New Roman" w:hAnsi="Times New Roman" w:cs="Times New Roman"/>
          <w:b w:val="0"/>
          <w:bCs/>
          <w:sz w:val="24"/>
          <w:szCs w:val="24"/>
        </w:rPr>
        <w:t xml:space="preserve"> </w:t>
      </w:r>
      <w:r w:rsidR="004070AF" w:rsidRPr="00222366">
        <w:rPr>
          <w:rFonts w:ascii="Times New Roman" w:hAnsi="Times New Roman" w:cs="Times New Roman"/>
          <w:b w:val="0"/>
          <w:bCs/>
          <w:sz w:val="24"/>
          <w:szCs w:val="24"/>
        </w:rPr>
        <w:t>«</w:t>
      </w:r>
      <w:r w:rsidRPr="00222366">
        <w:rPr>
          <w:rFonts w:ascii="Times New Roman" w:hAnsi="Times New Roman" w:cs="Times New Roman"/>
          <w:b w:val="0"/>
          <w:bCs/>
          <w:sz w:val="24"/>
          <w:szCs w:val="24"/>
        </w:rPr>
        <w:t>Формирование благоприятного социального климата в ЗАТО</w:t>
      </w:r>
      <w:r w:rsidR="005B1AA4" w:rsidRPr="00222366">
        <w:rPr>
          <w:rFonts w:ascii="Times New Roman" w:hAnsi="Times New Roman" w:cs="Times New Roman"/>
          <w:b w:val="0"/>
          <w:bCs/>
          <w:sz w:val="24"/>
          <w:szCs w:val="24"/>
        </w:rPr>
        <w:t xml:space="preserve"> </w:t>
      </w:r>
      <w:r w:rsidRPr="00222366">
        <w:rPr>
          <w:rFonts w:ascii="Times New Roman" w:hAnsi="Times New Roman" w:cs="Times New Roman"/>
          <w:b w:val="0"/>
          <w:bCs/>
          <w:sz w:val="24"/>
          <w:szCs w:val="24"/>
        </w:rPr>
        <w:t>Северск</w:t>
      </w:r>
      <w:r w:rsidR="004070AF" w:rsidRPr="00222366">
        <w:rPr>
          <w:rFonts w:ascii="Times New Roman" w:hAnsi="Times New Roman" w:cs="Times New Roman"/>
          <w:b w:val="0"/>
          <w:bCs/>
          <w:sz w:val="24"/>
          <w:szCs w:val="24"/>
        </w:rPr>
        <w:t>»</w:t>
      </w:r>
      <w:r w:rsidR="002C4DE6" w:rsidRPr="00222366">
        <w:rPr>
          <w:rFonts w:ascii="Times New Roman" w:hAnsi="Times New Roman" w:cs="Times New Roman"/>
          <w:b w:val="0"/>
          <w:bCs/>
          <w:sz w:val="24"/>
          <w:szCs w:val="24"/>
        </w:rPr>
        <w:t xml:space="preserve"> </w:t>
      </w:r>
    </w:p>
    <w:p w14:paraId="74CE5E47" w14:textId="5DB0A0A5" w:rsidR="00A24095" w:rsidRPr="00222366" w:rsidRDefault="00A24095" w:rsidP="00632661">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t>за счет средств бюджета ЗАТО Северск по главным</w:t>
      </w:r>
      <w:r w:rsidR="005B1AA4" w:rsidRPr="00222366">
        <w:rPr>
          <w:rFonts w:ascii="Times New Roman" w:hAnsi="Times New Roman" w:cs="Times New Roman"/>
          <w:b w:val="0"/>
          <w:bCs/>
          <w:sz w:val="24"/>
          <w:szCs w:val="24"/>
        </w:rPr>
        <w:t xml:space="preserve"> </w:t>
      </w:r>
      <w:r w:rsidRPr="00222366">
        <w:rPr>
          <w:rFonts w:ascii="Times New Roman" w:hAnsi="Times New Roman" w:cs="Times New Roman"/>
          <w:b w:val="0"/>
          <w:bCs/>
          <w:sz w:val="24"/>
          <w:szCs w:val="24"/>
        </w:rPr>
        <w:t>распорядителям бюджетных средств</w:t>
      </w:r>
    </w:p>
    <w:p w14:paraId="2C03BC23" w14:textId="77777777" w:rsidR="00A24095" w:rsidRPr="00222366" w:rsidRDefault="00A24095">
      <w:pPr>
        <w:pStyle w:val="ConsPlusNormal"/>
        <w:jc w:val="center"/>
        <w:rPr>
          <w:rFonts w:ascii="Times New Roman" w:hAnsi="Times New Roman" w:cs="Times New Roman"/>
          <w:bCs/>
          <w:sz w:val="24"/>
          <w:szCs w:val="24"/>
        </w:rPr>
      </w:pPr>
    </w:p>
    <w:p w14:paraId="796ECE05" w14:textId="77777777" w:rsidR="00A24095" w:rsidRPr="00222366" w:rsidRDefault="00A24095">
      <w:pPr>
        <w:pStyle w:val="ConsPlusNormal"/>
        <w:jc w:val="right"/>
        <w:rPr>
          <w:rFonts w:ascii="Times New Roman" w:hAnsi="Times New Roman" w:cs="Times New Roman"/>
          <w:sz w:val="24"/>
          <w:szCs w:val="24"/>
        </w:rPr>
      </w:pPr>
      <w:r w:rsidRPr="00222366">
        <w:rPr>
          <w:rFonts w:ascii="Times New Roman" w:hAnsi="Times New Roman" w:cs="Times New Roman"/>
          <w:sz w:val="24"/>
          <w:szCs w:val="24"/>
        </w:rPr>
        <w:t>Таблица 5</w:t>
      </w:r>
    </w:p>
    <w:tbl>
      <w:tblPr>
        <w:tblW w:w="5000" w:type="pct"/>
        <w:tblLook w:val="04A0" w:firstRow="1" w:lastRow="0" w:firstColumn="1" w:lastColumn="0" w:noHBand="0" w:noVBand="1"/>
      </w:tblPr>
      <w:tblGrid>
        <w:gridCol w:w="963"/>
        <w:gridCol w:w="2836"/>
        <w:gridCol w:w="827"/>
        <w:gridCol w:w="1433"/>
        <w:gridCol w:w="1581"/>
        <w:gridCol w:w="1241"/>
        <w:gridCol w:w="1275"/>
        <w:gridCol w:w="1596"/>
        <w:gridCol w:w="1602"/>
        <w:gridCol w:w="1206"/>
      </w:tblGrid>
      <w:tr w:rsidR="004070AF" w:rsidRPr="00222366" w14:paraId="48F8E6E3" w14:textId="77777777" w:rsidTr="00F60530">
        <w:trPr>
          <w:trHeight w:val="611"/>
        </w:trPr>
        <w:tc>
          <w:tcPr>
            <w:tcW w:w="33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2D2A75B" w14:textId="77777777" w:rsidR="004070AF" w:rsidRPr="00222366" w:rsidRDefault="004070AF" w:rsidP="004070A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п/п</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66AF70C" w14:textId="77777777" w:rsidR="004070AF" w:rsidRPr="00222366" w:rsidRDefault="004070AF" w:rsidP="004070A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Наименование муниципальной программы, подпрограммы, комплекса процессных мероприятий, основного мероприятия, мероприятия</w:t>
            </w:r>
          </w:p>
        </w:tc>
        <w:tc>
          <w:tcPr>
            <w:tcW w:w="28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094488C" w14:textId="77777777" w:rsidR="004070AF" w:rsidRPr="00222366" w:rsidRDefault="004070AF" w:rsidP="004070A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Срок реали-</w:t>
            </w:r>
            <w:r w:rsidRPr="00222366">
              <w:rPr>
                <w:rFonts w:ascii="Times New Roman" w:eastAsia="Times New Roman" w:hAnsi="Times New Roman" w:cs="Times New Roman"/>
                <w:sz w:val="20"/>
                <w:szCs w:val="20"/>
              </w:rPr>
              <w:br/>
              <w:t>зации, год</w:t>
            </w:r>
          </w:p>
        </w:tc>
        <w:tc>
          <w:tcPr>
            <w:tcW w:w="49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3AFFDC0" w14:textId="77777777" w:rsidR="004070AF" w:rsidRPr="00222366" w:rsidRDefault="004070AF" w:rsidP="004070A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Объем бюджетных ассигнований, тыс. руб.</w:t>
            </w:r>
          </w:p>
        </w:tc>
        <w:tc>
          <w:tcPr>
            <w:tcW w:w="2919" w:type="pct"/>
            <w:gridSpan w:val="6"/>
            <w:tcBorders>
              <w:top w:val="single" w:sz="4" w:space="0" w:color="auto"/>
              <w:left w:val="nil"/>
              <w:bottom w:val="single" w:sz="4" w:space="0" w:color="auto"/>
              <w:right w:val="single" w:sz="4" w:space="0" w:color="auto"/>
            </w:tcBorders>
            <w:shd w:val="clear" w:color="auto" w:fill="auto"/>
            <w:hideMark/>
          </w:tcPr>
          <w:p w14:paraId="61A66EE3" w14:textId="77777777" w:rsidR="004070AF" w:rsidRPr="00222366" w:rsidRDefault="004070AF" w:rsidP="004070A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Главные распорядители бюджетных средств (ГРБС) - ответственный исполнитель, соисполнитель, участник</w:t>
            </w:r>
          </w:p>
        </w:tc>
      </w:tr>
      <w:tr w:rsidR="004070AF" w:rsidRPr="00222366" w14:paraId="19E3F377" w14:textId="77777777" w:rsidTr="00F60530">
        <w:trPr>
          <w:trHeight w:val="1130"/>
        </w:trPr>
        <w:tc>
          <w:tcPr>
            <w:tcW w:w="331" w:type="pct"/>
            <w:vMerge/>
            <w:tcBorders>
              <w:top w:val="single" w:sz="4" w:space="0" w:color="auto"/>
              <w:left w:val="single" w:sz="4" w:space="0" w:color="auto"/>
              <w:bottom w:val="single" w:sz="4" w:space="0" w:color="auto"/>
              <w:right w:val="single" w:sz="4" w:space="0" w:color="auto"/>
            </w:tcBorders>
            <w:vAlign w:val="center"/>
            <w:hideMark/>
          </w:tcPr>
          <w:p w14:paraId="0FBE65F0" w14:textId="77777777" w:rsidR="004070AF" w:rsidRPr="00222366" w:rsidRDefault="004070AF" w:rsidP="004070AF">
            <w:pPr>
              <w:spacing w:after="0" w:line="240" w:lineRule="auto"/>
              <w:rPr>
                <w:rFonts w:ascii="Times New Roman" w:eastAsia="Times New Roman" w:hAnsi="Times New Roman" w:cs="Times New Roman"/>
                <w:sz w:val="20"/>
                <w:szCs w:val="20"/>
              </w:rPr>
            </w:pPr>
          </w:p>
        </w:tc>
        <w:tc>
          <w:tcPr>
            <w:tcW w:w="974" w:type="pct"/>
            <w:vMerge/>
            <w:tcBorders>
              <w:top w:val="single" w:sz="4" w:space="0" w:color="auto"/>
              <w:left w:val="single" w:sz="4" w:space="0" w:color="auto"/>
              <w:bottom w:val="single" w:sz="4" w:space="0" w:color="auto"/>
              <w:right w:val="single" w:sz="4" w:space="0" w:color="auto"/>
            </w:tcBorders>
            <w:vAlign w:val="center"/>
            <w:hideMark/>
          </w:tcPr>
          <w:p w14:paraId="16596901" w14:textId="77777777" w:rsidR="004070AF" w:rsidRPr="00222366" w:rsidRDefault="004070AF" w:rsidP="004070AF">
            <w:pPr>
              <w:spacing w:after="0" w:line="240" w:lineRule="auto"/>
              <w:rPr>
                <w:rFonts w:ascii="Times New Roman" w:eastAsia="Times New Roman" w:hAnsi="Times New Roman" w:cs="Times New Roman"/>
                <w:sz w:val="20"/>
                <w:szCs w:val="20"/>
              </w:rPr>
            </w:pPr>
          </w:p>
        </w:tc>
        <w:tc>
          <w:tcPr>
            <w:tcW w:w="284" w:type="pct"/>
            <w:vMerge/>
            <w:tcBorders>
              <w:top w:val="single" w:sz="4" w:space="0" w:color="auto"/>
              <w:left w:val="single" w:sz="4" w:space="0" w:color="auto"/>
              <w:bottom w:val="single" w:sz="4" w:space="0" w:color="auto"/>
              <w:right w:val="single" w:sz="4" w:space="0" w:color="auto"/>
            </w:tcBorders>
            <w:vAlign w:val="center"/>
            <w:hideMark/>
          </w:tcPr>
          <w:p w14:paraId="7F1E0368" w14:textId="77777777" w:rsidR="004070AF" w:rsidRPr="00222366" w:rsidRDefault="004070AF" w:rsidP="004070AF">
            <w:pPr>
              <w:spacing w:after="0" w:line="240" w:lineRule="auto"/>
              <w:rPr>
                <w:rFonts w:ascii="Times New Roman" w:eastAsia="Times New Roman" w:hAnsi="Times New Roman" w:cs="Times New Roman"/>
                <w:sz w:val="20"/>
                <w:szCs w:val="20"/>
              </w:rPr>
            </w:pPr>
          </w:p>
        </w:tc>
        <w:tc>
          <w:tcPr>
            <w:tcW w:w="492" w:type="pct"/>
            <w:vMerge/>
            <w:tcBorders>
              <w:top w:val="single" w:sz="4" w:space="0" w:color="auto"/>
              <w:left w:val="single" w:sz="4" w:space="0" w:color="auto"/>
              <w:bottom w:val="single" w:sz="4" w:space="0" w:color="auto"/>
              <w:right w:val="single" w:sz="4" w:space="0" w:color="auto"/>
            </w:tcBorders>
            <w:vAlign w:val="center"/>
            <w:hideMark/>
          </w:tcPr>
          <w:p w14:paraId="3D75A7E4" w14:textId="77777777" w:rsidR="004070AF" w:rsidRPr="00222366" w:rsidRDefault="004070AF" w:rsidP="004070AF">
            <w:pPr>
              <w:spacing w:after="0" w:line="240" w:lineRule="auto"/>
              <w:rPr>
                <w:rFonts w:ascii="Times New Roman" w:eastAsia="Times New Roman" w:hAnsi="Times New Roman" w:cs="Times New Roman"/>
                <w:sz w:val="20"/>
                <w:szCs w:val="20"/>
              </w:rPr>
            </w:pPr>
          </w:p>
        </w:tc>
        <w:tc>
          <w:tcPr>
            <w:tcW w:w="543" w:type="pct"/>
            <w:tcBorders>
              <w:top w:val="nil"/>
              <w:left w:val="nil"/>
              <w:bottom w:val="single" w:sz="4" w:space="0" w:color="auto"/>
              <w:right w:val="single" w:sz="4" w:space="0" w:color="auto"/>
            </w:tcBorders>
            <w:shd w:val="clear" w:color="auto" w:fill="auto"/>
            <w:hideMark/>
          </w:tcPr>
          <w:p w14:paraId="65B69A16" w14:textId="77777777" w:rsidR="004070AF" w:rsidRPr="00222366" w:rsidRDefault="004070AF" w:rsidP="004070A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c>
          <w:tcPr>
            <w:tcW w:w="426" w:type="pct"/>
            <w:tcBorders>
              <w:top w:val="nil"/>
              <w:left w:val="nil"/>
              <w:bottom w:val="single" w:sz="4" w:space="0" w:color="auto"/>
              <w:right w:val="single" w:sz="4" w:space="0" w:color="auto"/>
            </w:tcBorders>
            <w:shd w:val="clear" w:color="auto" w:fill="auto"/>
            <w:hideMark/>
          </w:tcPr>
          <w:p w14:paraId="29422A0A" w14:textId="77777777" w:rsidR="004070AF" w:rsidRPr="00222366" w:rsidRDefault="004070AF" w:rsidP="004070A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Управление культуры</w:t>
            </w:r>
          </w:p>
        </w:tc>
        <w:tc>
          <w:tcPr>
            <w:tcW w:w="438" w:type="pct"/>
            <w:tcBorders>
              <w:top w:val="nil"/>
              <w:left w:val="nil"/>
              <w:bottom w:val="single" w:sz="4" w:space="0" w:color="auto"/>
              <w:right w:val="single" w:sz="4" w:space="0" w:color="auto"/>
            </w:tcBorders>
            <w:shd w:val="clear" w:color="auto" w:fill="auto"/>
            <w:hideMark/>
          </w:tcPr>
          <w:p w14:paraId="6A53989F" w14:textId="77777777" w:rsidR="004070AF" w:rsidRPr="00222366" w:rsidRDefault="004070AF" w:rsidP="004070A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Управление образования</w:t>
            </w:r>
          </w:p>
        </w:tc>
        <w:tc>
          <w:tcPr>
            <w:tcW w:w="548" w:type="pct"/>
            <w:tcBorders>
              <w:top w:val="nil"/>
              <w:left w:val="nil"/>
              <w:bottom w:val="single" w:sz="4" w:space="0" w:color="auto"/>
              <w:right w:val="single" w:sz="4" w:space="0" w:color="auto"/>
            </w:tcBorders>
            <w:shd w:val="clear" w:color="auto" w:fill="auto"/>
            <w:hideMark/>
          </w:tcPr>
          <w:p w14:paraId="2413078C" w14:textId="77777777" w:rsidR="004070AF" w:rsidRPr="00222366" w:rsidRDefault="004070AF" w:rsidP="004070A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УМСП ФКиС Администрации ЗАТО Северск</w:t>
            </w:r>
          </w:p>
        </w:tc>
        <w:tc>
          <w:tcPr>
            <w:tcW w:w="550" w:type="pct"/>
            <w:tcBorders>
              <w:top w:val="nil"/>
              <w:left w:val="nil"/>
              <w:bottom w:val="single" w:sz="4" w:space="0" w:color="auto"/>
              <w:right w:val="single" w:sz="4" w:space="0" w:color="auto"/>
            </w:tcBorders>
            <w:shd w:val="clear" w:color="auto" w:fill="auto"/>
            <w:hideMark/>
          </w:tcPr>
          <w:p w14:paraId="09153C09" w14:textId="77777777" w:rsidR="004070AF" w:rsidRPr="00222366" w:rsidRDefault="004070AF" w:rsidP="004070A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Управление имущественных отношений Администрации ЗАТО Северск</w:t>
            </w:r>
          </w:p>
        </w:tc>
        <w:tc>
          <w:tcPr>
            <w:tcW w:w="414" w:type="pct"/>
            <w:tcBorders>
              <w:top w:val="nil"/>
              <w:left w:val="nil"/>
              <w:bottom w:val="single" w:sz="4" w:space="0" w:color="auto"/>
              <w:right w:val="single" w:sz="4" w:space="0" w:color="auto"/>
            </w:tcBorders>
            <w:shd w:val="clear" w:color="auto" w:fill="auto"/>
            <w:hideMark/>
          </w:tcPr>
          <w:p w14:paraId="0EACE543" w14:textId="77777777" w:rsidR="004070AF" w:rsidRPr="00222366" w:rsidRDefault="004070AF" w:rsidP="004070A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УЖКХ ТиС</w:t>
            </w:r>
          </w:p>
        </w:tc>
      </w:tr>
    </w:tbl>
    <w:p w14:paraId="5748C469" w14:textId="77777777" w:rsidR="004070AF" w:rsidRPr="00222366" w:rsidRDefault="004070AF" w:rsidP="00B35BD8">
      <w:pPr>
        <w:spacing w:after="0" w:line="144" w:lineRule="auto"/>
        <w:rPr>
          <w:sz w:val="2"/>
          <w:szCs w:val="2"/>
        </w:rPr>
      </w:pPr>
    </w:p>
    <w:tbl>
      <w:tblPr>
        <w:tblW w:w="5000" w:type="pct"/>
        <w:jc w:val="center"/>
        <w:tblLook w:val="04A0" w:firstRow="1" w:lastRow="0" w:firstColumn="1" w:lastColumn="0" w:noHBand="0" w:noVBand="1"/>
      </w:tblPr>
      <w:tblGrid>
        <w:gridCol w:w="963"/>
        <w:gridCol w:w="2836"/>
        <w:gridCol w:w="827"/>
        <w:gridCol w:w="1433"/>
        <w:gridCol w:w="1581"/>
        <w:gridCol w:w="1241"/>
        <w:gridCol w:w="1275"/>
        <w:gridCol w:w="1596"/>
        <w:gridCol w:w="1602"/>
        <w:gridCol w:w="1206"/>
      </w:tblGrid>
      <w:tr w:rsidR="004070AF" w:rsidRPr="0087111C" w14:paraId="3A33FC3B" w14:textId="77777777" w:rsidTr="00065569">
        <w:trPr>
          <w:trHeight w:val="315"/>
          <w:tblHeader/>
          <w:jc w:val="center"/>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FFD194"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1</w:t>
            </w:r>
          </w:p>
        </w:tc>
        <w:tc>
          <w:tcPr>
            <w:tcW w:w="974" w:type="pct"/>
            <w:tcBorders>
              <w:top w:val="single" w:sz="4" w:space="0" w:color="auto"/>
              <w:left w:val="nil"/>
              <w:bottom w:val="single" w:sz="4" w:space="0" w:color="auto"/>
              <w:right w:val="single" w:sz="4" w:space="0" w:color="auto"/>
            </w:tcBorders>
            <w:shd w:val="clear" w:color="auto" w:fill="auto"/>
            <w:vAlign w:val="center"/>
            <w:hideMark/>
          </w:tcPr>
          <w:p w14:paraId="69180131"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w:t>
            </w:r>
          </w:p>
        </w:tc>
        <w:tc>
          <w:tcPr>
            <w:tcW w:w="284" w:type="pct"/>
            <w:tcBorders>
              <w:top w:val="single" w:sz="4" w:space="0" w:color="auto"/>
              <w:left w:val="nil"/>
              <w:bottom w:val="single" w:sz="4" w:space="0" w:color="auto"/>
              <w:right w:val="single" w:sz="4" w:space="0" w:color="auto"/>
            </w:tcBorders>
            <w:shd w:val="clear" w:color="auto" w:fill="auto"/>
            <w:vAlign w:val="center"/>
            <w:hideMark/>
          </w:tcPr>
          <w:p w14:paraId="58F29A41"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3</w:t>
            </w:r>
          </w:p>
        </w:tc>
        <w:tc>
          <w:tcPr>
            <w:tcW w:w="492" w:type="pct"/>
            <w:tcBorders>
              <w:top w:val="single" w:sz="4" w:space="0" w:color="auto"/>
              <w:left w:val="nil"/>
              <w:bottom w:val="single" w:sz="4" w:space="0" w:color="auto"/>
              <w:right w:val="single" w:sz="4" w:space="0" w:color="auto"/>
            </w:tcBorders>
            <w:shd w:val="clear" w:color="auto" w:fill="auto"/>
            <w:vAlign w:val="center"/>
            <w:hideMark/>
          </w:tcPr>
          <w:p w14:paraId="6E148734"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4</w:t>
            </w:r>
          </w:p>
        </w:tc>
        <w:tc>
          <w:tcPr>
            <w:tcW w:w="543" w:type="pct"/>
            <w:tcBorders>
              <w:top w:val="single" w:sz="4" w:space="0" w:color="auto"/>
              <w:left w:val="nil"/>
              <w:bottom w:val="single" w:sz="4" w:space="0" w:color="auto"/>
              <w:right w:val="single" w:sz="4" w:space="0" w:color="auto"/>
            </w:tcBorders>
            <w:shd w:val="clear" w:color="auto" w:fill="auto"/>
            <w:vAlign w:val="center"/>
            <w:hideMark/>
          </w:tcPr>
          <w:p w14:paraId="2493BCB2"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5</w:t>
            </w:r>
          </w:p>
        </w:tc>
        <w:tc>
          <w:tcPr>
            <w:tcW w:w="426" w:type="pct"/>
            <w:tcBorders>
              <w:top w:val="single" w:sz="4" w:space="0" w:color="auto"/>
              <w:left w:val="nil"/>
              <w:bottom w:val="single" w:sz="4" w:space="0" w:color="auto"/>
              <w:right w:val="single" w:sz="4" w:space="0" w:color="auto"/>
            </w:tcBorders>
            <w:shd w:val="clear" w:color="auto" w:fill="auto"/>
            <w:vAlign w:val="center"/>
            <w:hideMark/>
          </w:tcPr>
          <w:p w14:paraId="52BAB43B"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6</w:t>
            </w:r>
          </w:p>
        </w:tc>
        <w:tc>
          <w:tcPr>
            <w:tcW w:w="438" w:type="pct"/>
            <w:tcBorders>
              <w:top w:val="single" w:sz="4" w:space="0" w:color="auto"/>
              <w:left w:val="nil"/>
              <w:bottom w:val="single" w:sz="4" w:space="0" w:color="auto"/>
              <w:right w:val="single" w:sz="4" w:space="0" w:color="auto"/>
            </w:tcBorders>
            <w:shd w:val="clear" w:color="auto" w:fill="auto"/>
            <w:vAlign w:val="center"/>
            <w:hideMark/>
          </w:tcPr>
          <w:p w14:paraId="5FA124C8"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7</w:t>
            </w:r>
          </w:p>
        </w:tc>
        <w:tc>
          <w:tcPr>
            <w:tcW w:w="548" w:type="pct"/>
            <w:tcBorders>
              <w:top w:val="single" w:sz="4" w:space="0" w:color="auto"/>
              <w:left w:val="nil"/>
              <w:bottom w:val="single" w:sz="4" w:space="0" w:color="auto"/>
              <w:right w:val="single" w:sz="4" w:space="0" w:color="auto"/>
            </w:tcBorders>
            <w:shd w:val="clear" w:color="auto" w:fill="auto"/>
            <w:vAlign w:val="center"/>
            <w:hideMark/>
          </w:tcPr>
          <w:p w14:paraId="440CF555"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8</w:t>
            </w:r>
          </w:p>
        </w:tc>
        <w:tc>
          <w:tcPr>
            <w:tcW w:w="550" w:type="pct"/>
            <w:tcBorders>
              <w:top w:val="single" w:sz="4" w:space="0" w:color="auto"/>
              <w:left w:val="nil"/>
              <w:bottom w:val="single" w:sz="4" w:space="0" w:color="auto"/>
              <w:right w:val="single" w:sz="4" w:space="0" w:color="auto"/>
            </w:tcBorders>
            <w:shd w:val="clear" w:color="auto" w:fill="auto"/>
            <w:vAlign w:val="center"/>
            <w:hideMark/>
          </w:tcPr>
          <w:p w14:paraId="402C8E34"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9</w:t>
            </w:r>
          </w:p>
        </w:tc>
        <w:tc>
          <w:tcPr>
            <w:tcW w:w="414" w:type="pct"/>
            <w:tcBorders>
              <w:top w:val="single" w:sz="4" w:space="0" w:color="auto"/>
              <w:left w:val="nil"/>
              <w:bottom w:val="single" w:sz="4" w:space="0" w:color="auto"/>
              <w:right w:val="single" w:sz="4" w:space="0" w:color="auto"/>
            </w:tcBorders>
            <w:shd w:val="clear" w:color="auto" w:fill="auto"/>
            <w:vAlign w:val="center"/>
            <w:hideMark/>
          </w:tcPr>
          <w:p w14:paraId="08582FF2"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10</w:t>
            </w:r>
          </w:p>
        </w:tc>
      </w:tr>
      <w:tr w:rsidR="0087111C" w:rsidRPr="0087111C" w14:paraId="6FB4E9E8" w14:textId="77777777" w:rsidTr="00065569">
        <w:trPr>
          <w:trHeight w:val="359"/>
          <w:jc w:val="center"/>
        </w:trPr>
        <w:tc>
          <w:tcPr>
            <w:tcW w:w="1305"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77602871" w14:textId="779375AC" w:rsidR="0087111C" w:rsidRP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Муниципальная программа «Формирование благоприятного социального климата в ЗАТО Северск»</w:t>
            </w:r>
          </w:p>
        </w:tc>
        <w:tc>
          <w:tcPr>
            <w:tcW w:w="284" w:type="pct"/>
            <w:tcBorders>
              <w:top w:val="nil"/>
              <w:left w:val="nil"/>
              <w:bottom w:val="single" w:sz="4" w:space="0" w:color="auto"/>
              <w:right w:val="single" w:sz="4" w:space="0" w:color="auto"/>
            </w:tcBorders>
            <w:shd w:val="clear" w:color="auto" w:fill="auto"/>
            <w:hideMark/>
          </w:tcPr>
          <w:p w14:paraId="3EFC5C0E"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7264593A" w14:textId="6D3EA8D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306 424,74</w:t>
            </w:r>
          </w:p>
        </w:tc>
        <w:tc>
          <w:tcPr>
            <w:tcW w:w="543" w:type="pct"/>
            <w:tcBorders>
              <w:top w:val="nil"/>
              <w:left w:val="nil"/>
              <w:bottom w:val="single" w:sz="4" w:space="0" w:color="auto"/>
              <w:right w:val="single" w:sz="4" w:space="0" w:color="auto"/>
            </w:tcBorders>
            <w:shd w:val="clear" w:color="auto" w:fill="auto"/>
            <w:hideMark/>
          </w:tcPr>
          <w:p w14:paraId="0EC0059A" w14:textId="6E18BB2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43 226,00</w:t>
            </w:r>
          </w:p>
        </w:tc>
        <w:tc>
          <w:tcPr>
            <w:tcW w:w="426" w:type="pct"/>
            <w:tcBorders>
              <w:top w:val="nil"/>
              <w:left w:val="nil"/>
              <w:bottom w:val="single" w:sz="4" w:space="0" w:color="auto"/>
              <w:right w:val="single" w:sz="4" w:space="0" w:color="auto"/>
            </w:tcBorders>
            <w:shd w:val="clear" w:color="auto" w:fill="auto"/>
            <w:hideMark/>
          </w:tcPr>
          <w:p w14:paraId="77A39E6A" w14:textId="04E807A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B012E8F" w14:textId="469A7ED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220 348,80</w:t>
            </w:r>
          </w:p>
        </w:tc>
        <w:tc>
          <w:tcPr>
            <w:tcW w:w="548" w:type="pct"/>
            <w:tcBorders>
              <w:top w:val="nil"/>
              <w:left w:val="nil"/>
              <w:bottom w:val="single" w:sz="4" w:space="0" w:color="auto"/>
              <w:right w:val="single" w:sz="4" w:space="0" w:color="auto"/>
            </w:tcBorders>
            <w:shd w:val="clear" w:color="auto" w:fill="auto"/>
            <w:hideMark/>
          </w:tcPr>
          <w:p w14:paraId="57640D13" w14:textId="4015227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345665AC" w14:textId="7B29489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13 834,74</w:t>
            </w:r>
          </w:p>
        </w:tc>
        <w:tc>
          <w:tcPr>
            <w:tcW w:w="414" w:type="pct"/>
            <w:tcBorders>
              <w:top w:val="nil"/>
              <w:left w:val="nil"/>
              <w:bottom w:val="single" w:sz="4" w:space="0" w:color="auto"/>
              <w:right w:val="single" w:sz="4" w:space="0" w:color="auto"/>
            </w:tcBorders>
            <w:shd w:val="clear" w:color="auto" w:fill="auto"/>
            <w:hideMark/>
          </w:tcPr>
          <w:p w14:paraId="7187542B" w14:textId="4C9CBEC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29 015,20</w:t>
            </w:r>
          </w:p>
        </w:tc>
      </w:tr>
      <w:tr w:rsidR="0087111C" w:rsidRPr="0087111C" w14:paraId="7CF40533" w14:textId="77777777" w:rsidTr="00065569">
        <w:trPr>
          <w:trHeight w:val="315"/>
          <w:jc w:val="center"/>
        </w:trPr>
        <w:tc>
          <w:tcPr>
            <w:tcW w:w="1305" w:type="pct"/>
            <w:gridSpan w:val="2"/>
            <w:vMerge/>
            <w:tcBorders>
              <w:top w:val="single" w:sz="4" w:space="0" w:color="auto"/>
              <w:left w:val="single" w:sz="4" w:space="0" w:color="auto"/>
              <w:bottom w:val="single" w:sz="4" w:space="0" w:color="auto"/>
              <w:right w:val="single" w:sz="4" w:space="0" w:color="auto"/>
            </w:tcBorders>
            <w:vAlign w:val="center"/>
            <w:hideMark/>
          </w:tcPr>
          <w:p w14:paraId="0A7E65E4"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2E179201"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5948F05A" w14:textId="1363019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122 140,35</w:t>
            </w:r>
          </w:p>
        </w:tc>
        <w:tc>
          <w:tcPr>
            <w:tcW w:w="543" w:type="pct"/>
            <w:tcBorders>
              <w:top w:val="nil"/>
              <w:left w:val="nil"/>
              <w:bottom w:val="single" w:sz="4" w:space="0" w:color="auto"/>
              <w:right w:val="single" w:sz="4" w:space="0" w:color="auto"/>
            </w:tcBorders>
            <w:shd w:val="clear" w:color="auto" w:fill="auto"/>
            <w:hideMark/>
          </w:tcPr>
          <w:p w14:paraId="5E398B2E" w14:textId="209B3D4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32 145,38</w:t>
            </w:r>
          </w:p>
        </w:tc>
        <w:tc>
          <w:tcPr>
            <w:tcW w:w="426" w:type="pct"/>
            <w:tcBorders>
              <w:top w:val="nil"/>
              <w:left w:val="nil"/>
              <w:bottom w:val="single" w:sz="4" w:space="0" w:color="auto"/>
              <w:right w:val="single" w:sz="4" w:space="0" w:color="auto"/>
            </w:tcBorders>
            <w:shd w:val="clear" w:color="auto" w:fill="auto"/>
            <w:hideMark/>
          </w:tcPr>
          <w:p w14:paraId="609D3F6C" w14:textId="222E2B5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0B96F8AA" w14:textId="360620A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73 449,60</w:t>
            </w:r>
          </w:p>
        </w:tc>
        <w:tc>
          <w:tcPr>
            <w:tcW w:w="548" w:type="pct"/>
            <w:tcBorders>
              <w:top w:val="nil"/>
              <w:left w:val="nil"/>
              <w:bottom w:val="single" w:sz="4" w:space="0" w:color="auto"/>
              <w:right w:val="single" w:sz="4" w:space="0" w:color="auto"/>
            </w:tcBorders>
            <w:shd w:val="clear" w:color="auto" w:fill="auto"/>
            <w:hideMark/>
          </w:tcPr>
          <w:p w14:paraId="39CE50D9" w14:textId="4C48C72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3B006C6D" w14:textId="5BF5016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6 917,37</w:t>
            </w:r>
          </w:p>
        </w:tc>
        <w:tc>
          <w:tcPr>
            <w:tcW w:w="414" w:type="pct"/>
            <w:tcBorders>
              <w:top w:val="nil"/>
              <w:left w:val="nil"/>
              <w:bottom w:val="single" w:sz="4" w:space="0" w:color="auto"/>
              <w:right w:val="single" w:sz="4" w:space="0" w:color="auto"/>
            </w:tcBorders>
            <w:shd w:val="clear" w:color="auto" w:fill="auto"/>
            <w:hideMark/>
          </w:tcPr>
          <w:p w14:paraId="1A4C520A" w14:textId="10924EB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9 628,00</w:t>
            </w:r>
          </w:p>
        </w:tc>
      </w:tr>
      <w:tr w:rsidR="0087111C" w:rsidRPr="0087111C" w14:paraId="3670D818" w14:textId="77777777" w:rsidTr="00065569">
        <w:trPr>
          <w:trHeight w:val="315"/>
          <w:jc w:val="center"/>
        </w:trPr>
        <w:tc>
          <w:tcPr>
            <w:tcW w:w="1305" w:type="pct"/>
            <w:gridSpan w:val="2"/>
            <w:vMerge/>
            <w:tcBorders>
              <w:top w:val="single" w:sz="4" w:space="0" w:color="auto"/>
              <w:left w:val="single" w:sz="4" w:space="0" w:color="auto"/>
              <w:bottom w:val="single" w:sz="4" w:space="0" w:color="auto"/>
              <w:right w:val="single" w:sz="4" w:space="0" w:color="auto"/>
            </w:tcBorders>
            <w:vAlign w:val="center"/>
            <w:hideMark/>
          </w:tcPr>
          <w:p w14:paraId="38785EE1"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7CDCA032"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36FAA2CA" w14:textId="1D626AE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95 600,88</w:t>
            </w:r>
          </w:p>
        </w:tc>
        <w:tc>
          <w:tcPr>
            <w:tcW w:w="543" w:type="pct"/>
            <w:tcBorders>
              <w:top w:val="nil"/>
              <w:left w:val="nil"/>
              <w:bottom w:val="single" w:sz="4" w:space="0" w:color="auto"/>
              <w:right w:val="single" w:sz="4" w:space="0" w:color="auto"/>
            </w:tcBorders>
            <w:shd w:val="clear" w:color="auto" w:fill="auto"/>
            <w:hideMark/>
          </w:tcPr>
          <w:p w14:paraId="4843E657" w14:textId="7E8458E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5 540,31</w:t>
            </w:r>
          </w:p>
        </w:tc>
        <w:tc>
          <w:tcPr>
            <w:tcW w:w="426" w:type="pct"/>
            <w:tcBorders>
              <w:top w:val="nil"/>
              <w:left w:val="nil"/>
              <w:bottom w:val="single" w:sz="4" w:space="0" w:color="auto"/>
              <w:right w:val="single" w:sz="4" w:space="0" w:color="auto"/>
            </w:tcBorders>
            <w:shd w:val="clear" w:color="auto" w:fill="auto"/>
            <w:hideMark/>
          </w:tcPr>
          <w:p w14:paraId="6FE871F7" w14:textId="3DC48B4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4369132E" w14:textId="19A4E93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73 449,60</w:t>
            </w:r>
          </w:p>
        </w:tc>
        <w:tc>
          <w:tcPr>
            <w:tcW w:w="548" w:type="pct"/>
            <w:tcBorders>
              <w:top w:val="nil"/>
              <w:left w:val="nil"/>
              <w:bottom w:val="single" w:sz="4" w:space="0" w:color="auto"/>
              <w:right w:val="single" w:sz="4" w:space="0" w:color="auto"/>
            </w:tcBorders>
            <w:shd w:val="clear" w:color="auto" w:fill="auto"/>
            <w:hideMark/>
          </w:tcPr>
          <w:p w14:paraId="3111AEB1" w14:textId="54FA972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0E67941F" w14:textId="2D2BA05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6 917,37</w:t>
            </w:r>
          </w:p>
        </w:tc>
        <w:tc>
          <w:tcPr>
            <w:tcW w:w="414" w:type="pct"/>
            <w:tcBorders>
              <w:top w:val="nil"/>
              <w:left w:val="nil"/>
              <w:bottom w:val="single" w:sz="4" w:space="0" w:color="auto"/>
              <w:right w:val="single" w:sz="4" w:space="0" w:color="auto"/>
            </w:tcBorders>
            <w:shd w:val="clear" w:color="auto" w:fill="auto"/>
            <w:hideMark/>
          </w:tcPr>
          <w:p w14:paraId="36AA183E" w14:textId="48558DD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9 693,60</w:t>
            </w:r>
          </w:p>
        </w:tc>
      </w:tr>
      <w:tr w:rsidR="0087111C" w:rsidRPr="0087111C" w14:paraId="73D06134" w14:textId="77777777" w:rsidTr="00065569">
        <w:trPr>
          <w:trHeight w:val="315"/>
          <w:jc w:val="center"/>
        </w:trPr>
        <w:tc>
          <w:tcPr>
            <w:tcW w:w="1305" w:type="pct"/>
            <w:gridSpan w:val="2"/>
            <w:vMerge/>
            <w:tcBorders>
              <w:top w:val="single" w:sz="4" w:space="0" w:color="auto"/>
              <w:left w:val="single" w:sz="4" w:space="0" w:color="auto"/>
              <w:bottom w:val="single" w:sz="4" w:space="0" w:color="auto"/>
              <w:right w:val="single" w:sz="4" w:space="0" w:color="auto"/>
            </w:tcBorders>
            <w:vAlign w:val="center"/>
            <w:hideMark/>
          </w:tcPr>
          <w:p w14:paraId="221ED4D5"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13D7A721"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533355DC" w14:textId="5238792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88 683,51</w:t>
            </w:r>
          </w:p>
        </w:tc>
        <w:tc>
          <w:tcPr>
            <w:tcW w:w="543" w:type="pct"/>
            <w:tcBorders>
              <w:top w:val="nil"/>
              <w:left w:val="nil"/>
              <w:bottom w:val="single" w:sz="4" w:space="0" w:color="auto"/>
              <w:right w:val="single" w:sz="4" w:space="0" w:color="auto"/>
            </w:tcBorders>
            <w:shd w:val="clear" w:color="auto" w:fill="auto"/>
            <w:hideMark/>
          </w:tcPr>
          <w:p w14:paraId="7371AD97" w14:textId="2888FFE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5 540,31</w:t>
            </w:r>
          </w:p>
        </w:tc>
        <w:tc>
          <w:tcPr>
            <w:tcW w:w="426" w:type="pct"/>
            <w:tcBorders>
              <w:top w:val="nil"/>
              <w:left w:val="nil"/>
              <w:bottom w:val="single" w:sz="4" w:space="0" w:color="auto"/>
              <w:right w:val="single" w:sz="4" w:space="0" w:color="auto"/>
            </w:tcBorders>
            <w:shd w:val="clear" w:color="auto" w:fill="auto"/>
            <w:hideMark/>
          </w:tcPr>
          <w:p w14:paraId="6B1D5D6F" w14:textId="32DEEC2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0965499" w14:textId="6535E62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73 449,60</w:t>
            </w:r>
          </w:p>
        </w:tc>
        <w:tc>
          <w:tcPr>
            <w:tcW w:w="548" w:type="pct"/>
            <w:tcBorders>
              <w:top w:val="nil"/>
              <w:left w:val="nil"/>
              <w:bottom w:val="single" w:sz="4" w:space="0" w:color="auto"/>
              <w:right w:val="single" w:sz="4" w:space="0" w:color="auto"/>
            </w:tcBorders>
            <w:shd w:val="clear" w:color="auto" w:fill="auto"/>
            <w:hideMark/>
          </w:tcPr>
          <w:p w14:paraId="0238535E" w14:textId="3C4E072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5E2F233" w14:textId="4B12AE8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E725916" w14:textId="62840DE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9 693,60</w:t>
            </w:r>
          </w:p>
        </w:tc>
      </w:tr>
      <w:tr w:rsidR="0087111C" w:rsidRPr="0087111C" w14:paraId="5905FB13" w14:textId="77777777" w:rsidTr="00065569">
        <w:trPr>
          <w:trHeight w:val="307"/>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1C2DFB48"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1.</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2B0DC882" w14:textId="4B313E61" w:rsidR="0087111C" w:rsidRP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Подпрограмма 1 «Реализация социальных мер (льгот) для отдельных категорий граждан и поддержка социально ориентированных некоммерческих организаций»</w:t>
            </w:r>
          </w:p>
        </w:tc>
        <w:tc>
          <w:tcPr>
            <w:tcW w:w="284" w:type="pct"/>
            <w:tcBorders>
              <w:top w:val="nil"/>
              <w:left w:val="nil"/>
              <w:bottom w:val="single" w:sz="4" w:space="0" w:color="auto"/>
              <w:right w:val="single" w:sz="4" w:space="0" w:color="auto"/>
            </w:tcBorders>
            <w:shd w:val="clear" w:color="auto" w:fill="auto"/>
            <w:hideMark/>
          </w:tcPr>
          <w:p w14:paraId="4AD1E46A"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71349165" w14:textId="1EA933C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57 060,74</w:t>
            </w:r>
          </w:p>
        </w:tc>
        <w:tc>
          <w:tcPr>
            <w:tcW w:w="543" w:type="pct"/>
            <w:tcBorders>
              <w:top w:val="nil"/>
              <w:left w:val="nil"/>
              <w:bottom w:val="single" w:sz="4" w:space="0" w:color="auto"/>
              <w:right w:val="single" w:sz="4" w:space="0" w:color="auto"/>
            </w:tcBorders>
            <w:shd w:val="clear" w:color="auto" w:fill="auto"/>
            <w:hideMark/>
          </w:tcPr>
          <w:p w14:paraId="08BAB632" w14:textId="50FDB43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43 226,00</w:t>
            </w:r>
          </w:p>
        </w:tc>
        <w:tc>
          <w:tcPr>
            <w:tcW w:w="426" w:type="pct"/>
            <w:tcBorders>
              <w:top w:val="nil"/>
              <w:left w:val="nil"/>
              <w:bottom w:val="single" w:sz="4" w:space="0" w:color="auto"/>
              <w:right w:val="single" w:sz="4" w:space="0" w:color="auto"/>
            </w:tcBorders>
            <w:shd w:val="clear" w:color="auto" w:fill="auto"/>
            <w:hideMark/>
          </w:tcPr>
          <w:p w14:paraId="7DEC6238" w14:textId="46867FB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080F82D" w14:textId="07F5CE3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1EBDBDAD" w14:textId="2508C52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70225BE7" w14:textId="6066BB8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13 834,74</w:t>
            </w:r>
          </w:p>
        </w:tc>
        <w:tc>
          <w:tcPr>
            <w:tcW w:w="414" w:type="pct"/>
            <w:tcBorders>
              <w:top w:val="nil"/>
              <w:left w:val="nil"/>
              <w:bottom w:val="single" w:sz="4" w:space="0" w:color="auto"/>
              <w:right w:val="single" w:sz="4" w:space="0" w:color="auto"/>
            </w:tcBorders>
            <w:shd w:val="clear" w:color="auto" w:fill="auto"/>
            <w:hideMark/>
          </w:tcPr>
          <w:p w14:paraId="712CA6C0" w14:textId="50B98B1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3F1A7571"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557DF453"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5C12E79F"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5C4CA5F0"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0386C69A" w14:textId="1DE3227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39 062,75</w:t>
            </w:r>
          </w:p>
        </w:tc>
        <w:tc>
          <w:tcPr>
            <w:tcW w:w="543" w:type="pct"/>
            <w:tcBorders>
              <w:top w:val="nil"/>
              <w:left w:val="nil"/>
              <w:bottom w:val="single" w:sz="4" w:space="0" w:color="auto"/>
              <w:right w:val="single" w:sz="4" w:space="0" w:color="auto"/>
            </w:tcBorders>
            <w:shd w:val="clear" w:color="auto" w:fill="auto"/>
            <w:hideMark/>
          </w:tcPr>
          <w:p w14:paraId="647DB053" w14:textId="190F0BE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32 145,38</w:t>
            </w:r>
          </w:p>
        </w:tc>
        <w:tc>
          <w:tcPr>
            <w:tcW w:w="426" w:type="pct"/>
            <w:tcBorders>
              <w:top w:val="nil"/>
              <w:left w:val="nil"/>
              <w:bottom w:val="single" w:sz="4" w:space="0" w:color="auto"/>
              <w:right w:val="single" w:sz="4" w:space="0" w:color="auto"/>
            </w:tcBorders>
            <w:shd w:val="clear" w:color="auto" w:fill="auto"/>
            <w:hideMark/>
          </w:tcPr>
          <w:p w14:paraId="44E24AB3" w14:textId="5FEA21C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8589A1B" w14:textId="3B2E31B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3A1CD8EC" w14:textId="7AA8614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7FBAAAC6" w14:textId="15BACA8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6 917,37</w:t>
            </w:r>
          </w:p>
        </w:tc>
        <w:tc>
          <w:tcPr>
            <w:tcW w:w="414" w:type="pct"/>
            <w:tcBorders>
              <w:top w:val="nil"/>
              <w:left w:val="nil"/>
              <w:bottom w:val="single" w:sz="4" w:space="0" w:color="auto"/>
              <w:right w:val="single" w:sz="4" w:space="0" w:color="auto"/>
            </w:tcBorders>
            <w:shd w:val="clear" w:color="auto" w:fill="auto"/>
            <w:hideMark/>
          </w:tcPr>
          <w:p w14:paraId="3736745A" w14:textId="1F9ECB5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3A08C27B"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7518343C"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3C98C6E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4C125A90"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77292252" w14:textId="3826B10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12 457,68</w:t>
            </w:r>
          </w:p>
        </w:tc>
        <w:tc>
          <w:tcPr>
            <w:tcW w:w="543" w:type="pct"/>
            <w:tcBorders>
              <w:top w:val="nil"/>
              <w:left w:val="nil"/>
              <w:bottom w:val="single" w:sz="4" w:space="0" w:color="auto"/>
              <w:right w:val="single" w:sz="4" w:space="0" w:color="auto"/>
            </w:tcBorders>
            <w:shd w:val="clear" w:color="auto" w:fill="auto"/>
            <w:hideMark/>
          </w:tcPr>
          <w:p w14:paraId="0016A618" w14:textId="62BF9D6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5 540,31</w:t>
            </w:r>
          </w:p>
        </w:tc>
        <w:tc>
          <w:tcPr>
            <w:tcW w:w="426" w:type="pct"/>
            <w:tcBorders>
              <w:top w:val="nil"/>
              <w:left w:val="nil"/>
              <w:bottom w:val="single" w:sz="4" w:space="0" w:color="auto"/>
              <w:right w:val="single" w:sz="4" w:space="0" w:color="auto"/>
            </w:tcBorders>
            <w:shd w:val="clear" w:color="auto" w:fill="auto"/>
            <w:hideMark/>
          </w:tcPr>
          <w:p w14:paraId="7FEE9565" w14:textId="5339704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EE64A1C" w14:textId="5EA3055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3B61CEA" w14:textId="31B5EAC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5C8029E1" w14:textId="18F6248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6 917,37</w:t>
            </w:r>
          </w:p>
        </w:tc>
        <w:tc>
          <w:tcPr>
            <w:tcW w:w="414" w:type="pct"/>
            <w:tcBorders>
              <w:top w:val="nil"/>
              <w:left w:val="nil"/>
              <w:bottom w:val="single" w:sz="4" w:space="0" w:color="auto"/>
              <w:right w:val="single" w:sz="4" w:space="0" w:color="auto"/>
            </w:tcBorders>
            <w:shd w:val="clear" w:color="auto" w:fill="auto"/>
            <w:hideMark/>
          </w:tcPr>
          <w:p w14:paraId="3BD373A8" w14:textId="7FB0112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7106CF27"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7D19C956"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14DF495"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06ACDA37"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303C1A8B" w14:textId="264D079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5 540,31</w:t>
            </w:r>
          </w:p>
        </w:tc>
        <w:tc>
          <w:tcPr>
            <w:tcW w:w="543" w:type="pct"/>
            <w:tcBorders>
              <w:top w:val="nil"/>
              <w:left w:val="nil"/>
              <w:bottom w:val="single" w:sz="4" w:space="0" w:color="auto"/>
              <w:right w:val="single" w:sz="4" w:space="0" w:color="auto"/>
            </w:tcBorders>
            <w:shd w:val="clear" w:color="auto" w:fill="auto"/>
            <w:hideMark/>
          </w:tcPr>
          <w:p w14:paraId="0CD30092" w14:textId="7FBC391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5 540,31</w:t>
            </w:r>
          </w:p>
        </w:tc>
        <w:tc>
          <w:tcPr>
            <w:tcW w:w="426" w:type="pct"/>
            <w:tcBorders>
              <w:top w:val="nil"/>
              <w:left w:val="nil"/>
              <w:bottom w:val="single" w:sz="4" w:space="0" w:color="auto"/>
              <w:right w:val="single" w:sz="4" w:space="0" w:color="auto"/>
            </w:tcBorders>
            <w:shd w:val="clear" w:color="auto" w:fill="auto"/>
            <w:hideMark/>
          </w:tcPr>
          <w:p w14:paraId="15C98BC0" w14:textId="1949DE7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0030CC1" w14:textId="0063895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400D374F" w14:textId="1F48780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560F9A74" w14:textId="0121024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FA53C4B" w14:textId="2795C49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2B5542FC" w14:textId="77777777" w:rsidTr="00065569">
        <w:trPr>
          <w:trHeight w:val="387"/>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2D45F711"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1.1</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7024103A" w14:textId="77777777" w:rsidR="0087111C" w:rsidRP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Основное мероприятие. Улучшение социального положения отдельных категорий граждан, в т.ч.:</w:t>
            </w:r>
          </w:p>
        </w:tc>
        <w:tc>
          <w:tcPr>
            <w:tcW w:w="284" w:type="pct"/>
            <w:tcBorders>
              <w:top w:val="nil"/>
              <w:left w:val="nil"/>
              <w:bottom w:val="single" w:sz="4" w:space="0" w:color="auto"/>
              <w:right w:val="single" w:sz="4" w:space="0" w:color="auto"/>
            </w:tcBorders>
            <w:shd w:val="clear" w:color="auto" w:fill="auto"/>
            <w:hideMark/>
          </w:tcPr>
          <w:p w14:paraId="328F8518"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46F1C5A8" w14:textId="05AF257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46 481,41</w:t>
            </w:r>
          </w:p>
        </w:tc>
        <w:tc>
          <w:tcPr>
            <w:tcW w:w="543" w:type="pct"/>
            <w:tcBorders>
              <w:top w:val="nil"/>
              <w:left w:val="nil"/>
              <w:bottom w:val="single" w:sz="4" w:space="0" w:color="auto"/>
              <w:right w:val="single" w:sz="4" w:space="0" w:color="auto"/>
            </w:tcBorders>
            <w:shd w:val="clear" w:color="auto" w:fill="auto"/>
            <w:hideMark/>
          </w:tcPr>
          <w:p w14:paraId="44389300" w14:textId="75BECC7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32 646,67</w:t>
            </w:r>
          </w:p>
        </w:tc>
        <w:tc>
          <w:tcPr>
            <w:tcW w:w="426" w:type="pct"/>
            <w:tcBorders>
              <w:top w:val="nil"/>
              <w:left w:val="nil"/>
              <w:bottom w:val="single" w:sz="4" w:space="0" w:color="auto"/>
              <w:right w:val="single" w:sz="4" w:space="0" w:color="auto"/>
            </w:tcBorders>
            <w:shd w:val="clear" w:color="auto" w:fill="auto"/>
            <w:hideMark/>
          </w:tcPr>
          <w:p w14:paraId="496C4017" w14:textId="337D7E3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8E38B12" w14:textId="4F4E378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2C5B0DC7" w14:textId="469FC7D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3C2C55C6" w14:textId="28C906C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13 834,74</w:t>
            </w:r>
          </w:p>
        </w:tc>
        <w:tc>
          <w:tcPr>
            <w:tcW w:w="414" w:type="pct"/>
            <w:tcBorders>
              <w:top w:val="nil"/>
              <w:left w:val="nil"/>
              <w:bottom w:val="single" w:sz="4" w:space="0" w:color="auto"/>
              <w:right w:val="single" w:sz="4" w:space="0" w:color="auto"/>
            </w:tcBorders>
            <w:shd w:val="clear" w:color="auto" w:fill="auto"/>
            <w:hideMark/>
          </w:tcPr>
          <w:p w14:paraId="0BE3558A" w14:textId="639EA9D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49F6E27F"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00F78BB4"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33B716D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11F2F9AA"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3160B468" w14:textId="3A51DB5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29 483,42</w:t>
            </w:r>
          </w:p>
        </w:tc>
        <w:tc>
          <w:tcPr>
            <w:tcW w:w="543" w:type="pct"/>
            <w:tcBorders>
              <w:top w:val="nil"/>
              <w:left w:val="nil"/>
              <w:bottom w:val="single" w:sz="4" w:space="0" w:color="auto"/>
              <w:right w:val="single" w:sz="4" w:space="0" w:color="auto"/>
            </w:tcBorders>
            <w:shd w:val="clear" w:color="auto" w:fill="auto"/>
            <w:hideMark/>
          </w:tcPr>
          <w:p w14:paraId="65F5BA1B" w14:textId="4C9A9A1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22 566,05</w:t>
            </w:r>
          </w:p>
        </w:tc>
        <w:tc>
          <w:tcPr>
            <w:tcW w:w="426" w:type="pct"/>
            <w:tcBorders>
              <w:top w:val="nil"/>
              <w:left w:val="nil"/>
              <w:bottom w:val="single" w:sz="4" w:space="0" w:color="auto"/>
              <w:right w:val="single" w:sz="4" w:space="0" w:color="auto"/>
            </w:tcBorders>
            <w:shd w:val="clear" w:color="auto" w:fill="auto"/>
            <w:hideMark/>
          </w:tcPr>
          <w:p w14:paraId="1EF18879" w14:textId="0BEF43B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30D3FE8" w14:textId="0A255EF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1E5978BB" w14:textId="1188D83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979626A" w14:textId="6A8746B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6 917,37</w:t>
            </w:r>
          </w:p>
        </w:tc>
        <w:tc>
          <w:tcPr>
            <w:tcW w:w="414" w:type="pct"/>
            <w:tcBorders>
              <w:top w:val="nil"/>
              <w:left w:val="nil"/>
              <w:bottom w:val="single" w:sz="4" w:space="0" w:color="auto"/>
              <w:right w:val="single" w:sz="4" w:space="0" w:color="auto"/>
            </w:tcBorders>
            <w:shd w:val="clear" w:color="auto" w:fill="auto"/>
            <w:hideMark/>
          </w:tcPr>
          <w:p w14:paraId="70C17D75" w14:textId="57C235A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1F2B860E"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F5BF8AE"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265FFD2F"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4B80C2F9"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25C4AE90" w14:textId="635BDEF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11 957,68</w:t>
            </w:r>
          </w:p>
        </w:tc>
        <w:tc>
          <w:tcPr>
            <w:tcW w:w="543" w:type="pct"/>
            <w:tcBorders>
              <w:top w:val="nil"/>
              <w:left w:val="nil"/>
              <w:bottom w:val="single" w:sz="4" w:space="0" w:color="auto"/>
              <w:right w:val="single" w:sz="4" w:space="0" w:color="auto"/>
            </w:tcBorders>
            <w:shd w:val="clear" w:color="auto" w:fill="auto"/>
            <w:hideMark/>
          </w:tcPr>
          <w:p w14:paraId="05699791" w14:textId="07304DB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5 040,31</w:t>
            </w:r>
          </w:p>
        </w:tc>
        <w:tc>
          <w:tcPr>
            <w:tcW w:w="426" w:type="pct"/>
            <w:tcBorders>
              <w:top w:val="nil"/>
              <w:left w:val="nil"/>
              <w:bottom w:val="single" w:sz="4" w:space="0" w:color="auto"/>
              <w:right w:val="single" w:sz="4" w:space="0" w:color="auto"/>
            </w:tcBorders>
            <w:shd w:val="clear" w:color="auto" w:fill="auto"/>
            <w:hideMark/>
          </w:tcPr>
          <w:p w14:paraId="3EE85391" w14:textId="39D779E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1DABCDC" w14:textId="63E493A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F8C464B" w14:textId="0A03505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7371AD8B" w14:textId="3EBDAE6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6 917,37</w:t>
            </w:r>
          </w:p>
        </w:tc>
        <w:tc>
          <w:tcPr>
            <w:tcW w:w="414" w:type="pct"/>
            <w:tcBorders>
              <w:top w:val="nil"/>
              <w:left w:val="nil"/>
              <w:bottom w:val="single" w:sz="4" w:space="0" w:color="auto"/>
              <w:right w:val="single" w:sz="4" w:space="0" w:color="auto"/>
            </w:tcBorders>
            <w:shd w:val="clear" w:color="auto" w:fill="auto"/>
            <w:hideMark/>
          </w:tcPr>
          <w:p w14:paraId="6B1BA8E7" w14:textId="208343A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441177EB"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63C27C5C"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3729B4E2"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560D0550"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4C91A547" w14:textId="2FE6CA5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5 040,31</w:t>
            </w:r>
          </w:p>
        </w:tc>
        <w:tc>
          <w:tcPr>
            <w:tcW w:w="543" w:type="pct"/>
            <w:tcBorders>
              <w:top w:val="nil"/>
              <w:left w:val="nil"/>
              <w:bottom w:val="single" w:sz="4" w:space="0" w:color="auto"/>
              <w:right w:val="single" w:sz="4" w:space="0" w:color="auto"/>
            </w:tcBorders>
            <w:shd w:val="clear" w:color="auto" w:fill="auto"/>
            <w:hideMark/>
          </w:tcPr>
          <w:p w14:paraId="0A7E7F1F" w14:textId="1617400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5 040,31</w:t>
            </w:r>
          </w:p>
        </w:tc>
        <w:tc>
          <w:tcPr>
            <w:tcW w:w="426" w:type="pct"/>
            <w:tcBorders>
              <w:top w:val="nil"/>
              <w:left w:val="nil"/>
              <w:bottom w:val="single" w:sz="4" w:space="0" w:color="auto"/>
              <w:right w:val="single" w:sz="4" w:space="0" w:color="auto"/>
            </w:tcBorders>
            <w:shd w:val="clear" w:color="auto" w:fill="auto"/>
            <w:hideMark/>
          </w:tcPr>
          <w:p w14:paraId="31DF7213" w14:textId="52C78BB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4280403" w14:textId="12AA3E1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E2EE15F" w14:textId="7F46A04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1788E423" w14:textId="5660E54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79A4D878" w14:textId="00275B3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48EEA9E4" w14:textId="77777777" w:rsidTr="00065569">
        <w:trPr>
          <w:trHeight w:val="347"/>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6D3243D1"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1.1.1</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35ED89DB" w14:textId="2C146940" w:rsidR="00846EB7"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Оказание материальной помощи жителям ЗАТО Северск, оказавшимся в трудной жизненной ситуации</w:t>
            </w:r>
          </w:p>
          <w:p w14:paraId="3C6093C6" w14:textId="77777777" w:rsidR="00846EB7" w:rsidRPr="0087111C" w:rsidRDefault="00846EB7"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6011EDAB"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2AD791B0" w14:textId="7DD368E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7 699,69</w:t>
            </w:r>
          </w:p>
        </w:tc>
        <w:tc>
          <w:tcPr>
            <w:tcW w:w="543" w:type="pct"/>
            <w:tcBorders>
              <w:top w:val="nil"/>
              <w:left w:val="nil"/>
              <w:bottom w:val="single" w:sz="4" w:space="0" w:color="auto"/>
              <w:right w:val="single" w:sz="4" w:space="0" w:color="auto"/>
            </w:tcBorders>
            <w:shd w:val="clear" w:color="auto" w:fill="auto"/>
            <w:hideMark/>
          </w:tcPr>
          <w:p w14:paraId="2AFCDB3D" w14:textId="1756C19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7 699,69</w:t>
            </w:r>
          </w:p>
        </w:tc>
        <w:tc>
          <w:tcPr>
            <w:tcW w:w="426" w:type="pct"/>
            <w:tcBorders>
              <w:top w:val="nil"/>
              <w:left w:val="nil"/>
              <w:bottom w:val="single" w:sz="4" w:space="0" w:color="auto"/>
              <w:right w:val="single" w:sz="4" w:space="0" w:color="auto"/>
            </w:tcBorders>
            <w:shd w:val="clear" w:color="auto" w:fill="auto"/>
            <w:hideMark/>
          </w:tcPr>
          <w:p w14:paraId="417385E2" w14:textId="27885AA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07E3F6F6" w14:textId="72B18AB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4F85F643" w14:textId="31031B4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1453956" w14:textId="55EC0A7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7B57FA5" w14:textId="2066A63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26985D94"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06F87E93"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061C92B7"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11352AA2"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3FB14C83" w14:textId="2024E2F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4 627,07</w:t>
            </w:r>
          </w:p>
        </w:tc>
        <w:tc>
          <w:tcPr>
            <w:tcW w:w="543" w:type="pct"/>
            <w:tcBorders>
              <w:top w:val="nil"/>
              <w:left w:val="nil"/>
              <w:bottom w:val="single" w:sz="4" w:space="0" w:color="auto"/>
              <w:right w:val="single" w:sz="4" w:space="0" w:color="auto"/>
            </w:tcBorders>
            <w:shd w:val="clear" w:color="auto" w:fill="auto"/>
            <w:hideMark/>
          </w:tcPr>
          <w:p w14:paraId="0FD11842" w14:textId="25D5C7C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4 627,07</w:t>
            </w:r>
          </w:p>
        </w:tc>
        <w:tc>
          <w:tcPr>
            <w:tcW w:w="426" w:type="pct"/>
            <w:tcBorders>
              <w:top w:val="nil"/>
              <w:left w:val="nil"/>
              <w:bottom w:val="single" w:sz="4" w:space="0" w:color="auto"/>
              <w:right w:val="single" w:sz="4" w:space="0" w:color="auto"/>
            </w:tcBorders>
            <w:shd w:val="clear" w:color="auto" w:fill="auto"/>
            <w:hideMark/>
          </w:tcPr>
          <w:p w14:paraId="639C4735" w14:textId="3883DD8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D64B509" w14:textId="0188177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1B8212FB" w14:textId="5785D76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81EF2A2" w14:textId="26D09F3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64F2DB0" w14:textId="1906AC2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22322F03"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3E4AC9C9"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562C07C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72322185"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083CE42E" w14:textId="0572B4C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1 536,31</w:t>
            </w:r>
          </w:p>
        </w:tc>
        <w:tc>
          <w:tcPr>
            <w:tcW w:w="543" w:type="pct"/>
            <w:tcBorders>
              <w:top w:val="nil"/>
              <w:left w:val="nil"/>
              <w:bottom w:val="single" w:sz="4" w:space="0" w:color="auto"/>
              <w:right w:val="single" w:sz="4" w:space="0" w:color="auto"/>
            </w:tcBorders>
            <w:shd w:val="clear" w:color="auto" w:fill="auto"/>
            <w:hideMark/>
          </w:tcPr>
          <w:p w14:paraId="230A6BBD" w14:textId="2B260D7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1 536,31</w:t>
            </w:r>
          </w:p>
        </w:tc>
        <w:tc>
          <w:tcPr>
            <w:tcW w:w="426" w:type="pct"/>
            <w:tcBorders>
              <w:top w:val="nil"/>
              <w:left w:val="nil"/>
              <w:bottom w:val="single" w:sz="4" w:space="0" w:color="auto"/>
              <w:right w:val="single" w:sz="4" w:space="0" w:color="auto"/>
            </w:tcBorders>
            <w:shd w:val="clear" w:color="auto" w:fill="auto"/>
            <w:hideMark/>
          </w:tcPr>
          <w:p w14:paraId="61D3FFE2" w14:textId="365C337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1D0C7338" w14:textId="7A2D3F0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01ACF753" w14:textId="75DFCF8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398E5AB" w14:textId="4BA9100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7BAFCC01" w14:textId="1FE39AF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5DBCFB91"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7A42484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5BDAA80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6E6BDF70"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3B67CAEB" w14:textId="5C513BC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1 536,31</w:t>
            </w:r>
          </w:p>
        </w:tc>
        <w:tc>
          <w:tcPr>
            <w:tcW w:w="543" w:type="pct"/>
            <w:tcBorders>
              <w:top w:val="nil"/>
              <w:left w:val="nil"/>
              <w:bottom w:val="single" w:sz="4" w:space="0" w:color="auto"/>
              <w:right w:val="single" w:sz="4" w:space="0" w:color="auto"/>
            </w:tcBorders>
            <w:shd w:val="clear" w:color="auto" w:fill="auto"/>
            <w:hideMark/>
          </w:tcPr>
          <w:p w14:paraId="17E05D55" w14:textId="245458F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1 536,31</w:t>
            </w:r>
          </w:p>
        </w:tc>
        <w:tc>
          <w:tcPr>
            <w:tcW w:w="426" w:type="pct"/>
            <w:tcBorders>
              <w:top w:val="nil"/>
              <w:left w:val="nil"/>
              <w:bottom w:val="single" w:sz="4" w:space="0" w:color="auto"/>
              <w:right w:val="single" w:sz="4" w:space="0" w:color="auto"/>
            </w:tcBorders>
            <w:shd w:val="clear" w:color="auto" w:fill="auto"/>
            <w:hideMark/>
          </w:tcPr>
          <w:p w14:paraId="1569560E" w14:textId="2AE1C72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05171834" w14:textId="2198885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2083072" w14:textId="69808C7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F377009" w14:textId="60380B5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CD1F551" w14:textId="060D98E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16E5EFC3" w14:textId="77777777" w:rsidTr="00065569">
        <w:trPr>
          <w:trHeight w:val="390"/>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360BCD08"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lastRenderedPageBreak/>
              <w:t xml:space="preserve"> 1.1.2</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7DC58032" w14:textId="5ECECC18" w:rsidR="0087111C" w:rsidRP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w:t>
            </w:r>
            <w:r w:rsidR="008B39A8" w:rsidRPr="0087111C">
              <w:rPr>
                <w:rFonts w:ascii="Times New Roman" w:eastAsia="Times New Roman" w:hAnsi="Times New Roman" w:cs="Times New Roman"/>
                <w:sz w:val="20"/>
                <w:szCs w:val="20"/>
              </w:rPr>
              <w:t>лиц, награжденных знаком «Жител</w:t>
            </w:r>
            <w:r w:rsidR="008B39A8">
              <w:rPr>
                <w:rFonts w:ascii="Times New Roman" w:eastAsia="Times New Roman" w:hAnsi="Times New Roman" w:cs="Times New Roman"/>
                <w:sz w:val="20"/>
                <w:szCs w:val="20"/>
              </w:rPr>
              <w:t>ь</w:t>
            </w:r>
            <w:r w:rsidR="008B39A8" w:rsidRPr="0087111C">
              <w:rPr>
                <w:rFonts w:ascii="Times New Roman" w:eastAsia="Times New Roman" w:hAnsi="Times New Roman" w:cs="Times New Roman"/>
                <w:sz w:val="20"/>
                <w:szCs w:val="20"/>
              </w:rPr>
              <w:t xml:space="preserve"> </w:t>
            </w:r>
            <w:r w:rsidR="008B39A8">
              <w:rPr>
                <w:rFonts w:ascii="Times New Roman" w:eastAsia="Times New Roman" w:hAnsi="Times New Roman" w:cs="Times New Roman"/>
                <w:sz w:val="20"/>
                <w:szCs w:val="20"/>
              </w:rPr>
              <w:t>осажденного Севастополя</w:t>
            </w:r>
            <w:r w:rsidR="008B39A8" w:rsidRPr="0087111C">
              <w:rPr>
                <w:rFonts w:ascii="Times New Roman" w:eastAsia="Times New Roman" w:hAnsi="Times New Roman" w:cs="Times New Roman"/>
                <w:sz w:val="20"/>
                <w:szCs w:val="20"/>
              </w:rPr>
              <w:t>»</w:t>
            </w:r>
            <w:r w:rsidR="008B39A8">
              <w:rPr>
                <w:rFonts w:ascii="Times New Roman" w:eastAsia="Times New Roman" w:hAnsi="Times New Roman" w:cs="Times New Roman"/>
                <w:sz w:val="20"/>
                <w:szCs w:val="20"/>
              </w:rPr>
              <w:t xml:space="preserve">; </w:t>
            </w:r>
            <w:r w:rsidRPr="0087111C">
              <w:rPr>
                <w:rFonts w:ascii="Times New Roman" w:eastAsia="Times New Roman" w:hAnsi="Times New Roman" w:cs="Times New Roman"/>
                <w:sz w:val="20"/>
                <w:szCs w:val="20"/>
              </w:rPr>
              <w:t>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284" w:type="pct"/>
            <w:tcBorders>
              <w:top w:val="nil"/>
              <w:left w:val="nil"/>
              <w:bottom w:val="single" w:sz="4" w:space="0" w:color="auto"/>
              <w:right w:val="single" w:sz="4" w:space="0" w:color="auto"/>
            </w:tcBorders>
            <w:shd w:val="clear" w:color="auto" w:fill="auto"/>
            <w:hideMark/>
          </w:tcPr>
          <w:p w14:paraId="1CD40BA2"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0DCEF6EF" w14:textId="0890696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1 512,00</w:t>
            </w:r>
          </w:p>
        </w:tc>
        <w:tc>
          <w:tcPr>
            <w:tcW w:w="543" w:type="pct"/>
            <w:tcBorders>
              <w:top w:val="nil"/>
              <w:left w:val="nil"/>
              <w:bottom w:val="single" w:sz="4" w:space="0" w:color="auto"/>
              <w:right w:val="single" w:sz="4" w:space="0" w:color="auto"/>
            </w:tcBorders>
            <w:shd w:val="clear" w:color="auto" w:fill="auto"/>
            <w:hideMark/>
          </w:tcPr>
          <w:p w14:paraId="57E3E153" w14:textId="4F07919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1 512,00</w:t>
            </w:r>
          </w:p>
        </w:tc>
        <w:tc>
          <w:tcPr>
            <w:tcW w:w="426" w:type="pct"/>
            <w:tcBorders>
              <w:top w:val="nil"/>
              <w:left w:val="nil"/>
              <w:bottom w:val="single" w:sz="4" w:space="0" w:color="auto"/>
              <w:right w:val="single" w:sz="4" w:space="0" w:color="auto"/>
            </w:tcBorders>
            <w:shd w:val="clear" w:color="auto" w:fill="auto"/>
            <w:hideMark/>
          </w:tcPr>
          <w:p w14:paraId="5C481753" w14:textId="303B753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4B3B3C0" w14:textId="0185FB9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0D03BC79" w14:textId="2079375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3621AC3" w14:textId="77E25D2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45A99C82" w14:textId="6D624A2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38A00D85"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0E2BB8BA"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3E5A637B"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2CA72A18"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2406AE57" w14:textId="7E3DA70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504,00</w:t>
            </w:r>
          </w:p>
        </w:tc>
        <w:tc>
          <w:tcPr>
            <w:tcW w:w="543" w:type="pct"/>
            <w:tcBorders>
              <w:top w:val="nil"/>
              <w:left w:val="nil"/>
              <w:bottom w:val="single" w:sz="4" w:space="0" w:color="auto"/>
              <w:right w:val="single" w:sz="4" w:space="0" w:color="auto"/>
            </w:tcBorders>
            <w:shd w:val="clear" w:color="auto" w:fill="auto"/>
            <w:hideMark/>
          </w:tcPr>
          <w:p w14:paraId="2F5B0E5B" w14:textId="5BD4343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504,00</w:t>
            </w:r>
          </w:p>
        </w:tc>
        <w:tc>
          <w:tcPr>
            <w:tcW w:w="426" w:type="pct"/>
            <w:tcBorders>
              <w:top w:val="nil"/>
              <w:left w:val="nil"/>
              <w:bottom w:val="single" w:sz="4" w:space="0" w:color="auto"/>
              <w:right w:val="single" w:sz="4" w:space="0" w:color="auto"/>
            </w:tcBorders>
            <w:shd w:val="clear" w:color="auto" w:fill="auto"/>
            <w:hideMark/>
          </w:tcPr>
          <w:p w14:paraId="53428F3A" w14:textId="0CA61D4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B7D7990" w14:textId="3C636E6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57AD6CD1" w14:textId="0D4683F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33347028" w14:textId="0E7D285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7DBF8D63" w14:textId="5E33CE2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68D96197"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6F337936"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24BDFAEA"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274FA4DF"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3574CBE4" w14:textId="08078F4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504,00</w:t>
            </w:r>
          </w:p>
        </w:tc>
        <w:tc>
          <w:tcPr>
            <w:tcW w:w="543" w:type="pct"/>
            <w:tcBorders>
              <w:top w:val="nil"/>
              <w:left w:val="nil"/>
              <w:bottom w:val="single" w:sz="4" w:space="0" w:color="auto"/>
              <w:right w:val="single" w:sz="4" w:space="0" w:color="auto"/>
            </w:tcBorders>
            <w:shd w:val="clear" w:color="auto" w:fill="auto"/>
            <w:hideMark/>
          </w:tcPr>
          <w:p w14:paraId="5CBEAB3D" w14:textId="65EDD45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504,00</w:t>
            </w:r>
          </w:p>
        </w:tc>
        <w:tc>
          <w:tcPr>
            <w:tcW w:w="426" w:type="pct"/>
            <w:tcBorders>
              <w:top w:val="nil"/>
              <w:left w:val="nil"/>
              <w:bottom w:val="single" w:sz="4" w:space="0" w:color="auto"/>
              <w:right w:val="single" w:sz="4" w:space="0" w:color="auto"/>
            </w:tcBorders>
            <w:shd w:val="clear" w:color="auto" w:fill="auto"/>
            <w:hideMark/>
          </w:tcPr>
          <w:p w14:paraId="19BC32F5" w14:textId="4618167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3FB94C7" w14:textId="3F6A50C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458783D7" w14:textId="6184C06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7AD99802" w14:textId="10247DB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8A97AD1" w14:textId="2A11C68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424B477A"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7681CA8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C4278DF"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4D240443"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79C464EA" w14:textId="1882341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504,00</w:t>
            </w:r>
          </w:p>
        </w:tc>
        <w:tc>
          <w:tcPr>
            <w:tcW w:w="543" w:type="pct"/>
            <w:tcBorders>
              <w:top w:val="nil"/>
              <w:left w:val="nil"/>
              <w:bottom w:val="single" w:sz="4" w:space="0" w:color="auto"/>
              <w:right w:val="single" w:sz="4" w:space="0" w:color="auto"/>
            </w:tcBorders>
            <w:shd w:val="clear" w:color="auto" w:fill="auto"/>
            <w:hideMark/>
          </w:tcPr>
          <w:p w14:paraId="7E605865" w14:textId="1B1F8B6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504,00</w:t>
            </w:r>
          </w:p>
        </w:tc>
        <w:tc>
          <w:tcPr>
            <w:tcW w:w="426" w:type="pct"/>
            <w:tcBorders>
              <w:top w:val="nil"/>
              <w:left w:val="nil"/>
              <w:bottom w:val="single" w:sz="4" w:space="0" w:color="auto"/>
              <w:right w:val="single" w:sz="4" w:space="0" w:color="auto"/>
            </w:tcBorders>
            <w:shd w:val="clear" w:color="auto" w:fill="auto"/>
            <w:hideMark/>
          </w:tcPr>
          <w:p w14:paraId="512C1067" w14:textId="7CDC5BC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227E270C" w14:textId="1554408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5CACB2DA" w14:textId="268DA21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8563793" w14:textId="6816FEF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4E9EEF33" w14:textId="35BEFA5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1B6EC20F" w14:textId="77777777" w:rsidTr="00065569">
        <w:trPr>
          <w:trHeight w:val="302"/>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5D01E5E4"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1.1.3</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1AF6449E" w14:textId="05866ED7" w:rsidR="006D062E"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Предоставление мер социальной поддержки по оплате коммунальных услуг гражданам, проживающим на внегородских территориях ЗАТО Северск и получающим коммунальные услуги от децентрализованных источников</w:t>
            </w:r>
          </w:p>
          <w:p w14:paraId="4BE83082" w14:textId="77777777" w:rsidR="00FF5F6B" w:rsidRDefault="00FF5F6B" w:rsidP="00821D7A">
            <w:pPr>
              <w:spacing w:after="0" w:line="240" w:lineRule="auto"/>
              <w:rPr>
                <w:rFonts w:ascii="Times New Roman" w:eastAsia="Times New Roman" w:hAnsi="Times New Roman" w:cs="Times New Roman"/>
                <w:sz w:val="20"/>
                <w:szCs w:val="20"/>
              </w:rPr>
            </w:pPr>
          </w:p>
          <w:p w14:paraId="5D69F816" w14:textId="77777777" w:rsidR="006202A4" w:rsidRDefault="006202A4" w:rsidP="00821D7A">
            <w:pPr>
              <w:spacing w:after="0" w:line="240" w:lineRule="auto"/>
              <w:rPr>
                <w:rFonts w:ascii="Times New Roman" w:eastAsia="Times New Roman" w:hAnsi="Times New Roman" w:cs="Times New Roman"/>
                <w:sz w:val="20"/>
                <w:szCs w:val="20"/>
              </w:rPr>
            </w:pPr>
          </w:p>
          <w:p w14:paraId="2CDD3C1D"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3E57E7AC"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lastRenderedPageBreak/>
              <w:t>Всего</w:t>
            </w:r>
          </w:p>
        </w:tc>
        <w:tc>
          <w:tcPr>
            <w:tcW w:w="492" w:type="pct"/>
            <w:tcBorders>
              <w:top w:val="nil"/>
              <w:left w:val="nil"/>
              <w:bottom w:val="single" w:sz="4" w:space="0" w:color="auto"/>
              <w:right w:val="single" w:sz="4" w:space="0" w:color="auto"/>
            </w:tcBorders>
            <w:shd w:val="clear" w:color="auto" w:fill="auto"/>
            <w:hideMark/>
          </w:tcPr>
          <w:p w14:paraId="4D5F81BB" w14:textId="055015D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14 578,03</w:t>
            </w:r>
          </w:p>
        </w:tc>
        <w:tc>
          <w:tcPr>
            <w:tcW w:w="543" w:type="pct"/>
            <w:tcBorders>
              <w:top w:val="nil"/>
              <w:left w:val="nil"/>
              <w:bottom w:val="single" w:sz="4" w:space="0" w:color="auto"/>
              <w:right w:val="single" w:sz="4" w:space="0" w:color="auto"/>
            </w:tcBorders>
            <w:shd w:val="clear" w:color="auto" w:fill="auto"/>
            <w:hideMark/>
          </w:tcPr>
          <w:p w14:paraId="6400D160" w14:textId="48ECB92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14 578,03</w:t>
            </w:r>
          </w:p>
        </w:tc>
        <w:tc>
          <w:tcPr>
            <w:tcW w:w="426" w:type="pct"/>
            <w:tcBorders>
              <w:top w:val="nil"/>
              <w:left w:val="nil"/>
              <w:bottom w:val="single" w:sz="4" w:space="0" w:color="auto"/>
              <w:right w:val="single" w:sz="4" w:space="0" w:color="auto"/>
            </w:tcBorders>
            <w:shd w:val="clear" w:color="auto" w:fill="auto"/>
            <w:hideMark/>
          </w:tcPr>
          <w:p w14:paraId="0E6D460A" w14:textId="2AE2B2D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1124B245" w14:textId="0E53BC4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47D7C33A" w14:textId="436D2D0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3B6970D2" w14:textId="338A236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719FF94" w14:textId="63783B3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32F25874"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03178581"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3869675A"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3EAEB819"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4FD95DBD" w14:textId="6B92A6E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10 578,03</w:t>
            </w:r>
          </w:p>
        </w:tc>
        <w:tc>
          <w:tcPr>
            <w:tcW w:w="543" w:type="pct"/>
            <w:tcBorders>
              <w:top w:val="nil"/>
              <w:left w:val="nil"/>
              <w:bottom w:val="single" w:sz="4" w:space="0" w:color="auto"/>
              <w:right w:val="single" w:sz="4" w:space="0" w:color="auto"/>
            </w:tcBorders>
            <w:shd w:val="clear" w:color="auto" w:fill="auto"/>
            <w:hideMark/>
          </w:tcPr>
          <w:p w14:paraId="60EE0083" w14:textId="39691FC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10 578,03</w:t>
            </w:r>
          </w:p>
        </w:tc>
        <w:tc>
          <w:tcPr>
            <w:tcW w:w="426" w:type="pct"/>
            <w:tcBorders>
              <w:top w:val="nil"/>
              <w:left w:val="nil"/>
              <w:bottom w:val="single" w:sz="4" w:space="0" w:color="auto"/>
              <w:right w:val="single" w:sz="4" w:space="0" w:color="auto"/>
            </w:tcBorders>
            <w:shd w:val="clear" w:color="auto" w:fill="auto"/>
            <w:hideMark/>
          </w:tcPr>
          <w:p w14:paraId="25968E2A" w14:textId="4558097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1BD89C4E" w14:textId="1ACDA22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5FF114E8" w14:textId="1C368C6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3EBBE771" w14:textId="5D0E4E3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49AAA7C0" w14:textId="5963697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705DD349"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6381C9B"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01AE1E36"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0FC99E10"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44C1983E" w14:textId="66529DD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2 000,00</w:t>
            </w:r>
          </w:p>
        </w:tc>
        <w:tc>
          <w:tcPr>
            <w:tcW w:w="543" w:type="pct"/>
            <w:tcBorders>
              <w:top w:val="nil"/>
              <w:left w:val="nil"/>
              <w:bottom w:val="single" w:sz="4" w:space="0" w:color="auto"/>
              <w:right w:val="single" w:sz="4" w:space="0" w:color="auto"/>
            </w:tcBorders>
            <w:shd w:val="clear" w:color="auto" w:fill="auto"/>
            <w:hideMark/>
          </w:tcPr>
          <w:p w14:paraId="51FA577E" w14:textId="0C7309B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2 000,00</w:t>
            </w:r>
          </w:p>
        </w:tc>
        <w:tc>
          <w:tcPr>
            <w:tcW w:w="426" w:type="pct"/>
            <w:tcBorders>
              <w:top w:val="nil"/>
              <w:left w:val="nil"/>
              <w:bottom w:val="single" w:sz="4" w:space="0" w:color="auto"/>
              <w:right w:val="single" w:sz="4" w:space="0" w:color="auto"/>
            </w:tcBorders>
            <w:shd w:val="clear" w:color="auto" w:fill="auto"/>
            <w:hideMark/>
          </w:tcPr>
          <w:p w14:paraId="0BFB55DE" w14:textId="66257D9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4419D800" w14:textId="750EF5C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2E80543D" w14:textId="1D60CED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0C2C72A4" w14:textId="461F51D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036C630" w14:textId="1D61606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3407879A"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5A7F8C08"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A2BFA2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34279B0E"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6E744478" w14:textId="631F3E2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2 000,00</w:t>
            </w:r>
          </w:p>
        </w:tc>
        <w:tc>
          <w:tcPr>
            <w:tcW w:w="543" w:type="pct"/>
            <w:tcBorders>
              <w:top w:val="nil"/>
              <w:left w:val="nil"/>
              <w:bottom w:val="single" w:sz="4" w:space="0" w:color="auto"/>
              <w:right w:val="single" w:sz="4" w:space="0" w:color="auto"/>
            </w:tcBorders>
            <w:shd w:val="clear" w:color="auto" w:fill="auto"/>
            <w:hideMark/>
          </w:tcPr>
          <w:p w14:paraId="7D73AE5E" w14:textId="620C62C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2 000,00</w:t>
            </w:r>
          </w:p>
        </w:tc>
        <w:tc>
          <w:tcPr>
            <w:tcW w:w="426" w:type="pct"/>
            <w:tcBorders>
              <w:top w:val="nil"/>
              <w:left w:val="nil"/>
              <w:bottom w:val="single" w:sz="4" w:space="0" w:color="auto"/>
              <w:right w:val="single" w:sz="4" w:space="0" w:color="auto"/>
            </w:tcBorders>
            <w:shd w:val="clear" w:color="auto" w:fill="auto"/>
            <w:hideMark/>
          </w:tcPr>
          <w:p w14:paraId="59F5593D" w14:textId="2AA6E48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46D5433" w14:textId="458F8E8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143F69A" w14:textId="68CBE7E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07585621" w14:textId="1CC48F5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62ECDDD8" w14:textId="32074F1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76BBDF3C" w14:textId="77777777" w:rsidTr="00065569">
        <w:trPr>
          <w:trHeight w:val="293"/>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1FE9FA83"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1.1.4</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6E3C25B7" w14:textId="77777777" w:rsidR="0087111C" w:rsidRP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1941 - 1945 годов</w:t>
            </w:r>
          </w:p>
        </w:tc>
        <w:tc>
          <w:tcPr>
            <w:tcW w:w="284" w:type="pct"/>
            <w:tcBorders>
              <w:top w:val="nil"/>
              <w:left w:val="nil"/>
              <w:bottom w:val="single" w:sz="4" w:space="0" w:color="auto"/>
              <w:right w:val="single" w:sz="4" w:space="0" w:color="auto"/>
            </w:tcBorders>
            <w:shd w:val="clear" w:color="auto" w:fill="auto"/>
            <w:hideMark/>
          </w:tcPr>
          <w:p w14:paraId="147FCB2E"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05A25432" w14:textId="0904BE4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1 736,35</w:t>
            </w:r>
          </w:p>
        </w:tc>
        <w:tc>
          <w:tcPr>
            <w:tcW w:w="543" w:type="pct"/>
            <w:tcBorders>
              <w:top w:val="nil"/>
              <w:left w:val="nil"/>
              <w:bottom w:val="single" w:sz="4" w:space="0" w:color="auto"/>
              <w:right w:val="single" w:sz="4" w:space="0" w:color="auto"/>
            </w:tcBorders>
            <w:shd w:val="clear" w:color="auto" w:fill="auto"/>
            <w:hideMark/>
          </w:tcPr>
          <w:p w14:paraId="3F84A348" w14:textId="6321A2A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1 736,35</w:t>
            </w:r>
          </w:p>
        </w:tc>
        <w:tc>
          <w:tcPr>
            <w:tcW w:w="426" w:type="pct"/>
            <w:tcBorders>
              <w:top w:val="nil"/>
              <w:left w:val="nil"/>
              <w:bottom w:val="single" w:sz="4" w:space="0" w:color="auto"/>
              <w:right w:val="single" w:sz="4" w:space="0" w:color="auto"/>
            </w:tcBorders>
            <w:shd w:val="clear" w:color="auto" w:fill="auto"/>
            <w:hideMark/>
          </w:tcPr>
          <w:p w14:paraId="5E78E5EF" w14:textId="0AEEC7B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F19E76D" w14:textId="1E85832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7FD0261F" w14:textId="078AA7C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F53782F" w14:textId="1BF2D17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703685E7" w14:textId="3AC5D98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047E6DB7"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206FE56E"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FC15E56"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384CFDFB"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7CB86005" w14:textId="008E688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736,35</w:t>
            </w:r>
          </w:p>
        </w:tc>
        <w:tc>
          <w:tcPr>
            <w:tcW w:w="543" w:type="pct"/>
            <w:tcBorders>
              <w:top w:val="nil"/>
              <w:left w:val="nil"/>
              <w:bottom w:val="single" w:sz="4" w:space="0" w:color="auto"/>
              <w:right w:val="single" w:sz="4" w:space="0" w:color="auto"/>
            </w:tcBorders>
            <w:shd w:val="clear" w:color="auto" w:fill="auto"/>
            <w:hideMark/>
          </w:tcPr>
          <w:p w14:paraId="484897DA" w14:textId="2231825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736,35</w:t>
            </w:r>
          </w:p>
        </w:tc>
        <w:tc>
          <w:tcPr>
            <w:tcW w:w="426" w:type="pct"/>
            <w:tcBorders>
              <w:top w:val="nil"/>
              <w:left w:val="nil"/>
              <w:bottom w:val="single" w:sz="4" w:space="0" w:color="auto"/>
              <w:right w:val="single" w:sz="4" w:space="0" w:color="auto"/>
            </w:tcBorders>
            <w:shd w:val="clear" w:color="auto" w:fill="auto"/>
            <w:hideMark/>
          </w:tcPr>
          <w:p w14:paraId="23F65FBD" w14:textId="4EE8815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DC38B76" w14:textId="05775DE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11C9F161" w14:textId="282A223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0B3DE2F8" w14:textId="0DBA6FA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6038F791" w14:textId="79DD999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601ACE30"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0143B883"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1E0A2174"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05B22AE6"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1F246AAC" w14:textId="3FD342A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543" w:type="pct"/>
            <w:tcBorders>
              <w:top w:val="nil"/>
              <w:left w:val="nil"/>
              <w:bottom w:val="single" w:sz="4" w:space="0" w:color="auto"/>
              <w:right w:val="single" w:sz="4" w:space="0" w:color="auto"/>
            </w:tcBorders>
            <w:shd w:val="clear" w:color="auto" w:fill="auto"/>
            <w:hideMark/>
          </w:tcPr>
          <w:p w14:paraId="531D11A7" w14:textId="0B795A4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426" w:type="pct"/>
            <w:tcBorders>
              <w:top w:val="nil"/>
              <w:left w:val="nil"/>
              <w:bottom w:val="single" w:sz="4" w:space="0" w:color="auto"/>
              <w:right w:val="single" w:sz="4" w:space="0" w:color="auto"/>
            </w:tcBorders>
            <w:shd w:val="clear" w:color="auto" w:fill="auto"/>
            <w:hideMark/>
          </w:tcPr>
          <w:p w14:paraId="1D3B089A" w14:textId="2A46817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CC5BE54" w14:textId="6E49153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49239A2C" w14:textId="43E3E9F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75DE54FC" w14:textId="27EE20D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6D6F40EE" w14:textId="47D7CEC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1CAE3BE8"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7F64FEA5"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089FFC4"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2925FDE9"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318AA937" w14:textId="67BF336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543" w:type="pct"/>
            <w:tcBorders>
              <w:top w:val="nil"/>
              <w:left w:val="nil"/>
              <w:bottom w:val="single" w:sz="4" w:space="0" w:color="auto"/>
              <w:right w:val="single" w:sz="4" w:space="0" w:color="auto"/>
            </w:tcBorders>
            <w:shd w:val="clear" w:color="auto" w:fill="auto"/>
            <w:hideMark/>
          </w:tcPr>
          <w:p w14:paraId="2F8A6717" w14:textId="604760E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426" w:type="pct"/>
            <w:tcBorders>
              <w:top w:val="nil"/>
              <w:left w:val="nil"/>
              <w:bottom w:val="single" w:sz="4" w:space="0" w:color="auto"/>
              <w:right w:val="single" w:sz="4" w:space="0" w:color="auto"/>
            </w:tcBorders>
            <w:shd w:val="clear" w:color="auto" w:fill="auto"/>
            <w:hideMark/>
          </w:tcPr>
          <w:p w14:paraId="6BA1BB77" w14:textId="5AC0FF3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6A1A377" w14:textId="103930E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7208E0F9" w14:textId="5A2730D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59AB9B01" w14:textId="46758A5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7665A98" w14:textId="383A817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1B09DD64" w14:textId="77777777" w:rsidTr="00065569">
        <w:trPr>
          <w:trHeight w:val="515"/>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633D0015"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1.1.5</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36390670" w14:textId="77777777" w:rsidR="0087111C" w:rsidRP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Предоставление ежегодной денежной выплаты на частичную оплату стоимости помывки в бане пенсионерам и лицам, достигшим возраста 55 лет (для женщин) и 60 лет (для мужчин), проживающим в квартирах, не оборудованных ванной или душем</w:t>
            </w:r>
          </w:p>
        </w:tc>
        <w:tc>
          <w:tcPr>
            <w:tcW w:w="284" w:type="pct"/>
            <w:tcBorders>
              <w:top w:val="nil"/>
              <w:left w:val="nil"/>
              <w:bottom w:val="single" w:sz="4" w:space="0" w:color="auto"/>
              <w:right w:val="single" w:sz="4" w:space="0" w:color="auto"/>
            </w:tcBorders>
            <w:shd w:val="clear" w:color="auto" w:fill="auto"/>
            <w:hideMark/>
          </w:tcPr>
          <w:p w14:paraId="44B8C43D"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7F4D31EC" w14:textId="46005E0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29,10</w:t>
            </w:r>
          </w:p>
        </w:tc>
        <w:tc>
          <w:tcPr>
            <w:tcW w:w="543" w:type="pct"/>
            <w:tcBorders>
              <w:top w:val="nil"/>
              <w:left w:val="nil"/>
              <w:bottom w:val="single" w:sz="4" w:space="0" w:color="auto"/>
              <w:right w:val="single" w:sz="4" w:space="0" w:color="auto"/>
            </w:tcBorders>
            <w:shd w:val="clear" w:color="auto" w:fill="auto"/>
            <w:hideMark/>
          </w:tcPr>
          <w:p w14:paraId="4F811BCD" w14:textId="454AAE2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29,10</w:t>
            </w:r>
          </w:p>
        </w:tc>
        <w:tc>
          <w:tcPr>
            <w:tcW w:w="426" w:type="pct"/>
            <w:tcBorders>
              <w:top w:val="nil"/>
              <w:left w:val="nil"/>
              <w:bottom w:val="single" w:sz="4" w:space="0" w:color="auto"/>
              <w:right w:val="single" w:sz="4" w:space="0" w:color="auto"/>
            </w:tcBorders>
            <w:shd w:val="clear" w:color="auto" w:fill="auto"/>
            <w:hideMark/>
          </w:tcPr>
          <w:p w14:paraId="2714650F" w14:textId="1156FDA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475C544" w14:textId="5493EF2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451DB338" w14:textId="17842BB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1F714C4E" w14:textId="78293D6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8890175" w14:textId="01C6082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60D2E0A6"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647F10C7"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9B39F1F"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7AEC59A0"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58374895" w14:textId="49379E6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29,10</w:t>
            </w:r>
          </w:p>
        </w:tc>
        <w:tc>
          <w:tcPr>
            <w:tcW w:w="543" w:type="pct"/>
            <w:tcBorders>
              <w:top w:val="nil"/>
              <w:left w:val="nil"/>
              <w:bottom w:val="single" w:sz="4" w:space="0" w:color="auto"/>
              <w:right w:val="single" w:sz="4" w:space="0" w:color="auto"/>
            </w:tcBorders>
            <w:shd w:val="clear" w:color="auto" w:fill="auto"/>
            <w:hideMark/>
          </w:tcPr>
          <w:p w14:paraId="5BE866E6" w14:textId="3608D21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29,10</w:t>
            </w:r>
          </w:p>
        </w:tc>
        <w:tc>
          <w:tcPr>
            <w:tcW w:w="426" w:type="pct"/>
            <w:tcBorders>
              <w:top w:val="nil"/>
              <w:left w:val="nil"/>
              <w:bottom w:val="single" w:sz="4" w:space="0" w:color="auto"/>
              <w:right w:val="single" w:sz="4" w:space="0" w:color="auto"/>
            </w:tcBorders>
            <w:shd w:val="clear" w:color="auto" w:fill="auto"/>
            <w:hideMark/>
          </w:tcPr>
          <w:p w14:paraId="7DC07F89" w14:textId="26A742D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CE99FE2" w14:textId="41702E9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09A77759" w14:textId="1A48A2F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789A476D" w14:textId="5F25928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1B32658" w14:textId="4D0D6DA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532B4413"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501229D"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799A07F"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0BAF2293"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58CE0D3C" w14:textId="4F5AAD9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73DE9A99" w14:textId="2C85469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3DDDDDB0" w14:textId="638393F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038E7764" w14:textId="6B0AF30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0B86F1A0" w14:textId="1EC4E08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52F046BD" w14:textId="119D75C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66D6A2AA" w14:textId="462C64E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772BC6EC"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3DDF7175"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40106634"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502DA46B"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02097A50" w14:textId="62670C3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40A5EF95" w14:textId="6EBF104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38E4FA87" w14:textId="50685CE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436BDDE4" w14:textId="53653AE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1C2C4D4C" w14:textId="08D0CA6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A9E0B70" w14:textId="10214E9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4C29B5AF" w14:textId="3F28076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25EF3084" w14:textId="77777777" w:rsidTr="00065569">
        <w:trPr>
          <w:trHeight w:val="335"/>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657B4F75"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1.1.6</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43681DCB" w14:textId="77777777" w:rsidR="00065569" w:rsidRDefault="0087111C" w:rsidP="00065569">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Компенсация расходов на оплату жилого помещения и коммунальных услуг гражданам, награжденным орденом «Родительская слава», и членам их семей</w:t>
            </w:r>
          </w:p>
          <w:p w14:paraId="46A421EE" w14:textId="605FD51A" w:rsidR="00065569" w:rsidRPr="0087111C" w:rsidRDefault="00065569" w:rsidP="00065569">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21B68CEB"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7348C499" w14:textId="307C36E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91,50</w:t>
            </w:r>
          </w:p>
        </w:tc>
        <w:tc>
          <w:tcPr>
            <w:tcW w:w="543" w:type="pct"/>
            <w:tcBorders>
              <w:top w:val="nil"/>
              <w:left w:val="nil"/>
              <w:bottom w:val="single" w:sz="4" w:space="0" w:color="auto"/>
              <w:right w:val="single" w:sz="4" w:space="0" w:color="auto"/>
            </w:tcBorders>
            <w:shd w:val="clear" w:color="auto" w:fill="auto"/>
            <w:hideMark/>
          </w:tcPr>
          <w:p w14:paraId="49AB0862" w14:textId="414F97A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91,50</w:t>
            </w:r>
          </w:p>
        </w:tc>
        <w:tc>
          <w:tcPr>
            <w:tcW w:w="426" w:type="pct"/>
            <w:tcBorders>
              <w:top w:val="nil"/>
              <w:left w:val="nil"/>
              <w:bottom w:val="single" w:sz="4" w:space="0" w:color="auto"/>
              <w:right w:val="single" w:sz="4" w:space="0" w:color="auto"/>
            </w:tcBorders>
            <w:shd w:val="clear" w:color="auto" w:fill="auto"/>
            <w:hideMark/>
          </w:tcPr>
          <w:p w14:paraId="416D7988" w14:textId="393DBE2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1FDC3FC2" w14:textId="7672E49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5F86B7C9" w14:textId="212176F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E4590B5" w14:textId="1917847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DCD3ECD" w14:textId="0701387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74D99713"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6424FCF6"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A094E5E"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521066A8"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5A3F1445" w14:textId="22C398C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91,50</w:t>
            </w:r>
          </w:p>
        </w:tc>
        <w:tc>
          <w:tcPr>
            <w:tcW w:w="543" w:type="pct"/>
            <w:tcBorders>
              <w:top w:val="nil"/>
              <w:left w:val="nil"/>
              <w:bottom w:val="single" w:sz="4" w:space="0" w:color="auto"/>
              <w:right w:val="single" w:sz="4" w:space="0" w:color="auto"/>
            </w:tcBorders>
            <w:shd w:val="clear" w:color="auto" w:fill="auto"/>
            <w:hideMark/>
          </w:tcPr>
          <w:p w14:paraId="40F981B8" w14:textId="4C1AB52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91,50</w:t>
            </w:r>
          </w:p>
        </w:tc>
        <w:tc>
          <w:tcPr>
            <w:tcW w:w="426" w:type="pct"/>
            <w:tcBorders>
              <w:top w:val="nil"/>
              <w:left w:val="nil"/>
              <w:bottom w:val="single" w:sz="4" w:space="0" w:color="auto"/>
              <w:right w:val="single" w:sz="4" w:space="0" w:color="auto"/>
            </w:tcBorders>
            <w:shd w:val="clear" w:color="auto" w:fill="auto"/>
            <w:hideMark/>
          </w:tcPr>
          <w:p w14:paraId="3EF243D7" w14:textId="127F165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F215A55" w14:textId="7838C1B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D9356CD" w14:textId="1E5E553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875F447" w14:textId="67C9E00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702920BB" w14:textId="12A93B8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7C07E4B7"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5A859888"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52397126"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00B68D2F"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7652F766" w14:textId="1F84C91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67E9EE27" w14:textId="6DEDA32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14623B57" w14:textId="287D053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178B4509" w14:textId="05D4B8F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54E4283C" w14:textId="5B5216C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FE867F4" w14:textId="75CE8FB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1E8D389" w14:textId="035DFB6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0A7ECB68"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55DE384A"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492259CE"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45DC1564"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272D8A33" w14:textId="1377BB2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191B9D72" w14:textId="4920B9D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5373ECDD" w14:textId="20C768E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2152BAF2" w14:textId="3B7AF9B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7DDA9586" w14:textId="35D1DDD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5A73E0D" w14:textId="5D59F5C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C0442AD" w14:textId="5D6C63F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405A361B" w14:textId="77777777" w:rsidTr="00065569">
        <w:trPr>
          <w:trHeight w:val="356"/>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3D4DFF1E"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1.1.7</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055A34B7" w14:textId="77777777" w:rsidR="00FF5F6B" w:rsidRDefault="0087111C" w:rsidP="00FF5F6B">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Предоставление единовременной 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в </w:t>
            </w:r>
            <w:r w:rsidRPr="0087111C">
              <w:rPr>
                <w:rFonts w:ascii="Times New Roman" w:eastAsia="Times New Roman" w:hAnsi="Times New Roman" w:cs="Times New Roman"/>
                <w:sz w:val="20"/>
                <w:szCs w:val="20"/>
              </w:rPr>
              <w:lastRenderedPageBreak/>
              <w:t>целях участия в специальной военной операции</w:t>
            </w:r>
          </w:p>
          <w:p w14:paraId="00F2E490" w14:textId="77777777" w:rsidR="00610D8F" w:rsidRDefault="00610D8F" w:rsidP="00FF5F6B">
            <w:pPr>
              <w:spacing w:after="0" w:line="240" w:lineRule="auto"/>
              <w:rPr>
                <w:rFonts w:ascii="Times New Roman" w:eastAsia="Times New Roman" w:hAnsi="Times New Roman" w:cs="Times New Roman"/>
                <w:sz w:val="20"/>
                <w:szCs w:val="20"/>
              </w:rPr>
            </w:pPr>
          </w:p>
          <w:p w14:paraId="7440ED6C" w14:textId="6C698F6C" w:rsidR="00FF5F6B" w:rsidRPr="0087111C" w:rsidRDefault="00FF5F6B" w:rsidP="00FF5F6B">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79E14C08"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lastRenderedPageBreak/>
              <w:t>Всего</w:t>
            </w:r>
          </w:p>
        </w:tc>
        <w:tc>
          <w:tcPr>
            <w:tcW w:w="492" w:type="pct"/>
            <w:tcBorders>
              <w:top w:val="nil"/>
              <w:left w:val="nil"/>
              <w:bottom w:val="single" w:sz="4" w:space="0" w:color="auto"/>
              <w:right w:val="single" w:sz="4" w:space="0" w:color="auto"/>
            </w:tcBorders>
            <w:shd w:val="clear" w:color="auto" w:fill="auto"/>
            <w:hideMark/>
          </w:tcPr>
          <w:p w14:paraId="532EBC3A" w14:textId="0D3086A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7 000,00</w:t>
            </w:r>
          </w:p>
        </w:tc>
        <w:tc>
          <w:tcPr>
            <w:tcW w:w="543" w:type="pct"/>
            <w:tcBorders>
              <w:top w:val="nil"/>
              <w:left w:val="nil"/>
              <w:bottom w:val="single" w:sz="4" w:space="0" w:color="auto"/>
              <w:right w:val="single" w:sz="4" w:space="0" w:color="auto"/>
            </w:tcBorders>
            <w:shd w:val="clear" w:color="auto" w:fill="auto"/>
            <w:hideMark/>
          </w:tcPr>
          <w:p w14:paraId="42F7D782" w14:textId="5490AC6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7 000,00</w:t>
            </w:r>
          </w:p>
        </w:tc>
        <w:tc>
          <w:tcPr>
            <w:tcW w:w="426" w:type="pct"/>
            <w:tcBorders>
              <w:top w:val="nil"/>
              <w:left w:val="nil"/>
              <w:bottom w:val="single" w:sz="4" w:space="0" w:color="auto"/>
              <w:right w:val="single" w:sz="4" w:space="0" w:color="auto"/>
            </w:tcBorders>
            <w:shd w:val="clear" w:color="auto" w:fill="auto"/>
            <w:hideMark/>
          </w:tcPr>
          <w:p w14:paraId="39137948" w14:textId="312AB69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B209DF1" w14:textId="48A37F0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D57F7C5" w14:textId="049D738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2C93CDF" w14:textId="68917C4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D311E09" w14:textId="00D4E0D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515FF67D"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5FDA86CB"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5D72038B"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79FED79D"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40A2A65C" w14:textId="2F577F3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6 000,00</w:t>
            </w:r>
          </w:p>
        </w:tc>
        <w:tc>
          <w:tcPr>
            <w:tcW w:w="543" w:type="pct"/>
            <w:tcBorders>
              <w:top w:val="nil"/>
              <w:left w:val="nil"/>
              <w:bottom w:val="single" w:sz="4" w:space="0" w:color="auto"/>
              <w:right w:val="single" w:sz="4" w:space="0" w:color="auto"/>
            </w:tcBorders>
            <w:shd w:val="clear" w:color="auto" w:fill="auto"/>
            <w:hideMark/>
          </w:tcPr>
          <w:p w14:paraId="3AD4E8DF" w14:textId="323C6EF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6 000,00</w:t>
            </w:r>
          </w:p>
        </w:tc>
        <w:tc>
          <w:tcPr>
            <w:tcW w:w="426" w:type="pct"/>
            <w:tcBorders>
              <w:top w:val="nil"/>
              <w:left w:val="nil"/>
              <w:bottom w:val="single" w:sz="4" w:space="0" w:color="auto"/>
              <w:right w:val="single" w:sz="4" w:space="0" w:color="auto"/>
            </w:tcBorders>
            <w:shd w:val="clear" w:color="auto" w:fill="auto"/>
            <w:hideMark/>
          </w:tcPr>
          <w:p w14:paraId="14F67780" w14:textId="589B2A3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4E531DB9" w14:textId="68C7B30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5A83332" w14:textId="463AB55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00C10213" w14:textId="56266A9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7793E84" w14:textId="4FDFFDD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595E6A24"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69800903"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FE6BA5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0186836E"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206CC9E3" w14:textId="266EEC7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543" w:type="pct"/>
            <w:tcBorders>
              <w:top w:val="nil"/>
              <w:left w:val="nil"/>
              <w:bottom w:val="single" w:sz="4" w:space="0" w:color="auto"/>
              <w:right w:val="single" w:sz="4" w:space="0" w:color="auto"/>
            </w:tcBorders>
            <w:shd w:val="clear" w:color="auto" w:fill="auto"/>
            <w:hideMark/>
          </w:tcPr>
          <w:p w14:paraId="0889C26A" w14:textId="1FDA26E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426" w:type="pct"/>
            <w:tcBorders>
              <w:top w:val="nil"/>
              <w:left w:val="nil"/>
              <w:bottom w:val="single" w:sz="4" w:space="0" w:color="auto"/>
              <w:right w:val="single" w:sz="4" w:space="0" w:color="auto"/>
            </w:tcBorders>
            <w:shd w:val="clear" w:color="auto" w:fill="auto"/>
            <w:hideMark/>
          </w:tcPr>
          <w:p w14:paraId="27F41D49" w14:textId="0D0FD69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B144143" w14:textId="022ACBC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33189154" w14:textId="3527B82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508C078D" w14:textId="2B4EF23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70A835E" w14:textId="7301099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62F8958C"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61ABB6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1A93129E"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173DE87B"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3D0C6930" w14:textId="7E54872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543" w:type="pct"/>
            <w:tcBorders>
              <w:top w:val="nil"/>
              <w:left w:val="nil"/>
              <w:bottom w:val="single" w:sz="4" w:space="0" w:color="auto"/>
              <w:right w:val="single" w:sz="4" w:space="0" w:color="auto"/>
            </w:tcBorders>
            <w:shd w:val="clear" w:color="auto" w:fill="auto"/>
            <w:hideMark/>
          </w:tcPr>
          <w:p w14:paraId="202C1A40" w14:textId="2821F8E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426" w:type="pct"/>
            <w:tcBorders>
              <w:top w:val="nil"/>
              <w:left w:val="nil"/>
              <w:bottom w:val="single" w:sz="4" w:space="0" w:color="auto"/>
              <w:right w:val="single" w:sz="4" w:space="0" w:color="auto"/>
            </w:tcBorders>
            <w:shd w:val="clear" w:color="auto" w:fill="auto"/>
            <w:hideMark/>
          </w:tcPr>
          <w:p w14:paraId="56F7CB7C" w14:textId="303E7F4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B4643C3" w14:textId="206A065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51A2895F" w14:textId="1339C9E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37CF353" w14:textId="1A2A020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4B8FB3FC" w14:textId="197D231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3E788FD7" w14:textId="77777777" w:rsidTr="00065569">
        <w:trPr>
          <w:trHeight w:val="377"/>
          <w:jc w:val="center"/>
        </w:trPr>
        <w:tc>
          <w:tcPr>
            <w:tcW w:w="33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58E153E"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1.1.8</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6D1CF40" w14:textId="0E45248C" w:rsidR="0087111C" w:rsidRP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 </w:t>
            </w:r>
          </w:p>
        </w:tc>
        <w:tc>
          <w:tcPr>
            <w:tcW w:w="284" w:type="pct"/>
            <w:tcBorders>
              <w:top w:val="single" w:sz="4" w:space="0" w:color="auto"/>
              <w:left w:val="single" w:sz="4" w:space="0" w:color="auto"/>
              <w:bottom w:val="single" w:sz="4" w:space="0" w:color="auto"/>
              <w:right w:val="single" w:sz="4" w:space="0" w:color="auto"/>
            </w:tcBorders>
            <w:shd w:val="clear" w:color="auto" w:fill="auto"/>
            <w:hideMark/>
          </w:tcPr>
          <w:p w14:paraId="1A08C177"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single" w:sz="4" w:space="0" w:color="auto"/>
              <w:left w:val="single" w:sz="4" w:space="0" w:color="auto"/>
              <w:bottom w:val="single" w:sz="4" w:space="0" w:color="auto"/>
              <w:right w:val="single" w:sz="4" w:space="0" w:color="auto"/>
            </w:tcBorders>
            <w:shd w:val="clear" w:color="auto" w:fill="auto"/>
            <w:hideMark/>
          </w:tcPr>
          <w:p w14:paraId="5CF2A555" w14:textId="78E2157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13 834,74</w:t>
            </w:r>
          </w:p>
        </w:tc>
        <w:tc>
          <w:tcPr>
            <w:tcW w:w="543" w:type="pct"/>
            <w:tcBorders>
              <w:top w:val="single" w:sz="4" w:space="0" w:color="auto"/>
              <w:left w:val="single" w:sz="4" w:space="0" w:color="auto"/>
              <w:bottom w:val="single" w:sz="4" w:space="0" w:color="auto"/>
              <w:right w:val="single" w:sz="4" w:space="0" w:color="auto"/>
            </w:tcBorders>
            <w:shd w:val="clear" w:color="auto" w:fill="auto"/>
            <w:hideMark/>
          </w:tcPr>
          <w:p w14:paraId="63BD8312" w14:textId="314CEA4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single" w:sz="4" w:space="0" w:color="auto"/>
              <w:left w:val="single" w:sz="4" w:space="0" w:color="auto"/>
              <w:bottom w:val="single" w:sz="4" w:space="0" w:color="auto"/>
              <w:right w:val="single" w:sz="4" w:space="0" w:color="auto"/>
            </w:tcBorders>
            <w:shd w:val="clear" w:color="auto" w:fill="auto"/>
            <w:hideMark/>
          </w:tcPr>
          <w:p w14:paraId="785A3788" w14:textId="60BD6A7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single" w:sz="4" w:space="0" w:color="auto"/>
              <w:left w:val="single" w:sz="4" w:space="0" w:color="auto"/>
              <w:bottom w:val="single" w:sz="4" w:space="0" w:color="auto"/>
              <w:right w:val="single" w:sz="4" w:space="0" w:color="auto"/>
            </w:tcBorders>
            <w:shd w:val="clear" w:color="auto" w:fill="auto"/>
            <w:hideMark/>
          </w:tcPr>
          <w:p w14:paraId="38114F1F" w14:textId="0FA0A81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single" w:sz="4" w:space="0" w:color="auto"/>
              <w:left w:val="single" w:sz="4" w:space="0" w:color="auto"/>
              <w:bottom w:val="single" w:sz="4" w:space="0" w:color="auto"/>
              <w:right w:val="single" w:sz="4" w:space="0" w:color="auto"/>
            </w:tcBorders>
            <w:shd w:val="clear" w:color="auto" w:fill="auto"/>
            <w:hideMark/>
          </w:tcPr>
          <w:p w14:paraId="0B1535B3" w14:textId="24151FD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single" w:sz="4" w:space="0" w:color="auto"/>
              <w:left w:val="single" w:sz="4" w:space="0" w:color="auto"/>
              <w:bottom w:val="single" w:sz="4" w:space="0" w:color="auto"/>
              <w:right w:val="single" w:sz="4" w:space="0" w:color="auto"/>
            </w:tcBorders>
            <w:shd w:val="clear" w:color="auto" w:fill="auto"/>
            <w:hideMark/>
          </w:tcPr>
          <w:p w14:paraId="47B9DAE9" w14:textId="12F10AD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13 834,74</w:t>
            </w:r>
          </w:p>
        </w:tc>
        <w:tc>
          <w:tcPr>
            <w:tcW w:w="414" w:type="pct"/>
            <w:tcBorders>
              <w:top w:val="single" w:sz="4" w:space="0" w:color="auto"/>
              <w:left w:val="single" w:sz="4" w:space="0" w:color="auto"/>
              <w:bottom w:val="single" w:sz="4" w:space="0" w:color="auto"/>
              <w:right w:val="single" w:sz="4" w:space="0" w:color="auto"/>
            </w:tcBorders>
            <w:shd w:val="clear" w:color="auto" w:fill="auto"/>
            <w:hideMark/>
          </w:tcPr>
          <w:p w14:paraId="400FF00A" w14:textId="629F6D0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63E9C0F8" w14:textId="77777777" w:rsidTr="00065569">
        <w:trPr>
          <w:trHeight w:val="315"/>
          <w:jc w:val="center"/>
        </w:trPr>
        <w:tc>
          <w:tcPr>
            <w:tcW w:w="331" w:type="pct"/>
            <w:vMerge/>
            <w:tcBorders>
              <w:top w:val="single" w:sz="4" w:space="0" w:color="auto"/>
              <w:left w:val="single" w:sz="4" w:space="0" w:color="auto"/>
              <w:bottom w:val="single" w:sz="4" w:space="0" w:color="auto"/>
              <w:right w:val="single" w:sz="4" w:space="0" w:color="auto"/>
            </w:tcBorders>
            <w:vAlign w:val="center"/>
            <w:hideMark/>
          </w:tcPr>
          <w:p w14:paraId="32330DA3"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single" w:sz="4" w:space="0" w:color="auto"/>
              <w:left w:val="single" w:sz="4" w:space="0" w:color="auto"/>
              <w:bottom w:val="single" w:sz="4" w:space="0" w:color="auto"/>
              <w:right w:val="single" w:sz="4" w:space="0" w:color="auto"/>
            </w:tcBorders>
            <w:vAlign w:val="center"/>
            <w:hideMark/>
          </w:tcPr>
          <w:p w14:paraId="6B9EFA95"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single" w:sz="4" w:space="0" w:color="auto"/>
              <w:left w:val="nil"/>
              <w:bottom w:val="single" w:sz="4" w:space="0" w:color="auto"/>
              <w:right w:val="single" w:sz="4" w:space="0" w:color="auto"/>
            </w:tcBorders>
            <w:shd w:val="clear" w:color="auto" w:fill="auto"/>
            <w:hideMark/>
          </w:tcPr>
          <w:p w14:paraId="4D001433"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single" w:sz="4" w:space="0" w:color="auto"/>
              <w:left w:val="nil"/>
              <w:bottom w:val="single" w:sz="4" w:space="0" w:color="auto"/>
              <w:right w:val="single" w:sz="4" w:space="0" w:color="auto"/>
            </w:tcBorders>
            <w:shd w:val="clear" w:color="auto" w:fill="auto"/>
            <w:hideMark/>
          </w:tcPr>
          <w:p w14:paraId="1713BBED" w14:textId="23CFC87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6 917,37</w:t>
            </w:r>
          </w:p>
        </w:tc>
        <w:tc>
          <w:tcPr>
            <w:tcW w:w="543" w:type="pct"/>
            <w:tcBorders>
              <w:top w:val="single" w:sz="4" w:space="0" w:color="auto"/>
              <w:left w:val="nil"/>
              <w:bottom w:val="single" w:sz="4" w:space="0" w:color="auto"/>
              <w:right w:val="single" w:sz="4" w:space="0" w:color="auto"/>
            </w:tcBorders>
            <w:shd w:val="clear" w:color="auto" w:fill="auto"/>
            <w:hideMark/>
          </w:tcPr>
          <w:p w14:paraId="6B1D2CF1" w14:textId="437BF6D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single" w:sz="4" w:space="0" w:color="auto"/>
              <w:left w:val="nil"/>
              <w:bottom w:val="single" w:sz="4" w:space="0" w:color="auto"/>
              <w:right w:val="single" w:sz="4" w:space="0" w:color="auto"/>
            </w:tcBorders>
            <w:shd w:val="clear" w:color="auto" w:fill="auto"/>
            <w:hideMark/>
          </w:tcPr>
          <w:p w14:paraId="5951FC15" w14:textId="55847DF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single" w:sz="4" w:space="0" w:color="auto"/>
              <w:left w:val="nil"/>
              <w:bottom w:val="single" w:sz="4" w:space="0" w:color="auto"/>
              <w:right w:val="single" w:sz="4" w:space="0" w:color="auto"/>
            </w:tcBorders>
            <w:shd w:val="clear" w:color="auto" w:fill="auto"/>
            <w:hideMark/>
          </w:tcPr>
          <w:p w14:paraId="39408613" w14:textId="0E95F3E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single" w:sz="4" w:space="0" w:color="auto"/>
              <w:left w:val="nil"/>
              <w:bottom w:val="single" w:sz="4" w:space="0" w:color="auto"/>
              <w:right w:val="single" w:sz="4" w:space="0" w:color="auto"/>
            </w:tcBorders>
            <w:shd w:val="clear" w:color="auto" w:fill="auto"/>
            <w:hideMark/>
          </w:tcPr>
          <w:p w14:paraId="7B645593" w14:textId="60CF25B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single" w:sz="4" w:space="0" w:color="auto"/>
              <w:left w:val="nil"/>
              <w:bottom w:val="single" w:sz="4" w:space="0" w:color="auto"/>
              <w:right w:val="single" w:sz="4" w:space="0" w:color="auto"/>
            </w:tcBorders>
            <w:shd w:val="clear" w:color="auto" w:fill="auto"/>
            <w:hideMark/>
          </w:tcPr>
          <w:p w14:paraId="5333DDF7" w14:textId="6E6416A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6 917,37</w:t>
            </w:r>
          </w:p>
        </w:tc>
        <w:tc>
          <w:tcPr>
            <w:tcW w:w="414" w:type="pct"/>
            <w:tcBorders>
              <w:top w:val="single" w:sz="4" w:space="0" w:color="auto"/>
              <w:left w:val="nil"/>
              <w:bottom w:val="single" w:sz="4" w:space="0" w:color="auto"/>
              <w:right w:val="single" w:sz="4" w:space="0" w:color="auto"/>
            </w:tcBorders>
            <w:shd w:val="clear" w:color="auto" w:fill="auto"/>
            <w:hideMark/>
          </w:tcPr>
          <w:p w14:paraId="07D7266C" w14:textId="7E8352F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4AFBFDB4"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99CCBBA"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2F406C0C"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557DDB27"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584D5C5B" w14:textId="5AFDEEF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6 917,37</w:t>
            </w:r>
          </w:p>
        </w:tc>
        <w:tc>
          <w:tcPr>
            <w:tcW w:w="543" w:type="pct"/>
            <w:tcBorders>
              <w:top w:val="nil"/>
              <w:left w:val="nil"/>
              <w:bottom w:val="single" w:sz="4" w:space="0" w:color="auto"/>
              <w:right w:val="single" w:sz="4" w:space="0" w:color="auto"/>
            </w:tcBorders>
            <w:shd w:val="clear" w:color="auto" w:fill="auto"/>
            <w:hideMark/>
          </w:tcPr>
          <w:p w14:paraId="2ADCEC32" w14:textId="019F6C8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785E0B88" w14:textId="0F1E0C2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4AED6AA6" w14:textId="3319F51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11214118" w14:textId="45916C4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3CAE094" w14:textId="5FB4B7A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6 917,37</w:t>
            </w:r>
          </w:p>
        </w:tc>
        <w:tc>
          <w:tcPr>
            <w:tcW w:w="414" w:type="pct"/>
            <w:tcBorders>
              <w:top w:val="nil"/>
              <w:left w:val="nil"/>
              <w:bottom w:val="single" w:sz="4" w:space="0" w:color="auto"/>
              <w:right w:val="single" w:sz="4" w:space="0" w:color="auto"/>
            </w:tcBorders>
            <w:shd w:val="clear" w:color="auto" w:fill="auto"/>
            <w:hideMark/>
          </w:tcPr>
          <w:p w14:paraId="591663B5" w14:textId="17D4F3C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2229080C"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4040D242"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11CF0F16"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4F82820D"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5CC41C5D" w14:textId="6F8A9E5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6A810E59" w14:textId="2A9092E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7410621E" w14:textId="0F27795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391076B" w14:textId="417895B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5DD66AB6" w14:textId="26B3D09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05C8B5F7" w14:textId="181FF60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7FF98324" w14:textId="16F607C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4426FBC6" w14:textId="77777777" w:rsidTr="00065569">
        <w:trPr>
          <w:trHeight w:val="337"/>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1B267387"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1.2</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2D2ABA3E" w14:textId="77777777" w:rsidR="0087111C" w:rsidRP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Основное мероприятие. Оказание финансовой, имущественной, информационной и консультационной поддержки социально ориентированным некоммерческим организациям, в т.ч.:</w:t>
            </w:r>
          </w:p>
        </w:tc>
        <w:tc>
          <w:tcPr>
            <w:tcW w:w="284" w:type="pct"/>
            <w:tcBorders>
              <w:top w:val="nil"/>
              <w:left w:val="nil"/>
              <w:bottom w:val="single" w:sz="4" w:space="0" w:color="auto"/>
              <w:right w:val="single" w:sz="4" w:space="0" w:color="auto"/>
            </w:tcBorders>
            <w:shd w:val="clear" w:color="auto" w:fill="auto"/>
            <w:hideMark/>
          </w:tcPr>
          <w:p w14:paraId="5B3798D7"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7EEF5268" w14:textId="0B3568E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10 579,33</w:t>
            </w:r>
          </w:p>
        </w:tc>
        <w:tc>
          <w:tcPr>
            <w:tcW w:w="543" w:type="pct"/>
            <w:tcBorders>
              <w:top w:val="nil"/>
              <w:left w:val="nil"/>
              <w:bottom w:val="single" w:sz="4" w:space="0" w:color="auto"/>
              <w:right w:val="single" w:sz="4" w:space="0" w:color="auto"/>
            </w:tcBorders>
            <w:shd w:val="clear" w:color="auto" w:fill="auto"/>
            <w:hideMark/>
          </w:tcPr>
          <w:p w14:paraId="3E396BF9" w14:textId="44A13AC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10 579,33</w:t>
            </w:r>
          </w:p>
        </w:tc>
        <w:tc>
          <w:tcPr>
            <w:tcW w:w="426" w:type="pct"/>
            <w:tcBorders>
              <w:top w:val="nil"/>
              <w:left w:val="nil"/>
              <w:bottom w:val="single" w:sz="4" w:space="0" w:color="auto"/>
              <w:right w:val="single" w:sz="4" w:space="0" w:color="auto"/>
            </w:tcBorders>
            <w:shd w:val="clear" w:color="auto" w:fill="auto"/>
            <w:hideMark/>
          </w:tcPr>
          <w:p w14:paraId="3BF0039A" w14:textId="1E63CC6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01C7041D" w14:textId="403F0FD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4AF585DB" w14:textId="0AC96AF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81CFAAD" w14:textId="77E0772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1AC9A0B5" w14:textId="3D38648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37ECCBF0"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2695A15D"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555C3CBC"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4E92CADE"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707D86EE" w14:textId="46B45E5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9 579,33</w:t>
            </w:r>
          </w:p>
        </w:tc>
        <w:tc>
          <w:tcPr>
            <w:tcW w:w="543" w:type="pct"/>
            <w:tcBorders>
              <w:top w:val="nil"/>
              <w:left w:val="nil"/>
              <w:bottom w:val="single" w:sz="4" w:space="0" w:color="auto"/>
              <w:right w:val="single" w:sz="4" w:space="0" w:color="auto"/>
            </w:tcBorders>
            <w:shd w:val="clear" w:color="auto" w:fill="auto"/>
            <w:hideMark/>
          </w:tcPr>
          <w:p w14:paraId="1AAE41F6" w14:textId="3858913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9 579,33</w:t>
            </w:r>
          </w:p>
        </w:tc>
        <w:tc>
          <w:tcPr>
            <w:tcW w:w="426" w:type="pct"/>
            <w:tcBorders>
              <w:top w:val="nil"/>
              <w:left w:val="nil"/>
              <w:bottom w:val="single" w:sz="4" w:space="0" w:color="auto"/>
              <w:right w:val="single" w:sz="4" w:space="0" w:color="auto"/>
            </w:tcBorders>
            <w:shd w:val="clear" w:color="auto" w:fill="auto"/>
            <w:hideMark/>
          </w:tcPr>
          <w:p w14:paraId="2A254A9E" w14:textId="7EE8BAA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3AC577A" w14:textId="4A2D5EB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35A4D97C" w14:textId="307F2F6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10382EC2" w14:textId="3EC5ABC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666919B" w14:textId="0299B3E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0803ED89"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2588DDB"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A46D1F7"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39F1CE8B"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0C8D6DDC" w14:textId="0DC8BEA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543" w:type="pct"/>
            <w:tcBorders>
              <w:top w:val="nil"/>
              <w:left w:val="nil"/>
              <w:bottom w:val="single" w:sz="4" w:space="0" w:color="auto"/>
              <w:right w:val="single" w:sz="4" w:space="0" w:color="auto"/>
            </w:tcBorders>
            <w:shd w:val="clear" w:color="auto" w:fill="auto"/>
            <w:hideMark/>
          </w:tcPr>
          <w:p w14:paraId="28BC4FB7" w14:textId="7EEC76F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426" w:type="pct"/>
            <w:tcBorders>
              <w:top w:val="nil"/>
              <w:left w:val="nil"/>
              <w:bottom w:val="single" w:sz="4" w:space="0" w:color="auto"/>
              <w:right w:val="single" w:sz="4" w:space="0" w:color="auto"/>
            </w:tcBorders>
            <w:shd w:val="clear" w:color="auto" w:fill="auto"/>
            <w:hideMark/>
          </w:tcPr>
          <w:p w14:paraId="5B4ADB32" w14:textId="52297A3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1C80473" w14:textId="4D387BC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515F9036" w14:textId="6006F7D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5A2C38B0" w14:textId="5F9AEEA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6D87A64E" w14:textId="0408B91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1BECA32F"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9BC432A"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669640B"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742FE644"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6CA1AA99" w14:textId="51FA048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543" w:type="pct"/>
            <w:tcBorders>
              <w:top w:val="nil"/>
              <w:left w:val="nil"/>
              <w:bottom w:val="single" w:sz="4" w:space="0" w:color="auto"/>
              <w:right w:val="single" w:sz="4" w:space="0" w:color="auto"/>
            </w:tcBorders>
            <w:shd w:val="clear" w:color="auto" w:fill="auto"/>
            <w:hideMark/>
          </w:tcPr>
          <w:p w14:paraId="111A9F01" w14:textId="7DB18BC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426" w:type="pct"/>
            <w:tcBorders>
              <w:top w:val="nil"/>
              <w:left w:val="nil"/>
              <w:bottom w:val="single" w:sz="4" w:space="0" w:color="auto"/>
              <w:right w:val="single" w:sz="4" w:space="0" w:color="auto"/>
            </w:tcBorders>
            <w:shd w:val="clear" w:color="auto" w:fill="auto"/>
            <w:hideMark/>
          </w:tcPr>
          <w:p w14:paraId="4552A0BC" w14:textId="6BAC2FA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0DED2F0E" w14:textId="5170EF1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5F32EEFF" w14:textId="20F924A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0078E58" w14:textId="367367C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7CEC9A69" w14:textId="09D5936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40110ED3" w14:textId="77777777" w:rsidTr="00065569">
        <w:trPr>
          <w:trHeight w:val="335"/>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603D116C"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1.2.1</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21D243CA" w14:textId="77777777" w:rsidR="0087111C" w:rsidRP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Предоставление субсидии на финансовое обеспечение затрат социально ориентированных некоммерческих организаций из бюджета ЗАТО Северск</w:t>
            </w:r>
          </w:p>
        </w:tc>
        <w:tc>
          <w:tcPr>
            <w:tcW w:w="284" w:type="pct"/>
            <w:tcBorders>
              <w:top w:val="nil"/>
              <w:left w:val="nil"/>
              <w:bottom w:val="single" w:sz="4" w:space="0" w:color="auto"/>
              <w:right w:val="single" w:sz="4" w:space="0" w:color="auto"/>
            </w:tcBorders>
            <w:shd w:val="clear" w:color="auto" w:fill="auto"/>
            <w:hideMark/>
          </w:tcPr>
          <w:p w14:paraId="1A7F50E9"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214FBAC9" w14:textId="5F673BA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10 579,33</w:t>
            </w:r>
          </w:p>
        </w:tc>
        <w:tc>
          <w:tcPr>
            <w:tcW w:w="543" w:type="pct"/>
            <w:tcBorders>
              <w:top w:val="nil"/>
              <w:left w:val="nil"/>
              <w:bottom w:val="single" w:sz="4" w:space="0" w:color="auto"/>
              <w:right w:val="single" w:sz="4" w:space="0" w:color="auto"/>
            </w:tcBorders>
            <w:shd w:val="clear" w:color="auto" w:fill="auto"/>
            <w:hideMark/>
          </w:tcPr>
          <w:p w14:paraId="0ABD7715" w14:textId="35CE38C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10 579,33</w:t>
            </w:r>
          </w:p>
        </w:tc>
        <w:tc>
          <w:tcPr>
            <w:tcW w:w="426" w:type="pct"/>
            <w:tcBorders>
              <w:top w:val="nil"/>
              <w:left w:val="nil"/>
              <w:bottom w:val="single" w:sz="4" w:space="0" w:color="auto"/>
              <w:right w:val="single" w:sz="4" w:space="0" w:color="auto"/>
            </w:tcBorders>
            <w:shd w:val="clear" w:color="auto" w:fill="auto"/>
            <w:hideMark/>
          </w:tcPr>
          <w:p w14:paraId="218E0DBD" w14:textId="39507FE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1B1CC79" w14:textId="52EA098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7CFE1C5D" w14:textId="71169AE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3B9316E5" w14:textId="6A90E60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14E21374" w14:textId="5B557D6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35122049"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69728BA4"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A640E5B"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1B87BBF6"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41428C5B" w14:textId="69B9438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9 579,33</w:t>
            </w:r>
          </w:p>
        </w:tc>
        <w:tc>
          <w:tcPr>
            <w:tcW w:w="543" w:type="pct"/>
            <w:tcBorders>
              <w:top w:val="nil"/>
              <w:left w:val="nil"/>
              <w:bottom w:val="single" w:sz="4" w:space="0" w:color="auto"/>
              <w:right w:val="single" w:sz="4" w:space="0" w:color="auto"/>
            </w:tcBorders>
            <w:shd w:val="clear" w:color="auto" w:fill="auto"/>
            <w:hideMark/>
          </w:tcPr>
          <w:p w14:paraId="310F5D8B" w14:textId="24B0136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9 579,33</w:t>
            </w:r>
          </w:p>
        </w:tc>
        <w:tc>
          <w:tcPr>
            <w:tcW w:w="426" w:type="pct"/>
            <w:tcBorders>
              <w:top w:val="nil"/>
              <w:left w:val="nil"/>
              <w:bottom w:val="single" w:sz="4" w:space="0" w:color="auto"/>
              <w:right w:val="single" w:sz="4" w:space="0" w:color="auto"/>
            </w:tcBorders>
            <w:shd w:val="clear" w:color="auto" w:fill="auto"/>
            <w:hideMark/>
          </w:tcPr>
          <w:p w14:paraId="35847936" w14:textId="47E29FB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62ACCAF" w14:textId="5414649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22FB14AA" w14:textId="76EF73B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1554955A" w14:textId="678E70F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68F25E22" w14:textId="0BF00B7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66EC33B2"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36D5382"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4296489"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2302D275"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3E50A18E" w14:textId="6B96D9D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543" w:type="pct"/>
            <w:tcBorders>
              <w:top w:val="nil"/>
              <w:left w:val="nil"/>
              <w:bottom w:val="single" w:sz="4" w:space="0" w:color="auto"/>
              <w:right w:val="single" w:sz="4" w:space="0" w:color="auto"/>
            </w:tcBorders>
            <w:shd w:val="clear" w:color="auto" w:fill="auto"/>
            <w:hideMark/>
          </w:tcPr>
          <w:p w14:paraId="36529044" w14:textId="172CB85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426" w:type="pct"/>
            <w:tcBorders>
              <w:top w:val="nil"/>
              <w:left w:val="nil"/>
              <w:bottom w:val="single" w:sz="4" w:space="0" w:color="auto"/>
              <w:right w:val="single" w:sz="4" w:space="0" w:color="auto"/>
            </w:tcBorders>
            <w:shd w:val="clear" w:color="auto" w:fill="auto"/>
            <w:hideMark/>
          </w:tcPr>
          <w:p w14:paraId="187545B7" w14:textId="5DF486B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6003C1E" w14:textId="28A7DC2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320F4568" w14:textId="2D1AF95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0EE67FF3" w14:textId="0BF70C6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BC74699" w14:textId="0075DF3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7971A188"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0E8824E2"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17FBB73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2EAF720C"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1BB70663" w14:textId="39AA474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543" w:type="pct"/>
            <w:tcBorders>
              <w:top w:val="nil"/>
              <w:left w:val="nil"/>
              <w:bottom w:val="single" w:sz="4" w:space="0" w:color="auto"/>
              <w:right w:val="single" w:sz="4" w:space="0" w:color="auto"/>
            </w:tcBorders>
            <w:shd w:val="clear" w:color="auto" w:fill="auto"/>
            <w:hideMark/>
          </w:tcPr>
          <w:p w14:paraId="577CB724" w14:textId="7F39F66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500,00</w:t>
            </w:r>
          </w:p>
        </w:tc>
        <w:tc>
          <w:tcPr>
            <w:tcW w:w="426" w:type="pct"/>
            <w:tcBorders>
              <w:top w:val="nil"/>
              <w:left w:val="nil"/>
              <w:bottom w:val="single" w:sz="4" w:space="0" w:color="auto"/>
              <w:right w:val="single" w:sz="4" w:space="0" w:color="auto"/>
            </w:tcBorders>
            <w:shd w:val="clear" w:color="auto" w:fill="auto"/>
            <w:hideMark/>
          </w:tcPr>
          <w:p w14:paraId="668ABC3D" w14:textId="05025A4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3645A08" w14:textId="541B49F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BDED7FE" w14:textId="1D531B6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5F112B79" w14:textId="197CD2D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0BDB911" w14:textId="5CD71D9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0673FBD3" w14:textId="77777777" w:rsidTr="00065569">
        <w:trPr>
          <w:trHeight w:val="356"/>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174ECEE0"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1.2.2</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45633394" w14:textId="77777777" w:rsidR="0087111C" w:rsidRP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Предоставление социально ориентированным некоммерческим организациям ЗАТО Северск недвижимого муниципального имущества ЗАТО Северск в пользование</w:t>
            </w:r>
          </w:p>
        </w:tc>
        <w:tc>
          <w:tcPr>
            <w:tcW w:w="284" w:type="pct"/>
            <w:tcBorders>
              <w:top w:val="nil"/>
              <w:left w:val="nil"/>
              <w:bottom w:val="single" w:sz="4" w:space="0" w:color="auto"/>
              <w:right w:val="single" w:sz="4" w:space="0" w:color="auto"/>
            </w:tcBorders>
            <w:shd w:val="clear" w:color="auto" w:fill="auto"/>
            <w:hideMark/>
          </w:tcPr>
          <w:p w14:paraId="09BE8431"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6CE213F4" w14:textId="0F6AC3E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382474C6" w14:textId="6368951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69A09097" w14:textId="3C0F027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4FD7E7B1" w14:textId="4C6C3CB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28E04E4A" w14:textId="7C1B477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0283052" w14:textId="6F8ED7A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60D27F8C" w14:textId="30297BC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4A34F1AC"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2A907897"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036EEF68"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51E3253F"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1218D222" w14:textId="59B605A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5D421992" w14:textId="7C683EE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4BDBF139" w14:textId="10D5CD0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4FC1E2DC" w14:textId="57BE10E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5C28F2E1" w14:textId="05CA340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29FA7D3A" w14:textId="3D3A0C4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9A2EB99" w14:textId="73C4993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28104E02"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6C2829F3"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5BDE40A4"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7862CD09"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0160BCF9" w14:textId="796265A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773E42BE" w14:textId="17E0CF8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2A936C43" w14:textId="31DB3E7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4AD014E" w14:textId="49210DC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2C180BAB" w14:textId="794709A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31845C30" w14:textId="78A79CB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DD178B3" w14:textId="6DC2591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00DD0C0A"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48D7A8C"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12A2FBD8"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11A43CAD"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64B87CF5" w14:textId="0F0D547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149EA11E" w14:textId="3AF3F5E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2497B4C5" w14:textId="2FD3347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AFEBE3C" w14:textId="5CB42CE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49D4E760" w14:textId="252AB78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07BD3727" w14:textId="021C98D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0F98E84" w14:textId="5873D29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1FDFBD80" w14:textId="77777777" w:rsidTr="00065569">
        <w:trPr>
          <w:trHeight w:val="436"/>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3B2383F2"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1.2.3</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5C89B59C" w14:textId="77777777" w:rsidR="0087111C" w:rsidRP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Оказание информационной и консультационной поддержки социально ориентированным некоммерческим организациям</w:t>
            </w:r>
          </w:p>
        </w:tc>
        <w:tc>
          <w:tcPr>
            <w:tcW w:w="284" w:type="pct"/>
            <w:tcBorders>
              <w:top w:val="nil"/>
              <w:left w:val="nil"/>
              <w:bottom w:val="single" w:sz="4" w:space="0" w:color="auto"/>
              <w:right w:val="single" w:sz="4" w:space="0" w:color="auto"/>
            </w:tcBorders>
            <w:shd w:val="clear" w:color="auto" w:fill="auto"/>
            <w:hideMark/>
          </w:tcPr>
          <w:p w14:paraId="2A091956"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3A1DAECA" w14:textId="40F7A23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1FC75E37" w14:textId="2955645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3E762DDC" w14:textId="082259F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6CA2E82" w14:textId="101E479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2567060C" w14:textId="5A966DD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7C5FC582" w14:textId="5C01B65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129138D" w14:textId="21FC793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04AE5B01"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65759098"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A390C4B"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29997F26"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00AFAFD9" w14:textId="4A1DCC9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6EF9BF8B" w14:textId="2BEC74C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7E361BAC" w14:textId="0E45515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CD09BAD" w14:textId="7A2EB62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9F14856" w14:textId="678BE54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870FB42" w14:textId="0B834F6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1640205" w14:textId="38C415D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67F5838E"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2FE5D908"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1FC3CD11"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359ED1C1"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28E1A504" w14:textId="297517A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7384645D" w14:textId="2D9F849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390B42CA" w14:textId="6EA8BA7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000E14BB" w14:textId="20D1E5A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373DF924" w14:textId="139D3E4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5F8B9E30" w14:textId="55F4C8A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A408330" w14:textId="330AB6E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39ABCA6C"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50C4C47D"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27B2CA73"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110D6BDB"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4AEF6E60" w14:textId="401A77E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5E6A2D18" w14:textId="5C31223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2A50D1DA" w14:textId="4CA56EC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98F73C1" w14:textId="4C96A89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0F58B1F8" w14:textId="7AE4204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58B03E80" w14:textId="3546C0A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7C5A924F" w14:textId="502898F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4070AF" w:rsidRPr="0087111C" w14:paraId="62D6B4A7" w14:textId="77777777" w:rsidTr="00065569">
        <w:trPr>
          <w:trHeight w:val="321"/>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0E817677"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2.</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17AA75EB" w14:textId="069003E6" w:rsidR="004070AF" w:rsidRPr="0087111C" w:rsidRDefault="004070AF"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Подпрограмма 2 «Доступная среда»</w:t>
            </w:r>
          </w:p>
        </w:tc>
        <w:tc>
          <w:tcPr>
            <w:tcW w:w="284" w:type="pct"/>
            <w:tcBorders>
              <w:top w:val="nil"/>
              <w:left w:val="nil"/>
              <w:bottom w:val="single" w:sz="4" w:space="0" w:color="auto"/>
              <w:right w:val="single" w:sz="4" w:space="0" w:color="auto"/>
            </w:tcBorders>
            <w:shd w:val="clear" w:color="auto" w:fill="auto"/>
            <w:hideMark/>
          </w:tcPr>
          <w:p w14:paraId="017A852D"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5453C9C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2D713E4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6C6FCED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185ED0C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087CC8B3"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362C4369"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B22D874"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619DD8B7"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61DD54B1"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0306E4F8"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3A8AA954"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748ECDF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257F598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219AC599"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499B367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285D37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30F5533"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E4469D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19A0FCC8"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7F8FBC5E"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483A64D3"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033AC41A"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0081DDEF"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112BCE0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588CAA59"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276FF90C"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0DB20FD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031558DC"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64FEAF89"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669F75BB"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500E3F40"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4D9D55BD"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27EF052F"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17A6A788"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6F75BC82"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12CDB899"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92F725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2C4151C3"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0EA727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1D371EA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7963DA90" w14:textId="77777777" w:rsidTr="00065569">
        <w:trPr>
          <w:trHeight w:val="343"/>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0E748651"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2.1</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27517CD0" w14:textId="77777777" w:rsidR="004070AF" w:rsidRPr="0087111C" w:rsidRDefault="004070AF"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Основное мероприятие. Адаптация муниципальных учреждений социальной инфраструктуры для беспрепятственного доступа инвалидов и маломобильных групп населения, в т.ч.:</w:t>
            </w:r>
          </w:p>
        </w:tc>
        <w:tc>
          <w:tcPr>
            <w:tcW w:w="284" w:type="pct"/>
            <w:tcBorders>
              <w:top w:val="nil"/>
              <w:left w:val="nil"/>
              <w:bottom w:val="single" w:sz="4" w:space="0" w:color="auto"/>
              <w:right w:val="single" w:sz="4" w:space="0" w:color="auto"/>
            </w:tcBorders>
            <w:shd w:val="clear" w:color="auto" w:fill="auto"/>
            <w:hideMark/>
          </w:tcPr>
          <w:p w14:paraId="7C2DF18E"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0998C50F"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44CC764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72E2C44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0091D2DC"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7552F26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0A2A20E8"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D3D07E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1B8B64B5"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06C4BD61"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44A1D77A"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0FD447BA"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5DD06D54"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1FFF29A7"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1AEDA1F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296C5B33"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3CF389C5"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5F92707"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25B16E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1AD93708"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4DA328BA"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075E5186"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486A2F03"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2C9A5BCF"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38C0E63F"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5B4DD4C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3E7D018"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7F271CB4"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1A852C7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2087E12"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091FFD1C"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A20F41E"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D41F4F1"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665EBDC8"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5BA381C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2AB6FDF2"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49390567"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2B912E1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7BA2E56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334681B9"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2EB54C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76FE4A20" w14:textId="77777777" w:rsidTr="00065569">
        <w:trPr>
          <w:trHeight w:val="439"/>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2B3DD219"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2.1.1</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7DB1C206" w14:textId="77777777" w:rsidR="004070AF" w:rsidRPr="0087111C" w:rsidRDefault="004070AF"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Создание в образовательных организациях условий для инклюзивного образования детей-инвалидов, в том числе создание универсальной безбарьерной среды для беспрепятственного доступа, и оснащение образовательных организаций специальным оборудованием, в том числе учебным, реабилитационным, компьютерным, и автотранспортом</w:t>
            </w:r>
          </w:p>
        </w:tc>
        <w:tc>
          <w:tcPr>
            <w:tcW w:w="284" w:type="pct"/>
            <w:tcBorders>
              <w:top w:val="nil"/>
              <w:left w:val="nil"/>
              <w:bottom w:val="single" w:sz="4" w:space="0" w:color="auto"/>
              <w:right w:val="single" w:sz="4" w:space="0" w:color="auto"/>
            </w:tcBorders>
            <w:shd w:val="clear" w:color="auto" w:fill="auto"/>
            <w:hideMark/>
          </w:tcPr>
          <w:p w14:paraId="276D622F"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2A5C5E3F"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3498611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54D09C45"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207EDC3"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53944D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113586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E3449C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5006F243"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46EA5BD"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3D8FDBA"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668AC001"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73F4D4E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1297B8DF"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619C03AC"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945D452"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46EF2AC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048D7B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6588E6B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7F5DB396"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3588C5A3"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5B12DB20"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7D6D3D74"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62DB7B62"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19193C57"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782C91FF"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0E9CCE9"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0466E86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7AEF7902"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00232A5"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35133047"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48BF84EB"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65AF5EC"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1A9954AD"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075220B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74BE5C07"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45DD7E4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D42BF9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4BBD99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1598683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12E34D25"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6EA89A52" w14:textId="77777777" w:rsidTr="00065569">
        <w:trPr>
          <w:trHeight w:val="395"/>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3C2FD13C"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2.1.2</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117AC28B" w14:textId="77777777" w:rsidR="004070AF" w:rsidRPr="0087111C" w:rsidRDefault="004070AF"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Создание безбарьерной среды в учреждениях культуры и дополнительного художественного образования</w:t>
            </w:r>
          </w:p>
        </w:tc>
        <w:tc>
          <w:tcPr>
            <w:tcW w:w="284" w:type="pct"/>
            <w:tcBorders>
              <w:top w:val="nil"/>
              <w:left w:val="nil"/>
              <w:bottom w:val="single" w:sz="4" w:space="0" w:color="auto"/>
              <w:right w:val="single" w:sz="4" w:space="0" w:color="auto"/>
            </w:tcBorders>
            <w:shd w:val="clear" w:color="auto" w:fill="auto"/>
            <w:hideMark/>
          </w:tcPr>
          <w:p w14:paraId="2D85F682"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074EB2E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7132A51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3EF4DE7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306629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370187B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50C01BD2"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74F824CC"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4D391981"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55353180"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4B8E31F"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73EE247B"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11FA6538"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4E09C36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679AFB45"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FA67BA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70E1A91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1C212D94"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FDE463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0821750B"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22943C10"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2BD0EF41"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0977685C"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44EB396F"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0F073104"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21F02A3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158F5512"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36BF6104"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6F9A93F"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12DECB14"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57775CCC"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0693D202"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FEC543D"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5868AD3B"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42CAA10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729149C9"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4AC88A99"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0A79DCB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0013FBE5"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19B33D43"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C41E83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76A3F95F" w14:textId="77777777" w:rsidTr="00065569">
        <w:trPr>
          <w:trHeight w:val="386"/>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192FD054"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2.1.3</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5A57DC17" w14:textId="77777777" w:rsidR="004070AF" w:rsidRPr="0087111C" w:rsidRDefault="004070AF"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Создание безбарьерной среды в учреждениях дополнительного образования физкультурно-спортивной направленности</w:t>
            </w:r>
          </w:p>
        </w:tc>
        <w:tc>
          <w:tcPr>
            <w:tcW w:w="284" w:type="pct"/>
            <w:tcBorders>
              <w:top w:val="nil"/>
              <w:left w:val="nil"/>
              <w:bottom w:val="single" w:sz="4" w:space="0" w:color="auto"/>
              <w:right w:val="single" w:sz="4" w:space="0" w:color="auto"/>
            </w:tcBorders>
            <w:shd w:val="clear" w:color="auto" w:fill="auto"/>
            <w:hideMark/>
          </w:tcPr>
          <w:p w14:paraId="77A33352"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4AF4D03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2CE5B35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031CE74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06E1086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020D069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8C24973"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6088AEB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455AC652"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0BA2AF9F"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B380ED8"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309E7B7E"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4AF45089"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19C287B7"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56DD393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FE7F21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003FBF78"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28A100F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43AFABB3"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78E6835C"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46771EE4"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2E8E845"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1C2377EF"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17BCCFA3"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41766274"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75ABC57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9C46C4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5F7BDE27"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2E0654A3"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43E9BC38"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1C327DC0"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3E4A6A84"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47E51ACD"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3B4203F0"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6E9DE36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3A28EE3C"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4F48402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21D1CF2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0905648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2EEEB34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1660D75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1AD5A0C6" w14:textId="77777777" w:rsidTr="00065569">
        <w:trPr>
          <w:trHeight w:val="389"/>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580EF15C"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2.2</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504E429E" w14:textId="7C323FC8" w:rsidR="004070AF" w:rsidRPr="0087111C" w:rsidRDefault="004070AF"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Основное мероприятие. Обеспечение доступности получения услуг для инвалидов и маломобильных групп населения, в т.ч.</w:t>
            </w:r>
            <w:r w:rsidR="00444FFD" w:rsidRPr="0087111C">
              <w:rPr>
                <w:rFonts w:ascii="Times New Roman" w:eastAsia="Times New Roman" w:hAnsi="Times New Roman" w:cs="Times New Roman"/>
                <w:sz w:val="20"/>
                <w:szCs w:val="20"/>
              </w:rPr>
              <w:t>:</w:t>
            </w:r>
          </w:p>
        </w:tc>
        <w:tc>
          <w:tcPr>
            <w:tcW w:w="284" w:type="pct"/>
            <w:tcBorders>
              <w:top w:val="nil"/>
              <w:left w:val="nil"/>
              <w:bottom w:val="single" w:sz="4" w:space="0" w:color="auto"/>
              <w:right w:val="single" w:sz="4" w:space="0" w:color="auto"/>
            </w:tcBorders>
            <w:shd w:val="clear" w:color="auto" w:fill="auto"/>
            <w:hideMark/>
          </w:tcPr>
          <w:p w14:paraId="655E8C53"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773A3FB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10AA4697"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6F62C7E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B9ABEF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3A9D7E8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70B9E44"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3C36A6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0C4315C3"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0859DFB"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10A55AF"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348620EC"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18A9CB7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44EE490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04745402"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DC7889F"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AD128E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751C2553"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3D0CC8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46980D3D"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04A68E98"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04B90BE7"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4A0A569D"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09A999A2"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4A779219"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682CB66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165E67C9"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3EC03FB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705A3EE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12D014F"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74BBF865"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5240B952"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181268AA"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15460E7D"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3BA684E3"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7E44CA22"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300B7A1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43582C1C"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28A100E5"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3AC190C"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C49C29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61D60302" w14:textId="77777777" w:rsidTr="00065569">
        <w:trPr>
          <w:trHeight w:val="295"/>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6A352217"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2.2.1</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1369BFAC" w14:textId="77777777" w:rsidR="004070AF" w:rsidRPr="0087111C" w:rsidRDefault="004070AF"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Оснащение специальным оборудованием (индукционными системами, цифровыми видеоувеличителями) учреждений культуры</w:t>
            </w:r>
          </w:p>
        </w:tc>
        <w:tc>
          <w:tcPr>
            <w:tcW w:w="284" w:type="pct"/>
            <w:tcBorders>
              <w:top w:val="nil"/>
              <w:left w:val="nil"/>
              <w:bottom w:val="single" w:sz="4" w:space="0" w:color="auto"/>
              <w:right w:val="single" w:sz="4" w:space="0" w:color="auto"/>
            </w:tcBorders>
            <w:shd w:val="clear" w:color="auto" w:fill="auto"/>
            <w:hideMark/>
          </w:tcPr>
          <w:p w14:paraId="5AEAF1DD"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024D96F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75A50F84"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585124F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C047C7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13288FF2"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1626E3C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6CFDDB6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5D025BF2"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6A3E5DC8"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5A0BDBC"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329BCDB5"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1E2F6EB3"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1CB6899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21CA3BE8"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668EE0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280459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DFB149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451B10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1A297E1D"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3E8E4867"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37C6A10"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06FDCF11"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51FD7E57"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04E4AE2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53FA63F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47D8D07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3C35799"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58048304"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402302A6"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0FED39A3"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44D7CFEA"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26501262"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68DE134A"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2A96E7FC"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7A4E69D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2D3E4467"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48D2F65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0422A8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56711C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E20EB3C"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09CECEE7" w14:textId="77777777" w:rsidTr="00065569">
        <w:trPr>
          <w:trHeight w:val="330"/>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1AC8D7B7"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2.2.2</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2608557C" w14:textId="77777777" w:rsidR="004070AF" w:rsidRPr="0087111C" w:rsidRDefault="004070AF"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Приобретение адаптивного и спортивного оборудования для организации спортивных мероприятий</w:t>
            </w:r>
          </w:p>
        </w:tc>
        <w:tc>
          <w:tcPr>
            <w:tcW w:w="284" w:type="pct"/>
            <w:tcBorders>
              <w:top w:val="nil"/>
              <w:left w:val="nil"/>
              <w:bottom w:val="single" w:sz="4" w:space="0" w:color="auto"/>
              <w:right w:val="single" w:sz="4" w:space="0" w:color="auto"/>
            </w:tcBorders>
            <w:shd w:val="clear" w:color="auto" w:fill="auto"/>
            <w:hideMark/>
          </w:tcPr>
          <w:p w14:paraId="28C42CE5"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08FB2589"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25DBB22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784ED457"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0334FAB5"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228290D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05FBBD4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5996BF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79DE3813"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5DE418EE"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129D5854"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39523747"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221F717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2B4FBCF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2D10289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FF1134C"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3E7E3588"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0AD883F7"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F4B613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3679C39C"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5D1A25B7"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4F25BE36"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75FF0A8F"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54451432"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7924B2E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0FF13C77"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4A95934"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5FCFEDA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6DD816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ABB174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5BD607B6"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7851FAF4"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C15672F"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5C2482B7"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7FB77E1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3D6C5F57"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01926E8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9A7671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562BD293"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A3A2D3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4E477D5"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04E6472D" w14:textId="77777777" w:rsidTr="00065569">
        <w:trPr>
          <w:trHeight w:val="419"/>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3CF2A915"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2.2.3</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4965462B" w14:textId="77777777" w:rsidR="004070AF" w:rsidRDefault="004070AF"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w:t>
            </w:r>
          </w:p>
          <w:p w14:paraId="444D6DE9" w14:textId="77777777" w:rsidR="00026ED7" w:rsidRPr="0087111C" w:rsidRDefault="00026ED7"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697E50F8"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2DF5255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30A56B7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55199D29"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2AF064F"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1F91EB6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3C018F9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2ED4E6C"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604E0617"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14536D5"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275546AC"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0D84FE4B"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421C338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4EF08E7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7D954FD3"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4245C7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61FD3DF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B3E1D2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8F1D39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2D768E6C"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2C4C84D6"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0E90CF7A"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6474249B"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56AD2B5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4C65A5E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729AEA01"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C102D10"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539D8CA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5E2A2508"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11DB847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4070AF" w:rsidRPr="0087111C" w14:paraId="6E4B3C74"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38428500"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AF51A94" w14:textId="77777777" w:rsidR="004070AF" w:rsidRPr="0087111C" w:rsidRDefault="004070AF"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580987D7" w14:textId="77777777" w:rsidR="004070AF" w:rsidRPr="0087111C" w:rsidRDefault="004070AF"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00AD287D"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0DF6EDAC"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5508A40B"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478A270E"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1A091935"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A18C6EA"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393F5D8" w14:textId="77777777" w:rsidR="004070AF" w:rsidRPr="0087111C" w:rsidRDefault="004070AF"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87111C" w:rsidRPr="0087111C" w14:paraId="67E6807F" w14:textId="77777777" w:rsidTr="00065569">
        <w:trPr>
          <w:trHeight w:val="381"/>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575B17F0"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3.</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313FC7F4" w14:textId="77777777" w:rsidR="0087111C" w:rsidRP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Подпрограмма 3 «Опека детей-сирот и детей, оставшихся без попечения родителей»</w:t>
            </w:r>
          </w:p>
          <w:p w14:paraId="5CB23E4F" w14:textId="5B31400F"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3D0D3AA9"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lastRenderedPageBreak/>
              <w:t>Всего</w:t>
            </w:r>
          </w:p>
        </w:tc>
        <w:tc>
          <w:tcPr>
            <w:tcW w:w="492" w:type="pct"/>
            <w:tcBorders>
              <w:top w:val="nil"/>
              <w:left w:val="nil"/>
              <w:bottom w:val="single" w:sz="4" w:space="0" w:color="auto"/>
              <w:right w:val="single" w:sz="4" w:space="0" w:color="auto"/>
            </w:tcBorders>
            <w:shd w:val="clear" w:color="auto" w:fill="auto"/>
            <w:hideMark/>
          </w:tcPr>
          <w:p w14:paraId="3F9036B1" w14:textId="285AA7C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249 364,00</w:t>
            </w:r>
          </w:p>
        </w:tc>
        <w:tc>
          <w:tcPr>
            <w:tcW w:w="543" w:type="pct"/>
            <w:tcBorders>
              <w:top w:val="nil"/>
              <w:left w:val="nil"/>
              <w:bottom w:val="single" w:sz="4" w:space="0" w:color="auto"/>
              <w:right w:val="single" w:sz="4" w:space="0" w:color="auto"/>
            </w:tcBorders>
            <w:shd w:val="clear" w:color="auto" w:fill="auto"/>
            <w:hideMark/>
          </w:tcPr>
          <w:p w14:paraId="1A8F0137" w14:textId="777DBBA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7B2E5772" w14:textId="756D830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3BDDA0A8" w14:textId="5D8E1DA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220 348,80</w:t>
            </w:r>
          </w:p>
        </w:tc>
        <w:tc>
          <w:tcPr>
            <w:tcW w:w="548" w:type="pct"/>
            <w:tcBorders>
              <w:top w:val="nil"/>
              <w:left w:val="nil"/>
              <w:bottom w:val="single" w:sz="4" w:space="0" w:color="auto"/>
              <w:right w:val="single" w:sz="4" w:space="0" w:color="auto"/>
            </w:tcBorders>
            <w:shd w:val="clear" w:color="auto" w:fill="auto"/>
            <w:hideMark/>
          </w:tcPr>
          <w:p w14:paraId="40692AC4" w14:textId="75B0B58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1D9A83F6" w14:textId="78D2392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4BC53747" w14:textId="5DDB031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29 015,20</w:t>
            </w:r>
          </w:p>
        </w:tc>
      </w:tr>
      <w:tr w:rsidR="0087111C" w:rsidRPr="0087111C" w14:paraId="05C87014"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0DC82F3"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6984C96"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4BBF0C0E"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7B3E4EC6" w14:textId="1205D76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83 077,60</w:t>
            </w:r>
          </w:p>
        </w:tc>
        <w:tc>
          <w:tcPr>
            <w:tcW w:w="543" w:type="pct"/>
            <w:tcBorders>
              <w:top w:val="nil"/>
              <w:left w:val="nil"/>
              <w:bottom w:val="single" w:sz="4" w:space="0" w:color="auto"/>
              <w:right w:val="single" w:sz="4" w:space="0" w:color="auto"/>
            </w:tcBorders>
            <w:shd w:val="clear" w:color="auto" w:fill="auto"/>
            <w:hideMark/>
          </w:tcPr>
          <w:p w14:paraId="2060EC08" w14:textId="66F3D52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414BAA2D" w14:textId="29AD16E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0ECC4DD4" w14:textId="0295941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73 449,60</w:t>
            </w:r>
          </w:p>
        </w:tc>
        <w:tc>
          <w:tcPr>
            <w:tcW w:w="548" w:type="pct"/>
            <w:tcBorders>
              <w:top w:val="nil"/>
              <w:left w:val="nil"/>
              <w:bottom w:val="single" w:sz="4" w:space="0" w:color="auto"/>
              <w:right w:val="single" w:sz="4" w:space="0" w:color="auto"/>
            </w:tcBorders>
            <w:shd w:val="clear" w:color="auto" w:fill="auto"/>
            <w:hideMark/>
          </w:tcPr>
          <w:p w14:paraId="4ED26A73" w14:textId="4DD4DDD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794A8C99" w14:textId="5F7E050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C00CD15" w14:textId="37F5C11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9 628,00</w:t>
            </w:r>
          </w:p>
        </w:tc>
      </w:tr>
      <w:tr w:rsidR="0087111C" w:rsidRPr="0087111C" w14:paraId="3D074729"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758073BF"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5BE56756"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0ABA3F50"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261B9736" w14:textId="2383C01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83 143,20</w:t>
            </w:r>
          </w:p>
        </w:tc>
        <w:tc>
          <w:tcPr>
            <w:tcW w:w="543" w:type="pct"/>
            <w:tcBorders>
              <w:top w:val="nil"/>
              <w:left w:val="nil"/>
              <w:bottom w:val="single" w:sz="4" w:space="0" w:color="auto"/>
              <w:right w:val="single" w:sz="4" w:space="0" w:color="auto"/>
            </w:tcBorders>
            <w:shd w:val="clear" w:color="auto" w:fill="auto"/>
            <w:hideMark/>
          </w:tcPr>
          <w:p w14:paraId="0B84C079" w14:textId="5AF6F1C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7ED88ADD" w14:textId="5832D2C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454473B" w14:textId="7278FA3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73 449,60</w:t>
            </w:r>
          </w:p>
        </w:tc>
        <w:tc>
          <w:tcPr>
            <w:tcW w:w="548" w:type="pct"/>
            <w:tcBorders>
              <w:top w:val="nil"/>
              <w:left w:val="nil"/>
              <w:bottom w:val="single" w:sz="4" w:space="0" w:color="auto"/>
              <w:right w:val="single" w:sz="4" w:space="0" w:color="auto"/>
            </w:tcBorders>
            <w:shd w:val="clear" w:color="auto" w:fill="auto"/>
            <w:hideMark/>
          </w:tcPr>
          <w:p w14:paraId="403D8185" w14:textId="7131D4F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129E920D" w14:textId="1C62D5E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6855C22E" w14:textId="229BB81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9 693,60</w:t>
            </w:r>
          </w:p>
        </w:tc>
      </w:tr>
      <w:tr w:rsidR="0087111C" w:rsidRPr="0087111C" w14:paraId="6C659A80"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5B41D1AD"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0715B544"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66D795E4"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779E41C3" w14:textId="18CFD0C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83 143,20</w:t>
            </w:r>
          </w:p>
        </w:tc>
        <w:tc>
          <w:tcPr>
            <w:tcW w:w="543" w:type="pct"/>
            <w:tcBorders>
              <w:top w:val="nil"/>
              <w:left w:val="nil"/>
              <w:bottom w:val="single" w:sz="4" w:space="0" w:color="auto"/>
              <w:right w:val="single" w:sz="4" w:space="0" w:color="auto"/>
            </w:tcBorders>
            <w:shd w:val="clear" w:color="auto" w:fill="auto"/>
            <w:hideMark/>
          </w:tcPr>
          <w:p w14:paraId="0D4DD24D" w14:textId="5B69598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7D897C35" w14:textId="70B439E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1E6EEBDA" w14:textId="35BA1CE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73 449,60</w:t>
            </w:r>
          </w:p>
        </w:tc>
        <w:tc>
          <w:tcPr>
            <w:tcW w:w="548" w:type="pct"/>
            <w:tcBorders>
              <w:top w:val="nil"/>
              <w:left w:val="nil"/>
              <w:bottom w:val="single" w:sz="4" w:space="0" w:color="auto"/>
              <w:right w:val="single" w:sz="4" w:space="0" w:color="auto"/>
            </w:tcBorders>
            <w:shd w:val="clear" w:color="auto" w:fill="auto"/>
            <w:hideMark/>
          </w:tcPr>
          <w:p w14:paraId="205AC192" w14:textId="0A27503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54C0BA6E" w14:textId="264C161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0BCF73D" w14:textId="70632B3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9 693,60</w:t>
            </w:r>
          </w:p>
        </w:tc>
      </w:tr>
      <w:tr w:rsidR="0087111C" w:rsidRPr="0087111C" w14:paraId="0F2C55EA" w14:textId="77777777" w:rsidTr="00065569">
        <w:trPr>
          <w:trHeight w:val="705"/>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10E51B50"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3.1</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40557FFD" w14:textId="4D41B94F" w:rsidR="00065569" w:rsidRPr="0087111C" w:rsidRDefault="0087111C" w:rsidP="00026ED7">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Основное мероприятие. 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в т.ч.:</w:t>
            </w:r>
          </w:p>
        </w:tc>
        <w:tc>
          <w:tcPr>
            <w:tcW w:w="284" w:type="pct"/>
            <w:tcBorders>
              <w:top w:val="nil"/>
              <w:left w:val="nil"/>
              <w:bottom w:val="single" w:sz="4" w:space="0" w:color="auto"/>
              <w:right w:val="single" w:sz="4" w:space="0" w:color="auto"/>
            </w:tcBorders>
            <w:shd w:val="clear" w:color="auto" w:fill="auto"/>
            <w:hideMark/>
          </w:tcPr>
          <w:p w14:paraId="2B1BE208"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67BB0D91" w14:textId="371919B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220 348,80</w:t>
            </w:r>
          </w:p>
        </w:tc>
        <w:tc>
          <w:tcPr>
            <w:tcW w:w="543" w:type="pct"/>
            <w:tcBorders>
              <w:top w:val="nil"/>
              <w:left w:val="nil"/>
              <w:bottom w:val="single" w:sz="4" w:space="0" w:color="auto"/>
              <w:right w:val="single" w:sz="4" w:space="0" w:color="auto"/>
            </w:tcBorders>
            <w:shd w:val="clear" w:color="auto" w:fill="auto"/>
            <w:hideMark/>
          </w:tcPr>
          <w:p w14:paraId="0E046A84" w14:textId="7534079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5A770093" w14:textId="414535C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225DF134" w14:textId="27C493E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220 348,80</w:t>
            </w:r>
          </w:p>
        </w:tc>
        <w:tc>
          <w:tcPr>
            <w:tcW w:w="548" w:type="pct"/>
            <w:tcBorders>
              <w:top w:val="nil"/>
              <w:left w:val="nil"/>
              <w:bottom w:val="single" w:sz="4" w:space="0" w:color="auto"/>
              <w:right w:val="single" w:sz="4" w:space="0" w:color="auto"/>
            </w:tcBorders>
            <w:shd w:val="clear" w:color="auto" w:fill="auto"/>
            <w:hideMark/>
          </w:tcPr>
          <w:p w14:paraId="08FB1DA7" w14:textId="2F18EC4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24AD4744" w14:textId="3A7A4C2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693CD01" w14:textId="28586D5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6617462B" w14:textId="77777777" w:rsidTr="00065569">
        <w:trPr>
          <w:trHeight w:val="514"/>
          <w:jc w:val="center"/>
        </w:trPr>
        <w:tc>
          <w:tcPr>
            <w:tcW w:w="331" w:type="pct"/>
            <w:vMerge/>
            <w:tcBorders>
              <w:top w:val="nil"/>
              <w:left w:val="single" w:sz="4" w:space="0" w:color="auto"/>
              <w:bottom w:val="single" w:sz="4" w:space="0" w:color="auto"/>
              <w:right w:val="single" w:sz="4" w:space="0" w:color="auto"/>
            </w:tcBorders>
            <w:vAlign w:val="center"/>
            <w:hideMark/>
          </w:tcPr>
          <w:p w14:paraId="32E8AE7A"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237A4834"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2530AA1D"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56FAEF5A" w14:textId="7F440EB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73 449,60</w:t>
            </w:r>
          </w:p>
        </w:tc>
        <w:tc>
          <w:tcPr>
            <w:tcW w:w="543" w:type="pct"/>
            <w:tcBorders>
              <w:top w:val="nil"/>
              <w:left w:val="nil"/>
              <w:bottom w:val="single" w:sz="4" w:space="0" w:color="auto"/>
              <w:right w:val="single" w:sz="4" w:space="0" w:color="auto"/>
            </w:tcBorders>
            <w:shd w:val="clear" w:color="auto" w:fill="auto"/>
            <w:hideMark/>
          </w:tcPr>
          <w:p w14:paraId="73BD4135" w14:textId="3D09DF7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3E7B9593" w14:textId="7858B86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2626040B" w14:textId="638FDBF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73 449,60</w:t>
            </w:r>
          </w:p>
        </w:tc>
        <w:tc>
          <w:tcPr>
            <w:tcW w:w="548" w:type="pct"/>
            <w:tcBorders>
              <w:top w:val="nil"/>
              <w:left w:val="nil"/>
              <w:bottom w:val="single" w:sz="4" w:space="0" w:color="auto"/>
              <w:right w:val="single" w:sz="4" w:space="0" w:color="auto"/>
            </w:tcBorders>
            <w:shd w:val="clear" w:color="auto" w:fill="auto"/>
            <w:hideMark/>
          </w:tcPr>
          <w:p w14:paraId="1B75D318" w14:textId="5474B69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123002EF" w14:textId="0C22A0D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6ED3BAD" w14:textId="1B8C717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3785F17B" w14:textId="77777777" w:rsidTr="00065569">
        <w:trPr>
          <w:trHeight w:val="475"/>
          <w:jc w:val="center"/>
        </w:trPr>
        <w:tc>
          <w:tcPr>
            <w:tcW w:w="331" w:type="pct"/>
            <w:vMerge/>
            <w:tcBorders>
              <w:top w:val="nil"/>
              <w:left w:val="single" w:sz="4" w:space="0" w:color="auto"/>
              <w:bottom w:val="single" w:sz="4" w:space="0" w:color="auto"/>
              <w:right w:val="single" w:sz="4" w:space="0" w:color="auto"/>
            </w:tcBorders>
            <w:vAlign w:val="center"/>
            <w:hideMark/>
          </w:tcPr>
          <w:p w14:paraId="25EBD629"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383A401"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4C37B4A5"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101A0891" w14:textId="315729A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73 449,60</w:t>
            </w:r>
          </w:p>
        </w:tc>
        <w:tc>
          <w:tcPr>
            <w:tcW w:w="543" w:type="pct"/>
            <w:tcBorders>
              <w:top w:val="nil"/>
              <w:left w:val="nil"/>
              <w:bottom w:val="single" w:sz="4" w:space="0" w:color="auto"/>
              <w:right w:val="single" w:sz="4" w:space="0" w:color="auto"/>
            </w:tcBorders>
            <w:shd w:val="clear" w:color="auto" w:fill="auto"/>
            <w:hideMark/>
          </w:tcPr>
          <w:p w14:paraId="51C7685C" w14:textId="317B3CD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69FB6869" w14:textId="5C37494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CE17FEC" w14:textId="5069540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73 449,60</w:t>
            </w:r>
          </w:p>
        </w:tc>
        <w:tc>
          <w:tcPr>
            <w:tcW w:w="548" w:type="pct"/>
            <w:tcBorders>
              <w:top w:val="nil"/>
              <w:left w:val="nil"/>
              <w:bottom w:val="single" w:sz="4" w:space="0" w:color="auto"/>
              <w:right w:val="single" w:sz="4" w:space="0" w:color="auto"/>
            </w:tcBorders>
            <w:shd w:val="clear" w:color="auto" w:fill="auto"/>
            <w:hideMark/>
          </w:tcPr>
          <w:p w14:paraId="21F583A3" w14:textId="3DF87D7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2C7C447" w14:textId="509B0B2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4C1BD3F" w14:textId="0F968AF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490F33B7" w14:textId="77777777" w:rsidTr="00026ED7">
        <w:trPr>
          <w:trHeight w:val="510"/>
          <w:jc w:val="center"/>
        </w:trPr>
        <w:tc>
          <w:tcPr>
            <w:tcW w:w="331" w:type="pct"/>
            <w:vMerge/>
            <w:tcBorders>
              <w:top w:val="nil"/>
              <w:left w:val="single" w:sz="4" w:space="0" w:color="auto"/>
              <w:bottom w:val="single" w:sz="4" w:space="0" w:color="auto"/>
              <w:right w:val="single" w:sz="4" w:space="0" w:color="auto"/>
            </w:tcBorders>
            <w:vAlign w:val="center"/>
            <w:hideMark/>
          </w:tcPr>
          <w:p w14:paraId="288DBC2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076D331"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4990E826"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5726E27A" w14:textId="5E5894A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73 449,60</w:t>
            </w:r>
          </w:p>
        </w:tc>
        <w:tc>
          <w:tcPr>
            <w:tcW w:w="543" w:type="pct"/>
            <w:tcBorders>
              <w:top w:val="nil"/>
              <w:left w:val="nil"/>
              <w:bottom w:val="single" w:sz="4" w:space="0" w:color="auto"/>
              <w:right w:val="single" w:sz="4" w:space="0" w:color="auto"/>
            </w:tcBorders>
            <w:shd w:val="clear" w:color="auto" w:fill="auto"/>
            <w:hideMark/>
          </w:tcPr>
          <w:p w14:paraId="09CB5903" w14:textId="6261A75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592270C6" w14:textId="6C8DA47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194D4DF9" w14:textId="07FD9F8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73 449,60</w:t>
            </w:r>
          </w:p>
        </w:tc>
        <w:tc>
          <w:tcPr>
            <w:tcW w:w="548" w:type="pct"/>
            <w:tcBorders>
              <w:top w:val="nil"/>
              <w:left w:val="nil"/>
              <w:bottom w:val="single" w:sz="4" w:space="0" w:color="auto"/>
              <w:right w:val="single" w:sz="4" w:space="0" w:color="auto"/>
            </w:tcBorders>
            <w:shd w:val="clear" w:color="auto" w:fill="auto"/>
            <w:hideMark/>
          </w:tcPr>
          <w:p w14:paraId="45B50E77" w14:textId="18088BF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DF8D03C" w14:textId="2810D06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D5961F1" w14:textId="1627190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3E0875F3" w14:textId="77777777" w:rsidTr="00065569">
        <w:trPr>
          <w:trHeight w:val="419"/>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673FD329"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3.1.1</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04F32F77" w14:textId="77777777" w:rsid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p w14:paraId="1694CA60" w14:textId="3E6D2638" w:rsidR="00065569" w:rsidRPr="0087111C" w:rsidRDefault="00065569"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65248FBA"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46AABE04" w14:textId="6A427B7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23 011,20</w:t>
            </w:r>
          </w:p>
        </w:tc>
        <w:tc>
          <w:tcPr>
            <w:tcW w:w="543" w:type="pct"/>
            <w:tcBorders>
              <w:top w:val="nil"/>
              <w:left w:val="nil"/>
              <w:bottom w:val="single" w:sz="4" w:space="0" w:color="auto"/>
              <w:right w:val="single" w:sz="4" w:space="0" w:color="auto"/>
            </w:tcBorders>
            <w:shd w:val="clear" w:color="auto" w:fill="auto"/>
            <w:hideMark/>
          </w:tcPr>
          <w:p w14:paraId="1F488B6D" w14:textId="3831050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3D19A49F" w14:textId="0DC40AE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1BCD414E" w14:textId="591D0DF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23 011,20</w:t>
            </w:r>
          </w:p>
        </w:tc>
        <w:tc>
          <w:tcPr>
            <w:tcW w:w="548" w:type="pct"/>
            <w:tcBorders>
              <w:top w:val="nil"/>
              <w:left w:val="nil"/>
              <w:bottom w:val="single" w:sz="4" w:space="0" w:color="auto"/>
              <w:right w:val="single" w:sz="4" w:space="0" w:color="auto"/>
            </w:tcBorders>
            <w:shd w:val="clear" w:color="auto" w:fill="auto"/>
            <w:hideMark/>
          </w:tcPr>
          <w:p w14:paraId="2C4F0323" w14:textId="097788F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E381939" w14:textId="309C7F1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792C92CB" w14:textId="343D2D2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0C3F117B"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65A1BD06"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08DD6F8B"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320CCB3D"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2FDDAF4A" w14:textId="5DC051B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7 670,40</w:t>
            </w:r>
          </w:p>
        </w:tc>
        <w:tc>
          <w:tcPr>
            <w:tcW w:w="543" w:type="pct"/>
            <w:tcBorders>
              <w:top w:val="nil"/>
              <w:left w:val="nil"/>
              <w:bottom w:val="single" w:sz="4" w:space="0" w:color="auto"/>
              <w:right w:val="single" w:sz="4" w:space="0" w:color="auto"/>
            </w:tcBorders>
            <w:shd w:val="clear" w:color="auto" w:fill="auto"/>
            <w:hideMark/>
          </w:tcPr>
          <w:p w14:paraId="669A7256" w14:textId="74A41F3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4E213FE2" w14:textId="1EFA8CF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C9C977E" w14:textId="3424C3C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7 670,40</w:t>
            </w:r>
          </w:p>
        </w:tc>
        <w:tc>
          <w:tcPr>
            <w:tcW w:w="548" w:type="pct"/>
            <w:tcBorders>
              <w:top w:val="nil"/>
              <w:left w:val="nil"/>
              <w:bottom w:val="single" w:sz="4" w:space="0" w:color="auto"/>
              <w:right w:val="single" w:sz="4" w:space="0" w:color="auto"/>
            </w:tcBorders>
            <w:shd w:val="clear" w:color="auto" w:fill="auto"/>
            <w:hideMark/>
          </w:tcPr>
          <w:p w14:paraId="4E6CA72C" w14:textId="68158EA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39561A20" w14:textId="1DDEF7E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73520FB" w14:textId="4EF3182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261D9197"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6A8E5C6B"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27C72AC"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2B482FB7"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0B5B4372" w14:textId="19576CA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7 670,40</w:t>
            </w:r>
          </w:p>
        </w:tc>
        <w:tc>
          <w:tcPr>
            <w:tcW w:w="543" w:type="pct"/>
            <w:tcBorders>
              <w:top w:val="nil"/>
              <w:left w:val="nil"/>
              <w:bottom w:val="single" w:sz="4" w:space="0" w:color="auto"/>
              <w:right w:val="single" w:sz="4" w:space="0" w:color="auto"/>
            </w:tcBorders>
            <w:shd w:val="clear" w:color="auto" w:fill="auto"/>
            <w:hideMark/>
          </w:tcPr>
          <w:p w14:paraId="47371639" w14:textId="329E2EB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275C702F" w14:textId="78C61B6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20488EFF" w14:textId="0E0D6EA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7 670,40</w:t>
            </w:r>
          </w:p>
        </w:tc>
        <w:tc>
          <w:tcPr>
            <w:tcW w:w="548" w:type="pct"/>
            <w:tcBorders>
              <w:top w:val="nil"/>
              <w:left w:val="nil"/>
              <w:bottom w:val="single" w:sz="4" w:space="0" w:color="auto"/>
              <w:right w:val="single" w:sz="4" w:space="0" w:color="auto"/>
            </w:tcBorders>
            <w:shd w:val="clear" w:color="auto" w:fill="auto"/>
            <w:hideMark/>
          </w:tcPr>
          <w:p w14:paraId="1AA290E6" w14:textId="7751D01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699D8D3C" w14:textId="42C697B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C403427" w14:textId="3C4EC91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0CD70A13" w14:textId="77777777" w:rsidTr="00026ED7">
        <w:trPr>
          <w:trHeight w:val="2681"/>
          <w:jc w:val="center"/>
        </w:trPr>
        <w:tc>
          <w:tcPr>
            <w:tcW w:w="331" w:type="pct"/>
            <w:vMerge/>
            <w:tcBorders>
              <w:top w:val="nil"/>
              <w:left w:val="single" w:sz="4" w:space="0" w:color="auto"/>
              <w:bottom w:val="single" w:sz="4" w:space="0" w:color="auto"/>
              <w:right w:val="single" w:sz="4" w:space="0" w:color="auto"/>
            </w:tcBorders>
            <w:vAlign w:val="center"/>
            <w:hideMark/>
          </w:tcPr>
          <w:p w14:paraId="57670407"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261266E6"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2B023DAD"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1004F190" w14:textId="4626D98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7 670,40</w:t>
            </w:r>
          </w:p>
        </w:tc>
        <w:tc>
          <w:tcPr>
            <w:tcW w:w="543" w:type="pct"/>
            <w:tcBorders>
              <w:top w:val="nil"/>
              <w:left w:val="nil"/>
              <w:bottom w:val="single" w:sz="4" w:space="0" w:color="auto"/>
              <w:right w:val="single" w:sz="4" w:space="0" w:color="auto"/>
            </w:tcBorders>
            <w:shd w:val="clear" w:color="auto" w:fill="auto"/>
            <w:hideMark/>
          </w:tcPr>
          <w:p w14:paraId="28B3E161" w14:textId="017FC9B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17DA0555" w14:textId="149587C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220B3F1C" w14:textId="3450F9D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7 670,40</w:t>
            </w:r>
          </w:p>
        </w:tc>
        <w:tc>
          <w:tcPr>
            <w:tcW w:w="548" w:type="pct"/>
            <w:tcBorders>
              <w:top w:val="nil"/>
              <w:left w:val="nil"/>
              <w:bottom w:val="single" w:sz="4" w:space="0" w:color="auto"/>
              <w:right w:val="single" w:sz="4" w:space="0" w:color="auto"/>
            </w:tcBorders>
            <w:shd w:val="clear" w:color="auto" w:fill="auto"/>
            <w:hideMark/>
          </w:tcPr>
          <w:p w14:paraId="2480D59D" w14:textId="59A7D78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7D8FA39A" w14:textId="14AB39E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A84344C" w14:textId="4F94A6B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4C84BE5A" w14:textId="77777777" w:rsidTr="00065569">
        <w:trPr>
          <w:trHeight w:val="450"/>
          <w:jc w:val="center"/>
        </w:trPr>
        <w:tc>
          <w:tcPr>
            <w:tcW w:w="331" w:type="pct"/>
            <w:vMerge w:val="restart"/>
            <w:tcBorders>
              <w:top w:val="nil"/>
              <w:left w:val="single" w:sz="4" w:space="0" w:color="auto"/>
              <w:bottom w:val="single" w:sz="4" w:space="0" w:color="auto"/>
              <w:right w:val="single" w:sz="4" w:space="0" w:color="auto"/>
            </w:tcBorders>
            <w:shd w:val="clear" w:color="auto" w:fill="auto"/>
            <w:hideMark/>
          </w:tcPr>
          <w:p w14:paraId="30AA32CD"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3.1.2</w:t>
            </w:r>
          </w:p>
        </w:tc>
        <w:tc>
          <w:tcPr>
            <w:tcW w:w="974" w:type="pct"/>
            <w:vMerge w:val="restart"/>
            <w:tcBorders>
              <w:top w:val="nil"/>
              <w:left w:val="single" w:sz="4" w:space="0" w:color="auto"/>
              <w:bottom w:val="single" w:sz="4" w:space="0" w:color="auto"/>
              <w:right w:val="single" w:sz="4" w:space="0" w:color="auto"/>
            </w:tcBorders>
            <w:shd w:val="clear" w:color="auto" w:fill="auto"/>
            <w:hideMark/>
          </w:tcPr>
          <w:p w14:paraId="09CD7FEB" w14:textId="77777777" w:rsidR="0087111C" w:rsidRP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p w14:paraId="0C6BA949" w14:textId="7C6015D8"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1949FB96"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nil"/>
              <w:left w:val="nil"/>
              <w:bottom w:val="single" w:sz="4" w:space="0" w:color="auto"/>
              <w:right w:val="single" w:sz="4" w:space="0" w:color="auto"/>
            </w:tcBorders>
            <w:shd w:val="clear" w:color="auto" w:fill="auto"/>
            <w:hideMark/>
          </w:tcPr>
          <w:p w14:paraId="46456775" w14:textId="0D8178F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197 337,60</w:t>
            </w:r>
          </w:p>
        </w:tc>
        <w:tc>
          <w:tcPr>
            <w:tcW w:w="543" w:type="pct"/>
            <w:tcBorders>
              <w:top w:val="nil"/>
              <w:left w:val="nil"/>
              <w:bottom w:val="single" w:sz="4" w:space="0" w:color="auto"/>
              <w:right w:val="single" w:sz="4" w:space="0" w:color="auto"/>
            </w:tcBorders>
            <w:shd w:val="clear" w:color="auto" w:fill="auto"/>
            <w:hideMark/>
          </w:tcPr>
          <w:p w14:paraId="6F9ED5A8" w14:textId="2F18EFB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3B778C49" w14:textId="1F1DECE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744DA8E7" w14:textId="47DCC93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197 337,60</w:t>
            </w:r>
          </w:p>
        </w:tc>
        <w:tc>
          <w:tcPr>
            <w:tcW w:w="548" w:type="pct"/>
            <w:tcBorders>
              <w:top w:val="nil"/>
              <w:left w:val="nil"/>
              <w:bottom w:val="single" w:sz="4" w:space="0" w:color="auto"/>
              <w:right w:val="single" w:sz="4" w:space="0" w:color="auto"/>
            </w:tcBorders>
            <w:shd w:val="clear" w:color="auto" w:fill="auto"/>
            <w:hideMark/>
          </w:tcPr>
          <w:p w14:paraId="6255A4B2" w14:textId="0407BFD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0A9C2765" w14:textId="678276F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3A0024B" w14:textId="200E9A0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120C6437"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B876AFF"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35208C7C"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3CBA2E57"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4D908969" w14:textId="2EF4D74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65 779,20</w:t>
            </w:r>
          </w:p>
        </w:tc>
        <w:tc>
          <w:tcPr>
            <w:tcW w:w="543" w:type="pct"/>
            <w:tcBorders>
              <w:top w:val="nil"/>
              <w:left w:val="nil"/>
              <w:bottom w:val="single" w:sz="4" w:space="0" w:color="auto"/>
              <w:right w:val="single" w:sz="4" w:space="0" w:color="auto"/>
            </w:tcBorders>
            <w:shd w:val="clear" w:color="auto" w:fill="auto"/>
            <w:hideMark/>
          </w:tcPr>
          <w:p w14:paraId="3CF457C3" w14:textId="6256D7D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04D7ACC9" w14:textId="59C600E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10C3F6F" w14:textId="613819E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65 779,20</w:t>
            </w:r>
          </w:p>
        </w:tc>
        <w:tc>
          <w:tcPr>
            <w:tcW w:w="548" w:type="pct"/>
            <w:tcBorders>
              <w:top w:val="nil"/>
              <w:left w:val="nil"/>
              <w:bottom w:val="single" w:sz="4" w:space="0" w:color="auto"/>
              <w:right w:val="single" w:sz="4" w:space="0" w:color="auto"/>
            </w:tcBorders>
            <w:shd w:val="clear" w:color="auto" w:fill="auto"/>
            <w:hideMark/>
          </w:tcPr>
          <w:p w14:paraId="2DEA69CE" w14:textId="6C3CAF8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14E9CD91" w14:textId="48F2436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68800353" w14:textId="50ED566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5EFF57AD"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006D5C63"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E7E0399"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435D0948"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6339E88B" w14:textId="046E346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65 779,20</w:t>
            </w:r>
          </w:p>
        </w:tc>
        <w:tc>
          <w:tcPr>
            <w:tcW w:w="543" w:type="pct"/>
            <w:tcBorders>
              <w:top w:val="nil"/>
              <w:left w:val="nil"/>
              <w:bottom w:val="single" w:sz="4" w:space="0" w:color="auto"/>
              <w:right w:val="single" w:sz="4" w:space="0" w:color="auto"/>
            </w:tcBorders>
            <w:shd w:val="clear" w:color="auto" w:fill="auto"/>
            <w:hideMark/>
          </w:tcPr>
          <w:p w14:paraId="3F9B1116" w14:textId="575DF60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3AEB44BF" w14:textId="19025D2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6EB91F5D" w14:textId="7D93B8B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65 779,20</w:t>
            </w:r>
          </w:p>
        </w:tc>
        <w:tc>
          <w:tcPr>
            <w:tcW w:w="548" w:type="pct"/>
            <w:tcBorders>
              <w:top w:val="nil"/>
              <w:left w:val="nil"/>
              <w:bottom w:val="single" w:sz="4" w:space="0" w:color="auto"/>
              <w:right w:val="single" w:sz="4" w:space="0" w:color="auto"/>
            </w:tcBorders>
            <w:shd w:val="clear" w:color="auto" w:fill="auto"/>
            <w:hideMark/>
          </w:tcPr>
          <w:p w14:paraId="4EF513AB" w14:textId="564D532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2B005BB7" w14:textId="03BB88C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47CB5817" w14:textId="28CBAD8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70C460E1" w14:textId="77777777" w:rsidTr="00026ED7">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04D36237"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3C6B8DB4"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0528154D"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6DC5D574" w14:textId="3986711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65 779,20</w:t>
            </w:r>
          </w:p>
        </w:tc>
        <w:tc>
          <w:tcPr>
            <w:tcW w:w="543" w:type="pct"/>
            <w:tcBorders>
              <w:top w:val="nil"/>
              <w:left w:val="nil"/>
              <w:bottom w:val="single" w:sz="4" w:space="0" w:color="auto"/>
              <w:right w:val="single" w:sz="4" w:space="0" w:color="auto"/>
            </w:tcBorders>
            <w:shd w:val="clear" w:color="auto" w:fill="auto"/>
            <w:hideMark/>
          </w:tcPr>
          <w:p w14:paraId="599AC2F8" w14:textId="00CB9C1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21367970" w14:textId="4A83C5A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41DD9341" w14:textId="3AE267C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65 779,20</w:t>
            </w:r>
          </w:p>
        </w:tc>
        <w:tc>
          <w:tcPr>
            <w:tcW w:w="548" w:type="pct"/>
            <w:tcBorders>
              <w:top w:val="nil"/>
              <w:left w:val="nil"/>
              <w:bottom w:val="single" w:sz="4" w:space="0" w:color="auto"/>
              <w:right w:val="single" w:sz="4" w:space="0" w:color="auto"/>
            </w:tcBorders>
            <w:shd w:val="clear" w:color="auto" w:fill="auto"/>
            <w:hideMark/>
          </w:tcPr>
          <w:p w14:paraId="6C670F16" w14:textId="7FCD396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48BA9D1A" w14:textId="1E8048D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A29CDAE" w14:textId="18F4697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583D5BD0" w14:textId="77777777" w:rsidTr="00026ED7">
        <w:trPr>
          <w:trHeight w:val="377"/>
          <w:jc w:val="center"/>
        </w:trPr>
        <w:tc>
          <w:tcPr>
            <w:tcW w:w="33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8C57B52"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3.2</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06AA5B2" w14:textId="111C632B" w:rsidR="00846EB7" w:rsidRDefault="0087111C" w:rsidP="00065569">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Основное мероприятие. Обеспечение жильем детей-сирот и детей, оставшихся без попечения родителей, и проведение ремонта жилых помещений, принадлежащих детям-сиротам и детям, оставшимся без попечения родителей, в т.ч.:</w:t>
            </w:r>
          </w:p>
          <w:p w14:paraId="0B18BBB4" w14:textId="0070987D" w:rsidR="00065569" w:rsidRPr="0087111C" w:rsidRDefault="00065569" w:rsidP="00065569">
            <w:pPr>
              <w:spacing w:after="0" w:line="240" w:lineRule="auto"/>
              <w:rPr>
                <w:rFonts w:ascii="Times New Roman" w:eastAsia="Times New Roman" w:hAnsi="Times New Roman" w:cs="Times New Roman"/>
                <w:sz w:val="20"/>
                <w:szCs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hideMark/>
          </w:tcPr>
          <w:p w14:paraId="4EE5A3BC"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single" w:sz="4" w:space="0" w:color="auto"/>
              <w:left w:val="single" w:sz="4" w:space="0" w:color="auto"/>
              <w:bottom w:val="single" w:sz="4" w:space="0" w:color="auto"/>
              <w:right w:val="single" w:sz="4" w:space="0" w:color="auto"/>
            </w:tcBorders>
            <w:shd w:val="clear" w:color="auto" w:fill="auto"/>
            <w:hideMark/>
          </w:tcPr>
          <w:p w14:paraId="5AC737BD" w14:textId="47AAC9F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29 015,20</w:t>
            </w:r>
          </w:p>
        </w:tc>
        <w:tc>
          <w:tcPr>
            <w:tcW w:w="543" w:type="pct"/>
            <w:tcBorders>
              <w:top w:val="single" w:sz="4" w:space="0" w:color="auto"/>
              <w:left w:val="single" w:sz="4" w:space="0" w:color="auto"/>
              <w:bottom w:val="single" w:sz="4" w:space="0" w:color="auto"/>
              <w:right w:val="single" w:sz="4" w:space="0" w:color="auto"/>
            </w:tcBorders>
            <w:shd w:val="clear" w:color="auto" w:fill="auto"/>
            <w:hideMark/>
          </w:tcPr>
          <w:p w14:paraId="27B242B3" w14:textId="4285B73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single" w:sz="4" w:space="0" w:color="auto"/>
              <w:left w:val="single" w:sz="4" w:space="0" w:color="auto"/>
              <w:bottom w:val="single" w:sz="4" w:space="0" w:color="auto"/>
              <w:right w:val="single" w:sz="4" w:space="0" w:color="auto"/>
            </w:tcBorders>
            <w:shd w:val="clear" w:color="auto" w:fill="auto"/>
            <w:hideMark/>
          </w:tcPr>
          <w:p w14:paraId="7CB59C39" w14:textId="0883A29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single" w:sz="4" w:space="0" w:color="auto"/>
              <w:left w:val="single" w:sz="4" w:space="0" w:color="auto"/>
              <w:bottom w:val="single" w:sz="4" w:space="0" w:color="auto"/>
              <w:right w:val="single" w:sz="4" w:space="0" w:color="auto"/>
            </w:tcBorders>
            <w:shd w:val="clear" w:color="auto" w:fill="auto"/>
            <w:hideMark/>
          </w:tcPr>
          <w:p w14:paraId="5E3736AF" w14:textId="78D5AE6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single" w:sz="4" w:space="0" w:color="auto"/>
              <w:left w:val="single" w:sz="4" w:space="0" w:color="auto"/>
              <w:bottom w:val="single" w:sz="4" w:space="0" w:color="auto"/>
              <w:right w:val="single" w:sz="4" w:space="0" w:color="auto"/>
            </w:tcBorders>
            <w:shd w:val="clear" w:color="auto" w:fill="auto"/>
            <w:hideMark/>
          </w:tcPr>
          <w:p w14:paraId="0739BAB5" w14:textId="33FD326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single" w:sz="4" w:space="0" w:color="auto"/>
              <w:left w:val="single" w:sz="4" w:space="0" w:color="auto"/>
              <w:bottom w:val="single" w:sz="4" w:space="0" w:color="auto"/>
              <w:right w:val="single" w:sz="4" w:space="0" w:color="auto"/>
            </w:tcBorders>
            <w:shd w:val="clear" w:color="auto" w:fill="auto"/>
            <w:hideMark/>
          </w:tcPr>
          <w:p w14:paraId="4CBC7125" w14:textId="1090BF4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single" w:sz="4" w:space="0" w:color="auto"/>
              <w:left w:val="single" w:sz="4" w:space="0" w:color="auto"/>
              <w:bottom w:val="single" w:sz="4" w:space="0" w:color="auto"/>
              <w:right w:val="single" w:sz="4" w:space="0" w:color="auto"/>
            </w:tcBorders>
            <w:shd w:val="clear" w:color="auto" w:fill="auto"/>
            <w:hideMark/>
          </w:tcPr>
          <w:p w14:paraId="744D658A" w14:textId="4D3DEB8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29 015,20</w:t>
            </w:r>
          </w:p>
        </w:tc>
      </w:tr>
      <w:tr w:rsidR="0087111C" w:rsidRPr="0087111C" w14:paraId="248986CF" w14:textId="77777777" w:rsidTr="00026ED7">
        <w:trPr>
          <w:trHeight w:val="315"/>
          <w:jc w:val="center"/>
        </w:trPr>
        <w:tc>
          <w:tcPr>
            <w:tcW w:w="331" w:type="pct"/>
            <w:vMerge/>
            <w:tcBorders>
              <w:top w:val="single" w:sz="4" w:space="0" w:color="auto"/>
              <w:left w:val="single" w:sz="4" w:space="0" w:color="auto"/>
              <w:bottom w:val="single" w:sz="4" w:space="0" w:color="auto"/>
              <w:right w:val="single" w:sz="4" w:space="0" w:color="auto"/>
            </w:tcBorders>
            <w:vAlign w:val="center"/>
            <w:hideMark/>
          </w:tcPr>
          <w:p w14:paraId="44F81DFE"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single" w:sz="4" w:space="0" w:color="auto"/>
              <w:left w:val="single" w:sz="4" w:space="0" w:color="auto"/>
              <w:bottom w:val="single" w:sz="4" w:space="0" w:color="auto"/>
              <w:right w:val="single" w:sz="4" w:space="0" w:color="auto"/>
            </w:tcBorders>
            <w:vAlign w:val="center"/>
            <w:hideMark/>
          </w:tcPr>
          <w:p w14:paraId="7DA37488"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hideMark/>
          </w:tcPr>
          <w:p w14:paraId="02BA8EC1"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single" w:sz="4" w:space="0" w:color="auto"/>
              <w:left w:val="single" w:sz="4" w:space="0" w:color="auto"/>
              <w:bottom w:val="single" w:sz="4" w:space="0" w:color="auto"/>
              <w:right w:val="single" w:sz="4" w:space="0" w:color="auto"/>
            </w:tcBorders>
            <w:shd w:val="clear" w:color="auto" w:fill="auto"/>
            <w:hideMark/>
          </w:tcPr>
          <w:p w14:paraId="4A0333A4" w14:textId="1A8220F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9 628,00</w:t>
            </w:r>
          </w:p>
        </w:tc>
        <w:tc>
          <w:tcPr>
            <w:tcW w:w="543" w:type="pct"/>
            <w:tcBorders>
              <w:top w:val="single" w:sz="4" w:space="0" w:color="auto"/>
              <w:left w:val="single" w:sz="4" w:space="0" w:color="auto"/>
              <w:bottom w:val="single" w:sz="4" w:space="0" w:color="auto"/>
              <w:right w:val="single" w:sz="4" w:space="0" w:color="auto"/>
            </w:tcBorders>
            <w:shd w:val="clear" w:color="auto" w:fill="auto"/>
            <w:hideMark/>
          </w:tcPr>
          <w:p w14:paraId="77E0F6E4" w14:textId="1A1477B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single" w:sz="4" w:space="0" w:color="auto"/>
              <w:left w:val="single" w:sz="4" w:space="0" w:color="auto"/>
              <w:bottom w:val="single" w:sz="4" w:space="0" w:color="auto"/>
              <w:right w:val="single" w:sz="4" w:space="0" w:color="auto"/>
            </w:tcBorders>
            <w:shd w:val="clear" w:color="auto" w:fill="auto"/>
            <w:hideMark/>
          </w:tcPr>
          <w:p w14:paraId="0C6C7148" w14:textId="6ED24CF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single" w:sz="4" w:space="0" w:color="auto"/>
              <w:left w:val="single" w:sz="4" w:space="0" w:color="auto"/>
              <w:bottom w:val="single" w:sz="4" w:space="0" w:color="auto"/>
              <w:right w:val="single" w:sz="4" w:space="0" w:color="auto"/>
            </w:tcBorders>
            <w:shd w:val="clear" w:color="auto" w:fill="auto"/>
            <w:hideMark/>
          </w:tcPr>
          <w:p w14:paraId="374292BA" w14:textId="0E19C9E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single" w:sz="4" w:space="0" w:color="auto"/>
              <w:left w:val="single" w:sz="4" w:space="0" w:color="auto"/>
              <w:bottom w:val="single" w:sz="4" w:space="0" w:color="auto"/>
              <w:right w:val="single" w:sz="4" w:space="0" w:color="auto"/>
            </w:tcBorders>
            <w:shd w:val="clear" w:color="auto" w:fill="auto"/>
            <w:hideMark/>
          </w:tcPr>
          <w:p w14:paraId="1003AC8F" w14:textId="0A84BF2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single" w:sz="4" w:space="0" w:color="auto"/>
              <w:left w:val="single" w:sz="4" w:space="0" w:color="auto"/>
              <w:bottom w:val="single" w:sz="4" w:space="0" w:color="auto"/>
              <w:right w:val="single" w:sz="4" w:space="0" w:color="auto"/>
            </w:tcBorders>
            <w:shd w:val="clear" w:color="auto" w:fill="auto"/>
            <w:hideMark/>
          </w:tcPr>
          <w:p w14:paraId="77FFAC42" w14:textId="5528590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single" w:sz="4" w:space="0" w:color="auto"/>
              <w:left w:val="single" w:sz="4" w:space="0" w:color="auto"/>
              <w:bottom w:val="single" w:sz="4" w:space="0" w:color="auto"/>
              <w:right w:val="single" w:sz="4" w:space="0" w:color="auto"/>
            </w:tcBorders>
            <w:shd w:val="clear" w:color="auto" w:fill="auto"/>
            <w:hideMark/>
          </w:tcPr>
          <w:p w14:paraId="268056AA" w14:textId="2879503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9 628,00</w:t>
            </w:r>
          </w:p>
        </w:tc>
      </w:tr>
      <w:tr w:rsidR="0087111C" w:rsidRPr="0087111C" w14:paraId="6A9E7197" w14:textId="77777777" w:rsidTr="00026ED7">
        <w:trPr>
          <w:trHeight w:val="534"/>
          <w:jc w:val="center"/>
        </w:trPr>
        <w:tc>
          <w:tcPr>
            <w:tcW w:w="331" w:type="pct"/>
            <w:vMerge/>
            <w:tcBorders>
              <w:top w:val="single" w:sz="4" w:space="0" w:color="auto"/>
              <w:left w:val="single" w:sz="4" w:space="0" w:color="auto"/>
              <w:bottom w:val="single" w:sz="4" w:space="0" w:color="auto"/>
              <w:right w:val="single" w:sz="4" w:space="0" w:color="auto"/>
            </w:tcBorders>
            <w:vAlign w:val="center"/>
            <w:hideMark/>
          </w:tcPr>
          <w:p w14:paraId="4B057EE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single" w:sz="4" w:space="0" w:color="auto"/>
              <w:left w:val="single" w:sz="4" w:space="0" w:color="auto"/>
              <w:bottom w:val="single" w:sz="4" w:space="0" w:color="auto"/>
              <w:right w:val="single" w:sz="4" w:space="0" w:color="auto"/>
            </w:tcBorders>
            <w:vAlign w:val="center"/>
            <w:hideMark/>
          </w:tcPr>
          <w:p w14:paraId="2CE142C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hideMark/>
          </w:tcPr>
          <w:p w14:paraId="58CA7E64"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single" w:sz="4" w:space="0" w:color="auto"/>
              <w:left w:val="single" w:sz="4" w:space="0" w:color="auto"/>
              <w:bottom w:val="single" w:sz="4" w:space="0" w:color="auto"/>
              <w:right w:val="single" w:sz="4" w:space="0" w:color="auto"/>
            </w:tcBorders>
            <w:shd w:val="clear" w:color="auto" w:fill="auto"/>
            <w:hideMark/>
          </w:tcPr>
          <w:p w14:paraId="6B5F9678" w14:textId="78C05A5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9 693,60</w:t>
            </w:r>
          </w:p>
        </w:tc>
        <w:tc>
          <w:tcPr>
            <w:tcW w:w="543" w:type="pct"/>
            <w:tcBorders>
              <w:top w:val="single" w:sz="4" w:space="0" w:color="auto"/>
              <w:left w:val="single" w:sz="4" w:space="0" w:color="auto"/>
              <w:bottom w:val="single" w:sz="4" w:space="0" w:color="auto"/>
              <w:right w:val="single" w:sz="4" w:space="0" w:color="auto"/>
            </w:tcBorders>
            <w:shd w:val="clear" w:color="auto" w:fill="auto"/>
            <w:hideMark/>
          </w:tcPr>
          <w:p w14:paraId="4D1C791F" w14:textId="61EFC05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single" w:sz="4" w:space="0" w:color="auto"/>
              <w:left w:val="single" w:sz="4" w:space="0" w:color="auto"/>
              <w:bottom w:val="single" w:sz="4" w:space="0" w:color="auto"/>
              <w:right w:val="single" w:sz="4" w:space="0" w:color="auto"/>
            </w:tcBorders>
            <w:shd w:val="clear" w:color="auto" w:fill="auto"/>
            <w:hideMark/>
          </w:tcPr>
          <w:p w14:paraId="585F7A18" w14:textId="56BDEEE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single" w:sz="4" w:space="0" w:color="auto"/>
              <w:left w:val="single" w:sz="4" w:space="0" w:color="auto"/>
              <w:bottom w:val="single" w:sz="4" w:space="0" w:color="auto"/>
              <w:right w:val="single" w:sz="4" w:space="0" w:color="auto"/>
            </w:tcBorders>
            <w:shd w:val="clear" w:color="auto" w:fill="auto"/>
            <w:hideMark/>
          </w:tcPr>
          <w:p w14:paraId="61DBD0C5" w14:textId="73B30EE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single" w:sz="4" w:space="0" w:color="auto"/>
              <w:left w:val="single" w:sz="4" w:space="0" w:color="auto"/>
              <w:bottom w:val="single" w:sz="4" w:space="0" w:color="auto"/>
              <w:right w:val="single" w:sz="4" w:space="0" w:color="auto"/>
            </w:tcBorders>
            <w:shd w:val="clear" w:color="auto" w:fill="auto"/>
            <w:hideMark/>
          </w:tcPr>
          <w:p w14:paraId="48E4FE8A" w14:textId="07BAFB3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single" w:sz="4" w:space="0" w:color="auto"/>
              <w:left w:val="single" w:sz="4" w:space="0" w:color="auto"/>
              <w:bottom w:val="single" w:sz="4" w:space="0" w:color="auto"/>
              <w:right w:val="single" w:sz="4" w:space="0" w:color="auto"/>
            </w:tcBorders>
            <w:shd w:val="clear" w:color="auto" w:fill="auto"/>
            <w:hideMark/>
          </w:tcPr>
          <w:p w14:paraId="1405E055" w14:textId="72417BC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single" w:sz="4" w:space="0" w:color="auto"/>
              <w:left w:val="single" w:sz="4" w:space="0" w:color="auto"/>
              <w:bottom w:val="single" w:sz="4" w:space="0" w:color="auto"/>
              <w:right w:val="single" w:sz="4" w:space="0" w:color="auto"/>
            </w:tcBorders>
            <w:shd w:val="clear" w:color="auto" w:fill="auto"/>
            <w:hideMark/>
          </w:tcPr>
          <w:p w14:paraId="407BDB72" w14:textId="2B59E58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9 693,60</w:t>
            </w:r>
          </w:p>
        </w:tc>
      </w:tr>
      <w:tr w:rsidR="0087111C" w:rsidRPr="0087111C" w14:paraId="165DA139" w14:textId="77777777" w:rsidTr="00026ED7">
        <w:trPr>
          <w:trHeight w:val="315"/>
          <w:jc w:val="center"/>
        </w:trPr>
        <w:tc>
          <w:tcPr>
            <w:tcW w:w="331" w:type="pct"/>
            <w:vMerge/>
            <w:tcBorders>
              <w:top w:val="single" w:sz="4" w:space="0" w:color="auto"/>
              <w:left w:val="single" w:sz="4" w:space="0" w:color="auto"/>
              <w:bottom w:val="single" w:sz="4" w:space="0" w:color="auto"/>
              <w:right w:val="single" w:sz="4" w:space="0" w:color="auto"/>
            </w:tcBorders>
            <w:vAlign w:val="center"/>
            <w:hideMark/>
          </w:tcPr>
          <w:p w14:paraId="5B788B24"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single" w:sz="4" w:space="0" w:color="auto"/>
              <w:left w:val="single" w:sz="4" w:space="0" w:color="auto"/>
              <w:bottom w:val="single" w:sz="4" w:space="0" w:color="auto"/>
              <w:right w:val="single" w:sz="4" w:space="0" w:color="auto"/>
            </w:tcBorders>
            <w:vAlign w:val="center"/>
            <w:hideMark/>
          </w:tcPr>
          <w:p w14:paraId="3A7EC363"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hideMark/>
          </w:tcPr>
          <w:p w14:paraId="2C1A889B"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single" w:sz="4" w:space="0" w:color="auto"/>
              <w:left w:val="single" w:sz="4" w:space="0" w:color="auto"/>
              <w:bottom w:val="single" w:sz="4" w:space="0" w:color="auto"/>
              <w:right w:val="single" w:sz="4" w:space="0" w:color="auto"/>
            </w:tcBorders>
            <w:shd w:val="clear" w:color="auto" w:fill="auto"/>
            <w:hideMark/>
          </w:tcPr>
          <w:p w14:paraId="10F75B68" w14:textId="2DA9585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9 693,60</w:t>
            </w:r>
          </w:p>
        </w:tc>
        <w:tc>
          <w:tcPr>
            <w:tcW w:w="543" w:type="pct"/>
            <w:tcBorders>
              <w:top w:val="single" w:sz="4" w:space="0" w:color="auto"/>
              <w:left w:val="single" w:sz="4" w:space="0" w:color="auto"/>
              <w:bottom w:val="single" w:sz="4" w:space="0" w:color="auto"/>
              <w:right w:val="single" w:sz="4" w:space="0" w:color="auto"/>
            </w:tcBorders>
            <w:shd w:val="clear" w:color="auto" w:fill="auto"/>
            <w:hideMark/>
          </w:tcPr>
          <w:p w14:paraId="7C7A67FD" w14:textId="4B6EAEE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single" w:sz="4" w:space="0" w:color="auto"/>
              <w:left w:val="single" w:sz="4" w:space="0" w:color="auto"/>
              <w:bottom w:val="single" w:sz="4" w:space="0" w:color="auto"/>
              <w:right w:val="single" w:sz="4" w:space="0" w:color="auto"/>
            </w:tcBorders>
            <w:shd w:val="clear" w:color="auto" w:fill="auto"/>
            <w:hideMark/>
          </w:tcPr>
          <w:p w14:paraId="7EF4527D" w14:textId="7633598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single" w:sz="4" w:space="0" w:color="auto"/>
              <w:left w:val="single" w:sz="4" w:space="0" w:color="auto"/>
              <w:bottom w:val="single" w:sz="4" w:space="0" w:color="auto"/>
              <w:right w:val="single" w:sz="4" w:space="0" w:color="auto"/>
            </w:tcBorders>
            <w:shd w:val="clear" w:color="auto" w:fill="auto"/>
            <w:hideMark/>
          </w:tcPr>
          <w:p w14:paraId="7E0D6FBB" w14:textId="7B7628C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single" w:sz="4" w:space="0" w:color="auto"/>
              <w:left w:val="single" w:sz="4" w:space="0" w:color="auto"/>
              <w:bottom w:val="single" w:sz="4" w:space="0" w:color="auto"/>
              <w:right w:val="single" w:sz="4" w:space="0" w:color="auto"/>
            </w:tcBorders>
            <w:shd w:val="clear" w:color="auto" w:fill="auto"/>
            <w:hideMark/>
          </w:tcPr>
          <w:p w14:paraId="64844F8B" w14:textId="3F8207A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single" w:sz="4" w:space="0" w:color="auto"/>
              <w:left w:val="single" w:sz="4" w:space="0" w:color="auto"/>
              <w:bottom w:val="single" w:sz="4" w:space="0" w:color="auto"/>
              <w:right w:val="single" w:sz="4" w:space="0" w:color="auto"/>
            </w:tcBorders>
            <w:shd w:val="clear" w:color="auto" w:fill="auto"/>
            <w:hideMark/>
          </w:tcPr>
          <w:p w14:paraId="42EC7604" w14:textId="53616AE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single" w:sz="4" w:space="0" w:color="auto"/>
              <w:left w:val="single" w:sz="4" w:space="0" w:color="auto"/>
              <w:bottom w:val="single" w:sz="4" w:space="0" w:color="auto"/>
              <w:right w:val="single" w:sz="4" w:space="0" w:color="auto"/>
            </w:tcBorders>
            <w:shd w:val="clear" w:color="auto" w:fill="auto"/>
            <w:hideMark/>
          </w:tcPr>
          <w:p w14:paraId="04784E39" w14:textId="5D7464E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9 693,60</w:t>
            </w:r>
          </w:p>
        </w:tc>
      </w:tr>
      <w:tr w:rsidR="0087111C" w:rsidRPr="0087111C" w14:paraId="3365A0B5" w14:textId="77777777" w:rsidTr="00026ED7">
        <w:trPr>
          <w:trHeight w:val="363"/>
          <w:jc w:val="center"/>
        </w:trPr>
        <w:tc>
          <w:tcPr>
            <w:tcW w:w="33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0FECA3F"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3.2.1</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6DD6603" w14:textId="77777777" w:rsidR="0087111C" w:rsidRP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p w14:paraId="69A191C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hideMark/>
          </w:tcPr>
          <w:p w14:paraId="76615BCC"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single" w:sz="4" w:space="0" w:color="auto"/>
              <w:left w:val="single" w:sz="4" w:space="0" w:color="auto"/>
              <w:bottom w:val="single" w:sz="4" w:space="0" w:color="auto"/>
              <w:right w:val="single" w:sz="4" w:space="0" w:color="auto"/>
            </w:tcBorders>
            <w:shd w:val="clear" w:color="auto" w:fill="auto"/>
            <w:hideMark/>
          </w:tcPr>
          <w:p w14:paraId="100B9447" w14:textId="588EFFE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29 015,20</w:t>
            </w:r>
          </w:p>
        </w:tc>
        <w:tc>
          <w:tcPr>
            <w:tcW w:w="543" w:type="pct"/>
            <w:tcBorders>
              <w:top w:val="single" w:sz="4" w:space="0" w:color="auto"/>
              <w:left w:val="single" w:sz="4" w:space="0" w:color="auto"/>
              <w:bottom w:val="single" w:sz="4" w:space="0" w:color="auto"/>
              <w:right w:val="single" w:sz="4" w:space="0" w:color="auto"/>
            </w:tcBorders>
            <w:shd w:val="clear" w:color="auto" w:fill="auto"/>
            <w:hideMark/>
          </w:tcPr>
          <w:p w14:paraId="27442250" w14:textId="0267E7E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single" w:sz="4" w:space="0" w:color="auto"/>
              <w:left w:val="single" w:sz="4" w:space="0" w:color="auto"/>
              <w:bottom w:val="single" w:sz="4" w:space="0" w:color="auto"/>
              <w:right w:val="single" w:sz="4" w:space="0" w:color="auto"/>
            </w:tcBorders>
            <w:shd w:val="clear" w:color="auto" w:fill="auto"/>
            <w:hideMark/>
          </w:tcPr>
          <w:p w14:paraId="7BE52B94" w14:textId="721E9B1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single" w:sz="4" w:space="0" w:color="auto"/>
              <w:left w:val="single" w:sz="4" w:space="0" w:color="auto"/>
              <w:bottom w:val="single" w:sz="4" w:space="0" w:color="auto"/>
              <w:right w:val="single" w:sz="4" w:space="0" w:color="auto"/>
            </w:tcBorders>
            <w:shd w:val="clear" w:color="auto" w:fill="auto"/>
            <w:hideMark/>
          </w:tcPr>
          <w:p w14:paraId="21C5C8C6" w14:textId="634ECF8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single" w:sz="4" w:space="0" w:color="auto"/>
              <w:left w:val="single" w:sz="4" w:space="0" w:color="auto"/>
              <w:bottom w:val="single" w:sz="4" w:space="0" w:color="auto"/>
              <w:right w:val="single" w:sz="4" w:space="0" w:color="auto"/>
            </w:tcBorders>
            <w:shd w:val="clear" w:color="auto" w:fill="auto"/>
            <w:hideMark/>
          </w:tcPr>
          <w:p w14:paraId="3BB41F15" w14:textId="51DC508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single" w:sz="4" w:space="0" w:color="auto"/>
              <w:left w:val="single" w:sz="4" w:space="0" w:color="auto"/>
              <w:bottom w:val="single" w:sz="4" w:space="0" w:color="auto"/>
              <w:right w:val="single" w:sz="4" w:space="0" w:color="auto"/>
            </w:tcBorders>
            <w:shd w:val="clear" w:color="auto" w:fill="auto"/>
            <w:hideMark/>
          </w:tcPr>
          <w:p w14:paraId="08194997" w14:textId="10F8B4A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single" w:sz="4" w:space="0" w:color="auto"/>
              <w:left w:val="single" w:sz="4" w:space="0" w:color="auto"/>
              <w:bottom w:val="single" w:sz="4" w:space="0" w:color="auto"/>
              <w:right w:val="single" w:sz="4" w:space="0" w:color="auto"/>
            </w:tcBorders>
            <w:shd w:val="clear" w:color="auto" w:fill="auto"/>
            <w:hideMark/>
          </w:tcPr>
          <w:p w14:paraId="4D28DAFB" w14:textId="4FA5CAE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29 015,20</w:t>
            </w:r>
          </w:p>
        </w:tc>
      </w:tr>
      <w:tr w:rsidR="0087111C" w:rsidRPr="0087111C" w14:paraId="444430F2" w14:textId="77777777" w:rsidTr="00065569">
        <w:trPr>
          <w:trHeight w:val="315"/>
          <w:jc w:val="center"/>
        </w:trPr>
        <w:tc>
          <w:tcPr>
            <w:tcW w:w="331" w:type="pct"/>
            <w:vMerge/>
            <w:tcBorders>
              <w:top w:val="single" w:sz="4" w:space="0" w:color="auto"/>
              <w:left w:val="single" w:sz="4" w:space="0" w:color="auto"/>
              <w:bottom w:val="single" w:sz="4" w:space="0" w:color="auto"/>
              <w:right w:val="single" w:sz="4" w:space="0" w:color="auto"/>
            </w:tcBorders>
            <w:vAlign w:val="center"/>
            <w:hideMark/>
          </w:tcPr>
          <w:p w14:paraId="5CD30B35"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single" w:sz="4" w:space="0" w:color="auto"/>
              <w:left w:val="single" w:sz="4" w:space="0" w:color="auto"/>
              <w:bottom w:val="single" w:sz="4" w:space="0" w:color="auto"/>
              <w:right w:val="single" w:sz="4" w:space="0" w:color="auto"/>
            </w:tcBorders>
            <w:vAlign w:val="center"/>
            <w:hideMark/>
          </w:tcPr>
          <w:p w14:paraId="2761C6B9"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hideMark/>
          </w:tcPr>
          <w:p w14:paraId="6D117235"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single" w:sz="4" w:space="0" w:color="auto"/>
              <w:left w:val="single" w:sz="4" w:space="0" w:color="auto"/>
              <w:bottom w:val="single" w:sz="4" w:space="0" w:color="auto"/>
              <w:right w:val="single" w:sz="4" w:space="0" w:color="auto"/>
            </w:tcBorders>
            <w:shd w:val="clear" w:color="auto" w:fill="auto"/>
            <w:hideMark/>
          </w:tcPr>
          <w:p w14:paraId="515754A3" w14:textId="540B503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9 628,00</w:t>
            </w:r>
          </w:p>
        </w:tc>
        <w:tc>
          <w:tcPr>
            <w:tcW w:w="543" w:type="pct"/>
            <w:tcBorders>
              <w:top w:val="single" w:sz="4" w:space="0" w:color="auto"/>
              <w:left w:val="single" w:sz="4" w:space="0" w:color="auto"/>
              <w:bottom w:val="single" w:sz="4" w:space="0" w:color="auto"/>
              <w:right w:val="single" w:sz="4" w:space="0" w:color="auto"/>
            </w:tcBorders>
            <w:shd w:val="clear" w:color="auto" w:fill="auto"/>
            <w:hideMark/>
          </w:tcPr>
          <w:p w14:paraId="1E56D4F2" w14:textId="3F5EE8C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single" w:sz="4" w:space="0" w:color="auto"/>
              <w:left w:val="single" w:sz="4" w:space="0" w:color="auto"/>
              <w:bottom w:val="single" w:sz="4" w:space="0" w:color="auto"/>
              <w:right w:val="single" w:sz="4" w:space="0" w:color="auto"/>
            </w:tcBorders>
            <w:shd w:val="clear" w:color="auto" w:fill="auto"/>
            <w:hideMark/>
          </w:tcPr>
          <w:p w14:paraId="043418B1" w14:textId="24B6621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single" w:sz="4" w:space="0" w:color="auto"/>
              <w:left w:val="single" w:sz="4" w:space="0" w:color="auto"/>
              <w:bottom w:val="single" w:sz="4" w:space="0" w:color="auto"/>
              <w:right w:val="single" w:sz="4" w:space="0" w:color="auto"/>
            </w:tcBorders>
            <w:shd w:val="clear" w:color="auto" w:fill="auto"/>
            <w:hideMark/>
          </w:tcPr>
          <w:p w14:paraId="5DA3EA6F" w14:textId="48D361A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single" w:sz="4" w:space="0" w:color="auto"/>
              <w:left w:val="single" w:sz="4" w:space="0" w:color="auto"/>
              <w:bottom w:val="single" w:sz="4" w:space="0" w:color="auto"/>
              <w:right w:val="single" w:sz="4" w:space="0" w:color="auto"/>
            </w:tcBorders>
            <w:shd w:val="clear" w:color="auto" w:fill="auto"/>
            <w:hideMark/>
          </w:tcPr>
          <w:p w14:paraId="74657DA3" w14:textId="265FC408"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single" w:sz="4" w:space="0" w:color="auto"/>
              <w:left w:val="single" w:sz="4" w:space="0" w:color="auto"/>
              <w:bottom w:val="single" w:sz="4" w:space="0" w:color="auto"/>
              <w:right w:val="single" w:sz="4" w:space="0" w:color="auto"/>
            </w:tcBorders>
            <w:shd w:val="clear" w:color="auto" w:fill="auto"/>
            <w:hideMark/>
          </w:tcPr>
          <w:p w14:paraId="7491C3D5" w14:textId="1075F02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single" w:sz="4" w:space="0" w:color="auto"/>
              <w:left w:val="single" w:sz="4" w:space="0" w:color="auto"/>
              <w:bottom w:val="single" w:sz="4" w:space="0" w:color="auto"/>
              <w:right w:val="single" w:sz="4" w:space="0" w:color="auto"/>
            </w:tcBorders>
            <w:shd w:val="clear" w:color="auto" w:fill="auto"/>
            <w:hideMark/>
          </w:tcPr>
          <w:p w14:paraId="1712B8B2" w14:textId="5F67D46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9 628,00</w:t>
            </w:r>
          </w:p>
        </w:tc>
      </w:tr>
      <w:tr w:rsidR="0087111C" w:rsidRPr="0087111C" w14:paraId="37F0DE19" w14:textId="77777777" w:rsidTr="00065569">
        <w:trPr>
          <w:trHeight w:val="315"/>
          <w:jc w:val="center"/>
        </w:trPr>
        <w:tc>
          <w:tcPr>
            <w:tcW w:w="331" w:type="pct"/>
            <w:vMerge/>
            <w:tcBorders>
              <w:top w:val="single" w:sz="4" w:space="0" w:color="auto"/>
              <w:left w:val="single" w:sz="4" w:space="0" w:color="auto"/>
              <w:bottom w:val="single" w:sz="4" w:space="0" w:color="auto"/>
              <w:right w:val="single" w:sz="4" w:space="0" w:color="auto"/>
            </w:tcBorders>
            <w:vAlign w:val="center"/>
            <w:hideMark/>
          </w:tcPr>
          <w:p w14:paraId="07169B2B"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single" w:sz="4" w:space="0" w:color="auto"/>
              <w:left w:val="single" w:sz="4" w:space="0" w:color="auto"/>
              <w:bottom w:val="single" w:sz="4" w:space="0" w:color="auto"/>
              <w:right w:val="single" w:sz="4" w:space="0" w:color="auto"/>
            </w:tcBorders>
            <w:vAlign w:val="center"/>
            <w:hideMark/>
          </w:tcPr>
          <w:p w14:paraId="094B7FA4"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hideMark/>
          </w:tcPr>
          <w:p w14:paraId="306C60D7"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single" w:sz="4" w:space="0" w:color="auto"/>
              <w:left w:val="single" w:sz="4" w:space="0" w:color="auto"/>
              <w:bottom w:val="single" w:sz="4" w:space="0" w:color="auto"/>
              <w:right w:val="single" w:sz="4" w:space="0" w:color="auto"/>
            </w:tcBorders>
            <w:shd w:val="clear" w:color="auto" w:fill="auto"/>
            <w:hideMark/>
          </w:tcPr>
          <w:p w14:paraId="48CBDCAA" w14:textId="43369F7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9 693,60</w:t>
            </w:r>
          </w:p>
        </w:tc>
        <w:tc>
          <w:tcPr>
            <w:tcW w:w="543" w:type="pct"/>
            <w:tcBorders>
              <w:top w:val="single" w:sz="4" w:space="0" w:color="auto"/>
              <w:left w:val="single" w:sz="4" w:space="0" w:color="auto"/>
              <w:bottom w:val="single" w:sz="4" w:space="0" w:color="auto"/>
              <w:right w:val="single" w:sz="4" w:space="0" w:color="auto"/>
            </w:tcBorders>
            <w:shd w:val="clear" w:color="auto" w:fill="auto"/>
            <w:hideMark/>
          </w:tcPr>
          <w:p w14:paraId="4FDD4750" w14:textId="5C3ECB9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single" w:sz="4" w:space="0" w:color="auto"/>
              <w:left w:val="single" w:sz="4" w:space="0" w:color="auto"/>
              <w:bottom w:val="single" w:sz="4" w:space="0" w:color="auto"/>
              <w:right w:val="single" w:sz="4" w:space="0" w:color="auto"/>
            </w:tcBorders>
            <w:shd w:val="clear" w:color="auto" w:fill="auto"/>
            <w:hideMark/>
          </w:tcPr>
          <w:p w14:paraId="7705B4EE" w14:textId="075691F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single" w:sz="4" w:space="0" w:color="auto"/>
              <w:left w:val="single" w:sz="4" w:space="0" w:color="auto"/>
              <w:bottom w:val="single" w:sz="4" w:space="0" w:color="auto"/>
              <w:right w:val="single" w:sz="4" w:space="0" w:color="auto"/>
            </w:tcBorders>
            <w:shd w:val="clear" w:color="auto" w:fill="auto"/>
            <w:hideMark/>
          </w:tcPr>
          <w:p w14:paraId="30FB0BBE" w14:textId="156D28E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single" w:sz="4" w:space="0" w:color="auto"/>
              <w:left w:val="single" w:sz="4" w:space="0" w:color="auto"/>
              <w:bottom w:val="single" w:sz="4" w:space="0" w:color="auto"/>
              <w:right w:val="single" w:sz="4" w:space="0" w:color="auto"/>
            </w:tcBorders>
            <w:shd w:val="clear" w:color="auto" w:fill="auto"/>
            <w:hideMark/>
          </w:tcPr>
          <w:p w14:paraId="29FE467A" w14:textId="197BE27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single" w:sz="4" w:space="0" w:color="auto"/>
              <w:left w:val="single" w:sz="4" w:space="0" w:color="auto"/>
              <w:bottom w:val="single" w:sz="4" w:space="0" w:color="auto"/>
              <w:right w:val="single" w:sz="4" w:space="0" w:color="auto"/>
            </w:tcBorders>
            <w:shd w:val="clear" w:color="auto" w:fill="auto"/>
            <w:hideMark/>
          </w:tcPr>
          <w:p w14:paraId="1AE2709E" w14:textId="70B35CD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single" w:sz="4" w:space="0" w:color="auto"/>
              <w:left w:val="single" w:sz="4" w:space="0" w:color="auto"/>
              <w:bottom w:val="single" w:sz="4" w:space="0" w:color="auto"/>
              <w:right w:val="single" w:sz="4" w:space="0" w:color="auto"/>
            </w:tcBorders>
            <w:shd w:val="clear" w:color="auto" w:fill="auto"/>
            <w:hideMark/>
          </w:tcPr>
          <w:p w14:paraId="7C071D02" w14:textId="4A875BD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9 693,60</w:t>
            </w:r>
          </w:p>
        </w:tc>
      </w:tr>
      <w:tr w:rsidR="0087111C" w:rsidRPr="0087111C" w14:paraId="059E6856" w14:textId="77777777" w:rsidTr="00065569">
        <w:trPr>
          <w:trHeight w:val="315"/>
          <w:jc w:val="center"/>
        </w:trPr>
        <w:tc>
          <w:tcPr>
            <w:tcW w:w="331" w:type="pct"/>
            <w:vMerge/>
            <w:tcBorders>
              <w:top w:val="single" w:sz="4" w:space="0" w:color="auto"/>
              <w:left w:val="single" w:sz="4" w:space="0" w:color="auto"/>
              <w:bottom w:val="single" w:sz="4" w:space="0" w:color="auto"/>
              <w:right w:val="single" w:sz="4" w:space="0" w:color="auto"/>
            </w:tcBorders>
            <w:vAlign w:val="center"/>
            <w:hideMark/>
          </w:tcPr>
          <w:p w14:paraId="2E852F0A"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single" w:sz="4" w:space="0" w:color="auto"/>
              <w:left w:val="single" w:sz="4" w:space="0" w:color="auto"/>
              <w:bottom w:val="single" w:sz="4" w:space="0" w:color="auto"/>
              <w:right w:val="single" w:sz="4" w:space="0" w:color="auto"/>
            </w:tcBorders>
            <w:vAlign w:val="center"/>
            <w:hideMark/>
          </w:tcPr>
          <w:p w14:paraId="466A50D3"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single" w:sz="4" w:space="0" w:color="auto"/>
              <w:left w:val="single" w:sz="4" w:space="0" w:color="auto"/>
              <w:bottom w:val="single" w:sz="4" w:space="0" w:color="auto"/>
              <w:right w:val="single" w:sz="4" w:space="0" w:color="auto"/>
            </w:tcBorders>
            <w:shd w:val="clear" w:color="auto" w:fill="auto"/>
            <w:hideMark/>
          </w:tcPr>
          <w:p w14:paraId="77AB7F59"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single" w:sz="4" w:space="0" w:color="auto"/>
              <w:left w:val="single" w:sz="4" w:space="0" w:color="auto"/>
              <w:bottom w:val="single" w:sz="4" w:space="0" w:color="auto"/>
              <w:right w:val="single" w:sz="4" w:space="0" w:color="auto"/>
            </w:tcBorders>
            <w:shd w:val="clear" w:color="auto" w:fill="auto"/>
            <w:hideMark/>
          </w:tcPr>
          <w:p w14:paraId="09416B3A" w14:textId="6A1FAEDE"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9 693,60</w:t>
            </w:r>
          </w:p>
        </w:tc>
        <w:tc>
          <w:tcPr>
            <w:tcW w:w="543" w:type="pct"/>
            <w:tcBorders>
              <w:top w:val="single" w:sz="4" w:space="0" w:color="auto"/>
              <w:left w:val="single" w:sz="4" w:space="0" w:color="auto"/>
              <w:bottom w:val="single" w:sz="4" w:space="0" w:color="auto"/>
              <w:right w:val="single" w:sz="4" w:space="0" w:color="auto"/>
            </w:tcBorders>
            <w:shd w:val="clear" w:color="auto" w:fill="auto"/>
            <w:hideMark/>
          </w:tcPr>
          <w:p w14:paraId="2DBB4725" w14:textId="5F4A874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single" w:sz="4" w:space="0" w:color="auto"/>
              <w:left w:val="single" w:sz="4" w:space="0" w:color="auto"/>
              <w:bottom w:val="single" w:sz="4" w:space="0" w:color="auto"/>
              <w:right w:val="single" w:sz="4" w:space="0" w:color="auto"/>
            </w:tcBorders>
            <w:shd w:val="clear" w:color="auto" w:fill="auto"/>
            <w:hideMark/>
          </w:tcPr>
          <w:p w14:paraId="04A51D54" w14:textId="2F14BB8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single" w:sz="4" w:space="0" w:color="auto"/>
              <w:left w:val="single" w:sz="4" w:space="0" w:color="auto"/>
              <w:bottom w:val="single" w:sz="4" w:space="0" w:color="auto"/>
              <w:right w:val="single" w:sz="4" w:space="0" w:color="auto"/>
            </w:tcBorders>
            <w:shd w:val="clear" w:color="auto" w:fill="auto"/>
            <w:hideMark/>
          </w:tcPr>
          <w:p w14:paraId="4D62CC8C" w14:textId="34E6638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single" w:sz="4" w:space="0" w:color="auto"/>
              <w:left w:val="single" w:sz="4" w:space="0" w:color="auto"/>
              <w:bottom w:val="single" w:sz="4" w:space="0" w:color="auto"/>
              <w:right w:val="single" w:sz="4" w:space="0" w:color="auto"/>
            </w:tcBorders>
            <w:shd w:val="clear" w:color="auto" w:fill="auto"/>
            <w:hideMark/>
          </w:tcPr>
          <w:p w14:paraId="624DF711" w14:textId="3F24DCD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single" w:sz="4" w:space="0" w:color="auto"/>
              <w:left w:val="single" w:sz="4" w:space="0" w:color="auto"/>
              <w:bottom w:val="single" w:sz="4" w:space="0" w:color="auto"/>
              <w:right w:val="single" w:sz="4" w:space="0" w:color="auto"/>
            </w:tcBorders>
            <w:shd w:val="clear" w:color="auto" w:fill="auto"/>
            <w:hideMark/>
          </w:tcPr>
          <w:p w14:paraId="640C29B4" w14:textId="7F57CB4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single" w:sz="4" w:space="0" w:color="auto"/>
              <w:left w:val="single" w:sz="4" w:space="0" w:color="auto"/>
              <w:bottom w:val="single" w:sz="4" w:space="0" w:color="auto"/>
              <w:right w:val="single" w:sz="4" w:space="0" w:color="auto"/>
            </w:tcBorders>
            <w:shd w:val="clear" w:color="auto" w:fill="auto"/>
            <w:hideMark/>
          </w:tcPr>
          <w:p w14:paraId="41A8D920" w14:textId="2410D9E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9 693,60</w:t>
            </w:r>
          </w:p>
        </w:tc>
      </w:tr>
      <w:tr w:rsidR="0087111C" w:rsidRPr="0087111C" w14:paraId="78BD6423" w14:textId="77777777" w:rsidTr="00065569">
        <w:trPr>
          <w:trHeight w:val="540"/>
          <w:jc w:val="center"/>
        </w:trPr>
        <w:tc>
          <w:tcPr>
            <w:tcW w:w="33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9155833"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3.2.2</w:t>
            </w:r>
          </w:p>
        </w:tc>
        <w:tc>
          <w:tcPr>
            <w:tcW w:w="97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2E575C5" w14:textId="77777777" w:rsidR="0087111C" w:rsidRPr="0087111C" w:rsidRDefault="0087111C"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284" w:type="pct"/>
            <w:tcBorders>
              <w:top w:val="single" w:sz="4" w:space="0" w:color="auto"/>
              <w:left w:val="nil"/>
              <w:bottom w:val="single" w:sz="4" w:space="0" w:color="auto"/>
              <w:right w:val="single" w:sz="4" w:space="0" w:color="auto"/>
            </w:tcBorders>
            <w:shd w:val="clear" w:color="auto" w:fill="auto"/>
            <w:hideMark/>
          </w:tcPr>
          <w:p w14:paraId="27E3C6DB"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single" w:sz="4" w:space="0" w:color="auto"/>
              <w:left w:val="nil"/>
              <w:bottom w:val="single" w:sz="4" w:space="0" w:color="auto"/>
              <w:right w:val="single" w:sz="4" w:space="0" w:color="auto"/>
            </w:tcBorders>
            <w:shd w:val="clear" w:color="auto" w:fill="auto"/>
            <w:hideMark/>
          </w:tcPr>
          <w:p w14:paraId="6850938D" w14:textId="245B2092"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single" w:sz="4" w:space="0" w:color="auto"/>
              <w:left w:val="nil"/>
              <w:bottom w:val="single" w:sz="4" w:space="0" w:color="auto"/>
              <w:right w:val="single" w:sz="4" w:space="0" w:color="auto"/>
            </w:tcBorders>
            <w:shd w:val="clear" w:color="auto" w:fill="auto"/>
            <w:hideMark/>
          </w:tcPr>
          <w:p w14:paraId="763979D0" w14:textId="4E9D320B"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single" w:sz="4" w:space="0" w:color="auto"/>
              <w:left w:val="nil"/>
              <w:bottom w:val="single" w:sz="4" w:space="0" w:color="auto"/>
              <w:right w:val="single" w:sz="4" w:space="0" w:color="auto"/>
            </w:tcBorders>
            <w:shd w:val="clear" w:color="auto" w:fill="auto"/>
            <w:hideMark/>
          </w:tcPr>
          <w:p w14:paraId="1603087E" w14:textId="2A67F68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single" w:sz="4" w:space="0" w:color="auto"/>
              <w:left w:val="nil"/>
              <w:bottom w:val="single" w:sz="4" w:space="0" w:color="auto"/>
              <w:right w:val="single" w:sz="4" w:space="0" w:color="auto"/>
            </w:tcBorders>
            <w:shd w:val="clear" w:color="auto" w:fill="auto"/>
            <w:hideMark/>
          </w:tcPr>
          <w:p w14:paraId="0D697ADB" w14:textId="5CAF768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single" w:sz="4" w:space="0" w:color="auto"/>
              <w:left w:val="nil"/>
              <w:bottom w:val="single" w:sz="4" w:space="0" w:color="auto"/>
              <w:right w:val="single" w:sz="4" w:space="0" w:color="auto"/>
            </w:tcBorders>
            <w:shd w:val="clear" w:color="auto" w:fill="auto"/>
            <w:hideMark/>
          </w:tcPr>
          <w:p w14:paraId="229AD610" w14:textId="58D92B8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single" w:sz="4" w:space="0" w:color="auto"/>
              <w:left w:val="nil"/>
              <w:bottom w:val="single" w:sz="4" w:space="0" w:color="auto"/>
              <w:right w:val="single" w:sz="4" w:space="0" w:color="auto"/>
            </w:tcBorders>
            <w:shd w:val="clear" w:color="auto" w:fill="auto"/>
            <w:hideMark/>
          </w:tcPr>
          <w:p w14:paraId="2912E7A0" w14:textId="0459C841"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single" w:sz="4" w:space="0" w:color="auto"/>
              <w:left w:val="nil"/>
              <w:bottom w:val="single" w:sz="4" w:space="0" w:color="auto"/>
              <w:right w:val="single" w:sz="4" w:space="0" w:color="auto"/>
            </w:tcBorders>
            <w:shd w:val="clear" w:color="auto" w:fill="auto"/>
            <w:hideMark/>
          </w:tcPr>
          <w:p w14:paraId="554CA75C" w14:textId="3034EF4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45E52035"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14B78C4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608C3EB3"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7F4E55DB"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nil"/>
              <w:left w:val="nil"/>
              <w:bottom w:val="single" w:sz="4" w:space="0" w:color="auto"/>
              <w:right w:val="single" w:sz="4" w:space="0" w:color="auto"/>
            </w:tcBorders>
            <w:shd w:val="clear" w:color="auto" w:fill="auto"/>
            <w:hideMark/>
          </w:tcPr>
          <w:p w14:paraId="7B40A3EC" w14:textId="256ACE2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79DD8E31" w14:textId="43611F6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43A4D893" w14:textId="50DC2685"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26155319" w14:textId="3173DB2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1B21BBCD" w14:textId="605E161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782E7984" w14:textId="7B50356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9F8B930" w14:textId="2BC94A74"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5129169A"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02116CD2"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7188666A"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18CDDE35"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nil"/>
              <w:left w:val="nil"/>
              <w:bottom w:val="single" w:sz="4" w:space="0" w:color="auto"/>
              <w:right w:val="single" w:sz="4" w:space="0" w:color="auto"/>
            </w:tcBorders>
            <w:shd w:val="clear" w:color="auto" w:fill="auto"/>
            <w:hideMark/>
          </w:tcPr>
          <w:p w14:paraId="2CD25ED0" w14:textId="2277F08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1D8C16F3" w14:textId="36AD12C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22592366" w14:textId="6C7EFF1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50AFBF98" w14:textId="350F63F6"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01560543" w14:textId="3F041E3A"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5C14830D" w14:textId="0D22325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19F46DE8" w14:textId="0D8370E9"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87111C" w:rsidRPr="0087111C" w14:paraId="762AB34E" w14:textId="77777777" w:rsidTr="00065569">
        <w:trPr>
          <w:trHeight w:val="315"/>
          <w:jc w:val="center"/>
        </w:trPr>
        <w:tc>
          <w:tcPr>
            <w:tcW w:w="331" w:type="pct"/>
            <w:vMerge/>
            <w:tcBorders>
              <w:top w:val="nil"/>
              <w:left w:val="single" w:sz="4" w:space="0" w:color="auto"/>
              <w:bottom w:val="single" w:sz="4" w:space="0" w:color="auto"/>
              <w:right w:val="single" w:sz="4" w:space="0" w:color="auto"/>
            </w:tcBorders>
            <w:vAlign w:val="center"/>
            <w:hideMark/>
          </w:tcPr>
          <w:p w14:paraId="3054EA10"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974" w:type="pct"/>
            <w:vMerge/>
            <w:tcBorders>
              <w:top w:val="nil"/>
              <w:left w:val="single" w:sz="4" w:space="0" w:color="auto"/>
              <w:bottom w:val="single" w:sz="4" w:space="0" w:color="auto"/>
              <w:right w:val="single" w:sz="4" w:space="0" w:color="auto"/>
            </w:tcBorders>
            <w:vAlign w:val="center"/>
            <w:hideMark/>
          </w:tcPr>
          <w:p w14:paraId="44A432AA" w14:textId="77777777" w:rsidR="0087111C" w:rsidRPr="0087111C" w:rsidRDefault="0087111C" w:rsidP="00821D7A">
            <w:pPr>
              <w:spacing w:after="0" w:line="240" w:lineRule="auto"/>
              <w:rPr>
                <w:rFonts w:ascii="Times New Roman" w:eastAsia="Times New Roman" w:hAnsi="Times New Roman" w:cs="Times New Roman"/>
                <w:sz w:val="20"/>
                <w:szCs w:val="20"/>
              </w:rPr>
            </w:pPr>
          </w:p>
        </w:tc>
        <w:tc>
          <w:tcPr>
            <w:tcW w:w="284" w:type="pct"/>
            <w:tcBorders>
              <w:top w:val="nil"/>
              <w:left w:val="nil"/>
              <w:bottom w:val="single" w:sz="4" w:space="0" w:color="auto"/>
              <w:right w:val="single" w:sz="4" w:space="0" w:color="auto"/>
            </w:tcBorders>
            <w:shd w:val="clear" w:color="auto" w:fill="auto"/>
            <w:hideMark/>
          </w:tcPr>
          <w:p w14:paraId="6A388F34" w14:textId="77777777" w:rsidR="0087111C" w:rsidRPr="0087111C" w:rsidRDefault="0087111C"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nil"/>
              <w:left w:val="nil"/>
              <w:bottom w:val="single" w:sz="4" w:space="0" w:color="auto"/>
              <w:right w:val="single" w:sz="4" w:space="0" w:color="auto"/>
            </w:tcBorders>
            <w:shd w:val="clear" w:color="auto" w:fill="auto"/>
            <w:hideMark/>
          </w:tcPr>
          <w:p w14:paraId="16DAA9DD" w14:textId="43C300C7"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3" w:type="pct"/>
            <w:tcBorders>
              <w:top w:val="nil"/>
              <w:left w:val="nil"/>
              <w:bottom w:val="single" w:sz="4" w:space="0" w:color="auto"/>
              <w:right w:val="single" w:sz="4" w:space="0" w:color="auto"/>
            </w:tcBorders>
            <w:shd w:val="clear" w:color="auto" w:fill="auto"/>
            <w:hideMark/>
          </w:tcPr>
          <w:p w14:paraId="5DB3534F" w14:textId="79946D43"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26" w:type="pct"/>
            <w:tcBorders>
              <w:top w:val="nil"/>
              <w:left w:val="nil"/>
              <w:bottom w:val="single" w:sz="4" w:space="0" w:color="auto"/>
              <w:right w:val="single" w:sz="4" w:space="0" w:color="auto"/>
            </w:tcBorders>
            <w:shd w:val="clear" w:color="auto" w:fill="auto"/>
            <w:hideMark/>
          </w:tcPr>
          <w:p w14:paraId="438FD73D" w14:textId="3B049CF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38" w:type="pct"/>
            <w:tcBorders>
              <w:top w:val="nil"/>
              <w:left w:val="nil"/>
              <w:bottom w:val="single" w:sz="4" w:space="0" w:color="auto"/>
              <w:right w:val="single" w:sz="4" w:space="0" w:color="auto"/>
            </w:tcBorders>
            <w:shd w:val="clear" w:color="auto" w:fill="auto"/>
            <w:hideMark/>
          </w:tcPr>
          <w:p w14:paraId="00411B53" w14:textId="21550F9D"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48" w:type="pct"/>
            <w:tcBorders>
              <w:top w:val="nil"/>
              <w:left w:val="nil"/>
              <w:bottom w:val="single" w:sz="4" w:space="0" w:color="auto"/>
              <w:right w:val="single" w:sz="4" w:space="0" w:color="auto"/>
            </w:tcBorders>
            <w:shd w:val="clear" w:color="auto" w:fill="auto"/>
            <w:hideMark/>
          </w:tcPr>
          <w:p w14:paraId="5CC202A9" w14:textId="0364CDE0"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550" w:type="pct"/>
            <w:tcBorders>
              <w:top w:val="nil"/>
              <w:left w:val="nil"/>
              <w:bottom w:val="single" w:sz="4" w:space="0" w:color="auto"/>
              <w:right w:val="single" w:sz="4" w:space="0" w:color="auto"/>
            </w:tcBorders>
            <w:shd w:val="clear" w:color="auto" w:fill="auto"/>
            <w:hideMark/>
          </w:tcPr>
          <w:p w14:paraId="19ED007D" w14:textId="601996CF"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4387D46" w14:textId="3F46364C" w:rsidR="0087111C" w:rsidRPr="0087111C" w:rsidRDefault="0087111C" w:rsidP="00821D7A">
            <w:pPr>
              <w:spacing w:after="0" w:line="240" w:lineRule="auto"/>
              <w:jc w:val="right"/>
              <w:rPr>
                <w:rFonts w:ascii="Times New Roman" w:eastAsia="Times New Roman" w:hAnsi="Times New Roman" w:cs="Times New Roman"/>
                <w:sz w:val="20"/>
                <w:szCs w:val="20"/>
              </w:rPr>
            </w:pPr>
            <w:r w:rsidRPr="0087111C">
              <w:rPr>
                <w:rFonts w:ascii="Times New Roman" w:hAnsi="Times New Roman" w:cs="Times New Roman"/>
                <w:sz w:val="20"/>
                <w:szCs w:val="20"/>
              </w:rPr>
              <w:t>0,00</w:t>
            </w:r>
          </w:p>
        </w:tc>
      </w:tr>
      <w:tr w:rsidR="00BB5D73" w:rsidRPr="0087111C" w14:paraId="2AA4DC48" w14:textId="77777777" w:rsidTr="00065569">
        <w:trPr>
          <w:trHeight w:val="412"/>
          <w:jc w:val="center"/>
        </w:trPr>
        <w:tc>
          <w:tcPr>
            <w:tcW w:w="331" w:type="pct"/>
            <w:vMerge w:val="restart"/>
            <w:tcBorders>
              <w:top w:val="nil"/>
              <w:left w:val="single" w:sz="4" w:space="0" w:color="auto"/>
              <w:right w:val="single" w:sz="4" w:space="0" w:color="auto"/>
            </w:tcBorders>
            <w:shd w:val="clear" w:color="auto" w:fill="auto"/>
            <w:hideMark/>
          </w:tcPr>
          <w:p w14:paraId="5F2D9F1C" w14:textId="5CF3C419" w:rsidR="00BB5D73" w:rsidRPr="0087111C" w:rsidRDefault="00BB5D73"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 xml:space="preserve"> 4</w:t>
            </w:r>
            <w:r w:rsidR="006A0B0F" w:rsidRPr="0087111C">
              <w:rPr>
                <w:rFonts w:ascii="Times New Roman" w:eastAsia="Times New Roman" w:hAnsi="Times New Roman" w:cs="Times New Roman"/>
                <w:sz w:val="20"/>
                <w:szCs w:val="20"/>
              </w:rPr>
              <w:t>.</w:t>
            </w:r>
          </w:p>
        </w:tc>
        <w:tc>
          <w:tcPr>
            <w:tcW w:w="974" w:type="pct"/>
            <w:vMerge w:val="restart"/>
            <w:tcBorders>
              <w:top w:val="nil"/>
              <w:left w:val="nil"/>
              <w:right w:val="single" w:sz="4" w:space="0" w:color="auto"/>
            </w:tcBorders>
            <w:shd w:val="clear" w:color="auto" w:fill="auto"/>
            <w:hideMark/>
          </w:tcPr>
          <w:p w14:paraId="743DE509" w14:textId="3DA2C94A" w:rsidR="00BB5D73" w:rsidRPr="0087111C" w:rsidRDefault="00BB5D73" w:rsidP="00821D7A">
            <w:pPr>
              <w:spacing w:after="0" w:line="240" w:lineRule="auto"/>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Подпрограмма 4 «Обеспечивающая подпрограмма»</w:t>
            </w:r>
          </w:p>
        </w:tc>
        <w:tc>
          <w:tcPr>
            <w:tcW w:w="284" w:type="pct"/>
            <w:tcBorders>
              <w:top w:val="single" w:sz="4" w:space="0" w:color="auto"/>
              <w:left w:val="nil"/>
              <w:bottom w:val="single" w:sz="4" w:space="0" w:color="auto"/>
              <w:right w:val="single" w:sz="4" w:space="0" w:color="auto"/>
            </w:tcBorders>
            <w:shd w:val="clear" w:color="auto" w:fill="auto"/>
            <w:hideMark/>
          </w:tcPr>
          <w:p w14:paraId="058891BE" w14:textId="77777777" w:rsidR="00BB5D73" w:rsidRPr="0087111C" w:rsidRDefault="00BB5D73"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Всего</w:t>
            </w:r>
          </w:p>
        </w:tc>
        <w:tc>
          <w:tcPr>
            <w:tcW w:w="492" w:type="pct"/>
            <w:tcBorders>
              <w:top w:val="single" w:sz="4" w:space="0" w:color="auto"/>
              <w:left w:val="nil"/>
              <w:bottom w:val="single" w:sz="4" w:space="0" w:color="auto"/>
              <w:right w:val="single" w:sz="4" w:space="0" w:color="auto"/>
            </w:tcBorders>
            <w:shd w:val="clear" w:color="auto" w:fill="auto"/>
            <w:hideMark/>
          </w:tcPr>
          <w:p w14:paraId="634BE915" w14:textId="77777777"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single" w:sz="4" w:space="0" w:color="auto"/>
              <w:left w:val="nil"/>
              <w:bottom w:val="single" w:sz="4" w:space="0" w:color="auto"/>
              <w:right w:val="single" w:sz="4" w:space="0" w:color="auto"/>
            </w:tcBorders>
            <w:shd w:val="clear" w:color="auto" w:fill="auto"/>
            <w:hideMark/>
          </w:tcPr>
          <w:p w14:paraId="7239BA45" w14:textId="77777777"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single" w:sz="4" w:space="0" w:color="auto"/>
              <w:left w:val="nil"/>
              <w:bottom w:val="single" w:sz="4" w:space="0" w:color="auto"/>
              <w:right w:val="single" w:sz="4" w:space="0" w:color="auto"/>
            </w:tcBorders>
            <w:shd w:val="clear" w:color="auto" w:fill="auto"/>
            <w:hideMark/>
          </w:tcPr>
          <w:p w14:paraId="2BABDBA2" w14:textId="77777777"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single" w:sz="4" w:space="0" w:color="auto"/>
              <w:left w:val="nil"/>
              <w:bottom w:val="single" w:sz="4" w:space="0" w:color="auto"/>
              <w:right w:val="single" w:sz="4" w:space="0" w:color="auto"/>
            </w:tcBorders>
            <w:shd w:val="clear" w:color="auto" w:fill="auto"/>
            <w:hideMark/>
          </w:tcPr>
          <w:p w14:paraId="7B15A559" w14:textId="77777777"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single" w:sz="4" w:space="0" w:color="auto"/>
              <w:left w:val="nil"/>
              <w:bottom w:val="single" w:sz="4" w:space="0" w:color="auto"/>
              <w:right w:val="single" w:sz="4" w:space="0" w:color="auto"/>
            </w:tcBorders>
            <w:shd w:val="clear" w:color="auto" w:fill="auto"/>
            <w:hideMark/>
          </w:tcPr>
          <w:p w14:paraId="08753CD3" w14:textId="77777777"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single" w:sz="4" w:space="0" w:color="auto"/>
              <w:left w:val="nil"/>
              <w:bottom w:val="single" w:sz="4" w:space="0" w:color="auto"/>
              <w:right w:val="single" w:sz="4" w:space="0" w:color="auto"/>
            </w:tcBorders>
            <w:shd w:val="clear" w:color="auto" w:fill="auto"/>
            <w:hideMark/>
          </w:tcPr>
          <w:p w14:paraId="14AB16F0" w14:textId="77777777"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single" w:sz="4" w:space="0" w:color="auto"/>
              <w:left w:val="nil"/>
              <w:bottom w:val="single" w:sz="4" w:space="0" w:color="auto"/>
              <w:right w:val="single" w:sz="4" w:space="0" w:color="auto"/>
            </w:tcBorders>
            <w:shd w:val="clear" w:color="auto" w:fill="auto"/>
            <w:hideMark/>
          </w:tcPr>
          <w:p w14:paraId="029BB614" w14:textId="77777777"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BB5D73" w:rsidRPr="0087111C" w14:paraId="350B684A" w14:textId="77777777" w:rsidTr="00065569">
        <w:trPr>
          <w:trHeight w:val="397"/>
          <w:jc w:val="center"/>
        </w:trPr>
        <w:tc>
          <w:tcPr>
            <w:tcW w:w="331" w:type="pct"/>
            <w:vMerge/>
            <w:tcBorders>
              <w:left w:val="single" w:sz="4" w:space="0" w:color="auto"/>
              <w:right w:val="single" w:sz="4" w:space="0" w:color="auto"/>
            </w:tcBorders>
            <w:shd w:val="clear" w:color="auto" w:fill="auto"/>
          </w:tcPr>
          <w:p w14:paraId="664F3C6E" w14:textId="77777777" w:rsidR="00BB5D73" w:rsidRPr="0087111C" w:rsidRDefault="00BB5D73" w:rsidP="00821D7A">
            <w:pPr>
              <w:spacing w:after="0" w:line="240" w:lineRule="auto"/>
              <w:jc w:val="center"/>
              <w:rPr>
                <w:rFonts w:ascii="Times New Roman" w:eastAsia="Times New Roman" w:hAnsi="Times New Roman" w:cs="Times New Roman"/>
                <w:sz w:val="20"/>
                <w:szCs w:val="20"/>
              </w:rPr>
            </w:pPr>
          </w:p>
        </w:tc>
        <w:tc>
          <w:tcPr>
            <w:tcW w:w="974" w:type="pct"/>
            <w:vMerge/>
            <w:tcBorders>
              <w:left w:val="nil"/>
              <w:right w:val="single" w:sz="4" w:space="0" w:color="auto"/>
            </w:tcBorders>
            <w:shd w:val="clear" w:color="auto" w:fill="auto"/>
          </w:tcPr>
          <w:p w14:paraId="08CE3F2D" w14:textId="77777777" w:rsidR="00BB5D73" w:rsidRPr="0087111C" w:rsidRDefault="00BB5D73" w:rsidP="00821D7A">
            <w:pPr>
              <w:spacing w:after="0" w:line="240" w:lineRule="auto"/>
              <w:rPr>
                <w:rFonts w:ascii="Times New Roman" w:eastAsia="Times New Roman" w:hAnsi="Times New Roman" w:cs="Times New Roman"/>
                <w:sz w:val="20"/>
                <w:szCs w:val="20"/>
              </w:rPr>
            </w:pPr>
          </w:p>
        </w:tc>
        <w:tc>
          <w:tcPr>
            <w:tcW w:w="284" w:type="pct"/>
            <w:tcBorders>
              <w:top w:val="single" w:sz="4" w:space="0" w:color="auto"/>
              <w:left w:val="nil"/>
              <w:bottom w:val="single" w:sz="4" w:space="0" w:color="auto"/>
              <w:right w:val="single" w:sz="4" w:space="0" w:color="auto"/>
            </w:tcBorders>
            <w:shd w:val="clear" w:color="auto" w:fill="auto"/>
          </w:tcPr>
          <w:p w14:paraId="6B5A5472" w14:textId="3654852C" w:rsidR="00BB5D73" w:rsidRPr="0087111C" w:rsidRDefault="00BB5D73"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2025</w:t>
            </w:r>
          </w:p>
        </w:tc>
        <w:tc>
          <w:tcPr>
            <w:tcW w:w="492" w:type="pct"/>
            <w:tcBorders>
              <w:top w:val="single" w:sz="4" w:space="0" w:color="auto"/>
              <w:left w:val="nil"/>
              <w:bottom w:val="single" w:sz="4" w:space="0" w:color="auto"/>
              <w:right w:val="single" w:sz="4" w:space="0" w:color="auto"/>
            </w:tcBorders>
            <w:shd w:val="clear" w:color="auto" w:fill="auto"/>
          </w:tcPr>
          <w:p w14:paraId="036694FA" w14:textId="1A8C3785"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single" w:sz="4" w:space="0" w:color="auto"/>
              <w:left w:val="nil"/>
              <w:bottom w:val="single" w:sz="4" w:space="0" w:color="auto"/>
              <w:right w:val="single" w:sz="4" w:space="0" w:color="auto"/>
            </w:tcBorders>
            <w:shd w:val="clear" w:color="auto" w:fill="auto"/>
          </w:tcPr>
          <w:p w14:paraId="116DDC2B" w14:textId="103ABC1E"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single" w:sz="4" w:space="0" w:color="auto"/>
              <w:left w:val="nil"/>
              <w:bottom w:val="single" w:sz="4" w:space="0" w:color="auto"/>
              <w:right w:val="single" w:sz="4" w:space="0" w:color="auto"/>
            </w:tcBorders>
            <w:shd w:val="clear" w:color="auto" w:fill="auto"/>
          </w:tcPr>
          <w:p w14:paraId="3EA40A94" w14:textId="384F735C"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single" w:sz="4" w:space="0" w:color="auto"/>
              <w:left w:val="nil"/>
              <w:bottom w:val="single" w:sz="4" w:space="0" w:color="auto"/>
              <w:right w:val="single" w:sz="4" w:space="0" w:color="auto"/>
            </w:tcBorders>
            <w:shd w:val="clear" w:color="auto" w:fill="auto"/>
          </w:tcPr>
          <w:p w14:paraId="3636A902" w14:textId="5B096D8E"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single" w:sz="4" w:space="0" w:color="auto"/>
              <w:left w:val="nil"/>
              <w:bottom w:val="single" w:sz="4" w:space="0" w:color="auto"/>
              <w:right w:val="single" w:sz="4" w:space="0" w:color="auto"/>
            </w:tcBorders>
            <w:shd w:val="clear" w:color="auto" w:fill="auto"/>
          </w:tcPr>
          <w:p w14:paraId="69FE7203" w14:textId="13BCD853"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single" w:sz="4" w:space="0" w:color="auto"/>
              <w:left w:val="nil"/>
              <w:bottom w:val="single" w:sz="4" w:space="0" w:color="auto"/>
              <w:right w:val="single" w:sz="4" w:space="0" w:color="auto"/>
            </w:tcBorders>
            <w:shd w:val="clear" w:color="auto" w:fill="auto"/>
          </w:tcPr>
          <w:p w14:paraId="6168D772" w14:textId="4EC3A5AB"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single" w:sz="4" w:space="0" w:color="auto"/>
              <w:left w:val="nil"/>
              <w:bottom w:val="single" w:sz="4" w:space="0" w:color="auto"/>
              <w:right w:val="single" w:sz="4" w:space="0" w:color="auto"/>
            </w:tcBorders>
            <w:shd w:val="clear" w:color="auto" w:fill="auto"/>
          </w:tcPr>
          <w:p w14:paraId="0E1E2202" w14:textId="42B76FD5"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BB5D73" w:rsidRPr="0087111C" w14:paraId="3958B03A" w14:textId="77777777" w:rsidTr="00065569">
        <w:trPr>
          <w:trHeight w:val="397"/>
          <w:jc w:val="center"/>
        </w:trPr>
        <w:tc>
          <w:tcPr>
            <w:tcW w:w="331" w:type="pct"/>
            <w:vMerge/>
            <w:tcBorders>
              <w:left w:val="single" w:sz="4" w:space="0" w:color="auto"/>
              <w:right w:val="single" w:sz="4" w:space="0" w:color="auto"/>
            </w:tcBorders>
            <w:shd w:val="clear" w:color="auto" w:fill="auto"/>
          </w:tcPr>
          <w:p w14:paraId="77657F46" w14:textId="77777777" w:rsidR="00BB5D73" w:rsidRPr="0087111C" w:rsidRDefault="00BB5D73" w:rsidP="00821D7A">
            <w:pPr>
              <w:spacing w:after="0" w:line="240" w:lineRule="auto"/>
              <w:jc w:val="center"/>
              <w:rPr>
                <w:rFonts w:ascii="Times New Roman" w:eastAsia="Times New Roman" w:hAnsi="Times New Roman" w:cs="Times New Roman"/>
                <w:sz w:val="20"/>
                <w:szCs w:val="20"/>
              </w:rPr>
            </w:pPr>
          </w:p>
        </w:tc>
        <w:tc>
          <w:tcPr>
            <w:tcW w:w="974" w:type="pct"/>
            <w:vMerge/>
            <w:tcBorders>
              <w:left w:val="nil"/>
              <w:right w:val="single" w:sz="4" w:space="0" w:color="auto"/>
            </w:tcBorders>
            <w:shd w:val="clear" w:color="auto" w:fill="auto"/>
          </w:tcPr>
          <w:p w14:paraId="0BD09240" w14:textId="77777777" w:rsidR="00BB5D73" w:rsidRPr="0087111C" w:rsidRDefault="00BB5D73" w:rsidP="00821D7A">
            <w:pPr>
              <w:spacing w:after="0" w:line="240" w:lineRule="auto"/>
              <w:rPr>
                <w:rFonts w:ascii="Times New Roman" w:eastAsia="Times New Roman" w:hAnsi="Times New Roman" w:cs="Times New Roman"/>
                <w:sz w:val="20"/>
                <w:szCs w:val="20"/>
              </w:rPr>
            </w:pPr>
          </w:p>
        </w:tc>
        <w:tc>
          <w:tcPr>
            <w:tcW w:w="284" w:type="pct"/>
            <w:tcBorders>
              <w:top w:val="single" w:sz="4" w:space="0" w:color="auto"/>
              <w:left w:val="nil"/>
              <w:bottom w:val="single" w:sz="4" w:space="0" w:color="auto"/>
              <w:right w:val="single" w:sz="4" w:space="0" w:color="auto"/>
            </w:tcBorders>
            <w:shd w:val="clear" w:color="auto" w:fill="auto"/>
          </w:tcPr>
          <w:p w14:paraId="5B87516D" w14:textId="6385BEDA" w:rsidR="00BB5D73" w:rsidRPr="0087111C" w:rsidRDefault="00BB5D73"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2026</w:t>
            </w:r>
          </w:p>
        </w:tc>
        <w:tc>
          <w:tcPr>
            <w:tcW w:w="492" w:type="pct"/>
            <w:tcBorders>
              <w:top w:val="single" w:sz="4" w:space="0" w:color="auto"/>
              <w:left w:val="nil"/>
              <w:bottom w:val="single" w:sz="4" w:space="0" w:color="auto"/>
              <w:right w:val="single" w:sz="4" w:space="0" w:color="auto"/>
            </w:tcBorders>
            <w:shd w:val="clear" w:color="auto" w:fill="auto"/>
          </w:tcPr>
          <w:p w14:paraId="714BBAEE" w14:textId="124A08A3"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single" w:sz="4" w:space="0" w:color="auto"/>
              <w:left w:val="nil"/>
              <w:bottom w:val="single" w:sz="4" w:space="0" w:color="auto"/>
              <w:right w:val="single" w:sz="4" w:space="0" w:color="auto"/>
            </w:tcBorders>
            <w:shd w:val="clear" w:color="auto" w:fill="auto"/>
          </w:tcPr>
          <w:p w14:paraId="014F31BA" w14:textId="3D3A08EA"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single" w:sz="4" w:space="0" w:color="auto"/>
              <w:left w:val="nil"/>
              <w:bottom w:val="single" w:sz="4" w:space="0" w:color="auto"/>
              <w:right w:val="single" w:sz="4" w:space="0" w:color="auto"/>
            </w:tcBorders>
            <w:shd w:val="clear" w:color="auto" w:fill="auto"/>
          </w:tcPr>
          <w:p w14:paraId="56336A63" w14:textId="7674DF95"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single" w:sz="4" w:space="0" w:color="auto"/>
              <w:left w:val="nil"/>
              <w:bottom w:val="single" w:sz="4" w:space="0" w:color="auto"/>
              <w:right w:val="single" w:sz="4" w:space="0" w:color="auto"/>
            </w:tcBorders>
            <w:shd w:val="clear" w:color="auto" w:fill="auto"/>
          </w:tcPr>
          <w:p w14:paraId="0D852C30" w14:textId="7CB24A84"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single" w:sz="4" w:space="0" w:color="auto"/>
              <w:left w:val="nil"/>
              <w:bottom w:val="single" w:sz="4" w:space="0" w:color="auto"/>
              <w:right w:val="single" w:sz="4" w:space="0" w:color="auto"/>
            </w:tcBorders>
            <w:shd w:val="clear" w:color="auto" w:fill="auto"/>
          </w:tcPr>
          <w:p w14:paraId="48FCF2AC" w14:textId="5EE19FAA"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single" w:sz="4" w:space="0" w:color="auto"/>
              <w:left w:val="nil"/>
              <w:bottom w:val="single" w:sz="4" w:space="0" w:color="auto"/>
              <w:right w:val="single" w:sz="4" w:space="0" w:color="auto"/>
            </w:tcBorders>
            <w:shd w:val="clear" w:color="auto" w:fill="auto"/>
          </w:tcPr>
          <w:p w14:paraId="2AF68408" w14:textId="10B72463"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single" w:sz="4" w:space="0" w:color="auto"/>
              <w:left w:val="nil"/>
              <w:bottom w:val="single" w:sz="4" w:space="0" w:color="auto"/>
              <w:right w:val="single" w:sz="4" w:space="0" w:color="auto"/>
            </w:tcBorders>
            <w:shd w:val="clear" w:color="auto" w:fill="auto"/>
          </w:tcPr>
          <w:p w14:paraId="4E33EEB0" w14:textId="5CFBA575"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r w:rsidR="00BB5D73" w:rsidRPr="0087111C" w14:paraId="0C3727BF" w14:textId="77777777" w:rsidTr="00065569">
        <w:trPr>
          <w:trHeight w:val="397"/>
          <w:jc w:val="center"/>
        </w:trPr>
        <w:tc>
          <w:tcPr>
            <w:tcW w:w="331" w:type="pct"/>
            <w:vMerge/>
            <w:tcBorders>
              <w:left w:val="single" w:sz="4" w:space="0" w:color="auto"/>
              <w:bottom w:val="single" w:sz="4" w:space="0" w:color="auto"/>
              <w:right w:val="single" w:sz="4" w:space="0" w:color="auto"/>
            </w:tcBorders>
            <w:shd w:val="clear" w:color="auto" w:fill="auto"/>
          </w:tcPr>
          <w:p w14:paraId="0750BBE8" w14:textId="77777777" w:rsidR="00BB5D73" w:rsidRPr="0087111C" w:rsidRDefault="00BB5D73" w:rsidP="00821D7A">
            <w:pPr>
              <w:spacing w:after="0" w:line="240" w:lineRule="auto"/>
              <w:jc w:val="center"/>
              <w:rPr>
                <w:rFonts w:ascii="Times New Roman" w:eastAsia="Times New Roman" w:hAnsi="Times New Roman" w:cs="Times New Roman"/>
                <w:sz w:val="20"/>
                <w:szCs w:val="20"/>
              </w:rPr>
            </w:pPr>
          </w:p>
        </w:tc>
        <w:tc>
          <w:tcPr>
            <w:tcW w:w="974" w:type="pct"/>
            <w:vMerge/>
            <w:tcBorders>
              <w:left w:val="nil"/>
              <w:bottom w:val="single" w:sz="4" w:space="0" w:color="auto"/>
              <w:right w:val="single" w:sz="4" w:space="0" w:color="auto"/>
            </w:tcBorders>
            <w:shd w:val="clear" w:color="auto" w:fill="auto"/>
          </w:tcPr>
          <w:p w14:paraId="3F456A94" w14:textId="77777777" w:rsidR="00BB5D73" w:rsidRPr="0087111C" w:rsidRDefault="00BB5D73" w:rsidP="00821D7A">
            <w:pPr>
              <w:spacing w:after="0" w:line="240" w:lineRule="auto"/>
              <w:rPr>
                <w:rFonts w:ascii="Times New Roman" w:eastAsia="Times New Roman" w:hAnsi="Times New Roman" w:cs="Times New Roman"/>
                <w:sz w:val="20"/>
                <w:szCs w:val="20"/>
              </w:rPr>
            </w:pPr>
          </w:p>
        </w:tc>
        <w:tc>
          <w:tcPr>
            <w:tcW w:w="284" w:type="pct"/>
            <w:tcBorders>
              <w:top w:val="single" w:sz="4" w:space="0" w:color="auto"/>
              <w:left w:val="nil"/>
              <w:bottom w:val="single" w:sz="4" w:space="0" w:color="auto"/>
              <w:right w:val="single" w:sz="4" w:space="0" w:color="auto"/>
            </w:tcBorders>
            <w:shd w:val="clear" w:color="auto" w:fill="auto"/>
          </w:tcPr>
          <w:p w14:paraId="65168B8D" w14:textId="1CF7912E" w:rsidR="00BB5D73" w:rsidRPr="0087111C" w:rsidRDefault="00BB5D73" w:rsidP="00821D7A">
            <w:pPr>
              <w:spacing w:after="0" w:line="240" w:lineRule="auto"/>
              <w:jc w:val="center"/>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2027</w:t>
            </w:r>
          </w:p>
        </w:tc>
        <w:tc>
          <w:tcPr>
            <w:tcW w:w="492" w:type="pct"/>
            <w:tcBorders>
              <w:top w:val="single" w:sz="4" w:space="0" w:color="auto"/>
              <w:left w:val="nil"/>
              <w:bottom w:val="single" w:sz="4" w:space="0" w:color="auto"/>
              <w:right w:val="single" w:sz="4" w:space="0" w:color="auto"/>
            </w:tcBorders>
            <w:shd w:val="clear" w:color="auto" w:fill="auto"/>
          </w:tcPr>
          <w:p w14:paraId="2CF48D9F" w14:textId="3D075BE3"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3" w:type="pct"/>
            <w:tcBorders>
              <w:top w:val="single" w:sz="4" w:space="0" w:color="auto"/>
              <w:left w:val="nil"/>
              <w:bottom w:val="single" w:sz="4" w:space="0" w:color="auto"/>
              <w:right w:val="single" w:sz="4" w:space="0" w:color="auto"/>
            </w:tcBorders>
            <w:shd w:val="clear" w:color="auto" w:fill="auto"/>
          </w:tcPr>
          <w:p w14:paraId="3CE9C7BB" w14:textId="5E5CD9E5"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26" w:type="pct"/>
            <w:tcBorders>
              <w:top w:val="single" w:sz="4" w:space="0" w:color="auto"/>
              <w:left w:val="nil"/>
              <w:bottom w:val="single" w:sz="4" w:space="0" w:color="auto"/>
              <w:right w:val="single" w:sz="4" w:space="0" w:color="auto"/>
            </w:tcBorders>
            <w:shd w:val="clear" w:color="auto" w:fill="auto"/>
          </w:tcPr>
          <w:p w14:paraId="6FA028E6" w14:textId="2B201C81"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38" w:type="pct"/>
            <w:tcBorders>
              <w:top w:val="single" w:sz="4" w:space="0" w:color="auto"/>
              <w:left w:val="nil"/>
              <w:bottom w:val="single" w:sz="4" w:space="0" w:color="auto"/>
              <w:right w:val="single" w:sz="4" w:space="0" w:color="auto"/>
            </w:tcBorders>
            <w:shd w:val="clear" w:color="auto" w:fill="auto"/>
          </w:tcPr>
          <w:p w14:paraId="6E4DE2D5" w14:textId="09F25370"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48" w:type="pct"/>
            <w:tcBorders>
              <w:top w:val="single" w:sz="4" w:space="0" w:color="auto"/>
              <w:left w:val="nil"/>
              <w:bottom w:val="single" w:sz="4" w:space="0" w:color="auto"/>
              <w:right w:val="single" w:sz="4" w:space="0" w:color="auto"/>
            </w:tcBorders>
            <w:shd w:val="clear" w:color="auto" w:fill="auto"/>
          </w:tcPr>
          <w:p w14:paraId="3D03F925" w14:textId="3077A99C"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550" w:type="pct"/>
            <w:tcBorders>
              <w:top w:val="single" w:sz="4" w:space="0" w:color="auto"/>
              <w:left w:val="nil"/>
              <w:bottom w:val="single" w:sz="4" w:space="0" w:color="auto"/>
              <w:right w:val="single" w:sz="4" w:space="0" w:color="auto"/>
            </w:tcBorders>
            <w:shd w:val="clear" w:color="auto" w:fill="auto"/>
          </w:tcPr>
          <w:p w14:paraId="5C79CC58" w14:textId="79B288CE"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c>
          <w:tcPr>
            <w:tcW w:w="414" w:type="pct"/>
            <w:tcBorders>
              <w:top w:val="single" w:sz="4" w:space="0" w:color="auto"/>
              <w:left w:val="nil"/>
              <w:bottom w:val="single" w:sz="4" w:space="0" w:color="auto"/>
              <w:right w:val="single" w:sz="4" w:space="0" w:color="auto"/>
            </w:tcBorders>
            <w:shd w:val="clear" w:color="auto" w:fill="auto"/>
          </w:tcPr>
          <w:p w14:paraId="47A125E2" w14:textId="51373D72" w:rsidR="00BB5D73" w:rsidRPr="0087111C" w:rsidRDefault="00BB5D73" w:rsidP="00821D7A">
            <w:pPr>
              <w:spacing w:after="0" w:line="240" w:lineRule="auto"/>
              <w:jc w:val="right"/>
              <w:rPr>
                <w:rFonts w:ascii="Times New Roman" w:eastAsia="Times New Roman" w:hAnsi="Times New Roman" w:cs="Times New Roman"/>
                <w:sz w:val="20"/>
                <w:szCs w:val="20"/>
              </w:rPr>
            </w:pPr>
            <w:r w:rsidRPr="0087111C">
              <w:rPr>
                <w:rFonts w:ascii="Times New Roman" w:eastAsia="Times New Roman" w:hAnsi="Times New Roman" w:cs="Times New Roman"/>
                <w:sz w:val="20"/>
                <w:szCs w:val="20"/>
              </w:rPr>
              <w:t>0,00</w:t>
            </w:r>
          </w:p>
        </w:tc>
      </w:tr>
    </w:tbl>
    <w:p w14:paraId="38E687AA" w14:textId="77777777" w:rsidR="00A24095" w:rsidRPr="00222366" w:rsidRDefault="00A24095">
      <w:pPr>
        <w:pStyle w:val="ConsPlusNormal"/>
        <w:rPr>
          <w:rFonts w:ascii="Times New Roman" w:hAnsi="Times New Roman" w:cs="Times New Roman"/>
          <w:sz w:val="24"/>
          <w:szCs w:val="24"/>
        </w:rPr>
        <w:sectPr w:rsidR="00A24095" w:rsidRPr="00222366" w:rsidSect="0080201E">
          <w:pgSz w:w="16838" w:h="11905" w:orient="landscape"/>
          <w:pgMar w:top="1701" w:right="1134" w:bottom="567" w:left="1134" w:header="567" w:footer="567" w:gutter="0"/>
          <w:cols w:space="720"/>
          <w:docGrid w:linePitch="299"/>
        </w:sectPr>
      </w:pPr>
    </w:p>
    <w:p w14:paraId="59D4B456" w14:textId="66732C98" w:rsidR="00A24095" w:rsidRPr="00222366" w:rsidRDefault="00A24095" w:rsidP="00735A8F">
      <w:pPr>
        <w:pStyle w:val="ConsPlusTitle"/>
        <w:jc w:val="center"/>
        <w:outlineLvl w:val="1"/>
        <w:rPr>
          <w:rFonts w:ascii="Times New Roman" w:hAnsi="Times New Roman" w:cs="Times New Roman"/>
          <w:b w:val="0"/>
          <w:sz w:val="24"/>
          <w:szCs w:val="24"/>
        </w:rPr>
      </w:pPr>
      <w:r w:rsidRPr="00222366">
        <w:rPr>
          <w:rFonts w:ascii="Times New Roman" w:hAnsi="Times New Roman" w:cs="Times New Roman"/>
          <w:b w:val="0"/>
          <w:sz w:val="24"/>
          <w:szCs w:val="24"/>
        </w:rPr>
        <w:lastRenderedPageBreak/>
        <w:t>VI. УПРАВЛЕНИЕ ПРОГРАММОЙ</w:t>
      </w:r>
      <w:r w:rsidR="00735A8F">
        <w:rPr>
          <w:rFonts w:ascii="Times New Roman" w:hAnsi="Times New Roman" w:cs="Times New Roman"/>
          <w:b w:val="0"/>
          <w:sz w:val="24"/>
          <w:szCs w:val="24"/>
        </w:rPr>
        <w:t xml:space="preserve"> </w:t>
      </w:r>
      <w:r w:rsidRPr="00222366">
        <w:rPr>
          <w:rFonts w:ascii="Times New Roman" w:hAnsi="Times New Roman" w:cs="Times New Roman"/>
          <w:b w:val="0"/>
          <w:sz w:val="24"/>
          <w:szCs w:val="24"/>
        </w:rPr>
        <w:t>И КОНТРОЛЬ ЕЕ РЕАЛИЗАЦИИ</w:t>
      </w:r>
    </w:p>
    <w:p w14:paraId="50172A99" w14:textId="77777777" w:rsidR="00A24095" w:rsidRPr="00222366" w:rsidRDefault="00A24095">
      <w:pPr>
        <w:pStyle w:val="ConsPlusNormal"/>
        <w:jc w:val="both"/>
        <w:rPr>
          <w:rFonts w:ascii="Times New Roman" w:hAnsi="Times New Roman" w:cs="Times New Roman"/>
          <w:sz w:val="24"/>
          <w:szCs w:val="24"/>
        </w:rPr>
      </w:pPr>
    </w:p>
    <w:p w14:paraId="23CA03E1" w14:textId="77777777" w:rsidR="00A24095" w:rsidRPr="00222366" w:rsidRDefault="00A24095" w:rsidP="00F60530">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Управление и контроль за ходом реализации Программы в целом осуществляет Отдел социальной поддержки населения Администрации ЗАТО Северск как ответственный исполнитель Программы.</w:t>
      </w:r>
    </w:p>
    <w:p w14:paraId="18038F7B" w14:textId="77777777" w:rsidR="00A24095" w:rsidRPr="00222366" w:rsidRDefault="00A24095" w:rsidP="00F60530">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Участниками Программы являются:</w:t>
      </w:r>
    </w:p>
    <w:p w14:paraId="5BA412C3" w14:textId="26CCBBDF" w:rsidR="00A24095" w:rsidRPr="00222366" w:rsidRDefault="00A24095" w:rsidP="00F60530">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1) Администрация ЗАТО Северск</w:t>
      </w:r>
      <w:r w:rsidR="00CE634E">
        <w:rPr>
          <w:rFonts w:ascii="Times New Roman" w:hAnsi="Times New Roman" w:cs="Times New Roman"/>
          <w:sz w:val="24"/>
          <w:szCs w:val="24"/>
        </w:rPr>
        <w:t xml:space="preserve">, </w:t>
      </w:r>
      <w:r w:rsidR="009C0AB1">
        <w:rPr>
          <w:rFonts w:ascii="Times New Roman" w:hAnsi="Times New Roman" w:cs="Times New Roman"/>
          <w:sz w:val="24"/>
          <w:szCs w:val="24"/>
        </w:rPr>
        <w:t xml:space="preserve">ее </w:t>
      </w:r>
      <w:r w:rsidR="00CE634E">
        <w:rPr>
          <w:rFonts w:ascii="Times New Roman" w:hAnsi="Times New Roman" w:cs="Times New Roman"/>
          <w:sz w:val="24"/>
          <w:szCs w:val="24"/>
        </w:rPr>
        <w:t xml:space="preserve">структурные подразделения – </w:t>
      </w:r>
      <w:r w:rsidR="00CE634E" w:rsidRPr="00222366">
        <w:rPr>
          <w:rFonts w:ascii="Times New Roman" w:hAnsi="Times New Roman" w:cs="Times New Roman"/>
          <w:sz w:val="24"/>
          <w:szCs w:val="24"/>
        </w:rPr>
        <w:t>Отдел социальной поддержки населения Администрации ЗАТО Северск</w:t>
      </w:r>
      <w:r w:rsidR="00CE634E">
        <w:rPr>
          <w:rFonts w:ascii="Times New Roman" w:hAnsi="Times New Roman" w:cs="Times New Roman"/>
          <w:sz w:val="24"/>
          <w:szCs w:val="24"/>
        </w:rPr>
        <w:t xml:space="preserve">, </w:t>
      </w:r>
      <w:r w:rsidR="00CE634E" w:rsidRPr="00222366">
        <w:rPr>
          <w:rFonts w:ascii="Times New Roman" w:hAnsi="Times New Roman" w:cs="Times New Roman"/>
          <w:sz w:val="24"/>
          <w:szCs w:val="24"/>
        </w:rPr>
        <w:t xml:space="preserve">Отдел по бюджетному учету </w:t>
      </w:r>
      <w:r w:rsidR="00CE634E">
        <w:rPr>
          <w:rFonts w:ascii="Times New Roman" w:hAnsi="Times New Roman" w:cs="Times New Roman"/>
          <w:sz w:val="24"/>
          <w:szCs w:val="24"/>
        </w:rPr>
        <w:br/>
      </w:r>
      <w:r w:rsidR="00CE634E" w:rsidRPr="00222366">
        <w:rPr>
          <w:rFonts w:ascii="Times New Roman" w:hAnsi="Times New Roman" w:cs="Times New Roman"/>
          <w:sz w:val="24"/>
          <w:szCs w:val="24"/>
        </w:rPr>
        <w:t>и отчетности Администрации ЗАТО Северск</w:t>
      </w:r>
      <w:r w:rsidRPr="00222366">
        <w:rPr>
          <w:rFonts w:ascii="Times New Roman" w:hAnsi="Times New Roman" w:cs="Times New Roman"/>
          <w:sz w:val="24"/>
          <w:szCs w:val="24"/>
        </w:rPr>
        <w:t>;</w:t>
      </w:r>
    </w:p>
    <w:p w14:paraId="40709BB5" w14:textId="77777777" w:rsidR="00A24095" w:rsidRPr="00222366" w:rsidRDefault="00A24095" w:rsidP="00F60530">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2) Управление образования Администрации ЗАТО Северск;</w:t>
      </w:r>
    </w:p>
    <w:p w14:paraId="3B123291" w14:textId="77777777" w:rsidR="00A24095" w:rsidRPr="00222366" w:rsidRDefault="00A24095" w:rsidP="00F60530">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3) Управление жилищно-коммунального хозяйства, транспорта и связи Администрации ЗАТО Северск;</w:t>
      </w:r>
    </w:p>
    <w:p w14:paraId="442AA6EA" w14:textId="77777777" w:rsidR="00A24095" w:rsidRPr="00222366" w:rsidRDefault="00A24095" w:rsidP="00F60530">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4) Управление молодежной и семейной политики, физической культуры и спорта Администрации ЗАТО Северск;</w:t>
      </w:r>
    </w:p>
    <w:p w14:paraId="3352285D" w14:textId="77777777" w:rsidR="00A24095" w:rsidRPr="00222366" w:rsidRDefault="00A24095" w:rsidP="00F60530">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5) Управление культуры Администрации ЗАТО Северск;</w:t>
      </w:r>
    </w:p>
    <w:p w14:paraId="0C398091" w14:textId="78B26D2E" w:rsidR="00175A72" w:rsidRPr="00222366" w:rsidRDefault="00A24095" w:rsidP="00CE634E">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6) Управление имущественных отнош</w:t>
      </w:r>
      <w:r w:rsidR="00CE634E">
        <w:rPr>
          <w:rFonts w:ascii="Times New Roman" w:hAnsi="Times New Roman" w:cs="Times New Roman"/>
          <w:sz w:val="24"/>
          <w:szCs w:val="24"/>
        </w:rPr>
        <w:t>ений Администрации ЗАТО Северск</w:t>
      </w:r>
      <w:r w:rsidR="00175A72" w:rsidRPr="00222366">
        <w:rPr>
          <w:rFonts w:ascii="Times New Roman" w:hAnsi="Times New Roman" w:cs="Times New Roman"/>
          <w:sz w:val="24"/>
          <w:szCs w:val="24"/>
        </w:rPr>
        <w:t>.</w:t>
      </w:r>
    </w:p>
    <w:p w14:paraId="351CDC60" w14:textId="1CADEFDE" w:rsidR="00A24095" w:rsidRPr="00222366" w:rsidRDefault="00A24095" w:rsidP="00F60530">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Участником мероприятий Программы является Муниципальное казенное учреждение</w:t>
      </w:r>
      <w:r w:rsidR="00926553" w:rsidRPr="00222366">
        <w:rPr>
          <w:rFonts w:ascii="Times New Roman" w:hAnsi="Times New Roman" w:cs="Times New Roman"/>
          <w:sz w:val="24"/>
          <w:szCs w:val="24"/>
        </w:rPr>
        <w:t xml:space="preserve"> </w:t>
      </w:r>
      <w:r w:rsidR="00175A72" w:rsidRPr="00222366">
        <w:rPr>
          <w:rFonts w:ascii="Times New Roman" w:hAnsi="Times New Roman" w:cs="Times New Roman"/>
          <w:sz w:val="24"/>
          <w:szCs w:val="24"/>
        </w:rPr>
        <w:t>«Ресурсный</w:t>
      </w:r>
      <w:r w:rsidRPr="00222366">
        <w:rPr>
          <w:rFonts w:ascii="Times New Roman" w:hAnsi="Times New Roman" w:cs="Times New Roman"/>
          <w:sz w:val="24"/>
          <w:szCs w:val="24"/>
        </w:rPr>
        <w:t xml:space="preserve"> центр</w:t>
      </w:r>
      <w:r w:rsidR="004070AF" w:rsidRPr="00222366">
        <w:rPr>
          <w:rFonts w:ascii="Times New Roman" w:hAnsi="Times New Roman" w:cs="Times New Roman"/>
          <w:sz w:val="24"/>
          <w:szCs w:val="24"/>
        </w:rPr>
        <w:t>»</w:t>
      </w:r>
      <w:r w:rsidRPr="00222366">
        <w:rPr>
          <w:rFonts w:ascii="Times New Roman" w:hAnsi="Times New Roman" w:cs="Times New Roman"/>
          <w:sz w:val="24"/>
          <w:szCs w:val="24"/>
        </w:rPr>
        <w:t>.</w:t>
      </w:r>
    </w:p>
    <w:p w14:paraId="2F3F13A9"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Функции и полномочия ответственного исполнителя:</w:t>
      </w:r>
    </w:p>
    <w:p w14:paraId="21E20A7F"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организует реализацию Программы, координирует деятельность участников Программы и участников мероприятий Программы;</w:t>
      </w:r>
    </w:p>
    <w:p w14:paraId="77B96447"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несет ответственность за решение задач Программы и достижение ее целевых показателей (индикаторов) результативности;</w:t>
      </w:r>
    </w:p>
    <w:p w14:paraId="1E48F633"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принимает решение о внесении изменений в Программу;</w:t>
      </w:r>
    </w:p>
    <w:p w14:paraId="7019C67C"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представляет по запросам Комитета экономического развития Администрации ЗАТО Северск и Финансового управления Администрации ЗАТО Северск сведения, необходимые для проведения мониторинга реализации Программы;</w:t>
      </w:r>
    </w:p>
    <w:p w14:paraId="27E07996"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проводит оценку эффективности мероприятий, осуществляемых участниками Программы и участниками мероприятий Программы;</w:t>
      </w:r>
    </w:p>
    <w:p w14:paraId="69A530C1"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запрашивает у участников Программы и участников мероприятий Программы информацию, необходимую для проведения оценки эффективности Программы и подготовки отчета о ходе ее реализации, в том числе подготовки годового отчета;</w:t>
      </w:r>
    </w:p>
    <w:p w14:paraId="014C3DF9"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осуществляет мониторинг реализации Программы, готовит отчеты о ее реализации и представляет их в Комитет экономического развития Администрации ЗАТО Северск и Финансовое управление Администрации ЗАТО Северск.</w:t>
      </w:r>
    </w:p>
    <w:p w14:paraId="64F23579"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Функции и полномочия участников Программы:</w:t>
      </w:r>
    </w:p>
    <w:p w14:paraId="3AFA4FC1"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осуществляют реализацию основных мероприятий Программы в рамках своей компетенции, несут ответственность за достижение показателей конечного результата основных мероприятий и показателей непосредственного результата мероприятий;</w:t>
      </w:r>
    </w:p>
    <w:p w14:paraId="2FD27A87" w14:textId="447F63CC"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пред</w:t>
      </w:r>
      <w:r w:rsidR="009C0AB1">
        <w:rPr>
          <w:rFonts w:ascii="Times New Roman" w:hAnsi="Times New Roman" w:cs="Times New Roman"/>
          <w:sz w:val="24"/>
          <w:szCs w:val="24"/>
        </w:rPr>
        <w:t>о</w:t>
      </w:r>
      <w:r w:rsidRPr="00222366">
        <w:rPr>
          <w:rFonts w:ascii="Times New Roman" w:hAnsi="Times New Roman" w:cs="Times New Roman"/>
          <w:sz w:val="24"/>
          <w:szCs w:val="24"/>
        </w:rPr>
        <w:t>ставляют ответственному исполнителю необходимую информацию для подготовки ответов на запросы Комитета экономического развития Администрации ЗАТО Северск и Финансового управления Администрации ЗАТО Северск, а также</w:t>
      </w:r>
      <w:r w:rsidR="004313FB">
        <w:rPr>
          <w:rFonts w:ascii="Times New Roman" w:hAnsi="Times New Roman" w:cs="Times New Roman"/>
          <w:sz w:val="24"/>
          <w:szCs w:val="24"/>
        </w:rPr>
        <w:t xml:space="preserve"> представляют</w:t>
      </w:r>
      <w:r w:rsidRPr="00222366">
        <w:rPr>
          <w:rFonts w:ascii="Times New Roman" w:hAnsi="Times New Roman" w:cs="Times New Roman"/>
          <w:sz w:val="24"/>
          <w:szCs w:val="24"/>
        </w:rPr>
        <w:t xml:space="preserve"> отчет о ходе реализации мероприятий Программы;</w:t>
      </w:r>
    </w:p>
    <w:p w14:paraId="38B35799" w14:textId="75FF9C1F"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пред</w:t>
      </w:r>
      <w:r w:rsidR="009C0AB1">
        <w:rPr>
          <w:rFonts w:ascii="Times New Roman" w:hAnsi="Times New Roman" w:cs="Times New Roman"/>
          <w:sz w:val="24"/>
          <w:szCs w:val="24"/>
        </w:rPr>
        <w:t>о</w:t>
      </w:r>
      <w:r w:rsidRPr="00222366">
        <w:rPr>
          <w:rFonts w:ascii="Times New Roman" w:hAnsi="Times New Roman" w:cs="Times New Roman"/>
          <w:sz w:val="24"/>
          <w:szCs w:val="24"/>
        </w:rPr>
        <w:t>ставляют ответственному исполнителю информацию о реализации основных мероприятий и иную информацию, необходимую для проведения оценки эффективности Программы, подготовки отчета о ходе ее реализации.</w:t>
      </w:r>
    </w:p>
    <w:p w14:paraId="53345828"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Функции и полномочия участников мероприятий Программы:</w:t>
      </w:r>
    </w:p>
    <w:p w14:paraId="1A26CCA0"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участвуют в реализации мероприятий в пределах своих полномочий;</w:t>
      </w:r>
    </w:p>
    <w:p w14:paraId="5D84E4A6" w14:textId="6A154699"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пред</w:t>
      </w:r>
      <w:r w:rsidR="009C0AB1">
        <w:rPr>
          <w:rFonts w:ascii="Times New Roman" w:hAnsi="Times New Roman" w:cs="Times New Roman"/>
          <w:sz w:val="24"/>
          <w:szCs w:val="24"/>
        </w:rPr>
        <w:t>о</w:t>
      </w:r>
      <w:r w:rsidRPr="00222366">
        <w:rPr>
          <w:rFonts w:ascii="Times New Roman" w:hAnsi="Times New Roman" w:cs="Times New Roman"/>
          <w:sz w:val="24"/>
          <w:szCs w:val="24"/>
        </w:rPr>
        <w:t>ставляют информацию ответственному исполнителю о ходе реализации мероприятий Программы.</w:t>
      </w:r>
    </w:p>
    <w:p w14:paraId="4E449BEE"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Факторы риска:</w:t>
      </w:r>
    </w:p>
    <w:p w14:paraId="391EDB51"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внешние риски реализации Программы:</w:t>
      </w:r>
    </w:p>
    <w:p w14:paraId="6FD094CE"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lastRenderedPageBreak/>
        <w:t>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14:paraId="2FE98FA2"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изменение регионального законодательства в части финансирования Программы;</w:t>
      </w:r>
    </w:p>
    <w:p w14:paraId="2E3809CD"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внутренние риски реализации Программы:</w:t>
      </w:r>
    </w:p>
    <w:p w14:paraId="36DCD00B"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несвоевременное и не в полном объеме обеспечение финансирования.</w:t>
      </w:r>
    </w:p>
    <w:p w14:paraId="50261647"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14:paraId="67B98C7E" w14:textId="5EF2D4BF"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 xml:space="preserve">Решение по распределению материальной помощи лицам, находящимся в трудной жизненной ситуации, принимает комиссия по оказанию материальной помощи жителям ЗАТО Северск, оказавшимся в трудной жизненной ситуации, утвержденная </w:t>
      </w:r>
      <w:hyperlink r:id="rId25">
        <w:r w:rsidRPr="00222366">
          <w:rPr>
            <w:rFonts w:ascii="Times New Roman" w:hAnsi="Times New Roman" w:cs="Times New Roman"/>
            <w:sz w:val="24"/>
            <w:szCs w:val="24"/>
          </w:rPr>
          <w:t>постановлением</w:t>
        </w:r>
      </w:hyperlink>
      <w:r w:rsidRPr="00222366">
        <w:rPr>
          <w:rFonts w:ascii="Times New Roman" w:hAnsi="Times New Roman" w:cs="Times New Roman"/>
          <w:sz w:val="24"/>
          <w:szCs w:val="24"/>
        </w:rPr>
        <w:t xml:space="preserve"> Администрации ЗАТО Северск от 18.12.2019 </w:t>
      </w:r>
      <w:r w:rsidR="004428BB">
        <w:rPr>
          <w:rFonts w:ascii="Times New Roman" w:hAnsi="Times New Roman" w:cs="Times New Roman"/>
          <w:sz w:val="24"/>
          <w:szCs w:val="24"/>
        </w:rPr>
        <w:t>№</w:t>
      </w:r>
      <w:r w:rsidRPr="00222366">
        <w:rPr>
          <w:rFonts w:ascii="Times New Roman" w:hAnsi="Times New Roman" w:cs="Times New Roman"/>
          <w:sz w:val="24"/>
          <w:szCs w:val="24"/>
        </w:rPr>
        <w:t xml:space="preserve"> 2813</w:t>
      </w:r>
      <w:r w:rsidR="00926553" w:rsidRPr="00222366">
        <w:rPr>
          <w:rFonts w:ascii="Times New Roman" w:hAnsi="Times New Roman" w:cs="Times New Roman"/>
          <w:sz w:val="24"/>
          <w:szCs w:val="24"/>
        </w:rPr>
        <w:t xml:space="preserve"> </w:t>
      </w:r>
      <w:r w:rsidR="004070AF" w:rsidRPr="00222366">
        <w:rPr>
          <w:rFonts w:ascii="Times New Roman" w:hAnsi="Times New Roman" w:cs="Times New Roman"/>
          <w:sz w:val="24"/>
          <w:szCs w:val="24"/>
        </w:rPr>
        <w:t>«</w:t>
      </w:r>
      <w:r w:rsidRPr="00222366">
        <w:rPr>
          <w:rFonts w:ascii="Times New Roman" w:hAnsi="Times New Roman" w:cs="Times New Roman"/>
          <w:sz w:val="24"/>
          <w:szCs w:val="24"/>
        </w:rPr>
        <w:t>Об оказании материальной помощи жителям ЗАТО Северск, оказавшимся в трудной жизненной ситуации</w:t>
      </w:r>
      <w:r w:rsidR="004070AF" w:rsidRPr="00222366">
        <w:rPr>
          <w:rFonts w:ascii="Times New Roman" w:hAnsi="Times New Roman" w:cs="Times New Roman"/>
          <w:sz w:val="24"/>
          <w:szCs w:val="24"/>
        </w:rPr>
        <w:t>»</w:t>
      </w:r>
      <w:r w:rsidRPr="00222366">
        <w:rPr>
          <w:rFonts w:ascii="Times New Roman" w:hAnsi="Times New Roman" w:cs="Times New Roman"/>
          <w:sz w:val="24"/>
          <w:szCs w:val="24"/>
        </w:rPr>
        <w:t>.</w:t>
      </w:r>
    </w:p>
    <w:p w14:paraId="544FAC38" w14:textId="7777777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Работа по предоставлению мер социальной поддержки за счет средств местного и областного бюджетов строится на основе адресного подхода и принципа категорийности. Меры социальной поддержки в основном носят заявительный характер.</w:t>
      </w:r>
    </w:p>
    <w:p w14:paraId="0F8EB025" w14:textId="46C4FAA7" w:rsidR="00A24095" w:rsidRPr="00222366" w:rsidRDefault="00A24095" w:rsidP="00F60530">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Бюджетные средства</w:t>
      </w:r>
      <w:r w:rsidR="00CE634E">
        <w:rPr>
          <w:rFonts w:ascii="Times New Roman" w:hAnsi="Times New Roman" w:cs="Times New Roman"/>
          <w:sz w:val="24"/>
          <w:szCs w:val="24"/>
        </w:rPr>
        <w:t xml:space="preserve"> на финансовое обеспечение затрат СОНКО </w:t>
      </w:r>
      <w:r w:rsidRPr="00222366">
        <w:rPr>
          <w:rFonts w:ascii="Times New Roman" w:hAnsi="Times New Roman" w:cs="Times New Roman"/>
          <w:sz w:val="24"/>
          <w:szCs w:val="24"/>
        </w:rPr>
        <w:t xml:space="preserve">предоставляются </w:t>
      </w:r>
      <w:r w:rsidR="00CE634E">
        <w:rPr>
          <w:rFonts w:ascii="Times New Roman" w:hAnsi="Times New Roman" w:cs="Times New Roman"/>
          <w:sz w:val="24"/>
          <w:szCs w:val="24"/>
        </w:rPr>
        <w:br/>
      </w:r>
      <w:r w:rsidRPr="00222366">
        <w:rPr>
          <w:rFonts w:ascii="Times New Roman" w:hAnsi="Times New Roman" w:cs="Times New Roman"/>
          <w:sz w:val="24"/>
          <w:szCs w:val="24"/>
        </w:rPr>
        <w:t xml:space="preserve">в соответствии с </w:t>
      </w:r>
      <w:hyperlink r:id="rId26">
        <w:r w:rsidRPr="00222366">
          <w:rPr>
            <w:rFonts w:ascii="Times New Roman" w:hAnsi="Times New Roman" w:cs="Times New Roman"/>
            <w:sz w:val="24"/>
            <w:szCs w:val="24"/>
          </w:rPr>
          <w:t>постановлением</w:t>
        </w:r>
      </w:hyperlink>
      <w:r w:rsidRPr="00222366">
        <w:rPr>
          <w:rFonts w:ascii="Times New Roman" w:hAnsi="Times New Roman" w:cs="Times New Roman"/>
          <w:sz w:val="24"/>
          <w:szCs w:val="24"/>
        </w:rPr>
        <w:t xml:space="preserve"> Администрации ЗАТО Северск от 10.11.2017 </w:t>
      </w:r>
      <w:r w:rsidR="004428BB">
        <w:rPr>
          <w:rFonts w:ascii="Times New Roman" w:hAnsi="Times New Roman" w:cs="Times New Roman"/>
          <w:sz w:val="24"/>
          <w:szCs w:val="24"/>
        </w:rPr>
        <w:t>№</w:t>
      </w:r>
      <w:r w:rsidRPr="00222366">
        <w:rPr>
          <w:rFonts w:ascii="Times New Roman" w:hAnsi="Times New Roman" w:cs="Times New Roman"/>
          <w:sz w:val="24"/>
          <w:szCs w:val="24"/>
        </w:rPr>
        <w:t xml:space="preserve"> 2044</w:t>
      </w:r>
      <w:r w:rsidR="00926553" w:rsidRPr="00222366">
        <w:rPr>
          <w:rFonts w:ascii="Times New Roman" w:hAnsi="Times New Roman" w:cs="Times New Roman"/>
          <w:sz w:val="24"/>
          <w:szCs w:val="24"/>
        </w:rPr>
        <w:t xml:space="preserve"> </w:t>
      </w:r>
      <w:r w:rsidR="004070AF" w:rsidRPr="00222366">
        <w:rPr>
          <w:rFonts w:ascii="Times New Roman" w:hAnsi="Times New Roman" w:cs="Times New Roman"/>
          <w:sz w:val="24"/>
          <w:szCs w:val="24"/>
        </w:rPr>
        <w:t>«</w:t>
      </w:r>
      <w:r w:rsidRPr="00222366">
        <w:rPr>
          <w:rFonts w:ascii="Times New Roman" w:hAnsi="Times New Roman" w:cs="Times New Roman"/>
          <w:sz w:val="24"/>
          <w:szCs w:val="24"/>
        </w:rPr>
        <w:t>О Порядке определения объема и предоставления субсидий на финансовое обеспечение затрат социально ориентированных некоммерческих организаций из бюджета ЗАТО Северск</w:t>
      </w:r>
      <w:r w:rsidR="004070AF" w:rsidRPr="00222366">
        <w:rPr>
          <w:rFonts w:ascii="Times New Roman" w:hAnsi="Times New Roman" w:cs="Times New Roman"/>
          <w:sz w:val="24"/>
          <w:szCs w:val="24"/>
        </w:rPr>
        <w:t>»</w:t>
      </w:r>
      <w:r w:rsidRPr="00222366">
        <w:rPr>
          <w:rFonts w:ascii="Times New Roman" w:hAnsi="Times New Roman" w:cs="Times New Roman"/>
          <w:sz w:val="24"/>
          <w:szCs w:val="24"/>
        </w:rPr>
        <w:t>.</w:t>
      </w:r>
    </w:p>
    <w:p w14:paraId="16D1615C" w14:textId="77777777" w:rsidR="00F60530" w:rsidRPr="00222366" w:rsidRDefault="00F60530">
      <w:pPr>
        <w:pStyle w:val="ConsPlusNormal"/>
        <w:jc w:val="both"/>
        <w:rPr>
          <w:rFonts w:ascii="Times New Roman" w:hAnsi="Times New Roman" w:cs="Times New Roman"/>
          <w:sz w:val="24"/>
          <w:szCs w:val="24"/>
        </w:rPr>
      </w:pPr>
    </w:p>
    <w:p w14:paraId="7990C090" w14:textId="77777777" w:rsidR="00F60530" w:rsidRPr="00222366" w:rsidRDefault="00F60530">
      <w:pPr>
        <w:pStyle w:val="ConsPlusNormal"/>
        <w:jc w:val="both"/>
        <w:rPr>
          <w:rFonts w:ascii="Times New Roman" w:hAnsi="Times New Roman" w:cs="Times New Roman"/>
          <w:sz w:val="24"/>
          <w:szCs w:val="24"/>
        </w:rPr>
        <w:sectPr w:rsidR="00F60530" w:rsidRPr="00222366" w:rsidSect="0080201E">
          <w:pgSz w:w="11905" w:h="16838"/>
          <w:pgMar w:top="1134" w:right="567" w:bottom="1134" w:left="1701" w:header="567" w:footer="567" w:gutter="0"/>
          <w:cols w:space="720"/>
          <w:docGrid w:linePitch="299"/>
        </w:sectPr>
      </w:pPr>
    </w:p>
    <w:p w14:paraId="6CE42257" w14:textId="77777777" w:rsidR="00A24095" w:rsidRPr="00222366" w:rsidRDefault="00A24095" w:rsidP="001B2D7E">
      <w:pPr>
        <w:pStyle w:val="ConsPlusNormal"/>
        <w:suppressAutoHyphens/>
        <w:ind w:left="6237"/>
        <w:outlineLvl w:val="1"/>
        <w:rPr>
          <w:rFonts w:ascii="Times New Roman" w:eastAsia="Times New Roman" w:hAnsi="Times New Roman" w:cs="Times New Roman"/>
          <w:kern w:val="0"/>
          <w:sz w:val="24"/>
          <w:szCs w:val="24"/>
          <w14:ligatures w14:val="none"/>
        </w:rPr>
      </w:pPr>
      <w:r w:rsidRPr="00222366">
        <w:rPr>
          <w:rFonts w:ascii="Times New Roman" w:eastAsia="Times New Roman" w:hAnsi="Times New Roman" w:cs="Times New Roman"/>
          <w:kern w:val="0"/>
          <w:sz w:val="24"/>
          <w:szCs w:val="24"/>
          <w14:ligatures w14:val="none"/>
        </w:rPr>
        <w:lastRenderedPageBreak/>
        <w:t>Приложение 1</w:t>
      </w:r>
    </w:p>
    <w:p w14:paraId="070647F0" w14:textId="77777777" w:rsidR="00A24095" w:rsidRPr="00222366" w:rsidRDefault="00A24095" w:rsidP="001B2D7E">
      <w:pPr>
        <w:pStyle w:val="ConsPlusNormal"/>
        <w:suppressAutoHyphens/>
        <w:ind w:left="6237"/>
        <w:outlineLvl w:val="1"/>
        <w:rPr>
          <w:rFonts w:ascii="Times New Roman" w:eastAsia="Times New Roman" w:hAnsi="Times New Roman" w:cs="Times New Roman"/>
          <w:kern w:val="0"/>
          <w:sz w:val="24"/>
          <w:szCs w:val="24"/>
          <w14:ligatures w14:val="none"/>
        </w:rPr>
      </w:pPr>
      <w:r w:rsidRPr="00222366">
        <w:rPr>
          <w:rFonts w:ascii="Times New Roman" w:eastAsia="Times New Roman" w:hAnsi="Times New Roman" w:cs="Times New Roman"/>
          <w:kern w:val="0"/>
          <w:sz w:val="24"/>
          <w:szCs w:val="24"/>
          <w14:ligatures w14:val="none"/>
        </w:rPr>
        <w:t>к муниципальной программе</w:t>
      </w:r>
    </w:p>
    <w:p w14:paraId="55AABDF2" w14:textId="51D607D6" w:rsidR="00A24095" w:rsidRPr="00222366" w:rsidRDefault="004070AF" w:rsidP="001B2D7E">
      <w:pPr>
        <w:pStyle w:val="ConsPlusNormal"/>
        <w:suppressAutoHyphens/>
        <w:ind w:left="6237"/>
        <w:outlineLvl w:val="1"/>
        <w:rPr>
          <w:rFonts w:ascii="Times New Roman" w:eastAsia="Times New Roman" w:hAnsi="Times New Roman" w:cs="Times New Roman"/>
          <w:kern w:val="0"/>
          <w:sz w:val="24"/>
          <w:szCs w:val="24"/>
          <w14:ligatures w14:val="none"/>
        </w:rPr>
      </w:pPr>
      <w:r w:rsidRPr="00222366">
        <w:rPr>
          <w:rFonts w:ascii="Times New Roman" w:eastAsia="Times New Roman" w:hAnsi="Times New Roman" w:cs="Times New Roman"/>
          <w:kern w:val="0"/>
          <w:sz w:val="24"/>
          <w:szCs w:val="24"/>
          <w14:ligatures w14:val="none"/>
        </w:rPr>
        <w:t>«</w:t>
      </w:r>
      <w:r w:rsidR="00A24095" w:rsidRPr="00222366">
        <w:rPr>
          <w:rFonts w:ascii="Times New Roman" w:eastAsia="Times New Roman" w:hAnsi="Times New Roman" w:cs="Times New Roman"/>
          <w:kern w:val="0"/>
          <w:sz w:val="24"/>
          <w:szCs w:val="24"/>
          <w14:ligatures w14:val="none"/>
        </w:rPr>
        <w:t>Формирование благоприятного социального</w:t>
      </w:r>
      <w:r w:rsidR="00334846">
        <w:rPr>
          <w:rFonts w:ascii="Times New Roman" w:eastAsia="Times New Roman" w:hAnsi="Times New Roman" w:cs="Times New Roman"/>
          <w:kern w:val="0"/>
          <w:sz w:val="24"/>
          <w:szCs w:val="24"/>
          <w14:ligatures w14:val="none"/>
        </w:rPr>
        <w:t xml:space="preserve"> </w:t>
      </w:r>
      <w:r w:rsidR="00A24095" w:rsidRPr="00222366">
        <w:rPr>
          <w:rFonts w:ascii="Times New Roman" w:eastAsia="Times New Roman" w:hAnsi="Times New Roman" w:cs="Times New Roman"/>
          <w:kern w:val="0"/>
          <w:sz w:val="24"/>
          <w:szCs w:val="24"/>
          <w14:ligatures w14:val="none"/>
        </w:rPr>
        <w:t>климата в ЗАТО Северск</w:t>
      </w:r>
      <w:r w:rsidRPr="00222366">
        <w:rPr>
          <w:rFonts w:ascii="Times New Roman" w:eastAsia="Times New Roman" w:hAnsi="Times New Roman" w:cs="Times New Roman"/>
          <w:kern w:val="0"/>
          <w:sz w:val="24"/>
          <w:szCs w:val="24"/>
          <w14:ligatures w14:val="none"/>
        </w:rPr>
        <w:t>»</w:t>
      </w:r>
      <w:r w:rsidR="002C4DE6" w:rsidRPr="00222366">
        <w:rPr>
          <w:rFonts w:ascii="Times New Roman" w:eastAsia="Times New Roman" w:hAnsi="Times New Roman" w:cs="Times New Roman"/>
          <w:kern w:val="0"/>
          <w:sz w:val="24"/>
          <w:szCs w:val="24"/>
          <w14:ligatures w14:val="none"/>
        </w:rPr>
        <w:t xml:space="preserve"> </w:t>
      </w:r>
      <w:r w:rsidR="00A24095" w:rsidRPr="00222366">
        <w:rPr>
          <w:rFonts w:ascii="Times New Roman" w:eastAsia="Times New Roman" w:hAnsi="Times New Roman" w:cs="Times New Roman"/>
          <w:kern w:val="0"/>
          <w:sz w:val="24"/>
          <w:szCs w:val="24"/>
          <w14:ligatures w14:val="none"/>
        </w:rPr>
        <w:t xml:space="preserve">на </w:t>
      </w:r>
      <w:r w:rsidR="00CB733D" w:rsidRPr="00CD25E5">
        <w:rPr>
          <w:rFonts w:ascii="Times New Roman" w:hAnsi="Times New Roman" w:cs="Times New Roman"/>
          <w:sz w:val="24"/>
          <w:szCs w:val="24"/>
        </w:rPr>
        <w:t>2025</w:t>
      </w:r>
      <w:r w:rsidR="00CB733D">
        <w:rPr>
          <w:rFonts w:ascii="Times New Roman" w:hAnsi="Times New Roman" w:cs="Times New Roman"/>
          <w:sz w:val="24"/>
          <w:szCs w:val="24"/>
        </w:rPr>
        <w:t> </w:t>
      </w:r>
      <w:r w:rsidR="00CB733D" w:rsidRPr="00CD25E5">
        <w:rPr>
          <w:rFonts w:ascii="Times New Roman" w:hAnsi="Times New Roman" w:cs="Times New Roman"/>
          <w:sz w:val="24"/>
          <w:szCs w:val="24"/>
        </w:rPr>
        <w:t>-</w:t>
      </w:r>
      <w:r w:rsidR="00CB733D">
        <w:rPr>
          <w:rFonts w:ascii="Times New Roman" w:hAnsi="Times New Roman" w:cs="Times New Roman"/>
          <w:sz w:val="24"/>
          <w:szCs w:val="24"/>
        </w:rPr>
        <w:t> </w:t>
      </w:r>
      <w:r w:rsidR="00CB733D" w:rsidRPr="00CD25E5">
        <w:rPr>
          <w:rFonts w:ascii="Times New Roman" w:hAnsi="Times New Roman" w:cs="Times New Roman"/>
          <w:sz w:val="24"/>
          <w:szCs w:val="24"/>
        </w:rPr>
        <w:t xml:space="preserve">2027 </w:t>
      </w:r>
      <w:r w:rsidR="00A24095" w:rsidRPr="00222366">
        <w:rPr>
          <w:rFonts w:ascii="Times New Roman" w:eastAsia="Times New Roman" w:hAnsi="Times New Roman" w:cs="Times New Roman"/>
          <w:kern w:val="0"/>
          <w:sz w:val="24"/>
          <w:szCs w:val="24"/>
          <w14:ligatures w14:val="none"/>
        </w:rPr>
        <w:t>годы</w:t>
      </w:r>
    </w:p>
    <w:p w14:paraId="1245C51C" w14:textId="77777777" w:rsidR="00A24095" w:rsidRPr="00222366" w:rsidRDefault="00A24095">
      <w:pPr>
        <w:pStyle w:val="ConsPlusNormal"/>
        <w:jc w:val="both"/>
        <w:rPr>
          <w:rFonts w:ascii="Times New Roman" w:hAnsi="Times New Roman" w:cs="Times New Roman"/>
          <w:sz w:val="24"/>
          <w:szCs w:val="24"/>
        </w:rPr>
      </w:pPr>
    </w:p>
    <w:p w14:paraId="19A76EA2" w14:textId="77777777" w:rsidR="00A24095" w:rsidRPr="00222366" w:rsidRDefault="00A24095">
      <w:pPr>
        <w:pStyle w:val="ConsPlusTitle"/>
        <w:jc w:val="center"/>
        <w:rPr>
          <w:rFonts w:ascii="Times New Roman" w:hAnsi="Times New Roman" w:cs="Times New Roman"/>
          <w:b w:val="0"/>
          <w:sz w:val="24"/>
          <w:szCs w:val="24"/>
        </w:rPr>
      </w:pPr>
      <w:bookmarkStart w:id="4" w:name="P2955"/>
      <w:bookmarkEnd w:id="4"/>
      <w:r w:rsidRPr="00222366">
        <w:rPr>
          <w:rFonts w:ascii="Times New Roman" w:hAnsi="Times New Roman" w:cs="Times New Roman"/>
          <w:b w:val="0"/>
          <w:sz w:val="24"/>
          <w:szCs w:val="24"/>
        </w:rPr>
        <w:t>ПОДПРОГРАММА 1</w:t>
      </w:r>
    </w:p>
    <w:p w14:paraId="48AC41A6" w14:textId="275CA579" w:rsidR="0050456C" w:rsidRPr="00222366" w:rsidRDefault="00E2588F" w:rsidP="00E2588F">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w:t>
      </w:r>
      <w:r w:rsidR="00D937C1" w:rsidRPr="00222366">
        <w:rPr>
          <w:rFonts w:ascii="Times New Roman" w:hAnsi="Times New Roman" w:cs="Times New Roman"/>
          <w:b w:val="0"/>
          <w:bCs/>
          <w:sz w:val="24"/>
          <w:szCs w:val="24"/>
        </w:rPr>
        <w:t xml:space="preserve">Реализация социальных мер (льгот) для отдельных категорий граждан и поддержка социально ориентированных некоммерческих организаций» муниципальной программы </w:t>
      </w:r>
    </w:p>
    <w:p w14:paraId="654EF1BD" w14:textId="725AF933" w:rsidR="00A24095" w:rsidRPr="00222366" w:rsidRDefault="00D937C1" w:rsidP="00E2588F">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«Формирование благоприятного социального климата в ЗАТО Северск</w:t>
      </w:r>
      <w:r w:rsidR="00E2588F" w:rsidRPr="00222366">
        <w:rPr>
          <w:rFonts w:ascii="Times New Roman" w:hAnsi="Times New Roman" w:cs="Times New Roman"/>
          <w:b w:val="0"/>
          <w:bCs/>
          <w:sz w:val="24"/>
          <w:szCs w:val="24"/>
        </w:rPr>
        <w:t>»</w:t>
      </w:r>
    </w:p>
    <w:p w14:paraId="209CBDB3" w14:textId="77777777" w:rsidR="00A24095" w:rsidRPr="00222366" w:rsidRDefault="00A24095" w:rsidP="00E2588F">
      <w:pPr>
        <w:pStyle w:val="ConsPlusNormal"/>
        <w:spacing w:after="1"/>
        <w:jc w:val="center"/>
        <w:rPr>
          <w:rFonts w:ascii="Times New Roman" w:hAnsi="Times New Roman" w:cs="Times New Roman"/>
          <w:bCs/>
          <w:sz w:val="24"/>
          <w:szCs w:val="24"/>
        </w:rPr>
      </w:pPr>
    </w:p>
    <w:p w14:paraId="383B58D5" w14:textId="77777777" w:rsidR="00A24095" w:rsidRPr="00222366" w:rsidRDefault="00A24095" w:rsidP="00E2588F">
      <w:pPr>
        <w:pStyle w:val="ConsPlusNormal"/>
        <w:jc w:val="center"/>
        <w:rPr>
          <w:rFonts w:ascii="Times New Roman" w:hAnsi="Times New Roman" w:cs="Times New Roman"/>
          <w:sz w:val="24"/>
          <w:szCs w:val="24"/>
        </w:rPr>
      </w:pPr>
    </w:p>
    <w:p w14:paraId="2716FD55" w14:textId="77777777" w:rsidR="00D937C1" w:rsidRDefault="00A24095">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t xml:space="preserve">ПАСПОРТ </w:t>
      </w:r>
    </w:p>
    <w:p w14:paraId="62A8A24D" w14:textId="06C285BB" w:rsidR="00E2588F" w:rsidRPr="00222366" w:rsidRDefault="00D937C1" w:rsidP="00D937C1">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t>подпрограммы 1</w:t>
      </w:r>
      <w:r>
        <w:rPr>
          <w:rFonts w:ascii="Times New Roman" w:hAnsi="Times New Roman" w:cs="Times New Roman"/>
          <w:b w:val="0"/>
          <w:bCs/>
          <w:sz w:val="24"/>
          <w:szCs w:val="24"/>
        </w:rPr>
        <w:t xml:space="preserve"> </w:t>
      </w:r>
      <w:r w:rsidR="00E2588F" w:rsidRPr="00222366">
        <w:rPr>
          <w:rFonts w:ascii="Times New Roman" w:hAnsi="Times New Roman" w:cs="Times New Roman"/>
          <w:b w:val="0"/>
          <w:bCs/>
          <w:sz w:val="24"/>
          <w:szCs w:val="24"/>
        </w:rPr>
        <w:t>«Реализация социальных мер (льгот) для отдельных категорий граждан и поддержка социально ориентированных некоммерческих организаций»</w:t>
      </w:r>
    </w:p>
    <w:p w14:paraId="7A674A3F" w14:textId="77777777" w:rsidR="00E2588F" w:rsidRPr="00222366" w:rsidRDefault="00E2588F" w:rsidP="00E2588F">
      <w:pPr>
        <w:pStyle w:val="ConsPlusTitle"/>
        <w:ind w:left="2832" w:firstLine="708"/>
        <w:rPr>
          <w:rFonts w:ascii="Times New Roman" w:hAnsi="Times New Roman" w:cs="Times New Roman"/>
          <w:b w:val="0"/>
          <w:bCs/>
          <w:sz w:val="24"/>
          <w:szCs w:val="24"/>
        </w:rPr>
      </w:pPr>
      <w:r w:rsidRPr="00222366">
        <w:rPr>
          <w:rFonts w:ascii="Times New Roman" w:hAnsi="Times New Roman" w:cs="Times New Roman"/>
          <w:b w:val="0"/>
          <w:bCs/>
          <w:sz w:val="24"/>
          <w:szCs w:val="24"/>
        </w:rPr>
        <w:t xml:space="preserve">муниципальной программы </w:t>
      </w:r>
    </w:p>
    <w:p w14:paraId="679850C4" w14:textId="77777777" w:rsidR="00E2588F" w:rsidRPr="00222366" w:rsidRDefault="00E2588F" w:rsidP="00E2588F">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«Формирование благоприятного социального климата в ЗАТО Северск»</w:t>
      </w:r>
    </w:p>
    <w:p w14:paraId="25DD8F5A" w14:textId="77777777" w:rsidR="00A24095" w:rsidRPr="00222366" w:rsidRDefault="00A24095">
      <w:pPr>
        <w:pStyle w:val="ConsPlusNormal"/>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2709"/>
        <w:gridCol w:w="1176"/>
        <w:gridCol w:w="1176"/>
        <w:gridCol w:w="1176"/>
        <w:gridCol w:w="1056"/>
      </w:tblGrid>
      <w:tr w:rsidR="00E2588F" w:rsidRPr="006432C2" w14:paraId="24E3D614" w14:textId="77777777" w:rsidTr="00027833">
        <w:trPr>
          <w:trHeight w:val="631"/>
        </w:trPr>
        <w:tc>
          <w:tcPr>
            <w:tcW w:w="1224" w:type="pct"/>
            <w:shd w:val="clear" w:color="auto" w:fill="auto"/>
            <w:hideMark/>
          </w:tcPr>
          <w:p w14:paraId="251A7074" w14:textId="77777777" w:rsidR="00E2588F" w:rsidRPr="006432C2" w:rsidRDefault="00E2588F" w:rsidP="00E2588F">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Наименование подпрограммы 1</w:t>
            </w:r>
          </w:p>
        </w:tc>
        <w:tc>
          <w:tcPr>
            <w:tcW w:w="3776" w:type="pct"/>
            <w:gridSpan w:val="5"/>
            <w:shd w:val="clear" w:color="auto" w:fill="auto"/>
            <w:hideMark/>
          </w:tcPr>
          <w:p w14:paraId="0258D4AE" w14:textId="77777777" w:rsidR="00E2588F" w:rsidRPr="006432C2" w:rsidRDefault="00E2588F" w:rsidP="00E2588F">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Реализация социальных мер (льгот) для отдельных категорий граждан и поддержка социально ориентированных некоммерческих организаций</w:t>
            </w:r>
          </w:p>
        </w:tc>
      </w:tr>
      <w:tr w:rsidR="00E2588F" w:rsidRPr="006432C2" w14:paraId="4CCBC828" w14:textId="77777777" w:rsidTr="00027833">
        <w:trPr>
          <w:trHeight w:val="630"/>
        </w:trPr>
        <w:tc>
          <w:tcPr>
            <w:tcW w:w="1224" w:type="pct"/>
            <w:shd w:val="clear" w:color="auto" w:fill="auto"/>
            <w:hideMark/>
          </w:tcPr>
          <w:p w14:paraId="53987FF4" w14:textId="77777777" w:rsidR="00E2588F" w:rsidRPr="006432C2" w:rsidRDefault="00E2588F" w:rsidP="00E2588F">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Срок реализации подпрограммы 1</w:t>
            </w:r>
          </w:p>
        </w:tc>
        <w:tc>
          <w:tcPr>
            <w:tcW w:w="3776" w:type="pct"/>
            <w:gridSpan w:val="5"/>
            <w:shd w:val="clear" w:color="auto" w:fill="auto"/>
            <w:hideMark/>
          </w:tcPr>
          <w:p w14:paraId="1C719773" w14:textId="2EB7F6AF" w:rsidR="00E2588F" w:rsidRPr="006432C2" w:rsidRDefault="002939D4" w:rsidP="00E2588F">
            <w:pPr>
              <w:spacing w:after="0" w:line="240" w:lineRule="auto"/>
              <w:rPr>
                <w:rFonts w:ascii="Times New Roman" w:eastAsia="Times New Roman" w:hAnsi="Times New Roman" w:cs="Times New Roman"/>
                <w:sz w:val="24"/>
                <w:szCs w:val="24"/>
              </w:rPr>
            </w:pPr>
            <w:r w:rsidRPr="00CD25E5">
              <w:rPr>
                <w:rFonts w:ascii="Times New Roman" w:hAnsi="Times New Roman" w:cs="Times New Roman"/>
                <w:sz w:val="24"/>
                <w:szCs w:val="24"/>
              </w:rPr>
              <w:t>2025</w:t>
            </w:r>
            <w:r>
              <w:rPr>
                <w:rFonts w:ascii="Times New Roman" w:hAnsi="Times New Roman" w:cs="Times New Roman"/>
                <w:sz w:val="24"/>
                <w:szCs w:val="24"/>
              </w:rPr>
              <w:t> </w:t>
            </w:r>
            <w:r w:rsidRPr="00CD25E5">
              <w:rPr>
                <w:rFonts w:ascii="Times New Roman" w:hAnsi="Times New Roman" w:cs="Times New Roman"/>
                <w:sz w:val="24"/>
                <w:szCs w:val="24"/>
              </w:rPr>
              <w:t>-</w:t>
            </w:r>
            <w:r>
              <w:rPr>
                <w:rFonts w:ascii="Times New Roman" w:hAnsi="Times New Roman" w:cs="Times New Roman"/>
                <w:sz w:val="24"/>
                <w:szCs w:val="24"/>
              </w:rPr>
              <w:t> </w:t>
            </w:r>
            <w:r w:rsidRPr="00CD25E5">
              <w:rPr>
                <w:rFonts w:ascii="Times New Roman" w:hAnsi="Times New Roman" w:cs="Times New Roman"/>
                <w:sz w:val="24"/>
                <w:szCs w:val="24"/>
              </w:rPr>
              <w:t xml:space="preserve">2027 </w:t>
            </w:r>
            <w:r w:rsidR="00E2588F" w:rsidRPr="006432C2">
              <w:rPr>
                <w:rFonts w:ascii="Times New Roman" w:eastAsia="Times New Roman" w:hAnsi="Times New Roman" w:cs="Times New Roman"/>
                <w:sz w:val="24"/>
                <w:szCs w:val="24"/>
              </w:rPr>
              <w:t>годы</w:t>
            </w:r>
          </w:p>
        </w:tc>
      </w:tr>
      <w:tr w:rsidR="00E2588F" w:rsidRPr="006432C2" w14:paraId="6F653131" w14:textId="77777777" w:rsidTr="00027833">
        <w:trPr>
          <w:trHeight w:val="1313"/>
        </w:trPr>
        <w:tc>
          <w:tcPr>
            <w:tcW w:w="1224" w:type="pct"/>
            <w:shd w:val="clear" w:color="auto" w:fill="auto"/>
            <w:hideMark/>
          </w:tcPr>
          <w:p w14:paraId="40CA74E8" w14:textId="77777777" w:rsidR="00E2588F" w:rsidRPr="006432C2" w:rsidRDefault="00E2588F" w:rsidP="00E2588F">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 xml:space="preserve">Ответственный исполнитель подпрограммы 1 (соисполнитель Программы) </w:t>
            </w:r>
          </w:p>
        </w:tc>
        <w:tc>
          <w:tcPr>
            <w:tcW w:w="3776" w:type="pct"/>
            <w:gridSpan w:val="5"/>
            <w:shd w:val="clear" w:color="auto" w:fill="auto"/>
            <w:hideMark/>
          </w:tcPr>
          <w:p w14:paraId="31F3C1F9" w14:textId="77777777" w:rsidR="00E2588F" w:rsidRPr="006432C2" w:rsidRDefault="00E2588F" w:rsidP="00E2588F">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Отдел социальной поддержки населения Администрации ЗАТО Северск</w:t>
            </w:r>
          </w:p>
        </w:tc>
      </w:tr>
      <w:tr w:rsidR="00E2588F" w:rsidRPr="006432C2" w14:paraId="29917424" w14:textId="77777777" w:rsidTr="00027833">
        <w:trPr>
          <w:trHeight w:val="412"/>
        </w:trPr>
        <w:tc>
          <w:tcPr>
            <w:tcW w:w="1224" w:type="pct"/>
            <w:vMerge w:val="restart"/>
            <w:shd w:val="clear" w:color="auto" w:fill="auto"/>
            <w:hideMark/>
          </w:tcPr>
          <w:p w14:paraId="181D066F" w14:textId="77777777" w:rsidR="00E2588F" w:rsidRPr="006432C2" w:rsidRDefault="00E2588F" w:rsidP="00E2588F">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Участники подпрограммы 1</w:t>
            </w:r>
          </w:p>
        </w:tc>
        <w:tc>
          <w:tcPr>
            <w:tcW w:w="3776" w:type="pct"/>
            <w:gridSpan w:val="5"/>
            <w:shd w:val="clear" w:color="auto" w:fill="auto"/>
            <w:hideMark/>
          </w:tcPr>
          <w:p w14:paraId="2C8C9DE0" w14:textId="654C475E" w:rsidR="00E2588F" w:rsidRPr="006432C2" w:rsidRDefault="00E2588F" w:rsidP="00756F52">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Администраци</w:t>
            </w:r>
            <w:r w:rsidR="00756F52">
              <w:rPr>
                <w:rFonts w:ascii="Times New Roman" w:eastAsia="Times New Roman" w:hAnsi="Times New Roman" w:cs="Times New Roman"/>
                <w:sz w:val="24"/>
                <w:szCs w:val="24"/>
              </w:rPr>
              <w:t>я</w:t>
            </w:r>
            <w:r w:rsidRPr="006432C2">
              <w:rPr>
                <w:rFonts w:ascii="Times New Roman" w:eastAsia="Times New Roman" w:hAnsi="Times New Roman" w:cs="Times New Roman"/>
                <w:sz w:val="24"/>
                <w:szCs w:val="24"/>
              </w:rPr>
              <w:t xml:space="preserve"> ЗАТО Северск</w:t>
            </w:r>
          </w:p>
        </w:tc>
      </w:tr>
      <w:tr w:rsidR="00E2588F" w:rsidRPr="006432C2" w14:paraId="22D82879" w14:textId="77777777" w:rsidTr="00027833">
        <w:trPr>
          <w:trHeight w:val="418"/>
        </w:trPr>
        <w:tc>
          <w:tcPr>
            <w:tcW w:w="1224" w:type="pct"/>
            <w:vMerge/>
            <w:vAlign w:val="center"/>
            <w:hideMark/>
          </w:tcPr>
          <w:p w14:paraId="4C2153C8" w14:textId="77777777" w:rsidR="00E2588F" w:rsidRPr="006432C2" w:rsidRDefault="00E2588F" w:rsidP="00E2588F">
            <w:pPr>
              <w:spacing w:after="0" w:line="240" w:lineRule="auto"/>
              <w:rPr>
                <w:rFonts w:ascii="Times New Roman" w:eastAsia="Times New Roman" w:hAnsi="Times New Roman" w:cs="Times New Roman"/>
                <w:sz w:val="24"/>
                <w:szCs w:val="24"/>
              </w:rPr>
            </w:pPr>
          </w:p>
        </w:tc>
        <w:tc>
          <w:tcPr>
            <w:tcW w:w="3776" w:type="pct"/>
            <w:gridSpan w:val="5"/>
            <w:shd w:val="clear" w:color="auto" w:fill="auto"/>
            <w:hideMark/>
          </w:tcPr>
          <w:p w14:paraId="3597FD2B" w14:textId="77777777" w:rsidR="00E2588F" w:rsidRPr="006432C2" w:rsidRDefault="00E2588F" w:rsidP="00E2588F">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Управление имущественных отношений Администрации ЗАТО Северск</w:t>
            </w:r>
          </w:p>
        </w:tc>
      </w:tr>
      <w:tr w:rsidR="00E2588F" w:rsidRPr="006432C2" w14:paraId="22F25177" w14:textId="77777777" w:rsidTr="00027833">
        <w:trPr>
          <w:trHeight w:val="945"/>
        </w:trPr>
        <w:tc>
          <w:tcPr>
            <w:tcW w:w="1224" w:type="pct"/>
            <w:shd w:val="clear" w:color="auto" w:fill="auto"/>
            <w:hideMark/>
          </w:tcPr>
          <w:p w14:paraId="5EFA7549" w14:textId="77777777" w:rsidR="00390089" w:rsidRDefault="00E2588F" w:rsidP="00E2588F">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 xml:space="preserve">Цель </w:t>
            </w:r>
          </w:p>
          <w:p w14:paraId="5995793B" w14:textId="365466D9" w:rsidR="00E2588F" w:rsidRPr="006432C2" w:rsidRDefault="00E2588F" w:rsidP="00E2588F">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подпрограммы 1</w:t>
            </w:r>
          </w:p>
        </w:tc>
        <w:tc>
          <w:tcPr>
            <w:tcW w:w="3776" w:type="pct"/>
            <w:gridSpan w:val="5"/>
            <w:shd w:val="clear" w:color="auto" w:fill="auto"/>
            <w:hideMark/>
          </w:tcPr>
          <w:p w14:paraId="5658AD04" w14:textId="77777777" w:rsidR="00E2588F" w:rsidRPr="006432C2" w:rsidRDefault="00E2588F" w:rsidP="00E2588F">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tc>
      </w:tr>
      <w:tr w:rsidR="00E2588F" w:rsidRPr="006432C2" w14:paraId="61153040" w14:textId="77777777" w:rsidTr="00027833">
        <w:trPr>
          <w:trHeight w:val="541"/>
        </w:trPr>
        <w:tc>
          <w:tcPr>
            <w:tcW w:w="1224" w:type="pct"/>
            <w:vMerge w:val="restart"/>
            <w:shd w:val="clear" w:color="auto" w:fill="auto"/>
            <w:hideMark/>
          </w:tcPr>
          <w:p w14:paraId="10386E47" w14:textId="77777777" w:rsidR="00E2588F" w:rsidRDefault="00E2588F" w:rsidP="00E2588F">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Показатели цели подпрограммы 1 и их значения (по годам реализации)</w:t>
            </w:r>
          </w:p>
          <w:p w14:paraId="6469FA6C" w14:textId="77777777" w:rsidR="001515DA" w:rsidRDefault="001515DA" w:rsidP="00E2588F">
            <w:pPr>
              <w:spacing w:after="0" w:line="240" w:lineRule="auto"/>
              <w:rPr>
                <w:rFonts w:ascii="Times New Roman" w:eastAsia="Times New Roman" w:hAnsi="Times New Roman" w:cs="Times New Roman"/>
                <w:sz w:val="24"/>
                <w:szCs w:val="24"/>
              </w:rPr>
            </w:pPr>
          </w:p>
          <w:p w14:paraId="60A1E396" w14:textId="77777777" w:rsidR="001515DA" w:rsidRDefault="001515DA" w:rsidP="00E2588F">
            <w:pPr>
              <w:spacing w:after="0" w:line="240" w:lineRule="auto"/>
              <w:rPr>
                <w:rFonts w:ascii="Times New Roman" w:eastAsia="Times New Roman" w:hAnsi="Times New Roman" w:cs="Times New Roman"/>
                <w:sz w:val="24"/>
                <w:szCs w:val="24"/>
              </w:rPr>
            </w:pPr>
          </w:p>
          <w:p w14:paraId="7A469D70" w14:textId="77777777" w:rsidR="001515DA" w:rsidRDefault="001515DA" w:rsidP="00E2588F">
            <w:pPr>
              <w:spacing w:after="0" w:line="240" w:lineRule="auto"/>
              <w:rPr>
                <w:rFonts w:ascii="Times New Roman" w:eastAsia="Times New Roman" w:hAnsi="Times New Roman" w:cs="Times New Roman"/>
                <w:sz w:val="24"/>
                <w:szCs w:val="24"/>
              </w:rPr>
            </w:pPr>
          </w:p>
          <w:p w14:paraId="273327C4" w14:textId="77777777" w:rsidR="001515DA" w:rsidRDefault="001515DA" w:rsidP="00E2588F">
            <w:pPr>
              <w:spacing w:after="0" w:line="240" w:lineRule="auto"/>
              <w:rPr>
                <w:rFonts w:ascii="Times New Roman" w:eastAsia="Times New Roman" w:hAnsi="Times New Roman" w:cs="Times New Roman"/>
                <w:sz w:val="24"/>
                <w:szCs w:val="24"/>
              </w:rPr>
            </w:pPr>
          </w:p>
          <w:p w14:paraId="5FE458C9" w14:textId="77777777" w:rsidR="001515DA" w:rsidRDefault="001515DA" w:rsidP="00E2588F">
            <w:pPr>
              <w:spacing w:after="0" w:line="240" w:lineRule="auto"/>
              <w:rPr>
                <w:rFonts w:ascii="Times New Roman" w:eastAsia="Times New Roman" w:hAnsi="Times New Roman" w:cs="Times New Roman"/>
                <w:sz w:val="24"/>
                <w:szCs w:val="24"/>
              </w:rPr>
            </w:pPr>
          </w:p>
          <w:p w14:paraId="6292F151" w14:textId="77777777" w:rsidR="001515DA" w:rsidRDefault="001515DA" w:rsidP="00E2588F">
            <w:pPr>
              <w:spacing w:after="0" w:line="240" w:lineRule="auto"/>
              <w:rPr>
                <w:rFonts w:ascii="Times New Roman" w:eastAsia="Times New Roman" w:hAnsi="Times New Roman" w:cs="Times New Roman"/>
                <w:sz w:val="24"/>
                <w:szCs w:val="24"/>
              </w:rPr>
            </w:pPr>
          </w:p>
          <w:p w14:paraId="59ABDCDF" w14:textId="77777777" w:rsidR="001515DA" w:rsidRDefault="001515DA" w:rsidP="00E2588F">
            <w:pPr>
              <w:spacing w:after="0" w:line="240" w:lineRule="auto"/>
              <w:rPr>
                <w:rFonts w:ascii="Times New Roman" w:eastAsia="Times New Roman" w:hAnsi="Times New Roman" w:cs="Times New Roman"/>
                <w:sz w:val="24"/>
                <w:szCs w:val="24"/>
              </w:rPr>
            </w:pPr>
          </w:p>
          <w:p w14:paraId="4ACB3AB0" w14:textId="77777777" w:rsidR="001515DA" w:rsidRDefault="001515DA" w:rsidP="00E2588F">
            <w:pPr>
              <w:spacing w:after="0" w:line="240" w:lineRule="auto"/>
              <w:rPr>
                <w:rFonts w:ascii="Times New Roman" w:eastAsia="Times New Roman" w:hAnsi="Times New Roman" w:cs="Times New Roman"/>
                <w:sz w:val="24"/>
                <w:szCs w:val="24"/>
              </w:rPr>
            </w:pPr>
          </w:p>
          <w:p w14:paraId="56090E88" w14:textId="77777777" w:rsidR="001515DA" w:rsidRDefault="001515DA" w:rsidP="00E2588F">
            <w:pPr>
              <w:spacing w:after="0" w:line="240" w:lineRule="auto"/>
              <w:rPr>
                <w:rFonts w:ascii="Times New Roman" w:eastAsia="Times New Roman" w:hAnsi="Times New Roman" w:cs="Times New Roman"/>
                <w:sz w:val="24"/>
                <w:szCs w:val="24"/>
              </w:rPr>
            </w:pPr>
          </w:p>
          <w:p w14:paraId="1373AE87" w14:textId="77777777" w:rsidR="001515DA" w:rsidRDefault="001515DA" w:rsidP="00E2588F">
            <w:pPr>
              <w:spacing w:after="0" w:line="240" w:lineRule="auto"/>
              <w:rPr>
                <w:rFonts w:ascii="Times New Roman" w:eastAsia="Times New Roman" w:hAnsi="Times New Roman" w:cs="Times New Roman"/>
                <w:sz w:val="24"/>
                <w:szCs w:val="24"/>
              </w:rPr>
            </w:pPr>
          </w:p>
          <w:p w14:paraId="59728B74" w14:textId="77777777" w:rsidR="001515DA" w:rsidRDefault="001515DA" w:rsidP="00E2588F">
            <w:pPr>
              <w:spacing w:after="0" w:line="240" w:lineRule="auto"/>
              <w:rPr>
                <w:rFonts w:ascii="Times New Roman" w:eastAsia="Times New Roman" w:hAnsi="Times New Roman" w:cs="Times New Roman"/>
                <w:sz w:val="24"/>
                <w:szCs w:val="24"/>
              </w:rPr>
            </w:pPr>
          </w:p>
          <w:p w14:paraId="452C01FF" w14:textId="77777777" w:rsidR="001515DA" w:rsidRPr="006432C2" w:rsidRDefault="001515DA" w:rsidP="00E2588F">
            <w:pPr>
              <w:spacing w:after="0" w:line="240" w:lineRule="auto"/>
              <w:rPr>
                <w:rFonts w:ascii="Times New Roman" w:eastAsia="Times New Roman" w:hAnsi="Times New Roman" w:cs="Times New Roman"/>
                <w:sz w:val="24"/>
                <w:szCs w:val="24"/>
              </w:rPr>
            </w:pPr>
          </w:p>
        </w:tc>
        <w:tc>
          <w:tcPr>
            <w:tcW w:w="1419" w:type="pct"/>
            <w:shd w:val="clear" w:color="auto" w:fill="auto"/>
            <w:hideMark/>
          </w:tcPr>
          <w:p w14:paraId="44555D37" w14:textId="77777777" w:rsidR="00E2588F" w:rsidRPr="006432C2" w:rsidRDefault="00E2588F" w:rsidP="00E2588F">
            <w:pPr>
              <w:spacing w:after="0" w:line="240" w:lineRule="auto"/>
              <w:jc w:val="center"/>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 xml:space="preserve">Показатели цели, </w:t>
            </w:r>
            <w:r w:rsidRPr="006432C2">
              <w:rPr>
                <w:rFonts w:ascii="Times New Roman" w:eastAsia="Times New Roman" w:hAnsi="Times New Roman" w:cs="Times New Roman"/>
                <w:sz w:val="24"/>
                <w:szCs w:val="24"/>
              </w:rPr>
              <w:br/>
              <w:t>единица измерения</w:t>
            </w:r>
          </w:p>
        </w:tc>
        <w:tc>
          <w:tcPr>
            <w:tcW w:w="611" w:type="pct"/>
            <w:shd w:val="clear" w:color="auto" w:fill="auto"/>
            <w:hideMark/>
          </w:tcPr>
          <w:p w14:paraId="19E5EF0F" w14:textId="77777777" w:rsidR="00E2588F" w:rsidRPr="006432C2" w:rsidRDefault="00E2588F" w:rsidP="00E2588F">
            <w:pPr>
              <w:spacing w:after="0" w:line="240" w:lineRule="auto"/>
              <w:jc w:val="center"/>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2024 год</w:t>
            </w:r>
          </w:p>
        </w:tc>
        <w:tc>
          <w:tcPr>
            <w:tcW w:w="611" w:type="pct"/>
            <w:shd w:val="clear" w:color="auto" w:fill="auto"/>
            <w:hideMark/>
          </w:tcPr>
          <w:p w14:paraId="2510D164" w14:textId="77777777" w:rsidR="00E2588F" w:rsidRPr="006432C2" w:rsidRDefault="00E2588F" w:rsidP="00E2588F">
            <w:pPr>
              <w:spacing w:after="0" w:line="240" w:lineRule="auto"/>
              <w:jc w:val="center"/>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2025 год</w:t>
            </w:r>
          </w:p>
        </w:tc>
        <w:tc>
          <w:tcPr>
            <w:tcW w:w="611" w:type="pct"/>
            <w:shd w:val="clear" w:color="auto" w:fill="auto"/>
            <w:hideMark/>
          </w:tcPr>
          <w:p w14:paraId="113DB2FC" w14:textId="77777777" w:rsidR="00E2588F" w:rsidRPr="006432C2" w:rsidRDefault="00E2588F" w:rsidP="00E2588F">
            <w:pPr>
              <w:spacing w:after="0" w:line="240" w:lineRule="auto"/>
              <w:jc w:val="center"/>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2026 год</w:t>
            </w:r>
          </w:p>
        </w:tc>
        <w:tc>
          <w:tcPr>
            <w:tcW w:w="525" w:type="pct"/>
            <w:shd w:val="clear" w:color="000000" w:fill="FFFFFF"/>
            <w:hideMark/>
          </w:tcPr>
          <w:p w14:paraId="0708363B" w14:textId="77777777" w:rsidR="00E2588F" w:rsidRPr="006432C2" w:rsidRDefault="00E2588F" w:rsidP="00E2588F">
            <w:pPr>
              <w:spacing w:after="0" w:line="240" w:lineRule="auto"/>
              <w:jc w:val="center"/>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 xml:space="preserve">2027 год </w:t>
            </w:r>
          </w:p>
        </w:tc>
      </w:tr>
      <w:tr w:rsidR="00027833" w:rsidRPr="006432C2" w14:paraId="60654276" w14:textId="77777777" w:rsidTr="00027833">
        <w:trPr>
          <w:trHeight w:val="962"/>
        </w:trPr>
        <w:tc>
          <w:tcPr>
            <w:tcW w:w="1224" w:type="pct"/>
            <w:vMerge/>
            <w:vAlign w:val="center"/>
            <w:hideMark/>
          </w:tcPr>
          <w:p w14:paraId="04E8F7A5" w14:textId="77777777" w:rsidR="00027833" w:rsidRPr="006432C2" w:rsidRDefault="00027833" w:rsidP="00027833">
            <w:pPr>
              <w:spacing w:after="0" w:line="240" w:lineRule="auto"/>
              <w:rPr>
                <w:rFonts w:ascii="Times New Roman" w:eastAsia="Times New Roman" w:hAnsi="Times New Roman" w:cs="Times New Roman"/>
                <w:sz w:val="24"/>
                <w:szCs w:val="24"/>
              </w:rPr>
            </w:pPr>
          </w:p>
        </w:tc>
        <w:tc>
          <w:tcPr>
            <w:tcW w:w="1419" w:type="pct"/>
            <w:shd w:val="clear" w:color="auto" w:fill="auto"/>
            <w:hideMark/>
          </w:tcPr>
          <w:p w14:paraId="4CA0816F" w14:textId="77777777" w:rsidR="00027833" w:rsidRDefault="00027833" w:rsidP="00027833">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1. Численность граждан, получивших материальную помощь в виде денежных выплат, чел</w:t>
            </w:r>
          </w:p>
          <w:p w14:paraId="71E88794" w14:textId="77777777" w:rsidR="001515DA" w:rsidRDefault="001515DA" w:rsidP="00027833">
            <w:pPr>
              <w:spacing w:after="0" w:line="240" w:lineRule="auto"/>
              <w:rPr>
                <w:rFonts w:ascii="Times New Roman" w:eastAsia="Times New Roman" w:hAnsi="Times New Roman" w:cs="Times New Roman"/>
                <w:sz w:val="24"/>
                <w:szCs w:val="24"/>
              </w:rPr>
            </w:pPr>
          </w:p>
          <w:p w14:paraId="0171B00A" w14:textId="77777777" w:rsidR="001515DA" w:rsidRPr="006432C2" w:rsidRDefault="001515DA" w:rsidP="00027833">
            <w:pPr>
              <w:spacing w:after="0" w:line="240" w:lineRule="auto"/>
              <w:rPr>
                <w:rFonts w:ascii="Times New Roman" w:eastAsia="Times New Roman" w:hAnsi="Times New Roman" w:cs="Times New Roman"/>
                <w:sz w:val="24"/>
                <w:szCs w:val="24"/>
              </w:rPr>
            </w:pPr>
          </w:p>
          <w:p w14:paraId="3B6B2957" w14:textId="77777777" w:rsidR="00027833" w:rsidRPr="006432C2" w:rsidRDefault="00027833" w:rsidP="00027833">
            <w:pPr>
              <w:spacing w:after="0" w:line="240" w:lineRule="auto"/>
              <w:rPr>
                <w:rFonts w:ascii="Times New Roman" w:eastAsia="Times New Roman" w:hAnsi="Times New Roman" w:cs="Times New Roman"/>
                <w:sz w:val="24"/>
                <w:szCs w:val="24"/>
              </w:rPr>
            </w:pPr>
          </w:p>
          <w:p w14:paraId="235B14B9" w14:textId="77777777" w:rsidR="00027833" w:rsidRPr="006432C2" w:rsidRDefault="00027833" w:rsidP="00027833">
            <w:pPr>
              <w:spacing w:after="0" w:line="240" w:lineRule="auto"/>
              <w:rPr>
                <w:rFonts w:ascii="Times New Roman" w:eastAsia="Times New Roman" w:hAnsi="Times New Roman" w:cs="Times New Roman"/>
                <w:sz w:val="24"/>
                <w:szCs w:val="24"/>
              </w:rPr>
            </w:pPr>
          </w:p>
          <w:p w14:paraId="66920AD2" w14:textId="77777777" w:rsidR="00027833" w:rsidRPr="006432C2" w:rsidRDefault="00027833" w:rsidP="00027833">
            <w:pPr>
              <w:spacing w:after="0" w:line="240" w:lineRule="auto"/>
              <w:rPr>
                <w:rFonts w:ascii="Times New Roman" w:eastAsia="Times New Roman" w:hAnsi="Times New Roman" w:cs="Times New Roman"/>
                <w:sz w:val="24"/>
                <w:szCs w:val="24"/>
              </w:rPr>
            </w:pPr>
          </w:p>
          <w:p w14:paraId="606310A3" w14:textId="77777777" w:rsidR="00027833" w:rsidRPr="006432C2" w:rsidRDefault="00027833" w:rsidP="00027833">
            <w:pPr>
              <w:spacing w:after="0" w:line="240" w:lineRule="auto"/>
              <w:rPr>
                <w:rFonts w:ascii="Times New Roman" w:eastAsia="Times New Roman" w:hAnsi="Times New Roman" w:cs="Times New Roman"/>
                <w:sz w:val="24"/>
                <w:szCs w:val="24"/>
              </w:rPr>
            </w:pPr>
          </w:p>
          <w:p w14:paraId="5DFA55A4" w14:textId="77777777" w:rsidR="00027833" w:rsidRPr="006432C2" w:rsidRDefault="00027833" w:rsidP="00027833">
            <w:pPr>
              <w:spacing w:after="0" w:line="240" w:lineRule="auto"/>
              <w:rPr>
                <w:rFonts w:ascii="Times New Roman" w:eastAsia="Times New Roman" w:hAnsi="Times New Roman" w:cs="Times New Roman"/>
                <w:sz w:val="24"/>
                <w:szCs w:val="24"/>
              </w:rPr>
            </w:pPr>
          </w:p>
          <w:p w14:paraId="67B45E99" w14:textId="77777777" w:rsidR="00027833" w:rsidRPr="006432C2" w:rsidRDefault="00027833" w:rsidP="00027833">
            <w:pPr>
              <w:spacing w:after="0" w:line="240" w:lineRule="auto"/>
              <w:rPr>
                <w:rFonts w:ascii="Times New Roman" w:eastAsia="Times New Roman" w:hAnsi="Times New Roman" w:cs="Times New Roman"/>
                <w:sz w:val="24"/>
                <w:szCs w:val="24"/>
              </w:rPr>
            </w:pPr>
          </w:p>
          <w:p w14:paraId="288B077D" w14:textId="77777777" w:rsidR="00027833" w:rsidRPr="006432C2" w:rsidRDefault="00027833" w:rsidP="00027833">
            <w:pPr>
              <w:spacing w:after="0" w:line="240" w:lineRule="auto"/>
              <w:rPr>
                <w:rFonts w:ascii="Times New Roman" w:eastAsia="Times New Roman" w:hAnsi="Times New Roman" w:cs="Times New Roman"/>
                <w:sz w:val="24"/>
                <w:szCs w:val="24"/>
              </w:rPr>
            </w:pPr>
          </w:p>
          <w:p w14:paraId="78713A19" w14:textId="144D323B" w:rsidR="00027833" w:rsidRPr="006432C2" w:rsidRDefault="00027833" w:rsidP="00027833">
            <w:pPr>
              <w:spacing w:after="0" w:line="240" w:lineRule="auto"/>
              <w:rPr>
                <w:rFonts w:ascii="Times New Roman" w:eastAsia="Times New Roman" w:hAnsi="Times New Roman" w:cs="Times New Roman"/>
                <w:sz w:val="24"/>
                <w:szCs w:val="24"/>
              </w:rPr>
            </w:pPr>
          </w:p>
        </w:tc>
        <w:tc>
          <w:tcPr>
            <w:tcW w:w="611" w:type="pct"/>
            <w:shd w:val="clear" w:color="auto" w:fill="auto"/>
            <w:hideMark/>
          </w:tcPr>
          <w:p w14:paraId="2ACEC406" w14:textId="072A586D"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484</w:t>
            </w:r>
          </w:p>
        </w:tc>
        <w:tc>
          <w:tcPr>
            <w:tcW w:w="611" w:type="pct"/>
            <w:shd w:val="clear" w:color="auto" w:fill="auto"/>
            <w:hideMark/>
          </w:tcPr>
          <w:p w14:paraId="5942E63B" w14:textId="4E545125"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430</w:t>
            </w:r>
          </w:p>
        </w:tc>
        <w:tc>
          <w:tcPr>
            <w:tcW w:w="611" w:type="pct"/>
            <w:shd w:val="clear" w:color="auto" w:fill="auto"/>
            <w:hideMark/>
          </w:tcPr>
          <w:p w14:paraId="76874D48" w14:textId="5A68E9F7"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120</w:t>
            </w:r>
          </w:p>
        </w:tc>
        <w:tc>
          <w:tcPr>
            <w:tcW w:w="525" w:type="pct"/>
            <w:shd w:val="clear" w:color="auto" w:fill="auto"/>
            <w:hideMark/>
          </w:tcPr>
          <w:p w14:paraId="3FACB9EB" w14:textId="2CE49085"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120</w:t>
            </w:r>
          </w:p>
        </w:tc>
      </w:tr>
      <w:tr w:rsidR="00027833" w:rsidRPr="006432C2" w14:paraId="1AD9D3AF" w14:textId="77777777" w:rsidTr="00027833">
        <w:trPr>
          <w:trHeight w:val="2399"/>
        </w:trPr>
        <w:tc>
          <w:tcPr>
            <w:tcW w:w="1224" w:type="pct"/>
            <w:vMerge/>
            <w:vAlign w:val="center"/>
            <w:hideMark/>
          </w:tcPr>
          <w:p w14:paraId="27B39DC2" w14:textId="77777777" w:rsidR="00027833" w:rsidRPr="006432C2" w:rsidRDefault="00027833" w:rsidP="00027833">
            <w:pPr>
              <w:spacing w:after="0" w:line="240" w:lineRule="auto"/>
              <w:rPr>
                <w:rFonts w:ascii="Times New Roman" w:eastAsia="Times New Roman" w:hAnsi="Times New Roman" w:cs="Times New Roman"/>
                <w:sz w:val="24"/>
                <w:szCs w:val="24"/>
              </w:rPr>
            </w:pPr>
          </w:p>
        </w:tc>
        <w:tc>
          <w:tcPr>
            <w:tcW w:w="1419" w:type="pct"/>
            <w:shd w:val="clear" w:color="auto" w:fill="auto"/>
            <w:hideMark/>
          </w:tcPr>
          <w:p w14:paraId="30B7DCBE" w14:textId="77777777" w:rsidR="00027833" w:rsidRPr="006432C2" w:rsidRDefault="00027833" w:rsidP="00027833">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2. 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611" w:type="pct"/>
            <w:shd w:val="clear" w:color="auto" w:fill="auto"/>
            <w:hideMark/>
          </w:tcPr>
          <w:p w14:paraId="189C2085" w14:textId="3EF824A8"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4937</w:t>
            </w:r>
          </w:p>
        </w:tc>
        <w:tc>
          <w:tcPr>
            <w:tcW w:w="611" w:type="pct"/>
            <w:shd w:val="clear" w:color="auto" w:fill="auto"/>
            <w:hideMark/>
          </w:tcPr>
          <w:p w14:paraId="38984A56" w14:textId="1A1D07C7"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4937</w:t>
            </w:r>
          </w:p>
        </w:tc>
        <w:tc>
          <w:tcPr>
            <w:tcW w:w="611" w:type="pct"/>
            <w:shd w:val="clear" w:color="auto" w:fill="auto"/>
            <w:hideMark/>
          </w:tcPr>
          <w:p w14:paraId="45688BAD" w14:textId="7053329E"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4937</w:t>
            </w:r>
          </w:p>
        </w:tc>
        <w:tc>
          <w:tcPr>
            <w:tcW w:w="525" w:type="pct"/>
            <w:shd w:val="clear" w:color="auto" w:fill="auto"/>
            <w:hideMark/>
          </w:tcPr>
          <w:p w14:paraId="56C33BCC" w14:textId="512AE5AE"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4937</w:t>
            </w:r>
          </w:p>
        </w:tc>
      </w:tr>
      <w:tr w:rsidR="00027833" w:rsidRPr="006432C2" w14:paraId="3BEF9ACD" w14:textId="77777777" w:rsidTr="00027833">
        <w:trPr>
          <w:trHeight w:val="972"/>
        </w:trPr>
        <w:tc>
          <w:tcPr>
            <w:tcW w:w="1224" w:type="pct"/>
            <w:vMerge/>
            <w:vAlign w:val="center"/>
            <w:hideMark/>
          </w:tcPr>
          <w:p w14:paraId="319A9A7F" w14:textId="77777777" w:rsidR="00027833" w:rsidRPr="006432C2" w:rsidRDefault="00027833" w:rsidP="00027833">
            <w:pPr>
              <w:spacing w:after="0" w:line="240" w:lineRule="auto"/>
              <w:rPr>
                <w:rFonts w:ascii="Times New Roman" w:eastAsia="Times New Roman" w:hAnsi="Times New Roman" w:cs="Times New Roman"/>
                <w:sz w:val="24"/>
                <w:szCs w:val="24"/>
              </w:rPr>
            </w:pPr>
          </w:p>
        </w:tc>
        <w:tc>
          <w:tcPr>
            <w:tcW w:w="1419" w:type="pct"/>
            <w:shd w:val="clear" w:color="auto" w:fill="auto"/>
            <w:hideMark/>
          </w:tcPr>
          <w:p w14:paraId="1325BD47" w14:textId="77777777" w:rsidR="00027833" w:rsidRPr="006432C2" w:rsidRDefault="00027833" w:rsidP="00027833">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3. Численность граждан, получивших ежегодные единовременные денежные выплаты, чел</w:t>
            </w:r>
          </w:p>
        </w:tc>
        <w:tc>
          <w:tcPr>
            <w:tcW w:w="611" w:type="pct"/>
            <w:shd w:val="clear" w:color="auto" w:fill="auto"/>
            <w:hideMark/>
          </w:tcPr>
          <w:p w14:paraId="29DAF6AE" w14:textId="7F819181"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385</w:t>
            </w:r>
          </w:p>
        </w:tc>
        <w:tc>
          <w:tcPr>
            <w:tcW w:w="611" w:type="pct"/>
            <w:shd w:val="clear" w:color="auto" w:fill="auto"/>
            <w:hideMark/>
          </w:tcPr>
          <w:p w14:paraId="5036394B" w14:textId="51775A97"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2</w:t>
            </w:r>
            <w:r w:rsidR="00081B41">
              <w:rPr>
                <w:rFonts w:ascii="Times New Roman" w:hAnsi="Times New Roman" w:cs="Times New Roman"/>
                <w:sz w:val="24"/>
                <w:szCs w:val="24"/>
              </w:rPr>
              <w:t>32</w:t>
            </w:r>
          </w:p>
        </w:tc>
        <w:tc>
          <w:tcPr>
            <w:tcW w:w="611" w:type="pct"/>
            <w:shd w:val="clear" w:color="auto" w:fill="auto"/>
            <w:hideMark/>
          </w:tcPr>
          <w:p w14:paraId="4B40C20B" w14:textId="73E44AA1"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16</w:t>
            </w:r>
            <w:r w:rsidR="00081B41">
              <w:rPr>
                <w:rFonts w:ascii="Times New Roman" w:hAnsi="Times New Roman" w:cs="Times New Roman"/>
                <w:sz w:val="24"/>
                <w:szCs w:val="24"/>
              </w:rPr>
              <w:t>6</w:t>
            </w:r>
          </w:p>
        </w:tc>
        <w:tc>
          <w:tcPr>
            <w:tcW w:w="525" w:type="pct"/>
            <w:shd w:val="clear" w:color="auto" w:fill="auto"/>
            <w:hideMark/>
          </w:tcPr>
          <w:p w14:paraId="0E610AFF" w14:textId="3686B19B"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14</w:t>
            </w:r>
            <w:r w:rsidR="00081B41">
              <w:rPr>
                <w:rFonts w:ascii="Times New Roman" w:hAnsi="Times New Roman" w:cs="Times New Roman"/>
                <w:sz w:val="24"/>
                <w:szCs w:val="24"/>
              </w:rPr>
              <w:t>3</w:t>
            </w:r>
          </w:p>
        </w:tc>
      </w:tr>
      <w:tr w:rsidR="00027833" w:rsidRPr="006432C2" w14:paraId="62F4DB15" w14:textId="77777777" w:rsidTr="00027833">
        <w:trPr>
          <w:trHeight w:val="711"/>
        </w:trPr>
        <w:tc>
          <w:tcPr>
            <w:tcW w:w="1224" w:type="pct"/>
            <w:vMerge/>
            <w:vAlign w:val="center"/>
            <w:hideMark/>
          </w:tcPr>
          <w:p w14:paraId="72126CDB" w14:textId="77777777" w:rsidR="00027833" w:rsidRPr="006432C2" w:rsidRDefault="00027833" w:rsidP="00027833">
            <w:pPr>
              <w:spacing w:after="0" w:line="240" w:lineRule="auto"/>
              <w:rPr>
                <w:rFonts w:ascii="Times New Roman" w:eastAsia="Times New Roman" w:hAnsi="Times New Roman" w:cs="Times New Roman"/>
                <w:sz w:val="24"/>
                <w:szCs w:val="24"/>
              </w:rPr>
            </w:pPr>
          </w:p>
        </w:tc>
        <w:tc>
          <w:tcPr>
            <w:tcW w:w="1419" w:type="pct"/>
            <w:shd w:val="clear" w:color="auto" w:fill="auto"/>
            <w:hideMark/>
          </w:tcPr>
          <w:p w14:paraId="47E70B37" w14:textId="77777777" w:rsidR="00027833" w:rsidRPr="006432C2" w:rsidRDefault="00027833" w:rsidP="00027833">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4. Численность граждан, получивших ежемесячные денежные выплаты, чел</w:t>
            </w:r>
          </w:p>
        </w:tc>
        <w:tc>
          <w:tcPr>
            <w:tcW w:w="611" w:type="pct"/>
            <w:shd w:val="clear" w:color="auto" w:fill="auto"/>
            <w:hideMark/>
          </w:tcPr>
          <w:p w14:paraId="05A607FD" w14:textId="771417D2"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8</w:t>
            </w:r>
          </w:p>
        </w:tc>
        <w:tc>
          <w:tcPr>
            <w:tcW w:w="611" w:type="pct"/>
            <w:shd w:val="clear" w:color="auto" w:fill="auto"/>
            <w:hideMark/>
          </w:tcPr>
          <w:p w14:paraId="4D8D2191" w14:textId="10B01C55"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4</w:t>
            </w:r>
          </w:p>
        </w:tc>
        <w:tc>
          <w:tcPr>
            <w:tcW w:w="611" w:type="pct"/>
            <w:shd w:val="clear" w:color="auto" w:fill="auto"/>
            <w:hideMark/>
          </w:tcPr>
          <w:p w14:paraId="3A4D9B68" w14:textId="40C9D41D"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0</w:t>
            </w:r>
          </w:p>
        </w:tc>
        <w:tc>
          <w:tcPr>
            <w:tcW w:w="525" w:type="pct"/>
            <w:shd w:val="clear" w:color="auto" w:fill="auto"/>
            <w:hideMark/>
          </w:tcPr>
          <w:p w14:paraId="4E4FB58E" w14:textId="09577756"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0</w:t>
            </w:r>
          </w:p>
        </w:tc>
      </w:tr>
      <w:tr w:rsidR="00027833" w:rsidRPr="006432C2" w14:paraId="796630E1" w14:textId="77777777" w:rsidTr="00027833">
        <w:trPr>
          <w:trHeight w:val="1030"/>
        </w:trPr>
        <w:tc>
          <w:tcPr>
            <w:tcW w:w="1224" w:type="pct"/>
            <w:vMerge/>
            <w:vAlign w:val="center"/>
            <w:hideMark/>
          </w:tcPr>
          <w:p w14:paraId="66858DF1" w14:textId="77777777" w:rsidR="00027833" w:rsidRPr="006432C2" w:rsidRDefault="00027833" w:rsidP="00027833">
            <w:pPr>
              <w:spacing w:after="0" w:line="240" w:lineRule="auto"/>
              <w:rPr>
                <w:rFonts w:ascii="Times New Roman" w:eastAsia="Times New Roman" w:hAnsi="Times New Roman" w:cs="Times New Roman"/>
                <w:sz w:val="24"/>
                <w:szCs w:val="24"/>
              </w:rPr>
            </w:pPr>
          </w:p>
        </w:tc>
        <w:tc>
          <w:tcPr>
            <w:tcW w:w="1419" w:type="pct"/>
            <w:shd w:val="clear" w:color="auto" w:fill="auto"/>
            <w:hideMark/>
          </w:tcPr>
          <w:p w14:paraId="2CA3442C" w14:textId="77777777" w:rsidR="00027833" w:rsidRPr="006432C2" w:rsidRDefault="00027833" w:rsidP="00027833">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5. Количество социально ориентированных некоммерческих организаций, получивших поддержку, ед</w:t>
            </w:r>
          </w:p>
        </w:tc>
        <w:tc>
          <w:tcPr>
            <w:tcW w:w="611" w:type="pct"/>
            <w:shd w:val="clear" w:color="auto" w:fill="auto"/>
            <w:hideMark/>
          </w:tcPr>
          <w:p w14:paraId="0E7B1BDC" w14:textId="7108B3F8"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11</w:t>
            </w:r>
          </w:p>
        </w:tc>
        <w:tc>
          <w:tcPr>
            <w:tcW w:w="611" w:type="pct"/>
            <w:shd w:val="clear" w:color="auto" w:fill="auto"/>
            <w:hideMark/>
          </w:tcPr>
          <w:p w14:paraId="23E89287" w14:textId="27B7004A"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11</w:t>
            </w:r>
          </w:p>
        </w:tc>
        <w:tc>
          <w:tcPr>
            <w:tcW w:w="611" w:type="pct"/>
            <w:shd w:val="clear" w:color="auto" w:fill="auto"/>
            <w:hideMark/>
          </w:tcPr>
          <w:p w14:paraId="2C4A0316" w14:textId="4704DF17"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11</w:t>
            </w:r>
          </w:p>
        </w:tc>
        <w:tc>
          <w:tcPr>
            <w:tcW w:w="525" w:type="pct"/>
            <w:shd w:val="clear" w:color="auto" w:fill="auto"/>
            <w:hideMark/>
          </w:tcPr>
          <w:p w14:paraId="2E6525C1" w14:textId="181FBE71" w:rsidR="00027833" w:rsidRPr="00027833" w:rsidRDefault="00027833" w:rsidP="00027833">
            <w:pPr>
              <w:spacing w:after="0" w:line="240" w:lineRule="auto"/>
              <w:jc w:val="center"/>
              <w:rPr>
                <w:rFonts w:ascii="Times New Roman" w:eastAsia="Times New Roman" w:hAnsi="Times New Roman" w:cs="Times New Roman"/>
                <w:sz w:val="24"/>
                <w:szCs w:val="24"/>
              </w:rPr>
            </w:pPr>
            <w:r w:rsidRPr="00027833">
              <w:rPr>
                <w:rFonts w:ascii="Times New Roman" w:hAnsi="Times New Roman" w:cs="Times New Roman"/>
                <w:sz w:val="24"/>
                <w:szCs w:val="24"/>
              </w:rPr>
              <w:t>11</w:t>
            </w:r>
          </w:p>
        </w:tc>
      </w:tr>
      <w:tr w:rsidR="00E2588F" w:rsidRPr="006432C2" w14:paraId="40146DD0" w14:textId="77777777" w:rsidTr="00027833">
        <w:trPr>
          <w:trHeight w:val="279"/>
        </w:trPr>
        <w:tc>
          <w:tcPr>
            <w:tcW w:w="1224" w:type="pct"/>
            <w:vMerge w:val="restart"/>
            <w:shd w:val="clear" w:color="auto" w:fill="auto"/>
            <w:hideMark/>
          </w:tcPr>
          <w:p w14:paraId="606E2AC9" w14:textId="77777777" w:rsidR="00E2588F" w:rsidRPr="006432C2" w:rsidRDefault="00E2588F" w:rsidP="00E2588F">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Задачи подпрограммы 1</w:t>
            </w:r>
          </w:p>
        </w:tc>
        <w:tc>
          <w:tcPr>
            <w:tcW w:w="3776" w:type="pct"/>
            <w:gridSpan w:val="5"/>
            <w:shd w:val="clear" w:color="auto" w:fill="auto"/>
            <w:hideMark/>
          </w:tcPr>
          <w:p w14:paraId="7D6C5561" w14:textId="77777777" w:rsidR="00E2588F" w:rsidRPr="006432C2" w:rsidRDefault="00E2588F" w:rsidP="00E2588F">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1. Обеспечение социальной поддержки отдельных категорий граждан</w:t>
            </w:r>
          </w:p>
        </w:tc>
      </w:tr>
      <w:tr w:rsidR="00E2588F" w:rsidRPr="006432C2" w14:paraId="2548B115" w14:textId="77777777" w:rsidTr="00027833">
        <w:trPr>
          <w:trHeight w:val="499"/>
        </w:trPr>
        <w:tc>
          <w:tcPr>
            <w:tcW w:w="1224" w:type="pct"/>
            <w:vMerge/>
            <w:vAlign w:val="center"/>
            <w:hideMark/>
          </w:tcPr>
          <w:p w14:paraId="6AC59CE7" w14:textId="77777777" w:rsidR="00E2588F" w:rsidRPr="006432C2" w:rsidRDefault="00E2588F" w:rsidP="00E2588F">
            <w:pPr>
              <w:spacing w:after="0" w:line="240" w:lineRule="auto"/>
              <w:rPr>
                <w:rFonts w:ascii="Times New Roman" w:eastAsia="Times New Roman" w:hAnsi="Times New Roman" w:cs="Times New Roman"/>
                <w:sz w:val="24"/>
                <w:szCs w:val="24"/>
              </w:rPr>
            </w:pPr>
          </w:p>
        </w:tc>
        <w:tc>
          <w:tcPr>
            <w:tcW w:w="3776" w:type="pct"/>
            <w:gridSpan w:val="5"/>
            <w:shd w:val="clear" w:color="auto" w:fill="auto"/>
            <w:hideMark/>
          </w:tcPr>
          <w:p w14:paraId="3A2129AD" w14:textId="77777777" w:rsidR="00E2588F" w:rsidRPr="006432C2" w:rsidRDefault="00E2588F" w:rsidP="00E2588F">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2. Оказание эффективной поддержки для развития социально ориентированных некоммерческих организаций</w:t>
            </w:r>
          </w:p>
        </w:tc>
      </w:tr>
      <w:tr w:rsidR="00E2588F" w:rsidRPr="006432C2" w14:paraId="00EDECA0" w14:textId="77777777" w:rsidTr="00027833">
        <w:trPr>
          <w:trHeight w:val="477"/>
        </w:trPr>
        <w:tc>
          <w:tcPr>
            <w:tcW w:w="1224" w:type="pct"/>
            <w:vMerge w:val="restart"/>
            <w:shd w:val="clear" w:color="auto" w:fill="auto"/>
            <w:hideMark/>
          </w:tcPr>
          <w:p w14:paraId="70BE474C" w14:textId="77777777" w:rsidR="00E2588F" w:rsidRPr="006432C2" w:rsidRDefault="00E2588F" w:rsidP="00E2588F">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Объем финансирования подпрограммы 1, всего, в т.ч. по годам ее реализации, тыс. руб.</w:t>
            </w:r>
          </w:p>
        </w:tc>
        <w:tc>
          <w:tcPr>
            <w:tcW w:w="1419" w:type="pct"/>
            <w:shd w:val="clear" w:color="auto" w:fill="auto"/>
            <w:hideMark/>
          </w:tcPr>
          <w:p w14:paraId="4EC21230" w14:textId="77777777" w:rsidR="00E2588F" w:rsidRPr="006432C2" w:rsidRDefault="00E2588F" w:rsidP="00E2588F">
            <w:pPr>
              <w:spacing w:after="0" w:line="240" w:lineRule="auto"/>
              <w:jc w:val="center"/>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Источники</w:t>
            </w:r>
          </w:p>
        </w:tc>
        <w:tc>
          <w:tcPr>
            <w:tcW w:w="611" w:type="pct"/>
            <w:shd w:val="clear" w:color="auto" w:fill="auto"/>
            <w:hideMark/>
          </w:tcPr>
          <w:p w14:paraId="0640A4B7" w14:textId="77777777" w:rsidR="00E2588F" w:rsidRPr="006432C2" w:rsidRDefault="00E2588F" w:rsidP="00E2588F">
            <w:pPr>
              <w:spacing w:after="0" w:line="240" w:lineRule="auto"/>
              <w:jc w:val="center"/>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Всего</w:t>
            </w:r>
          </w:p>
        </w:tc>
        <w:tc>
          <w:tcPr>
            <w:tcW w:w="611" w:type="pct"/>
            <w:shd w:val="clear" w:color="auto" w:fill="auto"/>
            <w:hideMark/>
          </w:tcPr>
          <w:p w14:paraId="78FBBBD2" w14:textId="77777777" w:rsidR="00E2588F" w:rsidRPr="006432C2" w:rsidRDefault="00E2588F" w:rsidP="00E2588F">
            <w:pPr>
              <w:spacing w:after="0" w:line="240" w:lineRule="auto"/>
              <w:jc w:val="center"/>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2025 год</w:t>
            </w:r>
          </w:p>
        </w:tc>
        <w:tc>
          <w:tcPr>
            <w:tcW w:w="611" w:type="pct"/>
            <w:shd w:val="clear" w:color="auto" w:fill="auto"/>
            <w:hideMark/>
          </w:tcPr>
          <w:p w14:paraId="6C616218" w14:textId="77777777" w:rsidR="00E2588F" w:rsidRPr="006432C2" w:rsidRDefault="00E2588F" w:rsidP="00E2588F">
            <w:pPr>
              <w:spacing w:after="0" w:line="240" w:lineRule="auto"/>
              <w:jc w:val="center"/>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2026 год</w:t>
            </w:r>
          </w:p>
        </w:tc>
        <w:tc>
          <w:tcPr>
            <w:tcW w:w="525" w:type="pct"/>
            <w:shd w:val="clear" w:color="000000" w:fill="FFFFFF"/>
            <w:hideMark/>
          </w:tcPr>
          <w:p w14:paraId="6EFD27D4" w14:textId="77777777" w:rsidR="00E2588F" w:rsidRPr="006432C2" w:rsidRDefault="00E2588F" w:rsidP="00E2588F">
            <w:pPr>
              <w:spacing w:after="0" w:line="240" w:lineRule="auto"/>
              <w:jc w:val="center"/>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 xml:space="preserve">2027 год </w:t>
            </w:r>
          </w:p>
        </w:tc>
      </w:tr>
      <w:tr w:rsidR="00027833" w:rsidRPr="006432C2" w14:paraId="4CDB354D" w14:textId="77777777" w:rsidTr="00027833">
        <w:trPr>
          <w:trHeight w:val="315"/>
        </w:trPr>
        <w:tc>
          <w:tcPr>
            <w:tcW w:w="1224" w:type="pct"/>
            <w:vMerge/>
            <w:vAlign w:val="center"/>
            <w:hideMark/>
          </w:tcPr>
          <w:p w14:paraId="429B6C4C" w14:textId="77777777" w:rsidR="00027833" w:rsidRPr="006432C2" w:rsidRDefault="00027833" w:rsidP="00027833">
            <w:pPr>
              <w:spacing w:after="0" w:line="240" w:lineRule="auto"/>
              <w:rPr>
                <w:rFonts w:ascii="Times New Roman" w:eastAsia="Times New Roman" w:hAnsi="Times New Roman" w:cs="Times New Roman"/>
                <w:sz w:val="24"/>
                <w:szCs w:val="24"/>
              </w:rPr>
            </w:pPr>
          </w:p>
        </w:tc>
        <w:tc>
          <w:tcPr>
            <w:tcW w:w="1419" w:type="pct"/>
            <w:shd w:val="clear" w:color="auto" w:fill="auto"/>
            <w:hideMark/>
          </w:tcPr>
          <w:p w14:paraId="45AA260A" w14:textId="77777777" w:rsidR="00027833" w:rsidRDefault="00027833" w:rsidP="00027833">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Местный бюджет</w:t>
            </w:r>
          </w:p>
          <w:p w14:paraId="5F9685F6" w14:textId="77777777" w:rsidR="00027833" w:rsidRPr="006432C2" w:rsidRDefault="00027833" w:rsidP="00027833">
            <w:pPr>
              <w:spacing w:after="0" w:line="240" w:lineRule="auto"/>
              <w:rPr>
                <w:rFonts w:ascii="Times New Roman" w:eastAsia="Times New Roman" w:hAnsi="Times New Roman" w:cs="Times New Roman"/>
                <w:sz w:val="24"/>
                <w:szCs w:val="24"/>
              </w:rPr>
            </w:pPr>
          </w:p>
        </w:tc>
        <w:tc>
          <w:tcPr>
            <w:tcW w:w="611" w:type="pct"/>
            <w:shd w:val="clear" w:color="auto" w:fill="auto"/>
            <w:hideMark/>
          </w:tcPr>
          <w:p w14:paraId="2C9E1851" w14:textId="77BC16E1"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43 161,74</w:t>
            </w:r>
          </w:p>
        </w:tc>
        <w:tc>
          <w:tcPr>
            <w:tcW w:w="611" w:type="pct"/>
            <w:shd w:val="clear" w:color="auto" w:fill="auto"/>
            <w:hideMark/>
          </w:tcPr>
          <w:p w14:paraId="4817AF1F" w14:textId="32A09756"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32 239,25</w:t>
            </w:r>
          </w:p>
        </w:tc>
        <w:tc>
          <w:tcPr>
            <w:tcW w:w="611" w:type="pct"/>
            <w:shd w:val="clear" w:color="auto" w:fill="auto"/>
            <w:hideMark/>
          </w:tcPr>
          <w:p w14:paraId="4FA60DFB" w14:textId="3D70D628"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5 634,18</w:t>
            </w:r>
          </w:p>
        </w:tc>
        <w:tc>
          <w:tcPr>
            <w:tcW w:w="525" w:type="pct"/>
            <w:shd w:val="clear" w:color="auto" w:fill="auto"/>
            <w:hideMark/>
          </w:tcPr>
          <w:p w14:paraId="3073283B" w14:textId="70C50143"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5 288,31</w:t>
            </w:r>
          </w:p>
        </w:tc>
      </w:tr>
      <w:tr w:rsidR="00027833" w:rsidRPr="006432C2" w14:paraId="1D59AD3A" w14:textId="77777777" w:rsidTr="00027833">
        <w:trPr>
          <w:trHeight w:val="315"/>
        </w:trPr>
        <w:tc>
          <w:tcPr>
            <w:tcW w:w="1224" w:type="pct"/>
            <w:vMerge/>
            <w:vAlign w:val="center"/>
            <w:hideMark/>
          </w:tcPr>
          <w:p w14:paraId="1098AAF6" w14:textId="77777777" w:rsidR="00027833" w:rsidRPr="006432C2" w:rsidRDefault="00027833" w:rsidP="00027833">
            <w:pPr>
              <w:spacing w:after="0" w:line="240" w:lineRule="auto"/>
              <w:rPr>
                <w:rFonts w:ascii="Times New Roman" w:eastAsia="Times New Roman" w:hAnsi="Times New Roman" w:cs="Times New Roman"/>
                <w:sz w:val="24"/>
                <w:szCs w:val="24"/>
              </w:rPr>
            </w:pPr>
          </w:p>
        </w:tc>
        <w:tc>
          <w:tcPr>
            <w:tcW w:w="1419" w:type="pct"/>
            <w:shd w:val="clear" w:color="auto" w:fill="auto"/>
            <w:hideMark/>
          </w:tcPr>
          <w:p w14:paraId="3CF18A74" w14:textId="77777777" w:rsidR="00027833" w:rsidRDefault="00027833" w:rsidP="00027833">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Другие источники:</w:t>
            </w:r>
          </w:p>
          <w:p w14:paraId="4BE346A1" w14:textId="77777777" w:rsidR="00027833" w:rsidRPr="006432C2" w:rsidRDefault="00027833" w:rsidP="00027833">
            <w:pPr>
              <w:spacing w:after="0" w:line="240" w:lineRule="auto"/>
              <w:rPr>
                <w:rFonts w:ascii="Times New Roman" w:eastAsia="Times New Roman" w:hAnsi="Times New Roman" w:cs="Times New Roman"/>
                <w:sz w:val="24"/>
                <w:szCs w:val="24"/>
              </w:rPr>
            </w:pPr>
          </w:p>
        </w:tc>
        <w:tc>
          <w:tcPr>
            <w:tcW w:w="611" w:type="pct"/>
            <w:shd w:val="clear" w:color="auto" w:fill="auto"/>
            <w:hideMark/>
          </w:tcPr>
          <w:p w14:paraId="69196F38" w14:textId="1684528F"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 </w:t>
            </w:r>
          </w:p>
        </w:tc>
        <w:tc>
          <w:tcPr>
            <w:tcW w:w="611" w:type="pct"/>
            <w:shd w:val="clear" w:color="auto" w:fill="auto"/>
            <w:hideMark/>
          </w:tcPr>
          <w:p w14:paraId="0FCCA44B" w14:textId="139B28FD"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 </w:t>
            </w:r>
          </w:p>
        </w:tc>
        <w:tc>
          <w:tcPr>
            <w:tcW w:w="611" w:type="pct"/>
            <w:shd w:val="clear" w:color="auto" w:fill="auto"/>
            <w:hideMark/>
          </w:tcPr>
          <w:p w14:paraId="38C788C5" w14:textId="4A914857"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 </w:t>
            </w:r>
          </w:p>
        </w:tc>
        <w:tc>
          <w:tcPr>
            <w:tcW w:w="525" w:type="pct"/>
            <w:shd w:val="clear" w:color="auto" w:fill="auto"/>
            <w:hideMark/>
          </w:tcPr>
          <w:p w14:paraId="59D6B7E5" w14:textId="540BC815"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 </w:t>
            </w:r>
          </w:p>
        </w:tc>
      </w:tr>
      <w:tr w:rsidR="00027833" w:rsidRPr="006432C2" w14:paraId="5E681CAE" w14:textId="77777777" w:rsidTr="00027833">
        <w:trPr>
          <w:trHeight w:val="630"/>
        </w:trPr>
        <w:tc>
          <w:tcPr>
            <w:tcW w:w="1224" w:type="pct"/>
            <w:vMerge/>
            <w:vAlign w:val="center"/>
            <w:hideMark/>
          </w:tcPr>
          <w:p w14:paraId="1457462A" w14:textId="77777777" w:rsidR="00027833" w:rsidRPr="006432C2" w:rsidRDefault="00027833" w:rsidP="00027833">
            <w:pPr>
              <w:spacing w:after="0" w:line="240" w:lineRule="auto"/>
              <w:rPr>
                <w:rFonts w:ascii="Times New Roman" w:eastAsia="Times New Roman" w:hAnsi="Times New Roman" w:cs="Times New Roman"/>
                <w:sz w:val="24"/>
                <w:szCs w:val="24"/>
              </w:rPr>
            </w:pPr>
          </w:p>
        </w:tc>
        <w:tc>
          <w:tcPr>
            <w:tcW w:w="1419" w:type="pct"/>
            <w:shd w:val="clear" w:color="auto" w:fill="auto"/>
            <w:hideMark/>
          </w:tcPr>
          <w:p w14:paraId="732B86A8" w14:textId="77777777" w:rsidR="00027833" w:rsidRPr="006432C2" w:rsidRDefault="00027833" w:rsidP="00027833">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федеральный бюджет</w:t>
            </w:r>
            <w:r w:rsidRPr="006432C2">
              <w:rPr>
                <w:rFonts w:ascii="Times New Roman" w:eastAsia="Times New Roman" w:hAnsi="Times New Roman" w:cs="Times New Roman"/>
                <w:sz w:val="24"/>
                <w:szCs w:val="24"/>
              </w:rPr>
              <w:br/>
              <w:t>(по согласованию (прогноз)</w:t>
            </w:r>
          </w:p>
        </w:tc>
        <w:tc>
          <w:tcPr>
            <w:tcW w:w="611" w:type="pct"/>
            <w:shd w:val="clear" w:color="auto" w:fill="auto"/>
            <w:hideMark/>
          </w:tcPr>
          <w:p w14:paraId="67D9CD38" w14:textId="381233DF"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0,00</w:t>
            </w:r>
          </w:p>
        </w:tc>
        <w:tc>
          <w:tcPr>
            <w:tcW w:w="611" w:type="pct"/>
            <w:shd w:val="clear" w:color="auto" w:fill="auto"/>
            <w:hideMark/>
          </w:tcPr>
          <w:p w14:paraId="29A2D6A8" w14:textId="5833E7D6"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0,00</w:t>
            </w:r>
          </w:p>
        </w:tc>
        <w:tc>
          <w:tcPr>
            <w:tcW w:w="611" w:type="pct"/>
            <w:shd w:val="clear" w:color="auto" w:fill="auto"/>
            <w:hideMark/>
          </w:tcPr>
          <w:p w14:paraId="6711A16D" w14:textId="139301EC"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0,00</w:t>
            </w:r>
          </w:p>
        </w:tc>
        <w:tc>
          <w:tcPr>
            <w:tcW w:w="525" w:type="pct"/>
            <w:shd w:val="clear" w:color="auto" w:fill="auto"/>
            <w:hideMark/>
          </w:tcPr>
          <w:p w14:paraId="2A6ACDDB" w14:textId="4253E9A3"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0,00</w:t>
            </w:r>
          </w:p>
        </w:tc>
      </w:tr>
      <w:tr w:rsidR="00027833" w:rsidRPr="006432C2" w14:paraId="116810B2" w14:textId="77777777" w:rsidTr="00027833">
        <w:trPr>
          <w:trHeight w:val="630"/>
        </w:trPr>
        <w:tc>
          <w:tcPr>
            <w:tcW w:w="1224" w:type="pct"/>
            <w:vMerge/>
            <w:vAlign w:val="center"/>
            <w:hideMark/>
          </w:tcPr>
          <w:p w14:paraId="5B211C0C" w14:textId="77777777" w:rsidR="00027833" w:rsidRPr="006432C2" w:rsidRDefault="00027833" w:rsidP="00027833">
            <w:pPr>
              <w:spacing w:after="0" w:line="240" w:lineRule="auto"/>
              <w:rPr>
                <w:rFonts w:ascii="Times New Roman" w:eastAsia="Times New Roman" w:hAnsi="Times New Roman" w:cs="Times New Roman"/>
                <w:sz w:val="24"/>
                <w:szCs w:val="24"/>
              </w:rPr>
            </w:pPr>
          </w:p>
        </w:tc>
        <w:tc>
          <w:tcPr>
            <w:tcW w:w="1419" w:type="pct"/>
            <w:shd w:val="clear" w:color="auto" w:fill="auto"/>
            <w:hideMark/>
          </w:tcPr>
          <w:p w14:paraId="203DD439" w14:textId="77777777" w:rsidR="00027833" w:rsidRPr="006432C2" w:rsidRDefault="00027833" w:rsidP="00027833">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бюджет Томской области</w:t>
            </w:r>
            <w:r w:rsidRPr="006432C2">
              <w:rPr>
                <w:rFonts w:ascii="Times New Roman" w:eastAsia="Times New Roman" w:hAnsi="Times New Roman" w:cs="Times New Roman"/>
                <w:sz w:val="24"/>
                <w:szCs w:val="24"/>
              </w:rPr>
              <w:br/>
              <w:t>(по согласованию (прогноз)</w:t>
            </w:r>
          </w:p>
        </w:tc>
        <w:tc>
          <w:tcPr>
            <w:tcW w:w="611" w:type="pct"/>
            <w:shd w:val="clear" w:color="auto" w:fill="auto"/>
            <w:hideMark/>
          </w:tcPr>
          <w:p w14:paraId="7F035CB4" w14:textId="5BA3826F"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13 899,00</w:t>
            </w:r>
          </w:p>
        </w:tc>
        <w:tc>
          <w:tcPr>
            <w:tcW w:w="611" w:type="pct"/>
            <w:shd w:val="clear" w:color="auto" w:fill="auto"/>
            <w:hideMark/>
          </w:tcPr>
          <w:p w14:paraId="3F0868F7" w14:textId="7D69BC7A"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6 823,50</w:t>
            </w:r>
          </w:p>
        </w:tc>
        <w:tc>
          <w:tcPr>
            <w:tcW w:w="611" w:type="pct"/>
            <w:shd w:val="clear" w:color="auto" w:fill="auto"/>
            <w:hideMark/>
          </w:tcPr>
          <w:p w14:paraId="40AFA412" w14:textId="6796D80F"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6 823,50</w:t>
            </w:r>
          </w:p>
        </w:tc>
        <w:tc>
          <w:tcPr>
            <w:tcW w:w="525" w:type="pct"/>
            <w:shd w:val="clear" w:color="auto" w:fill="auto"/>
            <w:hideMark/>
          </w:tcPr>
          <w:p w14:paraId="2D36264D" w14:textId="0D75B8E7"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252,00</w:t>
            </w:r>
          </w:p>
        </w:tc>
      </w:tr>
      <w:tr w:rsidR="00027833" w:rsidRPr="006432C2" w14:paraId="0DCAE376" w14:textId="77777777" w:rsidTr="00027833">
        <w:trPr>
          <w:trHeight w:val="630"/>
        </w:trPr>
        <w:tc>
          <w:tcPr>
            <w:tcW w:w="1224" w:type="pct"/>
            <w:vMerge/>
            <w:vAlign w:val="center"/>
            <w:hideMark/>
          </w:tcPr>
          <w:p w14:paraId="60554365" w14:textId="77777777" w:rsidR="00027833" w:rsidRPr="006432C2" w:rsidRDefault="00027833" w:rsidP="00027833">
            <w:pPr>
              <w:spacing w:after="0" w:line="240" w:lineRule="auto"/>
              <w:rPr>
                <w:rFonts w:ascii="Times New Roman" w:eastAsia="Times New Roman" w:hAnsi="Times New Roman" w:cs="Times New Roman"/>
                <w:sz w:val="24"/>
                <w:szCs w:val="24"/>
              </w:rPr>
            </w:pPr>
          </w:p>
        </w:tc>
        <w:tc>
          <w:tcPr>
            <w:tcW w:w="1419" w:type="pct"/>
            <w:shd w:val="clear" w:color="auto" w:fill="auto"/>
            <w:hideMark/>
          </w:tcPr>
          <w:p w14:paraId="42076583" w14:textId="77777777" w:rsidR="00027833" w:rsidRPr="006432C2" w:rsidRDefault="00027833" w:rsidP="00027833">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внебюджетные источники</w:t>
            </w:r>
            <w:r w:rsidRPr="006432C2">
              <w:rPr>
                <w:rFonts w:ascii="Times New Roman" w:eastAsia="Times New Roman" w:hAnsi="Times New Roman" w:cs="Times New Roman"/>
                <w:sz w:val="24"/>
                <w:szCs w:val="24"/>
              </w:rPr>
              <w:br/>
              <w:t>(по согласованию (прогноз)</w:t>
            </w:r>
          </w:p>
        </w:tc>
        <w:tc>
          <w:tcPr>
            <w:tcW w:w="611" w:type="pct"/>
            <w:shd w:val="clear" w:color="auto" w:fill="auto"/>
            <w:hideMark/>
          </w:tcPr>
          <w:p w14:paraId="30CE3B0B" w14:textId="4715D125"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0,00</w:t>
            </w:r>
          </w:p>
        </w:tc>
        <w:tc>
          <w:tcPr>
            <w:tcW w:w="611" w:type="pct"/>
            <w:shd w:val="clear" w:color="auto" w:fill="auto"/>
            <w:hideMark/>
          </w:tcPr>
          <w:p w14:paraId="72BBD069" w14:textId="03CB4182"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0,00</w:t>
            </w:r>
          </w:p>
        </w:tc>
        <w:tc>
          <w:tcPr>
            <w:tcW w:w="611" w:type="pct"/>
            <w:shd w:val="clear" w:color="auto" w:fill="auto"/>
            <w:hideMark/>
          </w:tcPr>
          <w:p w14:paraId="2A374DEC" w14:textId="451D0B9D"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0,00</w:t>
            </w:r>
          </w:p>
        </w:tc>
        <w:tc>
          <w:tcPr>
            <w:tcW w:w="525" w:type="pct"/>
            <w:shd w:val="clear" w:color="auto" w:fill="auto"/>
            <w:hideMark/>
          </w:tcPr>
          <w:p w14:paraId="26B5214A" w14:textId="492A13AF"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0,00</w:t>
            </w:r>
          </w:p>
        </w:tc>
      </w:tr>
      <w:tr w:rsidR="00027833" w:rsidRPr="006432C2" w14:paraId="5EA0F45C" w14:textId="77777777" w:rsidTr="00027833">
        <w:trPr>
          <w:trHeight w:val="315"/>
        </w:trPr>
        <w:tc>
          <w:tcPr>
            <w:tcW w:w="1224" w:type="pct"/>
            <w:vMerge/>
            <w:vAlign w:val="center"/>
            <w:hideMark/>
          </w:tcPr>
          <w:p w14:paraId="3B84D599" w14:textId="77777777" w:rsidR="00027833" w:rsidRPr="006432C2" w:rsidRDefault="00027833" w:rsidP="00027833">
            <w:pPr>
              <w:spacing w:after="0" w:line="240" w:lineRule="auto"/>
              <w:rPr>
                <w:rFonts w:ascii="Times New Roman" w:eastAsia="Times New Roman" w:hAnsi="Times New Roman" w:cs="Times New Roman"/>
                <w:sz w:val="24"/>
                <w:szCs w:val="24"/>
              </w:rPr>
            </w:pPr>
          </w:p>
        </w:tc>
        <w:tc>
          <w:tcPr>
            <w:tcW w:w="1419" w:type="pct"/>
            <w:shd w:val="clear" w:color="auto" w:fill="auto"/>
            <w:hideMark/>
          </w:tcPr>
          <w:p w14:paraId="15CA6899" w14:textId="77777777" w:rsidR="00027833" w:rsidRDefault="00027833" w:rsidP="00027833">
            <w:pPr>
              <w:spacing w:after="0" w:line="240" w:lineRule="auto"/>
              <w:rPr>
                <w:rFonts w:ascii="Times New Roman" w:eastAsia="Times New Roman" w:hAnsi="Times New Roman" w:cs="Times New Roman"/>
                <w:sz w:val="24"/>
                <w:szCs w:val="24"/>
              </w:rPr>
            </w:pPr>
            <w:r w:rsidRPr="006432C2">
              <w:rPr>
                <w:rFonts w:ascii="Times New Roman" w:eastAsia="Times New Roman" w:hAnsi="Times New Roman" w:cs="Times New Roman"/>
                <w:sz w:val="24"/>
                <w:szCs w:val="24"/>
              </w:rPr>
              <w:t>Всего</w:t>
            </w:r>
          </w:p>
          <w:p w14:paraId="6566216D" w14:textId="77777777" w:rsidR="00027833" w:rsidRDefault="00027833" w:rsidP="00027833">
            <w:pPr>
              <w:spacing w:after="0" w:line="240" w:lineRule="auto"/>
              <w:rPr>
                <w:rFonts w:ascii="Times New Roman" w:eastAsia="Times New Roman" w:hAnsi="Times New Roman" w:cs="Times New Roman"/>
                <w:sz w:val="24"/>
                <w:szCs w:val="24"/>
              </w:rPr>
            </w:pPr>
          </w:p>
          <w:p w14:paraId="72031D1B" w14:textId="0A3E4346" w:rsidR="00027833" w:rsidRPr="006432C2" w:rsidRDefault="00027833" w:rsidP="00027833">
            <w:pPr>
              <w:spacing w:after="0" w:line="240" w:lineRule="auto"/>
              <w:rPr>
                <w:rFonts w:ascii="Times New Roman" w:eastAsia="Times New Roman" w:hAnsi="Times New Roman" w:cs="Times New Roman"/>
                <w:sz w:val="24"/>
                <w:szCs w:val="24"/>
              </w:rPr>
            </w:pPr>
          </w:p>
        </w:tc>
        <w:tc>
          <w:tcPr>
            <w:tcW w:w="611" w:type="pct"/>
            <w:shd w:val="clear" w:color="auto" w:fill="auto"/>
            <w:hideMark/>
          </w:tcPr>
          <w:p w14:paraId="7C807C6E" w14:textId="72A997C4"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57 060,74</w:t>
            </w:r>
          </w:p>
        </w:tc>
        <w:tc>
          <w:tcPr>
            <w:tcW w:w="611" w:type="pct"/>
            <w:shd w:val="clear" w:color="auto" w:fill="auto"/>
            <w:hideMark/>
          </w:tcPr>
          <w:p w14:paraId="68329041" w14:textId="25F313EA"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39 062,75</w:t>
            </w:r>
          </w:p>
        </w:tc>
        <w:tc>
          <w:tcPr>
            <w:tcW w:w="611" w:type="pct"/>
            <w:shd w:val="clear" w:color="auto" w:fill="auto"/>
            <w:hideMark/>
          </w:tcPr>
          <w:p w14:paraId="76D4F709" w14:textId="00F10008"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12 457,68</w:t>
            </w:r>
          </w:p>
        </w:tc>
        <w:tc>
          <w:tcPr>
            <w:tcW w:w="525" w:type="pct"/>
            <w:shd w:val="clear" w:color="auto" w:fill="auto"/>
            <w:hideMark/>
          </w:tcPr>
          <w:p w14:paraId="631603E9" w14:textId="2B0BFDB0" w:rsidR="00027833" w:rsidRPr="00027833" w:rsidRDefault="00027833" w:rsidP="00027833">
            <w:pPr>
              <w:spacing w:after="0" w:line="240" w:lineRule="auto"/>
              <w:jc w:val="right"/>
              <w:rPr>
                <w:rFonts w:ascii="Times New Roman" w:eastAsia="Times New Roman" w:hAnsi="Times New Roman" w:cs="Times New Roman"/>
                <w:sz w:val="24"/>
                <w:szCs w:val="24"/>
              </w:rPr>
            </w:pPr>
            <w:r w:rsidRPr="00027833">
              <w:rPr>
                <w:rFonts w:ascii="Times New Roman" w:hAnsi="Times New Roman" w:cs="Times New Roman"/>
                <w:sz w:val="24"/>
                <w:szCs w:val="24"/>
              </w:rPr>
              <w:t>5 540,31</w:t>
            </w:r>
          </w:p>
        </w:tc>
      </w:tr>
    </w:tbl>
    <w:p w14:paraId="5DE90324" w14:textId="77777777" w:rsidR="00846EB7" w:rsidRDefault="00846EB7">
      <w:pPr>
        <w:pStyle w:val="ConsPlusTitle"/>
        <w:jc w:val="center"/>
        <w:outlineLvl w:val="2"/>
        <w:rPr>
          <w:rFonts w:ascii="Times New Roman" w:hAnsi="Times New Roman" w:cs="Times New Roman"/>
          <w:b w:val="0"/>
          <w:sz w:val="24"/>
          <w:szCs w:val="24"/>
        </w:rPr>
        <w:sectPr w:rsidR="00846EB7" w:rsidSect="00111C31">
          <w:pgSz w:w="11905" w:h="16838"/>
          <w:pgMar w:top="1134" w:right="567" w:bottom="1134" w:left="1701" w:header="567" w:footer="567" w:gutter="0"/>
          <w:cols w:space="720"/>
          <w:docGrid w:linePitch="299"/>
        </w:sectPr>
      </w:pPr>
    </w:p>
    <w:p w14:paraId="5DB8ECB0" w14:textId="5FC5C538" w:rsidR="00A24095" w:rsidRPr="00222366" w:rsidRDefault="00A24095">
      <w:pPr>
        <w:pStyle w:val="ConsPlusTitle"/>
        <w:jc w:val="center"/>
        <w:outlineLvl w:val="2"/>
        <w:rPr>
          <w:rFonts w:ascii="Times New Roman" w:hAnsi="Times New Roman" w:cs="Times New Roman"/>
          <w:b w:val="0"/>
          <w:sz w:val="24"/>
          <w:szCs w:val="24"/>
        </w:rPr>
      </w:pPr>
      <w:r w:rsidRPr="00222366">
        <w:rPr>
          <w:rFonts w:ascii="Times New Roman" w:hAnsi="Times New Roman" w:cs="Times New Roman"/>
          <w:b w:val="0"/>
          <w:sz w:val="24"/>
          <w:szCs w:val="24"/>
        </w:rPr>
        <w:lastRenderedPageBreak/>
        <w:t>I. ХАРАКТЕРИСТИКА ТЕКУЩЕГО СОСТОЯНИЯ</w:t>
      </w:r>
    </w:p>
    <w:p w14:paraId="1A5D0AFC" w14:textId="77777777"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СФЕРЫ РЕАЛИЗАЦИИ ПОДПРОГРАММЫ 1</w:t>
      </w:r>
    </w:p>
    <w:p w14:paraId="7E7B205D" w14:textId="77777777" w:rsidR="00A24095" w:rsidRPr="00222366" w:rsidRDefault="00A24095">
      <w:pPr>
        <w:pStyle w:val="ConsPlusNormal"/>
        <w:jc w:val="both"/>
        <w:rPr>
          <w:rFonts w:ascii="Times New Roman" w:hAnsi="Times New Roman" w:cs="Times New Roman"/>
          <w:sz w:val="24"/>
          <w:szCs w:val="24"/>
        </w:rPr>
      </w:pPr>
    </w:p>
    <w:p w14:paraId="5495802D" w14:textId="1B24EC99" w:rsidR="00A24095" w:rsidRPr="00222366" w:rsidRDefault="00A24095" w:rsidP="000B48DA">
      <w:pPr>
        <w:pStyle w:val="ConsPlusNormal"/>
        <w:ind w:firstLine="709"/>
        <w:jc w:val="both"/>
        <w:rPr>
          <w:rFonts w:ascii="Times New Roman" w:hAnsi="Times New Roman" w:cs="Times New Roman"/>
          <w:sz w:val="24"/>
          <w:szCs w:val="24"/>
        </w:rPr>
      </w:pPr>
      <w:r w:rsidRPr="00222366">
        <w:rPr>
          <w:rFonts w:ascii="Times New Roman" w:hAnsi="Times New Roman" w:cs="Times New Roman"/>
          <w:sz w:val="24"/>
          <w:szCs w:val="24"/>
        </w:rPr>
        <w:t>Действие подпрограммы 1 распространяется на инвалидов, ветеранов,</w:t>
      </w:r>
      <w:r w:rsidR="009D39AA" w:rsidRPr="00222366">
        <w:rPr>
          <w:rFonts w:ascii="Times New Roman" w:hAnsi="Times New Roman"/>
          <w:sz w:val="24"/>
          <w:szCs w:val="24"/>
        </w:rPr>
        <w:t xml:space="preserve"> участников </w:t>
      </w:r>
      <w:r w:rsidR="00902C19" w:rsidRPr="00222366">
        <w:rPr>
          <w:rFonts w:ascii="Times New Roman" w:hAnsi="Times New Roman"/>
          <w:sz w:val="24"/>
          <w:szCs w:val="24"/>
        </w:rPr>
        <w:t>специальной военной операции (далее – СВО)</w:t>
      </w:r>
      <w:r w:rsidR="009D39AA" w:rsidRPr="00222366">
        <w:rPr>
          <w:rFonts w:ascii="Times New Roman" w:hAnsi="Times New Roman"/>
          <w:sz w:val="24"/>
          <w:szCs w:val="24"/>
        </w:rPr>
        <w:t xml:space="preserve"> и членов их семей,</w:t>
      </w:r>
      <w:r w:rsidRPr="00222366">
        <w:rPr>
          <w:rFonts w:ascii="Times New Roman" w:hAnsi="Times New Roman" w:cs="Times New Roman"/>
          <w:sz w:val="24"/>
          <w:szCs w:val="24"/>
        </w:rPr>
        <w:t xml:space="preserve"> </w:t>
      </w:r>
      <w:r w:rsidR="002309DA">
        <w:rPr>
          <w:rFonts w:ascii="Times New Roman" w:hAnsi="Times New Roman" w:cs="Times New Roman"/>
          <w:sz w:val="24"/>
          <w:szCs w:val="24"/>
        </w:rPr>
        <w:t xml:space="preserve">на </w:t>
      </w:r>
      <w:r w:rsidRPr="00222366">
        <w:rPr>
          <w:rFonts w:ascii="Times New Roman" w:hAnsi="Times New Roman" w:cs="Times New Roman"/>
          <w:sz w:val="24"/>
          <w:szCs w:val="24"/>
        </w:rPr>
        <w:t>семьи с детьми, малоимущие и социально незащищенные категории граждан, проживающи</w:t>
      </w:r>
      <w:r w:rsidR="000A49BE">
        <w:rPr>
          <w:rFonts w:ascii="Times New Roman" w:hAnsi="Times New Roman" w:cs="Times New Roman"/>
          <w:sz w:val="24"/>
          <w:szCs w:val="24"/>
        </w:rPr>
        <w:t>х</w:t>
      </w:r>
      <w:r w:rsidRPr="00222366">
        <w:rPr>
          <w:rFonts w:ascii="Times New Roman" w:hAnsi="Times New Roman" w:cs="Times New Roman"/>
          <w:sz w:val="24"/>
          <w:szCs w:val="24"/>
        </w:rPr>
        <w:t xml:space="preserve"> на территории ЗАТО Северск, находящи</w:t>
      </w:r>
      <w:r w:rsidR="000A49BE">
        <w:rPr>
          <w:rFonts w:ascii="Times New Roman" w:hAnsi="Times New Roman" w:cs="Times New Roman"/>
          <w:sz w:val="24"/>
          <w:szCs w:val="24"/>
        </w:rPr>
        <w:t>х</w:t>
      </w:r>
      <w:r w:rsidRPr="00222366">
        <w:rPr>
          <w:rFonts w:ascii="Times New Roman" w:hAnsi="Times New Roman" w:cs="Times New Roman"/>
          <w:sz w:val="24"/>
          <w:szCs w:val="24"/>
        </w:rPr>
        <w:t xml:space="preserve">ся в трудной жизненной ситуации, </w:t>
      </w:r>
      <w:r w:rsidR="002309DA">
        <w:rPr>
          <w:rFonts w:ascii="Times New Roman" w:hAnsi="Times New Roman" w:cs="Times New Roman"/>
          <w:sz w:val="24"/>
          <w:szCs w:val="24"/>
        </w:rPr>
        <w:t>на</w:t>
      </w:r>
      <w:r w:rsidRPr="00222366">
        <w:rPr>
          <w:rFonts w:ascii="Times New Roman" w:hAnsi="Times New Roman" w:cs="Times New Roman"/>
          <w:sz w:val="24"/>
          <w:szCs w:val="24"/>
        </w:rPr>
        <w:t xml:space="preserve"> социально ориентированны</w:t>
      </w:r>
      <w:r w:rsidR="002309DA">
        <w:rPr>
          <w:rFonts w:ascii="Times New Roman" w:hAnsi="Times New Roman" w:cs="Times New Roman"/>
          <w:sz w:val="24"/>
          <w:szCs w:val="24"/>
        </w:rPr>
        <w:t>е</w:t>
      </w:r>
      <w:r w:rsidRPr="00222366">
        <w:rPr>
          <w:rFonts w:ascii="Times New Roman" w:hAnsi="Times New Roman" w:cs="Times New Roman"/>
          <w:sz w:val="24"/>
          <w:szCs w:val="24"/>
        </w:rPr>
        <w:t xml:space="preserve"> некоммерчески</w:t>
      </w:r>
      <w:r w:rsidR="002309DA">
        <w:rPr>
          <w:rFonts w:ascii="Times New Roman" w:hAnsi="Times New Roman" w:cs="Times New Roman"/>
          <w:sz w:val="24"/>
          <w:szCs w:val="24"/>
        </w:rPr>
        <w:t>е</w:t>
      </w:r>
      <w:r w:rsidRPr="00222366">
        <w:rPr>
          <w:rFonts w:ascii="Times New Roman" w:hAnsi="Times New Roman" w:cs="Times New Roman"/>
          <w:sz w:val="24"/>
          <w:szCs w:val="24"/>
        </w:rPr>
        <w:t xml:space="preserve"> организаци</w:t>
      </w:r>
      <w:r w:rsidR="002309DA">
        <w:rPr>
          <w:rFonts w:ascii="Times New Roman" w:hAnsi="Times New Roman" w:cs="Times New Roman"/>
          <w:sz w:val="24"/>
          <w:szCs w:val="24"/>
        </w:rPr>
        <w:t>и</w:t>
      </w:r>
      <w:r w:rsidRPr="00222366">
        <w:rPr>
          <w:rFonts w:ascii="Times New Roman" w:hAnsi="Times New Roman" w:cs="Times New Roman"/>
          <w:sz w:val="24"/>
          <w:szCs w:val="24"/>
        </w:rPr>
        <w:t>.</w:t>
      </w:r>
    </w:p>
    <w:p w14:paraId="066329E0" w14:textId="77777777" w:rsidR="00A24095" w:rsidRPr="00222366" w:rsidRDefault="00A24095" w:rsidP="000B48DA">
      <w:pPr>
        <w:pStyle w:val="ConsPlusNormal"/>
        <w:ind w:firstLine="709"/>
        <w:jc w:val="both"/>
        <w:rPr>
          <w:rFonts w:ascii="Times New Roman" w:hAnsi="Times New Roman" w:cs="Times New Roman"/>
          <w:sz w:val="24"/>
          <w:szCs w:val="24"/>
        </w:rPr>
      </w:pPr>
      <w:r w:rsidRPr="00222366">
        <w:rPr>
          <w:rFonts w:ascii="Times New Roman" w:hAnsi="Times New Roman" w:cs="Times New Roman"/>
          <w:sz w:val="24"/>
          <w:szCs w:val="24"/>
        </w:rPr>
        <w:t>Социальная поддержка формируется вследствие ряда объективных факторов дифференциации подходов к предоставлению мер социальной поддержки граждан, учитывающих особенности контингентов получателей, в том числе категориальный подход, при котором меры социальной поддержки гражданам предоставляются:</w:t>
      </w:r>
    </w:p>
    <w:p w14:paraId="254A1C97" w14:textId="5A852AE1" w:rsidR="00A24095" w:rsidRPr="00222366" w:rsidRDefault="0042177D" w:rsidP="0042177D">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 xml:space="preserve">- </w:t>
      </w:r>
      <w:r w:rsidR="00A24095" w:rsidRPr="00222366">
        <w:rPr>
          <w:rFonts w:ascii="Times New Roman" w:hAnsi="Times New Roman" w:cs="Times New Roman"/>
          <w:sz w:val="24"/>
          <w:szCs w:val="24"/>
        </w:rPr>
        <w:t xml:space="preserve">с учетом особых заслуг перед государством (ветераны Великой Отечественной </w:t>
      </w:r>
      <w:r w:rsidR="00483B29">
        <w:rPr>
          <w:rFonts w:ascii="Times New Roman" w:hAnsi="Times New Roman" w:cs="Times New Roman"/>
          <w:sz w:val="24"/>
          <w:szCs w:val="24"/>
        </w:rPr>
        <w:t>войны 1941 - 1945 годов</w:t>
      </w:r>
      <w:r w:rsidR="00A24095" w:rsidRPr="00222366">
        <w:rPr>
          <w:rFonts w:ascii="Times New Roman" w:hAnsi="Times New Roman" w:cs="Times New Roman"/>
          <w:sz w:val="24"/>
          <w:szCs w:val="24"/>
        </w:rPr>
        <w:t>);</w:t>
      </w:r>
    </w:p>
    <w:p w14:paraId="273798C2" w14:textId="5DD85CA4" w:rsidR="00A24095" w:rsidRPr="00222366" w:rsidRDefault="0042177D" w:rsidP="0042177D">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 xml:space="preserve">- </w:t>
      </w:r>
      <w:r w:rsidR="00A24095" w:rsidRPr="00222366">
        <w:rPr>
          <w:rFonts w:ascii="Times New Roman" w:hAnsi="Times New Roman" w:cs="Times New Roman"/>
          <w:sz w:val="24"/>
          <w:szCs w:val="24"/>
        </w:rPr>
        <w:t>в связи с попаданием в трудную жизненную ситуацию</w:t>
      </w:r>
      <w:r w:rsidR="00606F1E">
        <w:rPr>
          <w:rFonts w:ascii="Times New Roman" w:hAnsi="Times New Roman" w:cs="Times New Roman"/>
          <w:sz w:val="24"/>
          <w:szCs w:val="24"/>
        </w:rPr>
        <w:t> </w:t>
      </w:r>
      <w:r w:rsidR="002309DA">
        <w:rPr>
          <w:rFonts w:ascii="Times New Roman" w:hAnsi="Times New Roman" w:cs="Times New Roman"/>
          <w:sz w:val="24"/>
          <w:szCs w:val="24"/>
        </w:rPr>
        <w:t>(</w:t>
      </w:r>
      <w:r w:rsidR="00A24095" w:rsidRPr="00222366">
        <w:rPr>
          <w:rFonts w:ascii="Times New Roman" w:hAnsi="Times New Roman" w:cs="Times New Roman"/>
          <w:sz w:val="24"/>
          <w:szCs w:val="24"/>
        </w:rPr>
        <w:t>инвалидность,</w:t>
      </w:r>
      <w:r w:rsidR="009C1D09" w:rsidRPr="00222366">
        <w:rPr>
          <w:rFonts w:ascii="Times New Roman" w:hAnsi="Times New Roman" w:cs="Times New Roman"/>
          <w:sz w:val="24"/>
          <w:szCs w:val="24"/>
        </w:rPr>
        <w:t xml:space="preserve"> </w:t>
      </w:r>
      <w:r w:rsidR="00A24095" w:rsidRPr="00222366">
        <w:rPr>
          <w:rFonts w:ascii="Times New Roman" w:hAnsi="Times New Roman" w:cs="Times New Roman"/>
          <w:sz w:val="24"/>
          <w:szCs w:val="24"/>
        </w:rPr>
        <w:t xml:space="preserve">малообеспеченность, </w:t>
      </w:r>
      <w:r w:rsidR="002309DA">
        <w:rPr>
          <w:rFonts w:ascii="Times New Roman" w:hAnsi="Times New Roman" w:cs="Times New Roman"/>
          <w:sz w:val="24"/>
          <w:szCs w:val="24"/>
        </w:rPr>
        <w:t>иные</w:t>
      </w:r>
      <w:r w:rsidR="00A24095" w:rsidRPr="00222366">
        <w:rPr>
          <w:rFonts w:ascii="Times New Roman" w:hAnsi="Times New Roman" w:cs="Times New Roman"/>
          <w:sz w:val="24"/>
          <w:szCs w:val="24"/>
        </w:rPr>
        <w:t xml:space="preserve"> причин</w:t>
      </w:r>
      <w:r w:rsidR="002309DA">
        <w:rPr>
          <w:rFonts w:ascii="Times New Roman" w:hAnsi="Times New Roman" w:cs="Times New Roman"/>
          <w:sz w:val="24"/>
          <w:szCs w:val="24"/>
        </w:rPr>
        <w:t>ы)</w:t>
      </w:r>
      <w:r w:rsidRPr="00222366">
        <w:rPr>
          <w:rFonts w:ascii="Times New Roman" w:hAnsi="Times New Roman" w:cs="Times New Roman"/>
          <w:sz w:val="24"/>
          <w:szCs w:val="24"/>
        </w:rPr>
        <w:t>.</w:t>
      </w:r>
    </w:p>
    <w:p w14:paraId="544A46A7" w14:textId="7A19D114" w:rsidR="00902C19" w:rsidRPr="00222366" w:rsidRDefault="00902C19" w:rsidP="0042177D">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Особое внимание уделяется участникам СВО и членам их семей, в частности семьям с детьми. Им оказывается помощь на подготовку детей к школе, оплату лечения, оплату ритуальных услуг на захоронение погибших в зоне СВО.</w:t>
      </w:r>
    </w:p>
    <w:p w14:paraId="12426F8E" w14:textId="50EAF30A" w:rsidR="00A24095" w:rsidRPr="00222366" w:rsidRDefault="00A24095" w:rsidP="000B48DA">
      <w:pPr>
        <w:pStyle w:val="ConsPlusNormal"/>
        <w:ind w:firstLine="708"/>
        <w:jc w:val="both"/>
        <w:rPr>
          <w:rFonts w:ascii="Times New Roman" w:hAnsi="Times New Roman" w:cs="Times New Roman"/>
          <w:sz w:val="24"/>
          <w:szCs w:val="24"/>
        </w:rPr>
      </w:pPr>
      <w:r w:rsidRPr="00222366">
        <w:rPr>
          <w:rFonts w:ascii="Times New Roman" w:hAnsi="Times New Roman" w:cs="Times New Roman"/>
          <w:sz w:val="24"/>
          <w:szCs w:val="24"/>
        </w:rPr>
        <w:t>Остается значительным число обращений в Администрацию ЗАТО Северск о предоставлении материальной помощи малоимущим, в том числе многодетным семьям, семьям, состоящим из одного родителя, находящимся в трудной жизненной ситуации.</w:t>
      </w:r>
    </w:p>
    <w:p w14:paraId="6BBB3F41" w14:textId="7CA36926" w:rsidR="00B26247" w:rsidRDefault="00A24095" w:rsidP="000B48DA">
      <w:pPr>
        <w:pStyle w:val="ConsPlusNormal"/>
        <w:ind w:firstLine="709"/>
        <w:jc w:val="both"/>
        <w:rPr>
          <w:rFonts w:ascii="Times New Roman" w:hAnsi="Times New Roman" w:cs="Times New Roman"/>
          <w:sz w:val="24"/>
          <w:szCs w:val="24"/>
        </w:rPr>
      </w:pPr>
      <w:r w:rsidRPr="00222366">
        <w:rPr>
          <w:rFonts w:ascii="Times New Roman" w:hAnsi="Times New Roman" w:cs="Times New Roman"/>
          <w:sz w:val="24"/>
          <w:szCs w:val="24"/>
        </w:rPr>
        <w:t>Также в Администрацию ЗАТО Северск обращаются граждане и семьи, пострадавшие в результате пожаров или затопления</w:t>
      </w:r>
      <w:r w:rsidR="002E1CA9">
        <w:rPr>
          <w:rFonts w:ascii="Times New Roman" w:hAnsi="Times New Roman" w:cs="Times New Roman"/>
          <w:sz w:val="24"/>
          <w:szCs w:val="24"/>
        </w:rPr>
        <w:t>,</w:t>
      </w:r>
      <w:r w:rsidRPr="00222366">
        <w:rPr>
          <w:rFonts w:ascii="Times New Roman" w:hAnsi="Times New Roman" w:cs="Times New Roman"/>
          <w:sz w:val="24"/>
          <w:szCs w:val="24"/>
        </w:rPr>
        <w:t xml:space="preserve"> в связи с необходимостью оплаты проезда к месту прохождения лечения, не имеющие возможности самостоятельно справиться с возникшими материальными проблемами и разрешить тяжелую жизненную ситуацию, в которой они оказались. Анализ оказанной материальной помощи в трудной жизненной ситуации </w:t>
      </w:r>
      <w:r w:rsidR="00C90876">
        <w:rPr>
          <w:rFonts w:ascii="Times New Roman" w:hAnsi="Times New Roman" w:cs="Times New Roman"/>
          <w:sz w:val="24"/>
          <w:szCs w:val="24"/>
        </w:rPr>
        <w:t>представлен</w:t>
      </w:r>
      <w:r w:rsidRPr="00222366">
        <w:rPr>
          <w:rFonts w:ascii="Times New Roman" w:hAnsi="Times New Roman" w:cs="Times New Roman"/>
          <w:sz w:val="24"/>
          <w:szCs w:val="24"/>
        </w:rPr>
        <w:t xml:space="preserve"> в таблице</w:t>
      </w:r>
      <w:r w:rsidR="00C90876">
        <w:rPr>
          <w:rFonts w:ascii="Times New Roman" w:hAnsi="Times New Roman" w:cs="Times New Roman"/>
          <w:sz w:val="24"/>
          <w:szCs w:val="24"/>
        </w:rPr>
        <w:t xml:space="preserve"> 1.</w:t>
      </w:r>
    </w:p>
    <w:p w14:paraId="11453B61" w14:textId="2981D419" w:rsidR="00C90876" w:rsidRPr="00222366" w:rsidRDefault="00C90876" w:rsidP="00C90876">
      <w:pPr>
        <w:pStyle w:val="ConsPlusNormal"/>
        <w:ind w:firstLine="540"/>
        <w:jc w:val="right"/>
        <w:rPr>
          <w:rFonts w:ascii="Times New Roman" w:hAnsi="Times New Roman"/>
          <w:sz w:val="24"/>
          <w:szCs w:val="24"/>
        </w:rPr>
      </w:pPr>
      <w:r>
        <w:rPr>
          <w:rFonts w:ascii="Times New Roman" w:hAnsi="Times New Roman"/>
          <w:sz w:val="24"/>
          <w:szCs w:val="24"/>
        </w:rPr>
        <w:t>Таблица 1</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2"/>
        <w:gridCol w:w="3566"/>
        <w:gridCol w:w="1701"/>
        <w:gridCol w:w="1843"/>
        <w:gridCol w:w="1842"/>
      </w:tblGrid>
      <w:tr w:rsidR="00B26247" w:rsidRPr="00222366" w14:paraId="68C3C884" w14:textId="77777777" w:rsidTr="002B2E4D">
        <w:trPr>
          <w:jc w:val="center"/>
        </w:trPr>
        <w:tc>
          <w:tcPr>
            <w:tcW w:w="682" w:type="dxa"/>
            <w:vMerge w:val="restart"/>
          </w:tcPr>
          <w:p w14:paraId="242D0478"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w:t>
            </w:r>
          </w:p>
          <w:p w14:paraId="6E11375F"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п/п</w:t>
            </w:r>
          </w:p>
        </w:tc>
        <w:tc>
          <w:tcPr>
            <w:tcW w:w="3566" w:type="dxa"/>
            <w:vMerge w:val="restart"/>
          </w:tcPr>
          <w:p w14:paraId="2586382A" w14:textId="77777777" w:rsidR="00B26247" w:rsidRPr="00222366" w:rsidRDefault="00B26247" w:rsidP="00F605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sidRPr="00222366">
              <w:rPr>
                <w:rFonts w:ascii="Times New Roman" w:hAnsi="Times New Roman"/>
                <w:sz w:val="24"/>
                <w:szCs w:val="24"/>
              </w:rPr>
              <w:t xml:space="preserve">Категория семей </w:t>
            </w:r>
          </w:p>
          <w:p w14:paraId="29257874" w14:textId="77777777" w:rsidR="00B26247" w:rsidRPr="00222366" w:rsidRDefault="00B26247" w:rsidP="00F605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4"/>
                <w:szCs w:val="24"/>
              </w:rPr>
            </w:pPr>
            <w:r w:rsidRPr="00222366">
              <w:rPr>
                <w:rFonts w:ascii="Times New Roman" w:hAnsi="Times New Roman"/>
                <w:sz w:val="24"/>
                <w:szCs w:val="24"/>
              </w:rPr>
              <w:t>и граждан</w:t>
            </w:r>
          </w:p>
        </w:tc>
        <w:tc>
          <w:tcPr>
            <w:tcW w:w="5386" w:type="dxa"/>
            <w:gridSpan w:val="3"/>
          </w:tcPr>
          <w:p w14:paraId="1D8AC1C6"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 xml:space="preserve">Оказана материальная помощь, </w:t>
            </w:r>
          </w:p>
          <w:p w14:paraId="6F389547" w14:textId="1EBC0DA1" w:rsidR="00F65998" w:rsidRPr="00222366" w:rsidRDefault="00B26247" w:rsidP="004C3ABA">
            <w:pPr>
              <w:spacing w:after="0" w:line="240" w:lineRule="auto"/>
              <w:jc w:val="center"/>
              <w:rPr>
                <w:rFonts w:ascii="Times New Roman" w:hAnsi="Times New Roman"/>
                <w:sz w:val="24"/>
                <w:szCs w:val="24"/>
              </w:rPr>
            </w:pPr>
            <w:r w:rsidRPr="00222366">
              <w:rPr>
                <w:rFonts w:ascii="Times New Roman" w:hAnsi="Times New Roman"/>
                <w:sz w:val="24"/>
                <w:szCs w:val="24"/>
              </w:rPr>
              <w:t>количество (чел.)/общая сумма (тыс. руб.)</w:t>
            </w:r>
          </w:p>
        </w:tc>
      </w:tr>
      <w:tr w:rsidR="00B26247" w:rsidRPr="00222366" w14:paraId="2D174239" w14:textId="77777777" w:rsidTr="004C3ABA">
        <w:trPr>
          <w:trHeight w:val="377"/>
          <w:jc w:val="center"/>
        </w:trPr>
        <w:tc>
          <w:tcPr>
            <w:tcW w:w="682" w:type="dxa"/>
            <w:vMerge/>
          </w:tcPr>
          <w:p w14:paraId="39F05661" w14:textId="77777777" w:rsidR="00B26247" w:rsidRPr="00222366" w:rsidRDefault="00B26247" w:rsidP="00F60530">
            <w:pPr>
              <w:spacing w:after="0" w:line="240" w:lineRule="auto"/>
              <w:jc w:val="center"/>
              <w:rPr>
                <w:rFonts w:ascii="Times New Roman" w:hAnsi="Times New Roman"/>
                <w:sz w:val="24"/>
                <w:szCs w:val="24"/>
              </w:rPr>
            </w:pPr>
          </w:p>
        </w:tc>
        <w:tc>
          <w:tcPr>
            <w:tcW w:w="3566" w:type="dxa"/>
            <w:vMerge/>
          </w:tcPr>
          <w:p w14:paraId="542EACB1" w14:textId="77777777" w:rsidR="00B26247" w:rsidRPr="00222366" w:rsidRDefault="00B26247" w:rsidP="00F605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tc>
        <w:tc>
          <w:tcPr>
            <w:tcW w:w="1701" w:type="dxa"/>
          </w:tcPr>
          <w:p w14:paraId="1DA3D9E5"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2021 год</w:t>
            </w:r>
          </w:p>
        </w:tc>
        <w:tc>
          <w:tcPr>
            <w:tcW w:w="1843" w:type="dxa"/>
          </w:tcPr>
          <w:p w14:paraId="31EAE6A2"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2022 год</w:t>
            </w:r>
          </w:p>
        </w:tc>
        <w:tc>
          <w:tcPr>
            <w:tcW w:w="1842" w:type="dxa"/>
          </w:tcPr>
          <w:p w14:paraId="1B9E906C"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2023 год</w:t>
            </w:r>
          </w:p>
        </w:tc>
      </w:tr>
      <w:tr w:rsidR="00B26247" w:rsidRPr="00222366" w14:paraId="40E6A5E2" w14:textId="77777777" w:rsidTr="002B2E4D">
        <w:trPr>
          <w:trHeight w:val="371"/>
          <w:jc w:val="center"/>
        </w:trPr>
        <w:tc>
          <w:tcPr>
            <w:tcW w:w="682" w:type="dxa"/>
          </w:tcPr>
          <w:p w14:paraId="70544704"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1</w:t>
            </w:r>
          </w:p>
        </w:tc>
        <w:tc>
          <w:tcPr>
            <w:tcW w:w="3566" w:type="dxa"/>
          </w:tcPr>
          <w:p w14:paraId="6C355B23" w14:textId="77777777" w:rsidR="00B26247" w:rsidRPr="00222366" w:rsidRDefault="00B26247" w:rsidP="00F60530">
            <w:pPr>
              <w:spacing w:after="0" w:line="240" w:lineRule="auto"/>
              <w:rPr>
                <w:rFonts w:ascii="Times New Roman" w:hAnsi="Times New Roman"/>
                <w:sz w:val="24"/>
                <w:szCs w:val="24"/>
              </w:rPr>
            </w:pPr>
            <w:r w:rsidRPr="00222366">
              <w:rPr>
                <w:rFonts w:ascii="Times New Roman" w:hAnsi="Times New Roman"/>
                <w:sz w:val="24"/>
                <w:szCs w:val="24"/>
              </w:rPr>
              <w:t xml:space="preserve">Участники СВО и члены их семей </w:t>
            </w:r>
          </w:p>
        </w:tc>
        <w:tc>
          <w:tcPr>
            <w:tcW w:w="1701" w:type="dxa"/>
            <w:vAlign w:val="center"/>
          </w:tcPr>
          <w:p w14:paraId="55F64320"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w:t>
            </w:r>
          </w:p>
        </w:tc>
        <w:tc>
          <w:tcPr>
            <w:tcW w:w="1843" w:type="dxa"/>
            <w:vAlign w:val="center"/>
          </w:tcPr>
          <w:p w14:paraId="637A14BD"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50 / 1 191,84</w:t>
            </w:r>
          </w:p>
        </w:tc>
        <w:tc>
          <w:tcPr>
            <w:tcW w:w="1842" w:type="dxa"/>
            <w:vAlign w:val="center"/>
          </w:tcPr>
          <w:p w14:paraId="5D7A8900"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103 / 2 483,00</w:t>
            </w:r>
          </w:p>
        </w:tc>
      </w:tr>
      <w:tr w:rsidR="00B26247" w:rsidRPr="00222366" w14:paraId="254EB7F7" w14:textId="77777777" w:rsidTr="002B2E4D">
        <w:trPr>
          <w:trHeight w:val="509"/>
          <w:jc w:val="center"/>
        </w:trPr>
        <w:tc>
          <w:tcPr>
            <w:tcW w:w="682" w:type="dxa"/>
          </w:tcPr>
          <w:p w14:paraId="6B76A39E"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2</w:t>
            </w:r>
          </w:p>
        </w:tc>
        <w:tc>
          <w:tcPr>
            <w:tcW w:w="3566" w:type="dxa"/>
          </w:tcPr>
          <w:p w14:paraId="7C00C0EE" w14:textId="36DB2CDE" w:rsidR="00B26247" w:rsidRPr="00222366" w:rsidRDefault="00B26247" w:rsidP="004C3ABA">
            <w:pPr>
              <w:spacing w:after="0" w:line="240" w:lineRule="auto"/>
              <w:rPr>
                <w:rFonts w:ascii="Times New Roman" w:hAnsi="Times New Roman"/>
                <w:sz w:val="24"/>
                <w:szCs w:val="24"/>
              </w:rPr>
            </w:pPr>
            <w:r w:rsidRPr="00222366">
              <w:rPr>
                <w:rFonts w:ascii="Times New Roman" w:hAnsi="Times New Roman"/>
                <w:sz w:val="24"/>
                <w:szCs w:val="24"/>
              </w:rPr>
              <w:t>Инвалиды</w:t>
            </w:r>
          </w:p>
        </w:tc>
        <w:tc>
          <w:tcPr>
            <w:tcW w:w="1701" w:type="dxa"/>
            <w:vAlign w:val="center"/>
          </w:tcPr>
          <w:p w14:paraId="43F671C8"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50 / 295,7</w:t>
            </w:r>
          </w:p>
        </w:tc>
        <w:tc>
          <w:tcPr>
            <w:tcW w:w="1843" w:type="dxa"/>
            <w:vAlign w:val="center"/>
          </w:tcPr>
          <w:p w14:paraId="6077E14B"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43 / 201,00</w:t>
            </w:r>
          </w:p>
        </w:tc>
        <w:tc>
          <w:tcPr>
            <w:tcW w:w="1842" w:type="dxa"/>
            <w:vAlign w:val="center"/>
          </w:tcPr>
          <w:p w14:paraId="720AD9B4"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50 / 322,40</w:t>
            </w:r>
          </w:p>
        </w:tc>
      </w:tr>
      <w:tr w:rsidR="00B26247" w:rsidRPr="00222366" w14:paraId="4DBEC940" w14:textId="77777777" w:rsidTr="002B2E4D">
        <w:trPr>
          <w:jc w:val="center"/>
        </w:trPr>
        <w:tc>
          <w:tcPr>
            <w:tcW w:w="682" w:type="dxa"/>
          </w:tcPr>
          <w:p w14:paraId="57F45605"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3</w:t>
            </w:r>
          </w:p>
        </w:tc>
        <w:tc>
          <w:tcPr>
            <w:tcW w:w="3566" w:type="dxa"/>
          </w:tcPr>
          <w:p w14:paraId="13A5D13A" w14:textId="61FF045C" w:rsidR="00B26247" w:rsidRPr="00222366" w:rsidRDefault="00B26247" w:rsidP="004C3ABA">
            <w:pPr>
              <w:spacing w:after="0" w:line="240" w:lineRule="auto"/>
              <w:rPr>
                <w:rFonts w:ascii="Times New Roman" w:hAnsi="Times New Roman"/>
                <w:sz w:val="24"/>
                <w:szCs w:val="24"/>
              </w:rPr>
            </w:pPr>
            <w:r w:rsidRPr="00222366">
              <w:rPr>
                <w:rFonts w:ascii="Times New Roman" w:hAnsi="Times New Roman"/>
                <w:sz w:val="24"/>
                <w:szCs w:val="24"/>
              </w:rPr>
              <w:t>Пенсионеры с низкими доходами</w:t>
            </w:r>
          </w:p>
        </w:tc>
        <w:tc>
          <w:tcPr>
            <w:tcW w:w="1701" w:type="dxa"/>
            <w:vAlign w:val="center"/>
          </w:tcPr>
          <w:p w14:paraId="5B585F8E"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20 / 68,00</w:t>
            </w:r>
          </w:p>
        </w:tc>
        <w:tc>
          <w:tcPr>
            <w:tcW w:w="1843" w:type="dxa"/>
            <w:vAlign w:val="center"/>
          </w:tcPr>
          <w:p w14:paraId="6856C158"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14 / 21,00</w:t>
            </w:r>
          </w:p>
        </w:tc>
        <w:tc>
          <w:tcPr>
            <w:tcW w:w="1842" w:type="dxa"/>
            <w:vAlign w:val="center"/>
          </w:tcPr>
          <w:p w14:paraId="63444959"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13 / 29,00</w:t>
            </w:r>
          </w:p>
        </w:tc>
      </w:tr>
      <w:tr w:rsidR="00B26247" w:rsidRPr="00222366" w14:paraId="0D6746CA" w14:textId="77777777" w:rsidTr="002B2E4D">
        <w:trPr>
          <w:trHeight w:val="831"/>
          <w:jc w:val="center"/>
        </w:trPr>
        <w:tc>
          <w:tcPr>
            <w:tcW w:w="682" w:type="dxa"/>
          </w:tcPr>
          <w:p w14:paraId="2B3B8800"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4</w:t>
            </w:r>
          </w:p>
        </w:tc>
        <w:tc>
          <w:tcPr>
            <w:tcW w:w="3566" w:type="dxa"/>
          </w:tcPr>
          <w:p w14:paraId="25DD231F" w14:textId="77777777" w:rsidR="00B26247" w:rsidRPr="00222366" w:rsidRDefault="00B26247" w:rsidP="00F60530">
            <w:pPr>
              <w:spacing w:after="0" w:line="240" w:lineRule="auto"/>
              <w:rPr>
                <w:rFonts w:ascii="Times New Roman" w:hAnsi="Times New Roman"/>
                <w:sz w:val="24"/>
                <w:szCs w:val="24"/>
              </w:rPr>
            </w:pPr>
            <w:r w:rsidRPr="00222366">
              <w:rPr>
                <w:rFonts w:ascii="Times New Roman" w:hAnsi="Times New Roman"/>
                <w:sz w:val="24"/>
                <w:szCs w:val="24"/>
              </w:rPr>
              <w:t>Семьи</w:t>
            </w:r>
          </w:p>
          <w:p w14:paraId="2F991BCD" w14:textId="77E00C58" w:rsidR="00B26247" w:rsidRPr="00222366" w:rsidRDefault="00B26247" w:rsidP="00F60530">
            <w:pPr>
              <w:spacing w:after="0" w:line="240" w:lineRule="auto"/>
              <w:rPr>
                <w:rFonts w:ascii="Times New Roman" w:hAnsi="Times New Roman"/>
                <w:sz w:val="24"/>
                <w:szCs w:val="24"/>
              </w:rPr>
            </w:pPr>
            <w:r w:rsidRPr="00222366">
              <w:rPr>
                <w:rFonts w:ascii="Times New Roman" w:hAnsi="Times New Roman"/>
                <w:sz w:val="24"/>
                <w:szCs w:val="24"/>
              </w:rPr>
              <w:t>(</w:t>
            </w:r>
            <w:r w:rsidR="005F7CDF">
              <w:rPr>
                <w:rFonts w:ascii="Times New Roman" w:hAnsi="Times New Roman"/>
                <w:sz w:val="24"/>
                <w:szCs w:val="24"/>
              </w:rPr>
              <w:t>м</w:t>
            </w:r>
            <w:r w:rsidRPr="00222366">
              <w:rPr>
                <w:rFonts w:ascii="Times New Roman" w:hAnsi="Times New Roman"/>
                <w:sz w:val="24"/>
                <w:szCs w:val="24"/>
              </w:rPr>
              <w:t xml:space="preserve">алоимущие, многодетные, </w:t>
            </w:r>
          </w:p>
          <w:p w14:paraId="1FCC6283" w14:textId="77777777" w:rsidR="00B26247" w:rsidRPr="00222366" w:rsidRDefault="00B26247" w:rsidP="00F60530">
            <w:pPr>
              <w:spacing w:after="0" w:line="240" w:lineRule="auto"/>
              <w:rPr>
                <w:rFonts w:ascii="Times New Roman" w:hAnsi="Times New Roman"/>
                <w:sz w:val="24"/>
                <w:szCs w:val="24"/>
              </w:rPr>
            </w:pPr>
            <w:r w:rsidRPr="00222366">
              <w:rPr>
                <w:rFonts w:ascii="Times New Roman" w:hAnsi="Times New Roman"/>
                <w:sz w:val="24"/>
                <w:szCs w:val="24"/>
              </w:rPr>
              <w:t>неполные)</w:t>
            </w:r>
          </w:p>
        </w:tc>
        <w:tc>
          <w:tcPr>
            <w:tcW w:w="1701" w:type="dxa"/>
            <w:vAlign w:val="center"/>
          </w:tcPr>
          <w:p w14:paraId="7EEC09A9"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130 / 1265,20</w:t>
            </w:r>
          </w:p>
        </w:tc>
        <w:tc>
          <w:tcPr>
            <w:tcW w:w="1843" w:type="dxa"/>
            <w:vAlign w:val="center"/>
          </w:tcPr>
          <w:p w14:paraId="403BA2F0"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97 / 736,06</w:t>
            </w:r>
          </w:p>
        </w:tc>
        <w:tc>
          <w:tcPr>
            <w:tcW w:w="1842" w:type="dxa"/>
            <w:vAlign w:val="center"/>
          </w:tcPr>
          <w:p w14:paraId="4AE6A57B"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50 / 385,47</w:t>
            </w:r>
          </w:p>
        </w:tc>
      </w:tr>
      <w:tr w:rsidR="00B26247" w:rsidRPr="00222366" w14:paraId="1D9B61AC" w14:textId="77777777" w:rsidTr="002B2E4D">
        <w:trPr>
          <w:jc w:val="center"/>
        </w:trPr>
        <w:tc>
          <w:tcPr>
            <w:tcW w:w="682" w:type="dxa"/>
          </w:tcPr>
          <w:p w14:paraId="4E136476"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5</w:t>
            </w:r>
          </w:p>
        </w:tc>
        <w:tc>
          <w:tcPr>
            <w:tcW w:w="3566" w:type="dxa"/>
          </w:tcPr>
          <w:p w14:paraId="5901DBBB" w14:textId="11551086" w:rsidR="00B26247" w:rsidRPr="00222366" w:rsidRDefault="005F7CDF" w:rsidP="00F60530">
            <w:pPr>
              <w:spacing w:after="0" w:line="240" w:lineRule="auto"/>
              <w:rPr>
                <w:rFonts w:ascii="Times New Roman" w:hAnsi="Times New Roman"/>
                <w:sz w:val="24"/>
                <w:szCs w:val="24"/>
              </w:rPr>
            </w:pPr>
            <w:r>
              <w:rPr>
                <w:rFonts w:ascii="Times New Roman" w:hAnsi="Times New Roman"/>
                <w:sz w:val="24"/>
                <w:szCs w:val="24"/>
              </w:rPr>
              <w:t xml:space="preserve">Семьи, попавшие </w:t>
            </w:r>
            <w:r w:rsidR="004C3ABA">
              <w:rPr>
                <w:rFonts w:ascii="Times New Roman" w:hAnsi="Times New Roman"/>
                <w:sz w:val="24"/>
                <w:szCs w:val="24"/>
              </w:rPr>
              <w:br/>
            </w:r>
            <w:r>
              <w:rPr>
                <w:rFonts w:ascii="Times New Roman" w:hAnsi="Times New Roman"/>
                <w:sz w:val="24"/>
                <w:szCs w:val="24"/>
              </w:rPr>
              <w:t>в экстремальную ситуацию</w:t>
            </w:r>
          </w:p>
        </w:tc>
        <w:tc>
          <w:tcPr>
            <w:tcW w:w="1701" w:type="dxa"/>
            <w:vAlign w:val="center"/>
          </w:tcPr>
          <w:p w14:paraId="37577F1C"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17 / 277,00</w:t>
            </w:r>
          </w:p>
        </w:tc>
        <w:tc>
          <w:tcPr>
            <w:tcW w:w="1843" w:type="dxa"/>
            <w:vAlign w:val="center"/>
          </w:tcPr>
          <w:p w14:paraId="32B41769"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12 / 222,00</w:t>
            </w:r>
          </w:p>
        </w:tc>
        <w:tc>
          <w:tcPr>
            <w:tcW w:w="1842" w:type="dxa"/>
            <w:vAlign w:val="center"/>
          </w:tcPr>
          <w:p w14:paraId="41F2E080"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14 / 152,00</w:t>
            </w:r>
          </w:p>
        </w:tc>
      </w:tr>
    </w:tbl>
    <w:p w14:paraId="6CFECEC9" w14:textId="77777777" w:rsidR="00B26247" w:rsidRPr="00222366" w:rsidRDefault="00B26247" w:rsidP="00B26247">
      <w:pPr>
        <w:spacing w:after="0" w:line="240" w:lineRule="auto"/>
        <w:ind w:firstLine="709"/>
        <w:jc w:val="both"/>
        <w:rPr>
          <w:rFonts w:ascii="Times New Roman" w:hAnsi="Times New Roman"/>
          <w:sz w:val="24"/>
          <w:szCs w:val="24"/>
        </w:rPr>
      </w:pPr>
    </w:p>
    <w:p w14:paraId="41E75B41" w14:textId="1F2907DC" w:rsidR="00B26247" w:rsidRDefault="00B26247" w:rsidP="00B26247">
      <w:pPr>
        <w:spacing w:after="0" w:line="240" w:lineRule="auto"/>
        <w:ind w:firstLine="709"/>
        <w:jc w:val="both"/>
        <w:rPr>
          <w:rFonts w:ascii="Times New Roman" w:hAnsi="Times New Roman"/>
          <w:sz w:val="24"/>
          <w:szCs w:val="24"/>
        </w:rPr>
      </w:pPr>
      <w:r w:rsidRPr="00222366">
        <w:rPr>
          <w:rFonts w:ascii="Times New Roman" w:hAnsi="Times New Roman"/>
          <w:sz w:val="24"/>
          <w:szCs w:val="24"/>
        </w:rPr>
        <w:t>В целях улучшения жилищных условий ветеранов Великой Отечественной войны</w:t>
      </w:r>
      <w:r w:rsidR="005F7CDF">
        <w:rPr>
          <w:rFonts w:ascii="Times New Roman" w:hAnsi="Times New Roman"/>
          <w:sz w:val="24"/>
          <w:szCs w:val="24"/>
        </w:rPr>
        <w:t xml:space="preserve"> 1941 - 1945 годов </w:t>
      </w:r>
      <w:r w:rsidRPr="00222366">
        <w:rPr>
          <w:rFonts w:ascii="Times New Roman" w:hAnsi="Times New Roman"/>
          <w:sz w:val="24"/>
          <w:szCs w:val="24"/>
        </w:rPr>
        <w:t>в рамках муниципальной программы «Формирование благоприятного социального климата в ЗАТО Северск» на 2021</w:t>
      </w:r>
      <w:r w:rsidR="00A81694">
        <w:rPr>
          <w:rFonts w:ascii="Times New Roman" w:hAnsi="Times New Roman"/>
          <w:sz w:val="24"/>
          <w:szCs w:val="24"/>
        </w:rPr>
        <w:t xml:space="preserve"> </w:t>
      </w:r>
      <w:r w:rsidRPr="00222366">
        <w:rPr>
          <w:rFonts w:ascii="Times New Roman" w:hAnsi="Times New Roman"/>
          <w:sz w:val="24"/>
          <w:szCs w:val="24"/>
        </w:rPr>
        <w:t>-</w:t>
      </w:r>
      <w:r w:rsidR="00A81694">
        <w:rPr>
          <w:rFonts w:ascii="Times New Roman" w:hAnsi="Times New Roman"/>
          <w:sz w:val="24"/>
          <w:szCs w:val="24"/>
        </w:rPr>
        <w:t xml:space="preserve"> </w:t>
      </w:r>
      <w:r w:rsidRPr="00222366">
        <w:rPr>
          <w:rFonts w:ascii="Times New Roman" w:hAnsi="Times New Roman"/>
          <w:sz w:val="24"/>
          <w:szCs w:val="24"/>
        </w:rPr>
        <w:t>2024 годы</w:t>
      </w:r>
      <w:r w:rsidR="00A81694">
        <w:rPr>
          <w:rFonts w:ascii="Times New Roman" w:hAnsi="Times New Roman"/>
          <w:sz w:val="24"/>
          <w:szCs w:val="24"/>
        </w:rPr>
        <w:t>, утвержденной</w:t>
      </w:r>
      <w:r w:rsidRPr="00222366">
        <w:rPr>
          <w:rFonts w:ascii="Times New Roman" w:hAnsi="Times New Roman"/>
          <w:sz w:val="24"/>
          <w:szCs w:val="24"/>
        </w:rPr>
        <w:t xml:space="preserve"> </w:t>
      </w:r>
      <w:r w:rsidR="00A81694">
        <w:rPr>
          <w:rFonts w:ascii="Times New Roman" w:hAnsi="Times New Roman"/>
          <w:sz w:val="24"/>
          <w:szCs w:val="24"/>
        </w:rPr>
        <w:t xml:space="preserve">постановлением Администрации ЗАТО Северск от 29.12.2020 № 2429, </w:t>
      </w:r>
      <w:r w:rsidRPr="00222366">
        <w:rPr>
          <w:rFonts w:ascii="Times New Roman" w:hAnsi="Times New Roman"/>
          <w:sz w:val="24"/>
          <w:szCs w:val="24"/>
        </w:rPr>
        <w:t xml:space="preserve">реализовано мероприятие по оказанию материальной помощи ветеранам и инвалидам Великой Отечественной </w:t>
      </w:r>
      <w:r w:rsidR="00483B29">
        <w:rPr>
          <w:rFonts w:ascii="Times New Roman" w:hAnsi="Times New Roman"/>
          <w:sz w:val="24"/>
          <w:szCs w:val="24"/>
        </w:rPr>
        <w:t>войны 1941 - 1945 годов</w:t>
      </w:r>
      <w:r w:rsidRPr="00222366">
        <w:rPr>
          <w:rFonts w:ascii="Times New Roman" w:hAnsi="Times New Roman"/>
          <w:sz w:val="24"/>
          <w:szCs w:val="24"/>
        </w:rPr>
        <w:t xml:space="preserve">, бывшим несовершеннолетним узникам концлагерей, вдовам погибших (умерших) участников Великой Отечественной </w:t>
      </w:r>
      <w:r w:rsidR="00483B29">
        <w:rPr>
          <w:rFonts w:ascii="Times New Roman" w:hAnsi="Times New Roman"/>
          <w:sz w:val="24"/>
          <w:szCs w:val="24"/>
        </w:rPr>
        <w:t>войны 1941 - 1945 годов</w:t>
      </w:r>
      <w:r w:rsidRPr="00222366">
        <w:rPr>
          <w:rFonts w:ascii="Times New Roman" w:hAnsi="Times New Roman"/>
          <w:sz w:val="24"/>
          <w:szCs w:val="24"/>
        </w:rPr>
        <w:t xml:space="preserve">, не вступившим в повторный </w:t>
      </w:r>
      <w:r w:rsidRPr="00222366">
        <w:rPr>
          <w:rFonts w:ascii="Times New Roman" w:hAnsi="Times New Roman"/>
          <w:sz w:val="24"/>
          <w:szCs w:val="24"/>
        </w:rPr>
        <w:lastRenderedPageBreak/>
        <w:t xml:space="preserve">брак, на ремонт и (или) переустройство жилых помещений. </w:t>
      </w:r>
      <w:r w:rsidR="004F7538" w:rsidRPr="00222366">
        <w:rPr>
          <w:rFonts w:ascii="Times New Roman" w:hAnsi="Times New Roman"/>
          <w:sz w:val="24"/>
          <w:szCs w:val="24"/>
        </w:rPr>
        <w:t>Результаты данной поддержки</w:t>
      </w:r>
      <w:r w:rsidR="004F7538">
        <w:rPr>
          <w:rFonts w:ascii="Times New Roman" w:hAnsi="Times New Roman"/>
          <w:sz w:val="24"/>
          <w:szCs w:val="24"/>
        </w:rPr>
        <w:t xml:space="preserve"> представлены</w:t>
      </w:r>
      <w:r w:rsidR="004F7538" w:rsidRPr="00222366">
        <w:rPr>
          <w:rFonts w:ascii="Times New Roman" w:hAnsi="Times New Roman"/>
          <w:sz w:val="24"/>
          <w:szCs w:val="24"/>
        </w:rPr>
        <w:t xml:space="preserve"> </w:t>
      </w:r>
      <w:r w:rsidR="004F7538">
        <w:rPr>
          <w:rFonts w:ascii="Times New Roman" w:hAnsi="Times New Roman"/>
          <w:sz w:val="24"/>
          <w:szCs w:val="24"/>
        </w:rPr>
        <w:t>в</w:t>
      </w:r>
      <w:r w:rsidRPr="00222366">
        <w:rPr>
          <w:rFonts w:ascii="Times New Roman" w:hAnsi="Times New Roman"/>
          <w:sz w:val="24"/>
          <w:szCs w:val="24"/>
        </w:rPr>
        <w:t xml:space="preserve"> таблице </w:t>
      </w:r>
      <w:r w:rsidR="004F7538">
        <w:rPr>
          <w:rFonts w:ascii="Times New Roman" w:hAnsi="Times New Roman"/>
          <w:sz w:val="24"/>
          <w:szCs w:val="24"/>
        </w:rPr>
        <w:t>2.</w:t>
      </w:r>
    </w:p>
    <w:p w14:paraId="63BB3D83" w14:textId="35C190BF" w:rsidR="002C2FC1" w:rsidRPr="00222366" w:rsidRDefault="002C2FC1" w:rsidP="002C2FC1">
      <w:pPr>
        <w:pStyle w:val="ConsPlusNormal"/>
        <w:ind w:firstLine="708"/>
        <w:jc w:val="right"/>
        <w:rPr>
          <w:rFonts w:ascii="Times New Roman" w:hAnsi="Times New Roman"/>
          <w:sz w:val="24"/>
          <w:szCs w:val="24"/>
        </w:rPr>
      </w:pPr>
      <w:r>
        <w:rPr>
          <w:rFonts w:ascii="Times New Roman" w:hAnsi="Times New Roman"/>
          <w:sz w:val="24"/>
          <w:szCs w:val="24"/>
        </w:rPr>
        <w:t>Таблица 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1560"/>
        <w:gridCol w:w="1701"/>
        <w:gridCol w:w="1729"/>
      </w:tblGrid>
      <w:tr w:rsidR="00B26247" w:rsidRPr="00222366" w14:paraId="52B6A9CC" w14:textId="77777777" w:rsidTr="002C2FC1">
        <w:tc>
          <w:tcPr>
            <w:tcW w:w="4644" w:type="dxa"/>
            <w:vAlign w:val="center"/>
          </w:tcPr>
          <w:p w14:paraId="3D702EE0"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 xml:space="preserve">Наименование мероприятия </w:t>
            </w:r>
          </w:p>
        </w:tc>
        <w:tc>
          <w:tcPr>
            <w:tcW w:w="1560" w:type="dxa"/>
            <w:vAlign w:val="center"/>
          </w:tcPr>
          <w:p w14:paraId="13C31AFF"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2021 год</w:t>
            </w:r>
          </w:p>
          <w:p w14:paraId="3EEF7763"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(тыс. руб.)</w:t>
            </w:r>
          </w:p>
        </w:tc>
        <w:tc>
          <w:tcPr>
            <w:tcW w:w="1701" w:type="dxa"/>
            <w:vAlign w:val="center"/>
          </w:tcPr>
          <w:p w14:paraId="03C3E723"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2022 год</w:t>
            </w:r>
          </w:p>
          <w:p w14:paraId="0D86D8D9"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(тыс. руб.)</w:t>
            </w:r>
          </w:p>
        </w:tc>
        <w:tc>
          <w:tcPr>
            <w:tcW w:w="1729" w:type="dxa"/>
            <w:vAlign w:val="center"/>
          </w:tcPr>
          <w:p w14:paraId="0939B9FA"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2023 год</w:t>
            </w:r>
          </w:p>
          <w:p w14:paraId="06A067B1" w14:textId="77777777" w:rsidR="00B26247" w:rsidRPr="00222366"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(тыс. руб.)</w:t>
            </w:r>
          </w:p>
        </w:tc>
      </w:tr>
      <w:tr w:rsidR="00B26247" w:rsidRPr="00222366" w14:paraId="0A7A27F8" w14:textId="77777777" w:rsidTr="002C2FC1">
        <w:tc>
          <w:tcPr>
            <w:tcW w:w="4644" w:type="dxa"/>
          </w:tcPr>
          <w:p w14:paraId="449CCF4D" w14:textId="22F2D3CA" w:rsidR="00B26247" w:rsidRPr="00222366" w:rsidRDefault="00B26247" w:rsidP="00F60530">
            <w:pPr>
              <w:spacing w:after="0" w:line="240" w:lineRule="auto"/>
              <w:jc w:val="both"/>
              <w:rPr>
                <w:rFonts w:ascii="Times New Roman" w:hAnsi="Times New Roman"/>
                <w:sz w:val="24"/>
                <w:szCs w:val="24"/>
              </w:rPr>
            </w:pPr>
            <w:r w:rsidRPr="00222366">
              <w:rPr>
                <w:rFonts w:ascii="Times New Roman" w:hAnsi="Times New Roman"/>
                <w:sz w:val="24"/>
                <w:szCs w:val="24"/>
              </w:rPr>
              <w:t xml:space="preserve">Оказание материальной помощи ветеранам Великой Отечественной </w:t>
            </w:r>
            <w:r w:rsidR="00483B29">
              <w:rPr>
                <w:rFonts w:ascii="Times New Roman" w:hAnsi="Times New Roman"/>
                <w:sz w:val="24"/>
                <w:szCs w:val="24"/>
              </w:rPr>
              <w:t>войны 1941 - 1945 годов</w:t>
            </w:r>
            <w:r w:rsidRPr="00222366">
              <w:rPr>
                <w:rFonts w:ascii="Times New Roman" w:hAnsi="Times New Roman"/>
                <w:sz w:val="24"/>
                <w:szCs w:val="24"/>
              </w:rPr>
              <w:t xml:space="preserve"> на ремонт и (или) переустройство жилых помещений</w:t>
            </w:r>
          </w:p>
        </w:tc>
        <w:tc>
          <w:tcPr>
            <w:tcW w:w="1560" w:type="dxa"/>
            <w:vAlign w:val="center"/>
          </w:tcPr>
          <w:p w14:paraId="3D2EB073" w14:textId="77777777" w:rsidR="00B26247"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1 900,00</w:t>
            </w:r>
          </w:p>
          <w:p w14:paraId="3E6F0892" w14:textId="77777777" w:rsidR="005F7CDF" w:rsidRDefault="005F7CDF" w:rsidP="00F60530">
            <w:pPr>
              <w:spacing w:after="0" w:line="240" w:lineRule="auto"/>
              <w:jc w:val="center"/>
              <w:rPr>
                <w:rFonts w:ascii="Times New Roman" w:hAnsi="Times New Roman"/>
                <w:sz w:val="24"/>
                <w:szCs w:val="24"/>
              </w:rPr>
            </w:pPr>
          </w:p>
          <w:p w14:paraId="1318F373" w14:textId="77777777" w:rsidR="005F7CDF" w:rsidRDefault="005F7CDF" w:rsidP="00F60530">
            <w:pPr>
              <w:spacing w:after="0" w:line="240" w:lineRule="auto"/>
              <w:jc w:val="center"/>
              <w:rPr>
                <w:rFonts w:ascii="Times New Roman" w:hAnsi="Times New Roman"/>
                <w:sz w:val="24"/>
                <w:szCs w:val="24"/>
              </w:rPr>
            </w:pPr>
          </w:p>
          <w:p w14:paraId="4EC98ECB" w14:textId="77777777" w:rsidR="005F7CDF" w:rsidRPr="00222366" w:rsidRDefault="005F7CDF" w:rsidP="00F60530">
            <w:pPr>
              <w:spacing w:after="0" w:line="240" w:lineRule="auto"/>
              <w:jc w:val="center"/>
              <w:rPr>
                <w:rFonts w:ascii="Times New Roman" w:hAnsi="Times New Roman"/>
                <w:sz w:val="24"/>
                <w:szCs w:val="24"/>
              </w:rPr>
            </w:pPr>
          </w:p>
        </w:tc>
        <w:tc>
          <w:tcPr>
            <w:tcW w:w="1701" w:type="dxa"/>
            <w:vAlign w:val="center"/>
          </w:tcPr>
          <w:p w14:paraId="1F3458DB" w14:textId="77777777" w:rsidR="00B26247"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2 000,00</w:t>
            </w:r>
          </w:p>
          <w:p w14:paraId="097D92E9" w14:textId="77777777" w:rsidR="005F7CDF" w:rsidRDefault="005F7CDF" w:rsidP="00F60530">
            <w:pPr>
              <w:spacing w:after="0" w:line="240" w:lineRule="auto"/>
              <w:jc w:val="center"/>
              <w:rPr>
                <w:rFonts w:ascii="Times New Roman" w:hAnsi="Times New Roman"/>
                <w:sz w:val="24"/>
                <w:szCs w:val="24"/>
              </w:rPr>
            </w:pPr>
          </w:p>
          <w:p w14:paraId="23F13666" w14:textId="77777777" w:rsidR="005F7CDF" w:rsidRDefault="005F7CDF" w:rsidP="00F60530">
            <w:pPr>
              <w:spacing w:after="0" w:line="240" w:lineRule="auto"/>
              <w:jc w:val="center"/>
              <w:rPr>
                <w:rFonts w:ascii="Times New Roman" w:hAnsi="Times New Roman"/>
                <w:sz w:val="24"/>
                <w:szCs w:val="24"/>
              </w:rPr>
            </w:pPr>
          </w:p>
          <w:p w14:paraId="2577E913" w14:textId="77777777" w:rsidR="005F7CDF" w:rsidRPr="00222366" w:rsidRDefault="005F7CDF" w:rsidP="00F60530">
            <w:pPr>
              <w:spacing w:after="0" w:line="240" w:lineRule="auto"/>
              <w:jc w:val="center"/>
              <w:rPr>
                <w:rFonts w:ascii="Times New Roman" w:hAnsi="Times New Roman"/>
                <w:sz w:val="24"/>
                <w:szCs w:val="24"/>
              </w:rPr>
            </w:pPr>
          </w:p>
        </w:tc>
        <w:tc>
          <w:tcPr>
            <w:tcW w:w="1729" w:type="dxa"/>
            <w:vAlign w:val="center"/>
          </w:tcPr>
          <w:p w14:paraId="381F6997" w14:textId="77777777" w:rsidR="00B26247" w:rsidRDefault="00B26247" w:rsidP="00F60530">
            <w:pPr>
              <w:spacing w:after="0" w:line="240" w:lineRule="auto"/>
              <w:jc w:val="center"/>
              <w:rPr>
                <w:rFonts w:ascii="Times New Roman" w:hAnsi="Times New Roman"/>
                <w:sz w:val="24"/>
                <w:szCs w:val="24"/>
              </w:rPr>
            </w:pPr>
            <w:r w:rsidRPr="00222366">
              <w:rPr>
                <w:rFonts w:ascii="Times New Roman" w:hAnsi="Times New Roman"/>
                <w:sz w:val="24"/>
                <w:szCs w:val="24"/>
              </w:rPr>
              <w:t>1000,00</w:t>
            </w:r>
          </w:p>
          <w:p w14:paraId="50E85D45" w14:textId="77777777" w:rsidR="005F7CDF" w:rsidRDefault="005F7CDF" w:rsidP="00F60530">
            <w:pPr>
              <w:spacing w:after="0" w:line="240" w:lineRule="auto"/>
              <w:jc w:val="center"/>
              <w:rPr>
                <w:rFonts w:ascii="Times New Roman" w:hAnsi="Times New Roman"/>
                <w:sz w:val="24"/>
                <w:szCs w:val="24"/>
              </w:rPr>
            </w:pPr>
          </w:p>
          <w:p w14:paraId="5AEFBE47" w14:textId="77777777" w:rsidR="005F7CDF" w:rsidRDefault="005F7CDF" w:rsidP="00F60530">
            <w:pPr>
              <w:spacing w:after="0" w:line="240" w:lineRule="auto"/>
              <w:jc w:val="center"/>
              <w:rPr>
                <w:rFonts w:ascii="Times New Roman" w:hAnsi="Times New Roman"/>
                <w:sz w:val="24"/>
                <w:szCs w:val="24"/>
              </w:rPr>
            </w:pPr>
          </w:p>
          <w:p w14:paraId="043543E4" w14:textId="77777777" w:rsidR="005F7CDF" w:rsidRPr="00222366" w:rsidRDefault="005F7CDF" w:rsidP="00F60530">
            <w:pPr>
              <w:spacing w:after="0" w:line="240" w:lineRule="auto"/>
              <w:jc w:val="center"/>
              <w:rPr>
                <w:rFonts w:ascii="Times New Roman" w:hAnsi="Times New Roman"/>
                <w:sz w:val="24"/>
                <w:szCs w:val="24"/>
              </w:rPr>
            </w:pPr>
          </w:p>
        </w:tc>
      </w:tr>
    </w:tbl>
    <w:p w14:paraId="1A76E4D4" w14:textId="77777777" w:rsidR="00902C19" w:rsidRPr="00222366" w:rsidRDefault="00902C19" w:rsidP="00B26247">
      <w:pPr>
        <w:spacing w:after="0" w:line="240" w:lineRule="auto"/>
        <w:ind w:firstLine="709"/>
        <w:jc w:val="both"/>
        <w:rPr>
          <w:rFonts w:ascii="Times New Roman" w:hAnsi="Times New Roman"/>
          <w:sz w:val="24"/>
          <w:szCs w:val="24"/>
        </w:rPr>
      </w:pPr>
    </w:p>
    <w:p w14:paraId="0B5C1A08" w14:textId="3528FD7A" w:rsidR="00B26247" w:rsidRPr="00222366" w:rsidRDefault="00B26247" w:rsidP="00B26247">
      <w:pPr>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За счет областного и местного бюджетов получили материальную помощь на ремонт </w:t>
      </w:r>
      <w:r w:rsidR="00A81694">
        <w:rPr>
          <w:rFonts w:ascii="Times New Roman" w:hAnsi="Times New Roman"/>
          <w:sz w:val="24"/>
          <w:szCs w:val="24"/>
        </w:rPr>
        <w:br/>
      </w:r>
      <w:r w:rsidRPr="00222366">
        <w:rPr>
          <w:rFonts w:ascii="Times New Roman" w:hAnsi="Times New Roman"/>
          <w:sz w:val="24"/>
          <w:szCs w:val="24"/>
        </w:rPr>
        <w:t xml:space="preserve">и (или) переустройство жилых помещений за </w:t>
      </w:r>
      <w:r w:rsidR="00FC4E95" w:rsidRPr="00222366">
        <w:rPr>
          <w:rFonts w:ascii="Times New Roman" w:hAnsi="Times New Roman"/>
          <w:sz w:val="24"/>
          <w:szCs w:val="24"/>
        </w:rPr>
        <w:t xml:space="preserve">период </w:t>
      </w:r>
      <w:r w:rsidR="00FC4E95">
        <w:rPr>
          <w:rFonts w:ascii="Times New Roman" w:hAnsi="Times New Roman"/>
          <w:sz w:val="24"/>
          <w:szCs w:val="24"/>
        </w:rPr>
        <w:t xml:space="preserve">с </w:t>
      </w:r>
      <w:r w:rsidRPr="00222366">
        <w:rPr>
          <w:rFonts w:ascii="Times New Roman" w:hAnsi="Times New Roman"/>
          <w:sz w:val="24"/>
          <w:szCs w:val="24"/>
        </w:rPr>
        <w:t xml:space="preserve">2021 </w:t>
      </w:r>
      <w:r w:rsidR="00FC4E95">
        <w:rPr>
          <w:rFonts w:ascii="Times New Roman" w:hAnsi="Times New Roman"/>
          <w:sz w:val="24"/>
          <w:szCs w:val="24"/>
        </w:rPr>
        <w:t>по</w:t>
      </w:r>
      <w:r w:rsidRPr="00222366">
        <w:rPr>
          <w:rFonts w:ascii="Times New Roman" w:hAnsi="Times New Roman"/>
          <w:sz w:val="24"/>
          <w:szCs w:val="24"/>
        </w:rPr>
        <w:t xml:space="preserve"> 2023 год 105 ветеранов В</w:t>
      </w:r>
      <w:r w:rsidR="00A81694">
        <w:rPr>
          <w:rFonts w:ascii="Times New Roman" w:hAnsi="Times New Roman"/>
          <w:sz w:val="24"/>
          <w:szCs w:val="24"/>
        </w:rPr>
        <w:t xml:space="preserve">еликой Отечественной </w:t>
      </w:r>
      <w:r w:rsidR="00483B29">
        <w:rPr>
          <w:rFonts w:ascii="Times New Roman" w:hAnsi="Times New Roman"/>
          <w:sz w:val="24"/>
          <w:szCs w:val="24"/>
        </w:rPr>
        <w:t>войны 1941 - 1945 годов</w:t>
      </w:r>
      <w:r w:rsidRPr="00222366">
        <w:rPr>
          <w:rFonts w:ascii="Times New Roman" w:hAnsi="Times New Roman"/>
          <w:sz w:val="24"/>
          <w:szCs w:val="24"/>
        </w:rPr>
        <w:t xml:space="preserve">. </w:t>
      </w:r>
    </w:p>
    <w:p w14:paraId="675F5C93" w14:textId="36937FAC" w:rsidR="00B26247" w:rsidRPr="00222366" w:rsidRDefault="00B26247" w:rsidP="00B26247">
      <w:pPr>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В 2024 году в муниципальную программу «Формирование благоприятного социального климата в ЗАТО Северск» на 2021 - 2024 годы были </w:t>
      </w:r>
      <w:r w:rsidR="00A81694">
        <w:rPr>
          <w:rFonts w:ascii="Times New Roman" w:hAnsi="Times New Roman"/>
          <w:sz w:val="24"/>
          <w:szCs w:val="24"/>
        </w:rPr>
        <w:t>включены</w:t>
      </w:r>
      <w:r w:rsidRPr="00222366">
        <w:rPr>
          <w:rFonts w:ascii="Times New Roman" w:hAnsi="Times New Roman"/>
          <w:sz w:val="24"/>
          <w:szCs w:val="24"/>
        </w:rPr>
        <w:t xml:space="preserve"> 2 новых мероприятия: </w:t>
      </w:r>
    </w:p>
    <w:p w14:paraId="506F7208" w14:textId="67E41416" w:rsidR="00B26247" w:rsidRPr="00222366" w:rsidRDefault="00B26247" w:rsidP="00B26247">
      <w:pPr>
        <w:spacing w:after="0" w:line="240" w:lineRule="auto"/>
        <w:ind w:firstLine="709"/>
        <w:jc w:val="both"/>
        <w:rPr>
          <w:rFonts w:ascii="Times New Roman" w:hAnsi="Times New Roman"/>
          <w:sz w:val="24"/>
          <w:szCs w:val="24"/>
        </w:rPr>
      </w:pPr>
      <w:r w:rsidRPr="00222366">
        <w:rPr>
          <w:rFonts w:ascii="Times New Roman" w:hAnsi="Times New Roman"/>
          <w:sz w:val="24"/>
          <w:szCs w:val="24"/>
        </w:rPr>
        <w:t>1)</w:t>
      </w:r>
      <w:r w:rsidR="003728C9" w:rsidRPr="00222366">
        <w:rPr>
          <w:rFonts w:ascii="Times New Roman" w:hAnsi="Times New Roman"/>
          <w:bCs/>
          <w:sz w:val="24"/>
          <w:szCs w:val="24"/>
        </w:rPr>
        <w:t> </w:t>
      </w:r>
      <w:r w:rsidRPr="00222366">
        <w:rPr>
          <w:rFonts w:ascii="Times New Roman" w:hAnsi="Times New Roman"/>
          <w:sz w:val="24"/>
          <w:szCs w:val="24"/>
        </w:rPr>
        <w:t>предоставление единовременной 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(далее</w:t>
      </w:r>
      <w:r w:rsidR="00785135">
        <w:rPr>
          <w:rFonts w:ascii="Times New Roman" w:hAnsi="Times New Roman"/>
          <w:sz w:val="24"/>
          <w:szCs w:val="24"/>
        </w:rPr>
        <w:t xml:space="preserve"> </w:t>
      </w:r>
      <w:r w:rsidR="00966AA0">
        <w:rPr>
          <w:rFonts w:ascii="Times New Roman" w:hAnsi="Times New Roman"/>
          <w:sz w:val="24"/>
          <w:szCs w:val="24"/>
        </w:rPr>
        <w:t>–</w:t>
      </w:r>
      <w:r w:rsidR="00785135">
        <w:rPr>
          <w:rFonts w:ascii="Times New Roman" w:hAnsi="Times New Roman"/>
          <w:sz w:val="24"/>
          <w:szCs w:val="24"/>
        </w:rPr>
        <w:t xml:space="preserve"> </w:t>
      </w:r>
      <w:r w:rsidRPr="00222366">
        <w:rPr>
          <w:rFonts w:ascii="Times New Roman" w:hAnsi="Times New Roman"/>
          <w:sz w:val="24"/>
          <w:szCs w:val="24"/>
        </w:rPr>
        <w:t>ВС РФ) в целях участия в специальной военной операции.</w:t>
      </w:r>
    </w:p>
    <w:p w14:paraId="5E7675B2" w14:textId="55D0A7CD" w:rsidR="00B26247" w:rsidRPr="00222366" w:rsidRDefault="00B26247" w:rsidP="00B26247">
      <w:pPr>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Мероприятие введено согласно решению Думы ЗАТО Северск от 02.04.2015 № 63/6 </w:t>
      </w:r>
      <w:r w:rsidR="00A81694">
        <w:rPr>
          <w:rFonts w:ascii="Times New Roman" w:hAnsi="Times New Roman"/>
          <w:sz w:val="24"/>
          <w:szCs w:val="24"/>
        </w:rPr>
        <w:br/>
      </w:r>
      <w:r w:rsidRPr="00222366">
        <w:rPr>
          <w:rFonts w:ascii="Times New Roman" w:hAnsi="Times New Roman"/>
          <w:sz w:val="24"/>
          <w:szCs w:val="24"/>
        </w:rPr>
        <w:t>и постановлению Администрации ЗАТО Северск от 16.02.2024 № 520-па</w:t>
      </w:r>
      <w:r w:rsidR="00FC4E95">
        <w:rPr>
          <w:rFonts w:ascii="Times New Roman" w:hAnsi="Times New Roman"/>
          <w:sz w:val="24"/>
          <w:szCs w:val="24"/>
        </w:rPr>
        <w:t>;</w:t>
      </w:r>
    </w:p>
    <w:p w14:paraId="018E10E0" w14:textId="6EAA98DC" w:rsidR="00B26247" w:rsidRPr="00222366" w:rsidRDefault="00B26247" w:rsidP="00B26247">
      <w:pPr>
        <w:spacing w:after="0" w:line="240" w:lineRule="auto"/>
        <w:ind w:firstLine="709"/>
        <w:jc w:val="both"/>
        <w:rPr>
          <w:rFonts w:ascii="Times New Roman" w:hAnsi="Times New Roman"/>
          <w:sz w:val="24"/>
          <w:szCs w:val="24"/>
        </w:rPr>
      </w:pPr>
      <w:r w:rsidRPr="00222366">
        <w:rPr>
          <w:rFonts w:ascii="Times New Roman" w:hAnsi="Times New Roman"/>
          <w:sz w:val="24"/>
          <w:szCs w:val="24"/>
        </w:rPr>
        <w:t>2)</w:t>
      </w:r>
      <w:r w:rsidR="003728C9" w:rsidRPr="00222366">
        <w:rPr>
          <w:rFonts w:ascii="Times New Roman" w:hAnsi="Times New Roman"/>
          <w:bCs/>
          <w:sz w:val="24"/>
          <w:szCs w:val="24"/>
        </w:rPr>
        <w:t> </w:t>
      </w:r>
      <w:r w:rsidRPr="00222366">
        <w:rPr>
          <w:rFonts w:ascii="Times New Roman" w:hAnsi="Times New Roman"/>
          <w:sz w:val="24"/>
          <w:szCs w:val="24"/>
        </w:rPr>
        <w:t xml:space="preserve">предоставление меры социальной поддержки по обеспечению жилыми помещениями взамен предоставления земельного участка в собственность бесплатно </w:t>
      </w:r>
      <w:r w:rsidR="00A81694">
        <w:rPr>
          <w:rFonts w:ascii="Times New Roman" w:hAnsi="Times New Roman"/>
          <w:sz w:val="24"/>
          <w:szCs w:val="24"/>
        </w:rPr>
        <w:br/>
      </w:r>
      <w:r w:rsidRPr="00222366">
        <w:rPr>
          <w:rFonts w:ascii="Times New Roman" w:hAnsi="Times New Roman"/>
          <w:sz w:val="24"/>
          <w:szCs w:val="24"/>
        </w:rPr>
        <w:t>на территории ЗАТО Северск Томской области.</w:t>
      </w:r>
    </w:p>
    <w:p w14:paraId="422A015F" w14:textId="24DCECD4" w:rsidR="00B26247" w:rsidRPr="00222366" w:rsidRDefault="00B26247" w:rsidP="00B26247">
      <w:pPr>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Мероприятие введено согласно постановлению Администрации ЗАТО Северск </w:t>
      </w:r>
      <w:r w:rsidR="00A81694">
        <w:rPr>
          <w:rFonts w:ascii="Times New Roman" w:hAnsi="Times New Roman"/>
          <w:sz w:val="24"/>
          <w:szCs w:val="24"/>
        </w:rPr>
        <w:br/>
      </w:r>
      <w:r w:rsidRPr="00222366">
        <w:rPr>
          <w:rFonts w:ascii="Times New Roman" w:hAnsi="Times New Roman"/>
          <w:sz w:val="24"/>
          <w:szCs w:val="24"/>
        </w:rPr>
        <w:t xml:space="preserve">от 26.01.2024 № 210-па в соответствии с </w:t>
      </w:r>
      <w:r w:rsidR="00FB75A5">
        <w:rPr>
          <w:rFonts w:ascii="Times New Roman" w:hAnsi="Times New Roman"/>
          <w:sz w:val="24"/>
          <w:szCs w:val="24"/>
        </w:rPr>
        <w:t>З</w:t>
      </w:r>
      <w:r w:rsidRPr="00222366">
        <w:rPr>
          <w:rFonts w:ascii="Times New Roman" w:hAnsi="Times New Roman"/>
          <w:sz w:val="24"/>
          <w:szCs w:val="24"/>
        </w:rPr>
        <w:t>акон</w:t>
      </w:r>
      <w:r w:rsidR="00FB75A5">
        <w:rPr>
          <w:rFonts w:ascii="Times New Roman" w:hAnsi="Times New Roman"/>
          <w:sz w:val="24"/>
          <w:szCs w:val="24"/>
        </w:rPr>
        <w:t>ом</w:t>
      </w:r>
      <w:r w:rsidRPr="00222366">
        <w:rPr>
          <w:rFonts w:ascii="Times New Roman" w:hAnsi="Times New Roman"/>
          <w:sz w:val="24"/>
          <w:szCs w:val="24"/>
        </w:rPr>
        <w:t xml:space="preserve"> Томской области от 9 июля 2015 года </w:t>
      </w:r>
      <w:r w:rsidR="00A81694">
        <w:rPr>
          <w:rFonts w:ascii="Times New Roman" w:hAnsi="Times New Roman"/>
          <w:sz w:val="24"/>
          <w:szCs w:val="24"/>
        </w:rPr>
        <w:br/>
      </w:r>
      <w:r w:rsidRPr="00222366">
        <w:rPr>
          <w:rFonts w:ascii="Times New Roman" w:hAnsi="Times New Roman"/>
          <w:sz w:val="24"/>
          <w:szCs w:val="24"/>
        </w:rPr>
        <w:t>№ 100-ОЗ</w:t>
      </w:r>
      <w:r w:rsidR="002A0980">
        <w:rPr>
          <w:rFonts w:ascii="Times New Roman" w:hAnsi="Times New Roman"/>
          <w:sz w:val="24"/>
          <w:szCs w:val="24"/>
        </w:rPr>
        <w:t xml:space="preserve"> </w:t>
      </w:r>
      <w:r w:rsidR="000E4190">
        <w:rPr>
          <w:rFonts w:ascii="Times New Roman" w:hAnsi="Times New Roman"/>
          <w:sz w:val="24"/>
          <w:szCs w:val="24"/>
        </w:rPr>
        <w:t>«</w:t>
      </w:r>
      <w:r w:rsidRPr="00222366">
        <w:rPr>
          <w:rFonts w:ascii="Times New Roman" w:hAnsi="Times New Roman"/>
          <w:sz w:val="24"/>
          <w:szCs w:val="24"/>
        </w:rPr>
        <w:t xml:space="preserve">О земельных отношениях в Томской области», решением Думы ЗАТО Северск </w:t>
      </w:r>
      <w:r w:rsidR="00A81694">
        <w:rPr>
          <w:rFonts w:ascii="Times New Roman" w:hAnsi="Times New Roman"/>
          <w:sz w:val="24"/>
          <w:szCs w:val="24"/>
        </w:rPr>
        <w:br/>
      </w:r>
      <w:r w:rsidRPr="00222366">
        <w:rPr>
          <w:rFonts w:ascii="Times New Roman" w:hAnsi="Times New Roman"/>
          <w:sz w:val="24"/>
          <w:szCs w:val="24"/>
        </w:rPr>
        <w:t xml:space="preserve">от 21.12.2023 № 43/1 «О бюджете городского округа закрытого административно-территориального образования Северск Томской области на 2024 год и на плановый период 2025 и 2026 годов». </w:t>
      </w:r>
    </w:p>
    <w:p w14:paraId="6083627E" w14:textId="0A0CE626" w:rsidR="00B26247" w:rsidRPr="00222366" w:rsidRDefault="00B26247" w:rsidP="00B26247">
      <w:pPr>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Актуальность добавленных в 2024 году мероприятий сохраняется на </w:t>
      </w:r>
      <w:r w:rsidR="00235533">
        <w:rPr>
          <w:rFonts w:ascii="Times New Roman" w:hAnsi="Times New Roman"/>
          <w:sz w:val="24"/>
          <w:szCs w:val="24"/>
        </w:rPr>
        <w:br/>
      </w:r>
      <w:r w:rsidR="00235533" w:rsidRPr="00CD25E5">
        <w:rPr>
          <w:rFonts w:ascii="Times New Roman" w:hAnsi="Times New Roman" w:cs="Times New Roman"/>
          <w:sz w:val="24"/>
          <w:szCs w:val="24"/>
        </w:rPr>
        <w:t>2025</w:t>
      </w:r>
      <w:r w:rsidR="00235533">
        <w:rPr>
          <w:rFonts w:ascii="Times New Roman" w:hAnsi="Times New Roman" w:cs="Times New Roman"/>
          <w:sz w:val="24"/>
          <w:szCs w:val="24"/>
        </w:rPr>
        <w:t> </w:t>
      </w:r>
      <w:r w:rsidR="00235533" w:rsidRPr="00CD25E5">
        <w:rPr>
          <w:rFonts w:ascii="Times New Roman" w:hAnsi="Times New Roman" w:cs="Times New Roman"/>
          <w:sz w:val="24"/>
          <w:szCs w:val="24"/>
        </w:rPr>
        <w:t>-</w:t>
      </w:r>
      <w:r w:rsidR="00235533">
        <w:rPr>
          <w:rFonts w:ascii="Times New Roman" w:hAnsi="Times New Roman" w:cs="Times New Roman"/>
          <w:sz w:val="24"/>
          <w:szCs w:val="24"/>
        </w:rPr>
        <w:t> </w:t>
      </w:r>
      <w:r w:rsidR="00235533" w:rsidRPr="00CD25E5">
        <w:rPr>
          <w:rFonts w:ascii="Times New Roman" w:hAnsi="Times New Roman" w:cs="Times New Roman"/>
          <w:sz w:val="24"/>
          <w:szCs w:val="24"/>
        </w:rPr>
        <w:t xml:space="preserve">2027 </w:t>
      </w:r>
      <w:r w:rsidRPr="00222366">
        <w:rPr>
          <w:rFonts w:ascii="Times New Roman" w:hAnsi="Times New Roman"/>
          <w:sz w:val="24"/>
          <w:szCs w:val="24"/>
        </w:rPr>
        <w:t>год</w:t>
      </w:r>
      <w:r w:rsidR="0040490B">
        <w:rPr>
          <w:rFonts w:ascii="Times New Roman" w:hAnsi="Times New Roman"/>
          <w:sz w:val="24"/>
          <w:szCs w:val="24"/>
        </w:rPr>
        <w:t>ы</w:t>
      </w:r>
      <w:r w:rsidRPr="00222366">
        <w:rPr>
          <w:rFonts w:ascii="Times New Roman" w:hAnsi="Times New Roman"/>
          <w:sz w:val="24"/>
          <w:szCs w:val="24"/>
        </w:rPr>
        <w:t xml:space="preserve">. </w:t>
      </w:r>
    </w:p>
    <w:p w14:paraId="4C55E977" w14:textId="21B71680" w:rsidR="00902C19" w:rsidRPr="00222366" w:rsidRDefault="008A52A8" w:rsidP="00902C19">
      <w:pPr>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Администрация ЗАТО Северск оказывает </w:t>
      </w:r>
      <w:r w:rsidR="00EA063E" w:rsidRPr="00222366">
        <w:rPr>
          <w:rFonts w:ascii="Times New Roman" w:hAnsi="Times New Roman" w:cs="Times New Roman"/>
          <w:sz w:val="24"/>
          <w:szCs w:val="24"/>
        </w:rPr>
        <w:t>социально ориентированным некоммерческим организациям</w:t>
      </w:r>
      <w:r w:rsidRPr="00222366">
        <w:rPr>
          <w:rFonts w:ascii="Times New Roman" w:hAnsi="Times New Roman"/>
          <w:sz w:val="24"/>
          <w:szCs w:val="24"/>
        </w:rPr>
        <w:t xml:space="preserve"> имущественную, информационную, консультационную </w:t>
      </w:r>
      <w:r w:rsidR="00A81694">
        <w:rPr>
          <w:rFonts w:ascii="Times New Roman" w:hAnsi="Times New Roman"/>
          <w:sz w:val="24"/>
          <w:szCs w:val="24"/>
        </w:rPr>
        <w:br/>
      </w:r>
      <w:r w:rsidRPr="00222366">
        <w:rPr>
          <w:rFonts w:ascii="Times New Roman" w:hAnsi="Times New Roman"/>
          <w:sz w:val="24"/>
          <w:szCs w:val="24"/>
        </w:rPr>
        <w:t>и финансовую поддержку.</w:t>
      </w:r>
    </w:p>
    <w:p w14:paraId="151E40C6" w14:textId="77777777" w:rsidR="008A52A8" w:rsidRPr="00222366" w:rsidRDefault="008A52A8" w:rsidP="008A52A8">
      <w:pPr>
        <w:spacing w:after="0" w:line="240" w:lineRule="auto"/>
        <w:ind w:firstLine="709"/>
        <w:jc w:val="both"/>
        <w:rPr>
          <w:rFonts w:ascii="Verdana" w:hAnsi="Verdana"/>
          <w:sz w:val="21"/>
          <w:szCs w:val="21"/>
        </w:rPr>
      </w:pPr>
      <w:r w:rsidRPr="00222366">
        <w:rPr>
          <w:rFonts w:ascii="Times New Roman" w:hAnsi="Times New Roman"/>
          <w:sz w:val="24"/>
          <w:szCs w:val="24"/>
        </w:rPr>
        <w:t>Ежегодно в среднем 11 СОНКО, осуществляющих деятельность по социальной поддержке и защите отдельных категорий граждан на территории г.Северска, получают субсидию на реализацию социально значимых мероприятий и на уставную деятельность.</w:t>
      </w:r>
    </w:p>
    <w:p w14:paraId="42388EF3" w14:textId="46586093" w:rsidR="008A52A8" w:rsidRPr="00222366" w:rsidRDefault="00EA063E" w:rsidP="008A52A8">
      <w:pPr>
        <w:shd w:val="clear" w:color="auto" w:fill="FFFFFF" w:themeFill="background1"/>
        <w:autoSpaceDE w:val="0"/>
        <w:autoSpaceDN w:val="0"/>
        <w:adjustRightInd w:val="0"/>
        <w:spacing w:after="0" w:line="240" w:lineRule="auto"/>
        <w:ind w:firstLineChars="295" w:firstLine="708"/>
        <w:jc w:val="both"/>
        <w:rPr>
          <w:rFonts w:ascii="Times New Roman" w:hAnsi="Times New Roman"/>
          <w:color w:val="000000" w:themeColor="text1"/>
          <w:sz w:val="24"/>
          <w:szCs w:val="24"/>
        </w:rPr>
      </w:pPr>
      <w:r w:rsidRPr="00222366">
        <w:rPr>
          <w:rFonts w:ascii="Times New Roman" w:hAnsi="Times New Roman"/>
          <w:sz w:val="24"/>
          <w:szCs w:val="24"/>
        </w:rPr>
        <w:t>Курс Администрации ЗАТО Северск на сотрудничество с СОНКО и оказание им поддержки приносит довольно ощутимые ожидаемые результаты.</w:t>
      </w:r>
    </w:p>
    <w:p w14:paraId="0ED0C836" w14:textId="56D9E932" w:rsidR="008A52A8" w:rsidRPr="00222366" w:rsidRDefault="008A52A8" w:rsidP="00C26C8C">
      <w:pPr>
        <w:shd w:val="clear" w:color="auto" w:fill="FFFFFF" w:themeFill="background1"/>
        <w:autoSpaceDE w:val="0"/>
        <w:autoSpaceDN w:val="0"/>
        <w:adjustRightInd w:val="0"/>
        <w:spacing w:after="0" w:line="240" w:lineRule="auto"/>
        <w:ind w:firstLineChars="295" w:firstLine="708"/>
        <w:jc w:val="both"/>
        <w:rPr>
          <w:rFonts w:ascii="Times New Roman" w:hAnsi="Times New Roman"/>
          <w:color w:val="000000" w:themeColor="text1"/>
          <w:sz w:val="24"/>
          <w:szCs w:val="24"/>
        </w:rPr>
      </w:pPr>
      <w:r w:rsidRPr="00222366">
        <w:rPr>
          <w:rFonts w:ascii="Times New Roman" w:hAnsi="Times New Roman"/>
          <w:color w:val="000000" w:themeColor="text1"/>
          <w:sz w:val="24"/>
          <w:szCs w:val="24"/>
        </w:rPr>
        <w:t xml:space="preserve">При участии Администрации ЗАТО Северск </w:t>
      </w:r>
      <w:r w:rsidR="00245F4F">
        <w:rPr>
          <w:rFonts w:ascii="Times New Roman" w:hAnsi="Times New Roman"/>
          <w:color w:val="000000" w:themeColor="text1"/>
          <w:sz w:val="24"/>
          <w:szCs w:val="24"/>
        </w:rPr>
        <w:t>и</w:t>
      </w:r>
      <w:r w:rsidRPr="00222366">
        <w:rPr>
          <w:rFonts w:ascii="Times New Roman" w:hAnsi="Times New Roman"/>
          <w:color w:val="000000" w:themeColor="text1"/>
          <w:sz w:val="24"/>
          <w:szCs w:val="24"/>
        </w:rPr>
        <w:t xml:space="preserve"> </w:t>
      </w:r>
      <w:r w:rsidR="00C26C8C" w:rsidRPr="00C26C8C">
        <w:rPr>
          <w:rFonts w:ascii="Times New Roman" w:hAnsi="Times New Roman"/>
          <w:color w:val="000000" w:themeColor="text1"/>
          <w:sz w:val="24"/>
          <w:szCs w:val="24"/>
        </w:rPr>
        <w:t>Северск</w:t>
      </w:r>
      <w:r w:rsidR="00C26C8C">
        <w:rPr>
          <w:rFonts w:ascii="Times New Roman" w:hAnsi="Times New Roman"/>
          <w:color w:val="000000" w:themeColor="text1"/>
          <w:sz w:val="24"/>
          <w:szCs w:val="24"/>
        </w:rPr>
        <w:t>ой</w:t>
      </w:r>
      <w:r w:rsidR="00C26C8C" w:rsidRPr="00C26C8C">
        <w:rPr>
          <w:rFonts w:ascii="Times New Roman" w:hAnsi="Times New Roman"/>
          <w:color w:val="000000" w:themeColor="text1"/>
          <w:sz w:val="24"/>
          <w:szCs w:val="24"/>
        </w:rPr>
        <w:t xml:space="preserve"> организаци</w:t>
      </w:r>
      <w:r w:rsidR="00245F4F">
        <w:rPr>
          <w:rFonts w:ascii="Times New Roman" w:hAnsi="Times New Roman"/>
          <w:color w:val="000000" w:themeColor="text1"/>
          <w:sz w:val="24"/>
          <w:szCs w:val="24"/>
        </w:rPr>
        <w:t>и</w:t>
      </w:r>
      <w:r w:rsidR="00C26C8C">
        <w:rPr>
          <w:rFonts w:ascii="Times New Roman" w:hAnsi="Times New Roman"/>
          <w:color w:val="000000" w:themeColor="text1"/>
          <w:sz w:val="24"/>
          <w:szCs w:val="24"/>
        </w:rPr>
        <w:t xml:space="preserve"> </w:t>
      </w:r>
      <w:r w:rsidR="00C26C8C" w:rsidRPr="00C26C8C">
        <w:rPr>
          <w:rFonts w:ascii="Times New Roman" w:hAnsi="Times New Roman"/>
          <w:color w:val="000000" w:themeColor="text1"/>
          <w:sz w:val="24"/>
          <w:szCs w:val="24"/>
        </w:rPr>
        <w:t xml:space="preserve">Томской областной региональной организации </w:t>
      </w:r>
      <w:r w:rsidR="00245F4F" w:rsidRPr="00C26C8C">
        <w:rPr>
          <w:rFonts w:ascii="Times New Roman" w:hAnsi="Times New Roman"/>
          <w:color w:val="000000" w:themeColor="text1"/>
          <w:sz w:val="24"/>
          <w:szCs w:val="24"/>
        </w:rPr>
        <w:t xml:space="preserve">Общероссийской </w:t>
      </w:r>
      <w:r w:rsidR="00C26C8C" w:rsidRPr="00C26C8C">
        <w:rPr>
          <w:rFonts w:ascii="Times New Roman" w:hAnsi="Times New Roman"/>
          <w:color w:val="000000" w:themeColor="text1"/>
          <w:sz w:val="24"/>
          <w:szCs w:val="24"/>
        </w:rPr>
        <w:t>общественной организации «</w:t>
      </w:r>
      <w:r w:rsidR="00245F4F" w:rsidRPr="00C26C8C">
        <w:rPr>
          <w:rFonts w:ascii="Times New Roman" w:hAnsi="Times New Roman"/>
          <w:color w:val="000000" w:themeColor="text1"/>
          <w:sz w:val="24"/>
          <w:szCs w:val="24"/>
        </w:rPr>
        <w:t xml:space="preserve">Всероссийское </w:t>
      </w:r>
      <w:r w:rsidR="00C26C8C" w:rsidRPr="00C26C8C">
        <w:rPr>
          <w:rFonts w:ascii="Times New Roman" w:hAnsi="Times New Roman"/>
          <w:color w:val="000000" w:themeColor="text1"/>
          <w:sz w:val="24"/>
          <w:szCs w:val="24"/>
        </w:rPr>
        <w:t xml:space="preserve">общество инвалидов» </w:t>
      </w:r>
      <w:r w:rsidRPr="00222366">
        <w:rPr>
          <w:rFonts w:ascii="Times New Roman" w:hAnsi="Times New Roman"/>
          <w:color w:val="000000" w:themeColor="text1"/>
          <w:sz w:val="24"/>
          <w:szCs w:val="24"/>
        </w:rPr>
        <w:t xml:space="preserve">организован спортивно-творческий фестиваль </w:t>
      </w:r>
      <w:r w:rsidR="00A81694">
        <w:rPr>
          <w:rFonts w:ascii="Times New Roman" w:hAnsi="Times New Roman"/>
          <w:color w:val="000000" w:themeColor="text1"/>
          <w:sz w:val="24"/>
          <w:szCs w:val="24"/>
        </w:rPr>
        <w:t>«</w:t>
      </w:r>
      <w:r w:rsidRPr="00222366">
        <w:rPr>
          <w:rFonts w:ascii="Times New Roman" w:hAnsi="Times New Roman"/>
          <w:color w:val="000000" w:themeColor="text1"/>
          <w:sz w:val="24"/>
          <w:szCs w:val="24"/>
        </w:rPr>
        <w:t>Северские зори» для лиц, имеющих инвалидность. Данное мероприятие является брендом г.Северска и направлено на решение проблемы, заключающейся в ограничении общения</w:t>
      </w:r>
      <w:r w:rsidR="00245F4F">
        <w:rPr>
          <w:rFonts w:ascii="Times New Roman" w:hAnsi="Times New Roman"/>
          <w:color w:val="000000" w:themeColor="text1"/>
          <w:sz w:val="24"/>
          <w:szCs w:val="24"/>
        </w:rPr>
        <w:t xml:space="preserve"> </w:t>
      </w:r>
      <w:r w:rsidR="00CE1C2E">
        <w:rPr>
          <w:rFonts w:ascii="Times New Roman" w:hAnsi="Times New Roman"/>
          <w:color w:val="000000" w:themeColor="text1"/>
          <w:sz w:val="24"/>
          <w:szCs w:val="24"/>
        </w:rPr>
        <w:t xml:space="preserve">инвалидов </w:t>
      </w:r>
      <w:r w:rsidR="00CE1C2E" w:rsidRPr="00222366">
        <w:rPr>
          <w:rFonts w:ascii="Times New Roman" w:hAnsi="Times New Roman"/>
          <w:color w:val="000000" w:themeColor="text1"/>
          <w:sz w:val="24"/>
          <w:szCs w:val="24"/>
        </w:rPr>
        <w:t>друг</w:t>
      </w:r>
      <w:r w:rsidR="00A81694">
        <w:rPr>
          <w:rFonts w:ascii="Times New Roman" w:hAnsi="Times New Roman"/>
          <w:color w:val="000000" w:themeColor="text1"/>
          <w:sz w:val="24"/>
          <w:szCs w:val="24"/>
        </w:rPr>
        <w:t xml:space="preserve"> с другом и обществом в целом.</w:t>
      </w:r>
      <w:r w:rsidRPr="00222366">
        <w:rPr>
          <w:rFonts w:ascii="Times New Roman" w:hAnsi="Times New Roman"/>
          <w:color w:val="000000" w:themeColor="text1"/>
          <w:sz w:val="24"/>
          <w:szCs w:val="24"/>
        </w:rPr>
        <w:t xml:space="preserve"> </w:t>
      </w:r>
    </w:p>
    <w:p w14:paraId="7A9D817A" w14:textId="32860DE3" w:rsidR="008A52A8" w:rsidRPr="00222366" w:rsidRDefault="008A52A8" w:rsidP="008A52A8">
      <w:pPr>
        <w:shd w:val="clear" w:color="auto" w:fill="FFFFFF" w:themeFill="background1"/>
        <w:autoSpaceDE w:val="0"/>
        <w:autoSpaceDN w:val="0"/>
        <w:adjustRightInd w:val="0"/>
        <w:spacing w:after="0" w:line="240" w:lineRule="auto"/>
        <w:ind w:firstLineChars="295" w:firstLine="708"/>
        <w:jc w:val="both"/>
        <w:rPr>
          <w:rFonts w:ascii="Times New Roman" w:hAnsi="Times New Roman"/>
          <w:color w:val="000000" w:themeColor="text1"/>
          <w:sz w:val="24"/>
          <w:szCs w:val="24"/>
          <w:highlight w:val="yellow"/>
        </w:rPr>
      </w:pPr>
      <w:r w:rsidRPr="00222366">
        <w:rPr>
          <w:rFonts w:ascii="Times New Roman" w:hAnsi="Times New Roman"/>
          <w:color w:val="000000" w:themeColor="text1"/>
          <w:sz w:val="24"/>
          <w:szCs w:val="24"/>
        </w:rPr>
        <w:t>Фестиваль</w:t>
      </w:r>
      <w:r w:rsidR="00A0018B">
        <w:rPr>
          <w:rFonts w:ascii="Times New Roman" w:hAnsi="Times New Roman"/>
          <w:color w:val="000000" w:themeColor="text1"/>
          <w:sz w:val="24"/>
          <w:szCs w:val="24"/>
        </w:rPr>
        <w:t xml:space="preserve"> «</w:t>
      </w:r>
      <w:r w:rsidRPr="00222366">
        <w:rPr>
          <w:rFonts w:ascii="Times New Roman" w:hAnsi="Times New Roman"/>
          <w:color w:val="000000" w:themeColor="text1"/>
          <w:sz w:val="24"/>
          <w:szCs w:val="24"/>
        </w:rPr>
        <w:t xml:space="preserve">Северские зори» содействует физической и духовной реабилитации инвалидов, привлекает людей с ограниченными возможностями здоровья </w:t>
      </w:r>
      <w:r w:rsidRPr="00222366">
        <w:rPr>
          <w:rFonts w:ascii="Times New Roman" w:hAnsi="Times New Roman"/>
          <w:color w:val="000000" w:themeColor="text1"/>
          <w:sz w:val="24"/>
          <w:szCs w:val="24"/>
        </w:rPr>
        <w:br/>
        <w:t xml:space="preserve">к систематическим занятиям физической культурой и творчеством, интегрирует инвалидов </w:t>
      </w:r>
      <w:r w:rsidR="004D19F0">
        <w:rPr>
          <w:rFonts w:ascii="Times New Roman" w:hAnsi="Times New Roman"/>
          <w:color w:val="000000" w:themeColor="text1"/>
          <w:sz w:val="24"/>
          <w:szCs w:val="24"/>
        </w:rPr>
        <w:br/>
      </w:r>
      <w:r w:rsidRPr="00222366">
        <w:rPr>
          <w:rFonts w:ascii="Times New Roman" w:hAnsi="Times New Roman"/>
          <w:color w:val="000000" w:themeColor="text1"/>
          <w:sz w:val="24"/>
          <w:szCs w:val="24"/>
        </w:rPr>
        <w:t>в общество и укрепляет связи между общественными объединениями инвалидов, способствует живому общению и установлению личных дружеских связей.</w:t>
      </w:r>
    </w:p>
    <w:p w14:paraId="077D1890" w14:textId="0CEFB69E" w:rsidR="008A52A8" w:rsidRPr="00222366" w:rsidRDefault="008A52A8" w:rsidP="008A52A8">
      <w:pPr>
        <w:spacing w:after="0" w:line="240" w:lineRule="auto"/>
        <w:ind w:firstLine="709"/>
        <w:jc w:val="both"/>
        <w:rPr>
          <w:rFonts w:ascii="Times New Roman" w:hAnsi="Times New Roman"/>
          <w:color w:val="000000"/>
          <w:sz w:val="24"/>
          <w:szCs w:val="24"/>
        </w:rPr>
      </w:pPr>
      <w:r w:rsidRPr="00222366">
        <w:rPr>
          <w:rFonts w:ascii="Times New Roman" w:hAnsi="Times New Roman"/>
          <w:sz w:val="24"/>
          <w:szCs w:val="24"/>
        </w:rPr>
        <w:lastRenderedPageBreak/>
        <w:t xml:space="preserve">Имущественная поддержка осуществляется органами местного самоуправления путем передачи во владение и (или) в пользование СОНКО муниципального имущества </w:t>
      </w:r>
      <w:r w:rsidR="00A81694">
        <w:rPr>
          <w:rFonts w:ascii="Times New Roman" w:hAnsi="Times New Roman"/>
          <w:sz w:val="24"/>
          <w:szCs w:val="24"/>
        </w:rPr>
        <w:br/>
      </w:r>
      <w:r w:rsidRPr="00222366">
        <w:rPr>
          <w:rFonts w:ascii="Times New Roman" w:hAnsi="Times New Roman"/>
          <w:color w:val="000000"/>
          <w:sz w:val="24"/>
          <w:szCs w:val="24"/>
        </w:rPr>
        <w:t>в безвозмездное пользование.</w:t>
      </w:r>
    </w:p>
    <w:p w14:paraId="65240DDF" w14:textId="3A67BBEE" w:rsidR="008A52A8" w:rsidRPr="00222366" w:rsidRDefault="008A52A8" w:rsidP="008A52A8">
      <w:pPr>
        <w:autoSpaceDE w:val="0"/>
        <w:autoSpaceDN w:val="0"/>
        <w:adjustRightInd w:val="0"/>
        <w:spacing w:after="0" w:line="240" w:lineRule="auto"/>
        <w:ind w:firstLine="709"/>
        <w:jc w:val="both"/>
        <w:rPr>
          <w:rFonts w:ascii="Times New Roman CYR" w:hAnsi="Times New Roman CYR" w:cs="Times New Roman CYR"/>
          <w:sz w:val="24"/>
          <w:szCs w:val="24"/>
        </w:rPr>
      </w:pPr>
      <w:r w:rsidRPr="00222366">
        <w:rPr>
          <w:rFonts w:ascii="Times New Roman CYR" w:hAnsi="Times New Roman CYR" w:cs="Times New Roman CYR"/>
          <w:sz w:val="24"/>
          <w:szCs w:val="24"/>
        </w:rPr>
        <w:t xml:space="preserve">Тем не менее у СОНКО в настоящее время имеются проблемы, требующие решения </w:t>
      </w:r>
      <w:r w:rsidR="00A81694">
        <w:rPr>
          <w:rFonts w:ascii="Times New Roman CYR" w:hAnsi="Times New Roman CYR" w:cs="Times New Roman CYR"/>
          <w:sz w:val="24"/>
          <w:szCs w:val="24"/>
        </w:rPr>
        <w:br/>
      </w:r>
      <w:r w:rsidRPr="00222366">
        <w:rPr>
          <w:rFonts w:ascii="Times New Roman CYR" w:hAnsi="Times New Roman CYR" w:cs="Times New Roman CYR"/>
          <w:sz w:val="24"/>
          <w:szCs w:val="24"/>
        </w:rPr>
        <w:t>программно-целевым методом, это:</w:t>
      </w:r>
    </w:p>
    <w:p w14:paraId="333521BE" w14:textId="2BC9B6E9" w:rsidR="008A52A8" w:rsidRPr="00222366" w:rsidRDefault="008A52A8" w:rsidP="008A52A8">
      <w:pPr>
        <w:autoSpaceDE w:val="0"/>
        <w:autoSpaceDN w:val="0"/>
        <w:adjustRightInd w:val="0"/>
        <w:spacing w:after="0" w:line="240" w:lineRule="auto"/>
        <w:ind w:firstLine="709"/>
        <w:jc w:val="both"/>
        <w:rPr>
          <w:rFonts w:ascii="Times New Roman CYR" w:hAnsi="Times New Roman CYR" w:cs="Times New Roman CYR"/>
          <w:sz w:val="24"/>
          <w:szCs w:val="24"/>
        </w:rPr>
      </w:pPr>
      <w:r w:rsidRPr="00222366">
        <w:rPr>
          <w:rFonts w:ascii="Times New Roman CYR" w:hAnsi="Times New Roman CYR" w:cs="Times New Roman CYR"/>
          <w:sz w:val="24"/>
          <w:szCs w:val="24"/>
        </w:rPr>
        <w:t xml:space="preserve">недостаточность финансовых средств, необходимых для осуществления уставной деятельности. Для большинства </w:t>
      </w:r>
      <w:r w:rsidRPr="00222366">
        <w:rPr>
          <w:rFonts w:ascii="Times New Roman" w:hAnsi="Times New Roman"/>
          <w:sz w:val="24"/>
          <w:szCs w:val="24"/>
        </w:rPr>
        <w:t xml:space="preserve">СОНКО </w:t>
      </w:r>
      <w:r w:rsidRPr="00222366">
        <w:rPr>
          <w:rFonts w:ascii="Times New Roman CYR" w:hAnsi="Times New Roman CYR" w:cs="Times New Roman CYR"/>
          <w:sz w:val="24"/>
          <w:szCs w:val="24"/>
        </w:rPr>
        <w:t xml:space="preserve">единственным постоянным источником существования являются членские взносы. По причине отсутствия необходимых навыков </w:t>
      </w:r>
      <w:r w:rsidRPr="00222366">
        <w:rPr>
          <w:rFonts w:ascii="Times New Roman" w:hAnsi="Times New Roman"/>
          <w:sz w:val="24"/>
          <w:szCs w:val="24"/>
        </w:rPr>
        <w:t xml:space="preserve">СОНКО </w:t>
      </w:r>
      <w:r w:rsidRPr="00222366">
        <w:rPr>
          <w:rFonts w:ascii="Times New Roman CYR" w:hAnsi="Times New Roman CYR" w:cs="Times New Roman CYR"/>
          <w:sz w:val="24"/>
          <w:szCs w:val="24"/>
        </w:rPr>
        <w:t>не осуществляют хозяйственную деятельность, в результате нет средств на оплату коммунальных услуг, услуг телефонной связи и приобретение компьютерного оборудования, программного обеспечения, расходных материалов;</w:t>
      </w:r>
    </w:p>
    <w:p w14:paraId="185C47EC" w14:textId="02175071" w:rsidR="008A52A8" w:rsidRPr="00222366" w:rsidRDefault="00CE1C2E" w:rsidP="008A52A8">
      <w:pPr>
        <w:autoSpaceDE w:val="0"/>
        <w:autoSpaceDN w:val="0"/>
        <w:adjustRightInd w:val="0"/>
        <w:spacing w:after="0" w:line="240" w:lineRule="auto"/>
        <w:ind w:firstLine="709"/>
        <w:jc w:val="both"/>
        <w:rPr>
          <w:rFonts w:ascii="Times New Roman CYR" w:hAnsi="Times New Roman CYR" w:cs="Times New Roman CYR"/>
          <w:sz w:val="24"/>
          <w:szCs w:val="24"/>
        </w:rPr>
      </w:pPr>
      <w:r>
        <w:rPr>
          <w:rFonts w:ascii="Times New Roman CYR" w:hAnsi="Times New Roman CYR" w:cs="Times New Roman CYR"/>
          <w:sz w:val="24"/>
          <w:szCs w:val="24"/>
        </w:rPr>
        <w:t>дефицит кадровых ресурсо</w:t>
      </w:r>
      <w:r w:rsidR="00C00D74">
        <w:rPr>
          <w:rFonts w:ascii="Times New Roman CYR" w:hAnsi="Times New Roman CYR" w:cs="Times New Roman CYR"/>
          <w:sz w:val="24"/>
          <w:szCs w:val="24"/>
        </w:rPr>
        <w:t>в</w:t>
      </w:r>
      <w:r w:rsidR="008A52A8" w:rsidRPr="00222366">
        <w:rPr>
          <w:rFonts w:ascii="Times New Roman CYR" w:hAnsi="Times New Roman CYR" w:cs="Times New Roman CYR"/>
          <w:sz w:val="24"/>
          <w:szCs w:val="24"/>
        </w:rPr>
        <w:t xml:space="preserve">, в том числе кадровых, низкий профессионализм сотрудников. Руководителями некоммерческих организаций зачастую являются неработающие граждане (пенсионеры, домохозяйки, безработные), не имеющие знаний </w:t>
      </w:r>
      <w:r w:rsidR="008A52A8" w:rsidRPr="00222366">
        <w:rPr>
          <w:rFonts w:ascii="Times New Roman CYR" w:hAnsi="Times New Roman CYR" w:cs="Times New Roman CYR"/>
          <w:sz w:val="24"/>
          <w:szCs w:val="24"/>
        </w:rPr>
        <w:br/>
        <w:t>в области социального менеджмента;</w:t>
      </w:r>
    </w:p>
    <w:p w14:paraId="273FF0AB" w14:textId="77777777" w:rsidR="008A52A8" w:rsidRPr="00222366" w:rsidRDefault="008A52A8" w:rsidP="008A52A8">
      <w:pPr>
        <w:autoSpaceDE w:val="0"/>
        <w:autoSpaceDN w:val="0"/>
        <w:adjustRightInd w:val="0"/>
        <w:spacing w:after="0" w:line="240" w:lineRule="auto"/>
        <w:ind w:firstLine="709"/>
        <w:jc w:val="both"/>
        <w:rPr>
          <w:rFonts w:ascii="Times New Roman CYR" w:hAnsi="Times New Roman CYR" w:cs="Times New Roman CYR"/>
          <w:sz w:val="24"/>
          <w:szCs w:val="24"/>
        </w:rPr>
      </w:pPr>
      <w:r w:rsidRPr="00222366">
        <w:rPr>
          <w:rFonts w:ascii="Times New Roman" w:hAnsi="Times New Roman"/>
          <w:sz w:val="24"/>
          <w:szCs w:val="24"/>
        </w:rPr>
        <w:t>недостаточная информированность общества о деятельности СОНКО.</w:t>
      </w:r>
    </w:p>
    <w:p w14:paraId="5B0091FB" w14:textId="5D435F26" w:rsidR="008A52A8" w:rsidRPr="00222366" w:rsidRDefault="008A52A8" w:rsidP="008A52A8">
      <w:pPr>
        <w:autoSpaceDE w:val="0"/>
        <w:autoSpaceDN w:val="0"/>
        <w:adjustRightInd w:val="0"/>
        <w:spacing w:after="0" w:line="240" w:lineRule="auto"/>
        <w:ind w:firstLine="709"/>
        <w:jc w:val="both"/>
        <w:rPr>
          <w:rFonts w:ascii="Times New Roman CYR" w:hAnsi="Times New Roman CYR" w:cs="Times New Roman CYR"/>
          <w:sz w:val="24"/>
          <w:szCs w:val="24"/>
        </w:rPr>
      </w:pPr>
      <w:r w:rsidRPr="00222366">
        <w:rPr>
          <w:rFonts w:ascii="Times New Roman CYR" w:hAnsi="Times New Roman CYR" w:cs="Times New Roman CYR"/>
          <w:sz w:val="24"/>
          <w:szCs w:val="24"/>
        </w:rPr>
        <w:t xml:space="preserve">Анализ различных вариантов решения основных проблем в сфере поддержки СОНКО программно-целевым методом показывает, что проблемы могут быть решены </w:t>
      </w:r>
      <w:r w:rsidRPr="00222366">
        <w:rPr>
          <w:rFonts w:ascii="Times New Roman CYR" w:hAnsi="Times New Roman CYR" w:cs="Times New Roman CYR"/>
          <w:sz w:val="24"/>
          <w:szCs w:val="24"/>
        </w:rPr>
        <w:br/>
        <w:t xml:space="preserve">с помощью различных форм взаимодействия, предусмотренных Федеральным </w:t>
      </w:r>
      <w:hyperlink r:id="rId27" w:history="1">
        <w:r w:rsidRPr="00222366">
          <w:rPr>
            <w:rFonts w:ascii="Times New Roman CYR" w:hAnsi="Times New Roman CYR" w:cs="Times New Roman CYR"/>
            <w:sz w:val="24"/>
            <w:szCs w:val="24"/>
          </w:rPr>
          <w:t>законом</w:t>
        </w:r>
      </w:hyperlink>
      <w:r w:rsidRPr="00222366">
        <w:rPr>
          <w:rFonts w:ascii="Times New Roman CYR" w:hAnsi="Times New Roman CYR" w:cs="Times New Roman CYR"/>
          <w:sz w:val="24"/>
          <w:szCs w:val="24"/>
        </w:rPr>
        <w:t xml:space="preserve"> </w:t>
      </w:r>
      <w:r w:rsidRPr="00222366">
        <w:rPr>
          <w:rFonts w:ascii="Times New Roman CYR" w:hAnsi="Times New Roman CYR" w:cs="Times New Roman CYR"/>
          <w:sz w:val="24"/>
          <w:szCs w:val="24"/>
        </w:rPr>
        <w:br/>
      </w:r>
      <w:r w:rsidR="00130355">
        <w:rPr>
          <w:rFonts w:ascii="Times New Roman CYR" w:hAnsi="Times New Roman CYR" w:cs="Times New Roman CYR"/>
          <w:sz w:val="24"/>
          <w:szCs w:val="24"/>
        </w:rPr>
        <w:t xml:space="preserve">от 12 января </w:t>
      </w:r>
      <w:r w:rsidRPr="00222366">
        <w:rPr>
          <w:rFonts w:ascii="Times New Roman CYR" w:hAnsi="Times New Roman CYR" w:cs="Times New Roman CYR"/>
          <w:sz w:val="24"/>
          <w:szCs w:val="24"/>
        </w:rPr>
        <w:t xml:space="preserve">1996 </w:t>
      </w:r>
      <w:r w:rsidR="00130355">
        <w:rPr>
          <w:rFonts w:ascii="Times New Roman CYR" w:hAnsi="Times New Roman CYR" w:cs="Times New Roman CYR"/>
          <w:sz w:val="24"/>
          <w:szCs w:val="24"/>
        </w:rPr>
        <w:t xml:space="preserve">года </w:t>
      </w:r>
      <w:r w:rsidRPr="00222366">
        <w:rPr>
          <w:rFonts w:ascii="Times New Roman CYR" w:hAnsi="Times New Roman CYR" w:cs="Times New Roman CYR"/>
          <w:sz w:val="24"/>
          <w:szCs w:val="24"/>
        </w:rPr>
        <w:t>№ 7-ФЗ «О некоммерческих организациях». Наиболее результативными являются:</w:t>
      </w:r>
    </w:p>
    <w:p w14:paraId="3FED3D6C" w14:textId="5375B440" w:rsidR="008A52A8" w:rsidRPr="00222366" w:rsidRDefault="003728C9" w:rsidP="003728C9">
      <w:pPr>
        <w:autoSpaceDE w:val="0"/>
        <w:autoSpaceDN w:val="0"/>
        <w:adjustRightInd w:val="0"/>
        <w:spacing w:after="0" w:line="240" w:lineRule="auto"/>
        <w:ind w:firstLine="709"/>
        <w:jc w:val="both"/>
        <w:rPr>
          <w:rFonts w:ascii="Times New Roman CYR" w:hAnsi="Times New Roman CYR" w:cs="Times New Roman CYR"/>
          <w:sz w:val="24"/>
          <w:szCs w:val="24"/>
        </w:rPr>
      </w:pPr>
      <w:r w:rsidRPr="00222366">
        <w:rPr>
          <w:rFonts w:ascii="Times New Roman CYR" w:hAnsi="Times New Roman CYR" w:cs="Times New Roman CYR"/>
          <w:sz w:val="24"/>
          <w:szCs w:val="24"/>
        </w:rPr>
        <w:t> </w:t>
      </w:r>
      <w:r w:rsidR="008A52A8" w:rsidRPr="00222366">
        <w:rPr>
          <w:rFonts w:ascii="Times New Roman CYR" w:hAnsi="Times New Roman CYR" w:cs="Times New Roman CYR"/>
          <w:sz w:val="24"/>
          <w:szCs w:val="24"/>
        </w:rPr>
        <w:t xml:space="preserve">оказание финансовой поддержки СОНКО посредством предоставления субсидий </w:t>
      </w:r>
      <w:r w:rsidR="00B651F7">
        <w:rPr>
          <w:rFonts w:ascii="Times New Roman CYR" w:hAnsi="Times New Roman CYR" w:cs="Times New Roman CYR"/>
          <w:sz w:val="24"/>
          <w:szCs w:val="24"/>
        </w:rPr>
        <w:br/>
      </w:r>
      <w:r w:rsidR="008A52A8" w:rsidRPr="00222366">
        <w:rPr>
          <w:rFonts w:ascii="Times New Roman CYR" w:hAnsi="Times New Roman CYR" w:cs="Times New Roman CYR"/>
          <w:sz w:val="24"/>
          <w:szCs w:val="24"/>
        </w:rPr>
        <w:t>на возмещение затрат;</w:t>
      </w:r>
    </w:p>
    <w:p w14:paraId="0B5A4003" w14:textId="6590D3BE" w:rsidR="008A52A8" w:rsidRPr="00222366" w:rsidRDefault="003728C9" w:rsidP="003728C9">
      <w:pPr>
        <w:autoSpaceDE w:val="0"/>
        <w:autoSpaceDN w:val="0"/>
        <w:adjustRightInd w:val="0"/>
        <w:spacing w:after="0" w:line="240" w:lineRule="auto"/>
        <w:ind w:firstLine="709"/>
        <w:jc w:val="both"/>
        <w:rPr>
          <w:rFonts w:ascii="Times New Roman CYR" w:hAnsi="Times New Roman CYR" w:cs="Times New Roman CYR"/>
          <w:sz w:val="24"/>
          <w:szCs w:val="24"/>
        </w:rPr>
      </w:pPr>
      <w:r w:rsidRPr="00222366">
        <w:rPr>
          <w:rFonts w:ascii="Times New Roman CYR" w:hAnsi="Times New Roman CYR" w:cs="Times New Roman CYR"/>
          <w:sz w:val="24"/>
          <w:szCs w:val="24"/>
        </w:rPr>
        <w:t> </w:t>
      </w:r>
      <w:r w:rsidR="008A52A8" w:rsidRPr="00222366">
        <w:rPr>
          <w:rFonts w:ascii="Times New Roman CYR" w:hAnsi="Times New Roman CYR" w:cs="Times New Roman CYR"/>
          <w:sz w:val="24"/>
          <w:szCs w:val="24"/>
        </w:rPr>
        <w:t>оказание консультационной и информационной поддержки СОНКО;</w:t>
      </w:r>
    </w:p>
    <w:p w14:paraId="20567C86" w14:textId="3183B5D6" w:rsidR="008A52A8" w:rsidRPr="00222366" w:rsidRDefault="00C00D74" w:rsidP="003728C9">
      <w:pPr>
        <w:autoSpaceDE w:val="0"/>
        <w:autoSpaceDN w:val="0"/>
        <w:adjustRightInd w:val="0"/>
        <w:spacing w:after="0" w:line="240" w:lineRule="auto"/>
        <w:ind w:firstLine="709"/>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8A52A8" w:rsidRPr="00222366">
        <w:rPr>
          <w:rFonts w:ascii="Times New Roman CYR" w:hAnsi="Times New Roman CYR" w:cs="Times New Roman CYR"/>
          <w:sz w:val="24"/>
          <w:szCs w:val="24"/>
        </w:rPr>
        <w:t>проведение совместных мероприятий.</w:t>
      </w:r>
    </w:p>
    <w:p w14:paraId="7E4033DB" w14:textId="77777777" w:rsidR="00A24095" w:rsidRPr="00222366" w:rsidRDefault="00A24095" w:rsidP="003728C9">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Таким образом, реализация комплекса мероприятий позволит обеспечить достижение задач подпрограммы 1, а также будет содействовать профилактике социальной напряженности и повышению активности СОНКО в решении социально значимых проблем ЗАТО Северск.</w:t>
      </w:r>
    </w:p>
    <w:p w14:paraId="001246EF" w14:textId="77777777" w:rsidR="00A24095" w:rsidRPr="00222366" w:rsidRDefault="00A24095">
      <w:pPr>
        <w:pStyle w:val="ConsPlusNormal"/>
        <w:jc w:val="both"/>
        <w:rPr>
          <w:rFonts w:ascii="Times New Roman" w:hAnsi="Times New Roman" w:cs="Times New Roman"/>
          <w:sz w:val="24"/>
          <w:szCs w:val="24"/>
        </w:rPr>
      </w:pPr>
    </w:p>
    <w:p w14:paraId="5837E15D" w14:textId="77777777" w:rsidR="00A24095" w:rsidRPr="00222366" w:rsidRDefault="00A24095">
      <w:pPr>
        <w:pStyle w:val="ConsPlusTitle"/>
        <w:jc w:val="center"/>
        <w:outlineLvl w:val="2"/>
        <w:rPr>
          <w:rFonts w:ascii="Times New Roman" w:hAnsi="Times New Roman" w:cs="Times New Roman"/>
          <w:b w:val="0"/>
          <w:sz w:val="24"/>
          <w:szCs w:val="24"/>
        </w:rPr>
      </w:pPr>
      <w:r w:rsidRPr="00222366">
        <w:rPr>
          <w:rFonts w:ascii="Times New Roman" w:hAnsi="Times New Roman" w:cs="Times New Roman"/>
          <w:b w:val="0"/>
          <w:sz w:val="24"/>
          <w:szCs w:val="24"/>
        </w:rPr>
        <w:t>II. ЦЕЛЬ И ЗАДАЧИ ПОДПРОГРАММЫ 1, СРОК ЕЕ РЕАЛИЗАЦИИ,</w:t>
      </w:r>
    </w:p>
    <w:p w14:paraId="72CDA2DF" w14:textId="77777777"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ЦЕЛЕВЫЕ ПОКАЗАТЕЛИ (ИНДИКАТОРЫ) РЕЗУЛЬТАТИВНОСТИ</w:t>
      </w:r>
    </w:p>
    <w:p w14:paraId="55EE36AD" w14:textId="77777777"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РЕАЛИЗАЦИИ ПОДПРОГРАММЫ 1</w:t>
      </w:r>
    </w:p>
    <w:p w14:paraId="2EB479D1" w14:textId="77777777" w:rsidR="00A24095" w:rsidRPr="00222366" w:rsidRDefault="00A24095">
      <w:pPr>
        <w:pStyle w:val="ConsPlusNormal"/>
        <w:jc w:val="both"/>
        <w:rPr>
          <w:rFonts w:ascii="Times New Roman" w:hAnsi="Times New Roman" w:cs="Times New Roman"/>
          <w:sz w:val="24"/>
          <w:szCs w:val="24"/>
        </w:rPr>
      </w:pPr>
    </w:p>
    <w:p w14:paraId="5CB22123" w14:textId="3C3C5E8B" w:rsidR="00A24095" w:rsidRPr="00222366" w:rsidRDefault="00A24095" w:rsidP="003728C9">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Цель подпрограммы 1</w:t>
      </w:r>
      <w:r w:rsidR="001A22BA">
        <w:rPr>
          <w:rFonts w:ascii="Times New Roman" w:hAnsi="Times New Roman" w:cs="Times New Roman"/>
          <w:sz w:val="24"/>
          <w:szCs w:val="24"/>
        </w:rPr>
        <w:t xml:space="preserve"> </w:t>
      </w:r>
      <w:r w:rsidR="00966AA0">
        <w:rPr>
          <w:rFonts w:ascii="Times New Roman" w:hAnsi="Times New Roman" w:cs="Times New Roman"/>
          <w:sz w:val="24"/>
          <w:szCs w:val="24"/>
        </w:rPr>
        <w:t>–</w:t>
      </w:r>
      <w:r w:rsidR="001A22BA">
        <w:rPr>
          <w:rFonts w:ascii="Times New Roman" w:hAnsi="Times New Roman" w:cs="Times New Roman"/>
          <w:sz w:val="24"/>
          <w:szCs w:val="24"/>
        </w:rPr>
        <w:t xml:space="preserve"> </w:t>
      </w:r>
      <w:r w:rsidRPr="00222366">
        <w:rPr>
          <w:rFonts w:ascii="Times New Roman" w:hAnsi="Times New Roman" w:cs="Times New Roman"/>
          <w:sz w:val="24"/>
          <w:szCs w:val="24"/>
        </w:rPr>
        <w:t>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p w14:paraId="38AE303B" w14:textId="77777777" w:rsidR="00A24095" w:rsidRPr="00222366" w:rsidRDefault="00A24095" w:rsidP="003728C9">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Для достижения цели подпрограммы 1 необходимо решить следующие задачи:</w:t>
      </w:r>
    </w:p>
    <w:p w14:paraId="0D7D0C39" w14:textId="5ED7AC3B" w:rsidR="00A24095" w:rsidRPr="00222366" w:rsidRDefault="003728C9" w:rsidP="003728C9">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1) </w:t>
      </w:r>
      <w:r w:rsidR="00A24095" w:rsidRPr="00222366">
        <w:rPr>
          <w:rFonts w:ascii="Times New Roman" w:hAnsi="Times New Roman" w:cs="Times New Roman"/>
          <w:sz w:val="24"/>
          <w:szCs w:val="24"/>
        </w:rPr>
        <w:t>обеспечение социальной поддержки отдельных категорий граждан;</w:t>
      </w:r>
    </w:p>
    <w:p w14:paraId="114A9072" w14:textId="44083961" w:rsidR="00A24095" w:rsidRPr="00222366" w:rsidRDefault="003728C9" w:rsidP="003728C9">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2) </w:t>
      </w:r>
      <w:r w:rsidR="00A24095" w:rsidRPr="00222366">
        <w:rPr>
          <w:rFonts w:ascii="Times New Roman" w:hAnsi="Times New Roman" w:cs="Times New Roman"/>
          <w:sz w:val="24"/>
          <w:szCs w:val="24"/>
        </w:rPr>
        <w:t>оказание эффективной поддержки для развития социально ориентированных некоммерческих организаций.</w:t>
      </w:r>
    </w:p>
    <w:p w14:paraId="74941F8E" w14:textId="7A490E68" w:rsidR="00A24095" w:rsidRPr="00222366" w:rsidRDefault="00A24095" w:rsidP="003728C9">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 xml:space="preserve">Реализация подпрограммы 1 запланирована на </w:t>
      </w:r>
      <w:r w:rsidR="008061AD" w:rsidRPr="00CD25E5">
        <w:rPr>
          <w:rFonts w:ascii="Times New Roman" w:hAnsi="Times New Roman" w:cs="Times New Roman"/>
          <w:sz w:val="24"/>
          <w:szCs w:val="24"/>
        </w:rPr>
        <w:t>2025</w:t>
      </w:r>
      <w:r w:rsidR="008061AD">
        <w:rPr>
          <w:rFonts w:ascii="Times New Roman" w:hAnsi="Times New Roman" w:cs="Times New Roman"/>
          <w:sz w:val="24"/>
          <w:szCs w:val="24"/>
        </w:rPr>
        <w:t> - </w:t>
      </w:r>
      <w:r w:rsidR="008061AD" w:rsidRPr="00CD25E5">
        <w:rPr>
          <w:rFonts w:ascii="Times New Roman" w:hAnsi="Times New Roman" w:cs="Times New Roman"/>
          <w:sz w:val="24"/>
          <w:szCs w:val="24"/>
        </w:rPr>
        <w:t>2027</w:t>
      </w:r>
      <w:r w:rsidR="008061AD">
        <w:rPr>
          <w:rFonts w:ascii="Times New Roman" w:hAnsi="Times New Roman" w:cs="Times New Roman"/>
          <w:sz w:val="24"/>
          <w:szCs w:val="24"/>
        </w:rPr>
        <w:t> </w:t>
      </w:r>
      <w:r w:rsidRPr="00222366">
        <w:rPr>
          <w:rFonts w:ascii="Times New Roman" w:hAnsi="Times New Roman" w:cs="Times New Roman"/>
          <w:sz w:val="24"/>
          <w:szCs w:val="24"/>
        </w:rPr>
        <w:t>годы</w:t>
      </w:r>
      <w:r w:rsidR="00C57334">
        <w:rPr>
          <w:rFonts w:ascii="Times New Roman" w:hAnsi="Times New Roman" w:cs="Times New Roman"/>
          <w:sz w:val="24"/>
          <w:szCs w:val="24"/>
        </w:rPr>
        <w:t>.</w:t>
      </w:r>
      <w:r w:rsidR="00C57334" w:rsidRPr="00C57334">
        <w:rPr>
          <w:rFonts w:ascii="Times New Roman" w:hAnsi="Times New Roman" w:cs="Times New Roman"/>
          <w:sz w:val="24"/>
          <w:szCs w:val="24"/>
        </w:rPr>
        <w:t xml:space="preserve"> </w:t>
      </w:r>
      <w:r w:rsidR="00C57334">
        <w:rPr>
          <w:rFonts w:ascii="Times New Roman" w:hAnsi="Times New Roman" w:cs="Times New Roman"/>
          <w:sz w:val="24"/>
          <w:szCs w:val="24"/>
        </w:rPr>
        <w:t xml:space="preserve">Этапы </w:t>
      </w:r>
      <w:r w:rsidR="00B651F7">
        <w:rPr>
          <w:rFonts w:ascii="Times New Roman" w:hAnsi="Times New Roman" w:cs="Times New Roman"/>
          <w:sz w:val="24"/>
          <w:szCs w:val="24"/>
        </w:rPr>
        <w:br/>
      </w:r>
      <w:r w:rsidR="00C57334">
        <w:rPr>
          <w:rFonts w:ascii="Times New Roman" w:hAnsi="Times New Roman" w:cs="Times New Roman"/>
          <w:sz w:val="24"/>
          <w:szCs w:val="24"/>
        </w:rPr>
        <w:t xml:space="preserve">не </w:t>
      </w:r>
      <w:r w:rsidR="00B651F7">
        <w:rPr>
          <w:rFonts w:ascii="Times New Roman" w:hAnsi="Times New Roman" w:cs="Times New Roman"/>
          <w:sz w:val="24"/>
          <w:szCs w:val="24"/>
        </w:rPr>
        <w:t>п</w:t>
      </w:r>
      <w:r w:rsidR="00C57334">
        <w:rPr>
          <w:rFonts w:ascii="Times New Roman" w:hAnsi="Times New Roman" w:cs="Times New Roman"/>
          <w:sz w:val="24"/>
          <w:szCs w:val="24"/>
        </w:rPr>
        <w:t>редусмотрены.</w:t>
      </w:r>
    </w:p>
    <w:p w14:paraId="718B88FD" w14:textId="0444D91F" w:rsidR="00A24095" w:rsidRPr="00222366" w:rsidRDefault="00A24095" w:rsidP="003728C9">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Сведения о составе и значениях целевых показателей (индикаторах) результативности подпрограммы 1</w:t>
      </w:r>
      <w:r w:rsidR="00926553" w:rsidRPr="00222366">
        <w:rPr>
          <w:rFonts w:ascii="Times New Roman" w:hAnsi="Times New Roman" w:cs="Times New Roman"/>
          <w:sz w:val="24"/>
          <w:szCs w:val="24"/>
        </w:rPr>
        <w:t xml:space="preserve"> </w:t>
      </w:r>
      <w:r w:rsidR="004C7230">
        <w:rPr>
          <w:rFonts w:ascii="Times New Roman" w:hAnsi="Times New Roman" w:cs="Times New Roman"/>
          <w:sz w:val="24"/>
          <w:szCs w:val="24"/>
        </w:rPr>
        <w:t>представлены</w:t>
      </w:r>
      <w:r w:rsidRPr="00222366">
        <w:rPr>
          <w:rFonts w:ascii="Times New Roman" w:hAnsi="Times New Roman" w:cs="Times New Roman"/>
          <w:sz w:val="24"/>
          <w:szCs w:val="24"/>
        </w:rPr>
        <w:t xml:space="preserve"> в таблице </w:t>
      </w:r>
      <w:r w:rsidR="004C7230">
        <w:rPr>
          <w:rFonts w:ascii="Times New Roman" w:hAnsi="Times New Roman" w:cs="Times New Roman"/>
          <w:sz w:val="24"/>
          <w:szCs w:val="24"/>
        </w:rPr>
        <w:t>3</w:t>
      </w:r>
      <w:r w:rsidRPr="00222366">
        <w:rPr>
          <w:rFonts w:ascii="Times New Roman" w:hAnsi="Times New Roman" w:cs="Times New Roman"/>
          <w:sz w:val="24"/>
          <w:szCs w:val="24"/>
        </w:rPr>
        <w:t>.</w:t>
      </w:r>
    </w:p>
    <w:p w14:paraId="5BF9401C" w14:textId="77777777" w:rsidR="00A24095" w:rsidRPr="00222366" w:rsidRDefault="00A24095">
      <w:pPr>
        <w:pStyle w:val="ConsPlusNormal"/>
        <w:jc w:val="both"/>
        <w:rPr>
          <w:rFonts w:ascii="Times New Roman" w:hAnsi="Times New Roman" w:cs="Times New Roman"/>
          <w:sz w:val="24"/>
          <w:szCs w:val="24"/>
        </w:rPr>
      </w:pPr>
    </w:p>
    <w:p w14:paraId="041D63D8" w14:textId="77777777" w:rsidR="00A24095" w:rsidRPr="00222366" w:rsidRDefault="00A24095">
      <w:pPr>
        <w:pStyle w:val="ConsPlusNormal"/>
        <w:rPr>
          <w:rFonts w:ascii="Times New Roman" w:hAnsi="Times New Roman" w:cs="Times New Roman"/>
          <w:sz w:val="24"/>
          <w:szCs w:val="24"/>
        </w:rPr>
        <w:sectPr w:rsidR="00A24095" w:rsidRPr="00222366" w:rsidSect="00111C31">
          <w:pgSz w:w="11905" w:h="16838"/>
          <w:pgMar w:top="1134" w:right="567" w:bottom="1134" w:left="1701" w:header="567" w:footer="567" w:gutter="0"/>
          <w:cols w:space="720"/>
          <w:docGrid w:linePitch="299"/>
        </w:sectPr>
      </w:pPr>
    </w:p>
    <w:p w14:paraId="63E3F6C4" w14:textId="1390B5AB" w:rsidR="00E00FED" w:rsidRPr="00222366" w:rsidRDefault="0018123B" w:rsidP="00E00FED">
      <w:pPr>
        <w:pStyle w:val="ConsPlusTitle"/>
        <w:jc w:val="center"/>
        <w:outlineLvl w:val="3"/>
        <w:rPr>
          <w:rFonts w:ascii="Times New Roman" w:hAnsi="Times New Roman" w:cs="Times New Roman"/>
          <w:b w:val="0"/>
          <w:bCs/>
          <w:sz w:val="24"/>
          <w:szCs w:val="24"/>
        </w:rPr>
      </w:pPr>
      <w:r w:rsidRPr="00222366">
        <w:rPr>
          <w:rFonts w:ascii="Times New Roman" w:hAnsi="Times New Roman" w:cs="Times New Roman"/>
          <w:b w:val="0"/>
          <w:bCs/>
          <w:sz w:val="24"/>
          <w:szCs w:val="24"/>
        </w:rPr>
        <w:lastRenderedPageBreak/>
        <w:t>СВЕДЕНИЯ</w:t>
      </w:r>
    </w:p>
    <w:p w14:paraId="31871B18" w14:textId="23274FF8" w:rsidR="00E00FED" w:rsidRPr="00222366" w:rsidRDefault="00E00FED" w:rsidP="00E00FED">
      <w:pPr>
        <w:pStyle w:val="ConsPlusTitle"/>
        <w:jc w:val="center"/>
        <w:outlineLvl w:val="3"/>
        <w:rPr>
          <w:rFonts w:ascii="Times New Roman" w:hAnsi="Times New Roman" w:cs="Times New Roman"/>
          <w:b w:val="0"/>
          <w:bCs/>
          <w:sz w:val="24"/>
          <w:szCs w:val="24"/>
        </w:rPr>
      </w:pPr>
      <w:r w:rsidRPr="00222366">
        <w:rPr>
          <w:rFonts w:ascii="Times New Roman" w:hAnsi="Times New Roman" w:cs="Times New Roman"/>
          <w:b w:val="0"/>
          <w:bCs/>
          <w:sz w:val="24"/>
          <w:szCs w:val="24"/>
        </w:rPr>
        <w:t>о составе и значениях целевых показателей (индикаторов) результативности подпрограммы 1</w:t>
      </w:r>
    </w:p>
    <w:p w14:paraId="097E4191" w14:textId="668E829E" w:rsidR="00E00FED" w:rsidRPr="00222366" w:rsidRDefault="00E00FED" w:rsidP="00E00FED">
      <w:pPr>
        <w:pStyle w:val="ConsPlusTitle"/>
        <w:jc w:val="center"/>
        <w:outlineLvl w:val="3"/>
        <w:rPr>
          <w:rFonts w:ascii="Times New Roman" w:hAnsi="Times New Roman" w:cs="Times New Roman"/>
          <w:b w:val="0"/>
          <w:bCs/>
          <w:sz w:val="24"/>
          <w:szCs w:val="24"/>
        </w:rPr>
      </w:pPr>
      <w:r w:rsidRPr="00222366">
        <w:rPr>
          <w:rFonts w:ascii="Times New Roman" w:hAnsi="Times New Roman" w:cs="Times New Roman"/>
          <w:b w:val="0"/>
          <w:bCs/>
          <w:sz w:val="24"/>
          <w:szCs w:val="24"/>
        </w:rPr>
        <w:t>«Реализация социальных мер (льгот) для отдельных категорий граждан и поддержка социально ориентированных некоммерческих</w:t>
      </w:r>
    </w:p>
    <w:p w14:paraId="3F37041D" w14:textId="488573F6" w:rsidR="00E00FED" w:rsidRPr="00222366" w:rsidRDefault="00E00FED" w:rsidP="00E00FED">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организаций» муниципальной программы «Формирование благоприятного социального климата в ЗАТО Северск»</w:t>
      </w:r>
    </w:p>
    <w:p w14:paraId="3CA59272" w14:textId="77777777" w:rsidR="00E00FED" w:rsidRPr="00222366" w:rsidRDefault="00E00FED" w:rsidP="00E00FED">
      <w:pPr>
        <w:pStyle w:val="ConsPlusNormal"/>
        <w:jc w:val="center"/>
        <w:rPr>
          <w:rFonts w:ascii="Times New Roman" w:hAnsi="Times New Roman" w:cs="Times New Roman"/>
          <w:bCs/>
          <w:sz w:val="24"/>
          <w:szCs w:val="24"/>
        </w:rPr>
      </w:pPr>
    </w:p>
    <w:p w14:paraId="36EFE4F3" w14:textId="0C38CB9F" w:rsidR="00E00FED" w:rsidRPr="00222366" w:rsidRDefault="00E00FED" w:rsidP="00E00FED">
      <w:pPr>
        <w:pStyle w:val="ConsPlusNormal"/>
        <w:jc w:val="right"/>
        <w:rPr>
          <w:rFonts w:ascii="Times New Roman" w:hAnsi="Times New Roman" w:cs="Times New Roman"/>
          <w:sz w:val="24"/>
          <w:szCs w:val="24"/>
        </w:rPr>
      </w:pPr>
      <w:r w:rsidRPr="00222366">
        <w:rPr>
          <w:rFonts w:ascii="Times New Roman" w:hAnsi="Times New Roman" w:cs="Times New Roman"/>
          <w:sz w:val="24"/>
          <w:szCs w:val="24"/>
        </w:rPr>
        <w:t xml:space="preserve">Таблица </w:t>
      </w:r>
      <w:r w:rsidR="00396B59">
        <w:rPr>
          <w:rFonts w:ascii="Times New Roman" w:hAnsi="Times New Roman" w:cs="Times New Roman"/>
          <w:sz w:val="24"/>
          <w:szCs w:val="24"/>
        </w:rPr>
        <w:t>3</w:t>
      </w:r>
    </w:p>
    <w:tbl>
      <w:tblPr>
        <w:tblW w:w="5000" w:type="pct"/>
        <w:tblLook w:val="04A0" w:firstRow="1" w:lastRow="0" w:firstColumn="1" w:lastColumn="0" w:noHBand="0" w:noVBand="1"/>
      </w:tblPr>
      <w:tblGrid>
        <w:gridCol w:w="643"/>
        <w:gridCol w:w="3461"/>
        <w:gridCol w:w="903"/>
        <w:gridCol w:w="903"/>
        <w:gridCol w:w="903"/>
        <w:gridCol w:w="903"/>
        <w:gridCol w:w="903"/>
        <w:gridCol w:w="909"/>
        <w:gridCol w:w="1334"/>
        <w:gridCol w:w="1849"/>
        <w:gridCol w:w="1849"/>
      </w:tblGrid>
      <w:tr w:rsidR="00E00FED" w:rsidRPr="00222366" w14:paraId="0054A750" w14:textId="77777777" w:rsidTr="005E297D">
        <w:trPr>
          <w:trHeight w:val="465"/>
        </w:trPr>
        <w:tc>
          <w:tcPr>
            <w:tcW w:w="22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7CC9E3F"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п/п</w:t>
            </w:r>
          </w:p>
        </w:tc>
        <w:tc>
          <w:tcPr>
            <w:tcW w:w="118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FDF7F20"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Наименование целевого показателя (индикатора)</w:t>
            </w:r>
          </w:p>
        </w:tc>
        <w:tc>
          <w:tcPr>
            <w:tcW w:w="31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C1CCDD9"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Еди-</w:t>
            </w:r>
            <w:r w:rsidRPr="00222366">
              <w:rPr>
                <w:rFonts w:ascii="Times New Roman" w:eastAsia="Times New Roman" w:hAnsi="Times New Roman" w:cs="Times New Roman"/>
                <w:sz w:val="20"/>
                <w:szCs w:val="20"/>
              </w:rPr>
              <w:br/>
              <w:t>ница изме-</w:t>
            </w:r>
            <w:r w:rsidRPr="00222366">
              <w:rPr>
                <w:rFonts w:ascii="Times New Roman" w:eastAsia="Times New Roman" w:hAnsi="Times New Roman" w:cs="Times New Roman"/>
                <w:sz w:val="20"/>
                <w:szCs w:val="20"/>
              </w:rPr>
              <w:br/>
              <w:t>рения</w:t>
            </w:r>
          </w:p>
        </w:tc>
        <w:tc>
          <w:tcPr>
            <w:tcW w:w="1552" w:type="pct"/>
            <w:gridSpan w:val="5"/>
            <w:tcBorders>
              <w:top w:val="single" w:sz="4" w:space="0" w:color="auto"/>
              <w:left w:val="nil"/>
              <w:bottom w:val="single" w:sz="4" w:space="0" w:color="auto"/>
              <w:right w:val="single" w:sz="4" w:space="0" w:color="auto"/>
            </w:tcBorders>
            <w:shd w:val="clear" w:color="auto" w:fill="auto"/>
            <w:hideMark/>
          </w:tcPr>
          <w:p w14:paraId="0811E995"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Значения целевых показателей</w:t>
            </w:r>
          </w:p>
        </w:tc>
        <w:tc>
          <w:tcPr>
            <w:tcW w:w="45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23AB440"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w:t>
            </w:r>
            <w:r w:rsidRPr="00222366">
              <w:rPr>
                <w:rFonts w:ascii="Times New Roman" w:eastAsia="Times New Roman" w:hAnsi="Times New Roman" w:cs="Times New Roman"/>
                <w:sz w:val="20"/>
                <w:szCs w:val="20"/>
              </w:rPr>
              <w:br/>
              <w:t>ность сбора данных</w:t>
            </w:r>
          </w:p>
        </w:tc>
        <w:tc>
          <w:tcPr>
            <w:tcW w:w="63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121BACB"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Метод сбора информации</w:t>
            </w:r>
          </w:p>
        </w:tc>
        <w:tc>
          <w:tcPr>
            <w:tcW w:w="63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607B26B"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Ответственный за сбор данных по показателю</w:t>
            </w:r>
          </w:p>
        </w:tc>
      </w:tr>
      <w:tr w:rsidR="00E00FED" w:rsidRPr="00222366" w14:paraId="2CD9AFD2" w14:textId="77777777" w:rsidTr="005E297D">
        <w:trPr>
          <w:trHeight w:val="685"/>
        </w:trPr>
        <w:tc>
          <w:tcPr>
            <w:tcW w:w="221" w:type="pct"/>
            <w:vMerge/>
            <w:tcBorders>
              <w:top w:val="single" w:sz="4" w:space="0" w:color="auto"/>
              <w:left w:val="single" w:sz="4" w:space="0" w:color="auto"/>
              <w:bottom w:val="single" w:sz="4" w:space="0" w:color="auto"/>
              <w:right w:val="single" w:sz="4" w:space="0" w:color="auto"/>
            </w:tcBorders>
            <w:vAlign w:val="center"/>
            <w:hideMark/>
          </w:tcPr>
          <w:p w14:paraId="4AA365E1" w14:textId="77777777" w:rsidR="00E00FED" w:rsidRPr="00222366" w:rsidRDefault="00E00FED" w:rsidP="00E00FED">
            <w:pPr>
              <w:spacing w:after="0" w:line="240" w:lineRule="auto"/>
              <w:rPr>
                <w:rFonts w:ascii="Times New Roman" w:eastAsia="Times New Roman" w:hAnsi="Times New Roman" w:cs="Times New Roman"/>
                <w:sz w:val="20"/>
                <w:szCs w:val="20"/>
              </w:rPr>
            </w:pPr>
          </w:p>
        </w:tc>
        <w:tc>
          <w:tcPr>
            <w:tcW w:w="1189" w:type="pct"/>
            <w:vMerge/>
            <w:tcBorders>
              <w:top w:val="single" w:sz="4" w:space="0" w:color="auto"/>
              <w:left w:val="single" w:sz="4" w:space="0" w:color="auto"/>
              <w:bottom w:val="single" w:sz="4" w:space="0" w:color="auto"/>
              <w:right w:val="single" w:sz="4" w:space="0" w:color="auto"/>
            </w:tcBorders>
            <w:vAlign w:val="center"/>
            <w:hideMark/>
          </w:tcPr>
          <w:p w14:paraId="79883CF5" w14:textId="77777777" w:rsidR="00E00FED" w:rsidRPr="00222366" w:rsidRDefault="00E00FED" w:rsidP="00E00FED">
            <w:pPr>
              <w:spacing w:after="0" w:line="240" w:lineRule="auto"/>
              <w:rPr>
                <w:rFonts w:ascii="Times New Roman" w:eastAsia="Times New Roman" w:hAnsi="Times New Roman" w:cs="Times New Roman"/>
                <w:sz w:val="20"/>
                <w:szCs w:val="20"/>
              </w:rPr>
            </w:pPr>
          </w:p>
        </w:tc>
        <w:tc>
          <w:tcPr>
            <w:tcW w:w="310" w:type="pct"/>
            <w:vMerge/>
            <w:tcBorders>
              <w:top w:val="single" w:sz="4" w:space="0" w:color="auto"/>
              <w:left w:val="single" w:sz="4" w:space="0" w:color="auto"/>
              <w:bottom w:val="single" w:sz="4" w:space="0" w:color="auto"/>
              <w:right w:val="single" w:sz="4" w:space="0" w:color="auto"/>
            </w:tcBorders>
            <w:vAlign w:val="center"/>
            <w:hideMark/>
          </w:tcPr>
          <w:p w14:paraId="7A977185" w14:textId="77777777" w:rsidR="00E00FED" w:rsidRPr="00222366" w:rsidRDefault="00E00FED" w:rsidP="00E00FED">
            <w:pPr>
              <w:spacing w:after="0" w:line="240" w:lineRule="auto"/>
              <w:rPr>
                <w:rFonts w:ascii="Times New Roman" w:eastAsia="Times New Roman" w:hAnsi="Times New Roman" w:cs="Times New Roman"/>
                <w:sz w:val="20"/>
                <w:szCs w:val="20"/>
              </w:rPr>
            </w:pPr>
          </w:p>
        </w:tc>
        <w:tc>
          <w:tcPr>
            <w:tcW w:w="310" w:type="pct"/>
            <w:tcBorders>
              <w:top w:val="nil"/>
              <w:left w:val="nil"/>
              <w:bottom w:val="single" w:sz="4" w:space="0" w:color="auto"/>
              <w:right w:val="single" w:sz="4" w:space="0" w:color="auto"/>
            </w:tcBorders>
            <w:shd w:val="clear" w:color="auto" w:fill="auto"/>
            <w:hideMark/>
          </w:tcPr>
          <w:p w14:paraId="1EEAF886"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2023 год</w:t>
            </w:r>
          </w:p>
        </w:tc>
        <w:tc>
          <w:tcPr>
            <w:tcW w:w="310" w:type="pct"/>
            <w:tcBorders>
              <w:top w:val="nil"/>
              <w:left w:val="nil"/>
              <w:bottom w:val="single" w:sz="4" w:space="0" w:color="auto"/>
              <w:right w:val="single" w:sz="4" w:space="0" w:color="auto"/>
            </w:tcBorders>
            <w:shd w:val="clear" w:color="auto" w:fill="auto"/>
            <w:hideMark/>
          </w:tcPr>
          <w:p w14:paraId="374CF43D"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2024 год</w:t>
            </w:r>
          </w:p>
        </w:tc>
        <w:tc>
          <w:tcPr>
            <w:tcW w:w="310" w:type="pct"/>
            <w:tcBorders>
              <w:top w:val="nil"/>
              <w:left w:val="nil"/>
              <w:bottom w:val="single" w:sz="4" w:space="0" w:color="auto"/>
              <w:right w:val="single" w:sz="4" w:space="0" w:color="auto"/>
            </w:tcBorders>
            <w:shd w:val="clear" w:color="auto" w:fill="auto"/>
            <w:hideMark/>
          </w:tcPr>
          <w:p w14:paraId="1E428D8C"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 год</w:t>
            </w:r>
          </w:p>
        </w:tc>
        <w:tc>
          <w:tcPr>
            <w:tcW w:w="310" w:type="pct"/>
            <w:tcBorders>
              <w:top w:val="nil"/>
              <w:left w:val="nil"/>
              <w:bottom w:val="single" w:sz="4" w:space="0" w:color="auto"/>
              <w:right w:val="single" w:sz="4" w:space="0" w:color="auto"/>
            </w:tcBorders>
            <w:shd w:val="clear" w:color="auto" w:fill="auto"/>
            <w:hideMark/>
          </w:tcPr>
          <w:p w14:paraId="7A3CEEF9"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 год</w:t>
            </w:r>
          </w:p>
        </w:tc>
        <w:tc>
          <w:tcPr>
            <w:tcW w:w="311" w:type="pct"/>
            <w:tcBorders>
              <w:top w:val="nil"/>
              <w:left w:val="nil"/>
              <w:bottom w:val="single" w:sz="4" w:space="0" w:color="auto"/>
              <w:right w:val="single" w:sz="4" w:space="0" w:color="auto"/>
            </w:tcBorders>
            <w:shd w:val="clear" w:color="auto" w:fill="auto"/>
            <w:hideMark/>
          </w:tcPr>
          <w:p w14:paraId="0EA8D2BA"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 год</w:t>
            </w:r>
          </w:p>
        </w:tc>
        <w:tc>
          <w:tcPr>
            <w:tcW w:w="458" w:type="pct"/>
            <w:vMerge/>
            <w:tcBorders>
              <w:top w:val="single" w:sz="4" w:space="0" w:color="auto"/>
              <w:left w:val="single" w:sz="4" w:space="0" w:color="auto"/>
              <w:bottom w:val="single" w:sz="4" w:space="0" w:color="auto"/>
              <w:right w:val="single" w:sz="4" w:space="0" w:color="auto"/>
            </w:tcBorders>
            <w:vAlign w:val="center"/>
            <w:hideMark/>
          </w:tcPr>
          <w:p w14:paraId="7DA8DE3E" w14:textId="77777777" w:rsidR="00E00FED" w:rsidRPr="00222366" w:rsidRDefault="00E00FED" w:rsidP="00E00FED">
            <w:pPr>
              <w:spacing w:after="0" w:line="240" w:lineRule="auto"/>
              <w:rPr>
                <w:rFonts w:ascii="Times New Roman" w:eastAsia="Times New Roman" w:hAnsi="Times New Roman" w:cs="Times New Roman"/>
                <w:sz w:val="20"/>
                <w:szCs w:val="20"/>
              </w:rPr>
            </w:pPr>
          </w:p>
        </w:tc>
        <w:tc>
          <w:tcPr>
            <w:tcW w:w="635" w:type="pct"/>
            <w:vMerge/>
            <w:tcBorders>
              <w:top w:val="single" w:sz="4" w:space="0" w:color="auto"/>
              <w:left w:val="single" w:sz="4" w:space="0" w:color="auto"/>
              <w:bottom w:val="single" w:sz="4" w:space="0" w:color="auto"/>
              <w:right w:val="single" w:sz="4" w:space="0" w:color="auto"/>
            </w:tcBorders>
            <w:vAlign w:val="center"/>
            <w:hideMark/>
          </w:tcPr>
          <w:p w14:paraId="5262E4F6" w14:textId="77777777" w:rsidR="00E00FED" w:rsidRPr="00222366" w:rsidRDefault="00E00FED" w:rsidP="00E00FED">
            <w:pPr>
              <w:spacing w:after="0" w:line="240" w:lineRule="auto"/>
              <w:rPr>
                <w:rFonts w:ascii="Times New Roman" w:eastAsia="Times New Roman" w:hAnsi="Times New Roman" w:cs="Times New Roman"/>
                <w:sz w:val="20"/>
                <w:szCs w:val="20"/>
              </w:rPr>
            </w:pPr>
          </w:p>
        </w:tc>
        <w:tc>
          <w:tcPr>
            <w:tcW w:w="635" w:type="pct"/>
            <w:vMerge/>
            <w:tcBorders>
              <w:top w:val="single" w:sz="4" w:space="0" w:color="auto"/>
              <w:left w:val="single" w:sz="4" w:space="0" w:color="auto"/>
              <w:bottom w:val="single" w:sz="4" w:space="0" w:color="auto"/>
              <w:right w:val="single" w:sz="4" w:space="0" w:color="auto"/>
            </w:tcBorders>
            <w:vAlign w:val="center"/>
            <w:hideMark/>
          </w:tcPr>
          <w:p w14:paraId="36F695B2" w14:textId="77777777" w:rsidR="00E00FED" w:rsidRPr="00222366" w:rsidRDefault="00E00FED" w:rsidP="00E00FED">
            <w:pPr>
              <w:spacing w:after="0" w:line="240" w:lineRule="auto"/>
              <w:rPr>
                <w:rFonts w:ascii="Times New Roman" w:eastAsia="Times New Roman" w:hAnsi="Times New Roman" w:cs="Times New Roman"/>
                <w:sz w:val="20"/>
                <w:szCs w:val="20"/>
              </w:rPr>
            </w:pPr>
          </w:p>
        </w:tc>
      </w:tr>
    </w:tbl>
    <w:p w14:paraId="5D461510" w14:textId="77777777" w:rsidR="00E00FED" w:rsidRPr="00222366" w:rsidRDefault="00E00FED" w:rsidP="00507CDE">
      <w:pPr>
        <w:spacing w:after="0" w:line="144" w:lineRule="auto"/>
        <w:rPr>
          <w:sz w:val="2"/>
          <w:szCs w:val="2"/>
        </w:rPr>
      </w:pPr>
    </w:p>
    <w:tbl>
      <w:tblPr>
        <w:tblW w:w="5000" w:type="pct"/>
        <w:tblLook w:val="04A0" w:firstRow="1" w:lastRow="0" w:firstColumn="1" w:lastColumn="0" w:noHBand="0" w:noVBand="1"/>
      </w:tblPr>
      <w:tblGrid>
        <w:gridCol w:w="643"/>
        <w:gridCol w:w="3461"/>
        <w:gridCol w:w="903"/>
        <w:gridCol w:w="903"/>
        <w:gridCol w:w="903"/>
        <w:gridCol w:w="903"/>
        <w:gridCol w:w="903"/>
        <w:gridCol w:w="906"/>
        <w:gridCol w:w="1334"/>
        <w:gridCol w:w="1849"/>
        <w:gridCol w:w="1852"/>
      </w:tblGrid>
      <w:tr w:rsidR="00E00FED" w:rsidRPr="00222366" w14:paraId="0A3631E6" w14:textId="77777777" w:rsidTr="005865DC">
        <w:trPr>
          <w:trHeight w:val="315"/>
          <w:tblHeader/>
        </w:trPr>
        <w:tc>
          <w:tcPr>
            <w:tcW w:w="221" w:type="pct"/>
            <w:tcBorders>
              <w:top w:val="single" w:sz="4" w:space="0" w:color="auto"/>
              <w:left w:val="single" w:sz="4" w:space="0" w:color="auto"/>
              <w:bottom w:val="single" w:sz="4" w:space="0" w:color="auto"/>
              <w:right w:val="single" w:sz="4" w:space="0" w:color="auto"/>
            </w:tcBorders>
            <w:shd w:val="clear" w:color="auto" w:fill="auto"/>
            <w:hideMark/>
          </w:tcPr>
          <w:p w14:paraId="363AE32E"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w:t>
            </w:r>
          </w:p>
        </w:tc>
        <w:tc>
          <w:tcPr>
            <w:tcW w:w="1189" w:type="pct"/>
            <w:tcBorders>
              <w:top w:val="single" w:sz="4" w:space="0" w:color="auto"/>
              <w:left w:val="nil"/>
              <w:bottom w:val="single" w:sz="4" w:space="0" w:color="auto"/>
              <w:right w:val="single" w:sz="4" w:space="0" w:color="auto"/>
            </w:tcBorders>
            <w:shd w:val="clear" w:color="auto" w:fill="auto"/>
            <w:hideMark/>
          </w:tcPr>
          <w:p w14:paraId="0C2A3807"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w:t>
            </w:r>
          </w:p>
        </w:tc>
        <w:tc>
          <w:tcPr>
            <w:tcW w:w="310" w:type="pct"/>
            <w:tcBorders>
              <w:top w:val="single" w:sz="4" w:space="0" w:color="auto"/>
              <w:left w:val="nil"/>
              <w:bottom w:val="single" w:sz="4" w:space="0" w:color="auto"/>
              <w:right w:val="single" w:sz="4" w:space="0" w:color="auto"/>
            </w:tcBorders>
            <w:shd w:val="clear" w:color="auto" w:fill="auto"/>
            <w:hideMark/>
          </w:tcPr>
          <w:p w14:paraId="4AB40FA0"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3</w:t>
            </w:r>
          </w:p>
        </w:tc>
        <w:tc>
          <w:tcPr>
            <w:tcW w:w="310" w:type="pct"/>
            <w:tcBorders>
              <w:top w:val="single" w:sz="4" w:space="0" w:color="auto"/>
              <w:left w:val="nil"/>
              <w:bottom w:val="single" w:sz="4" w:space="0" w:color="auto"/>
              <w:right w:val="single" w:sz="4" w:space="0" w:color="auto"/>
            </w:tcBorders>
            <w:shd w:val="clear" w:color="auto" w:fill="auto"/>
            <w:hideMark/>
          </w:tcPr>
          <w:p w14:paraId="78C857F8"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4</w:t>
            </w:r>
          </w:p>
        </w:tc>
        <w:tc>
          <w:tcPr>
            <w:tcW w:w="310" w:type="pct"/>
            <w:tcBorders>
              <w:top w:val="single" w:sz="4" w:space="0" w:color="auto"/>
              <w:left w:val="nil"/>
              <w:bottom w:val="single" w:sz="4" w:space="0" w:color="auto"/>
              <w:right w:val="single" w:sz="4" w:space="0" w:color="auto"/>
            </w:tcBorders>
            <w:shd w:val="clear" w:color="auto" w:fill="auto"/>
            <w:hideMark/>
          </w:tcPr>
          <w:p w14:paraId="38E3C60C"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5</w:t>
            </w:r>
          </w:p>
        </w:tc>
        <w:tc>
          <w:tcPr>
            <w:tcW w:w="310" w:type="pct"/>
            <w:tcBorders>
              <w:top w:val="single" w:sz="4" w:space="0" w:color="auto"/>
              <w:left w:val="nil"/>
              <w:bottom w:val="single" w:sz="4" w:space="0" w:color="auto"/>
              <w:right w:val="single" w:sz="4" w:space="0" w:color="auto"/>
            </w:tcBorders>
            <w:shd w:val="clear" w:color="auto" w:fill="auto"/>
            <w:hideMark/>
          </w:tcPr>
          <w:p w14:paraId="15318511"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6</w:t>
            </w:r>
          </w:p>
        </w:tc>
        <w:tc>
          <w:tcPr>
            <w:tcW w:w="310" w:type="pct"/>
            <w:tcBorders>
              <w:top w:val="single" w:sz="4" w:space="0" w:color="auto"/>
              <w:left w:val="nil"/>
              <w:bottom w:val="single" w:sz="4" w:space="0" w:color="auto"/>
              <w:right w:val="single" w:sz="4" w:space="0" w:color="auto"/>
            </w:tcBorders>
            <w:shd w:val="clear" w:color="auto" w:fill="auto"/>
            <w:hideMark/>
          </w:tcPr>
          <w:p w14:paraId="27CA9453"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7</w:t>
            </w:r>
          </w:p>
        </w:tc>
        <w:tc>
          <w:tcPr>
            <w:tcW w:w="311" w:type="pct"/>
            <w:tcBorders>
              <w:top w:val="single" w:sz="4" w:space="0" w:color="auto"/>
              <w:left w:val="nil"/>
              <w:bottom w:val="single" w:sz="4" w:space="0" w:color="auto"/>
              <w:right w:val="single" w:sz="4" w:space="0" w:color="auto"/>
            </w:tcBorders>
            <w:shd w:val="clear" w:color="auto" w:fill="auto"/>
            <w:hideMark/>
          </w:tcPr>
          <w:p w14:paraId="21A90201"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8</w:t>
            </w:r>
          </w:p>
        </w:tc>
        <w:tc>
          <w:tcPr>
            <w:tcW w:w="458" w:type="pct"/>
            <w:tcBorders>
              <w:top w:val="single" w:sz="4" w:space="0" w:color="auto"/>
              <w:left w:val="nil"/>
              <w:bottom w:val="single" w:sz="4" w:space="0" w:color="auto"/>
              <w:right w:val="single" w:sz="4" w:space="0" w:color="auto"/>
            </w:tcBorders>
            <w:shd w:val="clear" w:color="auto" w:fill="auto"/>
            <w:hideMark/>
          </w:tcPr>
          <w:p w14:paraId="6BBEAFA3"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9</w:t>
            </w:r>
          </w:p>
        </w:tc>
        <w:tc>
          <w:tcPr>
            <w:tcW w:w="635" w:type="pct"/>
            <w:tcBorders>
              <w:top w:val="single" w:sz="4" w:space="0" w:color="auto"/>
              <w:left w:val="nil"/>
              <w:bottom w:val="single" w:sz="4" w:space="0" w:color="auto"/>
              <w:right w:val="single" w:sz="4" w:space="0" w:color="auto"/>
            </w:tcBorders>
            <w:shd w:val="clear" w:color="auto" w:fill="auto"/>
            <w:hideMark/>
          </w:tcPr>
          <w:p w14:paraId="0D64E0CD"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10</w:t>
            </w:r>
          </w:p>
        </w:tc>
        <w:tc>
          <w:tcPr>
            <w:tcW w:w="636" w:type="pct"/>
            <w:tcBorders>
              <w:top w:val="single" w:sz="4" w:space="0" w:color="auto"/>
              <w:left w:val="nil"/>
              <w:bottom w:val="single" w:sz="4" w:space="0" w:color="auto"/>
              <w:right w:val="single" w:sz="4" w:space="0" w:color="auto"/>
            </w:tcBorders>
            <w:shd w:val="clear" w:color="auto" w:fill="auto"/>
            <w:hideMark/>
          </w:tcPr>
          <w:p w14:paraId="7210D131"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r>
      <w:tr w:rsidR="00E00FED" w:rsidRPr="00222366" w14:paraId="13FDFD8B" w14:textId="77777777" w:rsidTr="005E297D">
        <w:trPr>
          <w:trHeight w:val="615"/>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14:paraId="5C250A03" w14:textId="78C22AD2" w:rsidR="00E00FED" w:rsidRPr="00222366" w:rsidRDefault="00E00FED" w:rsidP="00E00FED">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Показатели подпрограммы 1 </w:t>
            </w:r>
            <w:r w:rsidR="00A052E0"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Реализация социальных мер (льгот) для отдельных категорий граждан и поддержка социально ориентированных некоммерческих организаций</w:t>
            </w:r>
            <w:r w:rsidR="00A052E0" w:rsidRPr="00222366">
              <w:rPr>
                <w:rFonts w:ascii="Times New Roman" w:eastAsia="Times New Roman" w:hAnsi="Times New Roman" w:cs="Times New Roman"/>
                <w:sz w:val="20"/>
                <w:szCs w:val="20"/>
              </w:rPr>
              <w:t>»</w:t>
            </w:r>
          </w:p>
        </w:tc>
      </w:tr>
      <w:tr w:rsidR="005865DC" w:rsidRPr="00222366" w14:paraId="445F23C4" w14:textId="77777777" w:rsidTr="005865DC">
        <w:trPr>
          <w:trHeight w:val="708"/>
        </w:trPr>
        <w:tc>
          <w:tcPr>
            <w:tcW w:w="221" w:type="pct"/>
            <w:tcBorders>
              <w:top w:val="nil"/>
              <w:left w:val="single" w:sz="4" w:space="0" w:color="auto"/>
              <w:bottom w:val="single" w:sz="4" w:space="0" w:color="auto"/>
              <w:right w:val="single" w:sz="4" w:space="0" w:color="auto"/>
            </w:tcBorders>
            <w:shd w:val="clear" w:color="auto" w:fill="auto"/>
            <w:hideMark/>
          </w:tcPr>
          <w:p w14:paraId="11F478EB" w14:textId="77777777" w:rsidR="005865DC" w:rsidRPr="00222366" w:rsidRDefault="005865DC" w:rsidP="005865DC">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1.</w:t>
            </w:r>
          </w:p>
        </w:tc>
        <w:tc>
          <w:tcPr>
            <w:tcW w:w="1189" w:type="pct"/>
            <w:tcBorders>
              <w:top w:val="nil"/>
              <w:left w:val="nil"/>
              <w:bottom w:val="single" w:sz="4" w:space="0" w:color="auto"/>
              <w:right w:val="single" w:sz="4" w:space="0" w:color="auto"/>
            </w:tcBorders>
            <w:shd w:val="clear" w:color="auto" w:fill="auto"/>
            <w:hideMark/>
          </w:tcPr>
          <w:p w14:paraId="6ACF846B" w14:textId="4C5FD745"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граждан, получивших материальную помощь в виде денежных выплат</w:t>
            </w:r>
          </w:p>
        </w:tc>
        <w:tc>
          <w:tcPr>
            <w:tcW w:w="310" w:type="pct"/>
            <w:tcBorders>
              <w:top w:val="nil"/>
              <w:left w:val="nil"/>
              <w:bottom w:val="single" w:sz="4" w:space="0" w:color="auto"/>
              <w:right w:val="single" w:sz="4" w:space="0" w:color="auto"/>
            </w:tcBorders>
            <w:shd w:val="clear" w:color="auto" w:fill="auto"/>
            <w:hideMark/>
          </w:tcPr>
          <w:p w14:paraId="3617EDCA" w14:textId="77777777" w:rsidR="005865DC" w:rsidRPr="00222366" w:rsidRDefault="005865DC" w:rsidP="005865DC">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310" w:type="pct"/>
            <w:tcBorders>
              <w:top w:val="nil"/>
              <w:left w:val="nil"/>
              <w:bottom w:val="single" w:sz="4" w:space="0" w:color="auto"/>
              <w:right w:val="single" w:sz="4" w:space="0" w:color="auto"/>
            </w:tcBorders>
            <w:shd w:val="clear" w:color="auto" w:fill="auto"/>
            <w:hideMark/>
          </w:tcPr>
          <w:p w14:paraId="4F0A2E08" w14:textId="133256CD"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245</w:t>
            </w:r>
          </w:p>
        </w:tc>
        <w:tc>
          <w:tcPr>
            <w:tcW w:w="310" w:type="pct"/>
            <w:tcBorders>
              <w:top w:val="nil"/>
              <w:left w:val="nil"/>
              <w:bottom w:val="single" w:sz="4" w:space="0" w:color="auto"/>
              <w:right w:val="single" w:sz="4" w:space="0" w:color="auto"/>
            </w:tcBorders>
            <w:shd w:val="clear" w:color="auto" w:fill="auto"/>
            <w:hideMark/>
          </w:tcPr>
          <w:p w14:paraId="5494C5F7" w14:textId="522D1D54"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484</w:t>
            </w:r>
          </w:p>
        </w:tc>
        <w:tc>
          <w:tcPr>
            <w:tcW w:w="310" w:type="pct"/>
            <w:tcBorders>
              <w:top w:val="nil"/>
              <w:left w:val="nil"/>
              <w:bottom w:val="single" w:sz="4" w:space="0" w:color="auto"/>
              <w:right w:val="single" w:sz="4" w:space="0" w:color="auto"/>
            </w:tcBorders>
            <w:shd w:val="clear" w:color="auto" w:fill="auto"/>
            <w:hideMark/>
          </w:tcPr>
          <w:p w14:paraId="6A7B857F" w14:textId="30B02B06"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430</w:t>
            </w:r>
          </w:p>
        </w:tc>
        <w:tc>
          <w:tcPr>
            <w:tcW w:w="310" w:type="pct"/>
            <w:tcBorders>
              <w:top w:val="nil"/>
              <w:left w:val="nil"/>
              <w:bottom w:val="single" w:sz="4" w:space="0" w:color="auto"/>
              <w:right w:val="single" w:sz="4" w:space="0" w:color="auto"/>
            </w:tcBorders>
            <w:shd w:val="clear" w:color="auto" w:fill="auto"/>
            <w:hideMark/>
          </w:tcPr>
          <w:p w14:paraId="1FBD4124" w14:textId="58F91059"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120</w:t>
            </w:r>
          </w:p>
        </w:tc>
        <w:tc>
          <w:tcPr>
            <w:tcW w:w="311" w:type="pct"/>
            <w:tcBorders>
              <w:top w:val="nil"/>
              <w:left w:val="nil"/>
              <w:bottom w:val="single" w:sz="4" w:space="0" w:color="auto"/>
              <w:right w:val="single" w:sz="4" w:space="0" w:color="auto"/>
            </w:tcBorders>
            <w:shd w:val="clear" w:color="auto" w:fill="auto"/>
            <w:hideMark/>
          </w:tcPr>
          <w:p w14:paraId="3A78BA0D" w14:textId="0644C4EE"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120</w:t>
            </w:r>
          </w:p>
        </w:tc>
        <w:tc>
          <w:tcPr>
            <w:tcW w:w="458" w:type="pct"/>
            <w:tcBorders>
              <w:top w:val="nil"/>
              <w:left w:val="nil"/>
              <w:bottom w:val="single" w:sz="4" w:space="0" w:color="auto"/>
              <w:right w:val="single" w:sz="4" w:space="0" w:color="auto"/>
            </w:tcBorders>
            <w:shd w:val="clear" w:color="auto" w:fill="auto"/>
            <w:hideMark/>
          </w:tcPr>
          <w:p w14:paraId="44865280" w14:textId="77777777"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35" w:type="pct"/>
            <w:tcBorders>
              <w:top w:val="nil"/>
              <w:left w:val="nil"/>
              <w:bottom w:val="single" w:sz="4" w:space="0" w:color="auto"/>
              <w:right w:val="single" w:sz="4" w:space="0" w:color="auto"/>
            </w:tcBorders>
            <w:shd w:val="clear" w:color="auto" w:fill="auto"/>
            <w:hideMark/>
          </w:tcPr>
          <w:p w14:paraId="7017C0CE" w14:textId="75C275E5"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МКУ «Ресурсный центр»</w:t>
            </w:r>
          </w:p>
        </w:tc>
        <w:tc>
          <w:tcPr>
            <w:tcW w:w="636" w:type="pct"/>
            <w:tcBorders>
              <w:top w:val="nil"/>
              <w:left w:val="nil"/>
              <w:bottom w:val="single" w:sz="4" w:space="0" w:color="auto"/>
              <w:right w:val="single" w:sz="4" w:space="0" w:color="auto"/>
            </w:tcBorders>
            <w:shd w:val="clear" w:color="auto" w:fill="auto"/>
            <w:hideMark/>
          </w:tcPr>
          <w:p w14:paraId="5A4C838A" w14:textId="77777777"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5865DC" w:rsidRPr="00222366" w14:paraId="1BC24CA3" w14:textId="77777777" w:rsidTr="005865DC">
        <w:trPr>
          <w:trHeight w:val="1698"/>
        </w:trPr>
        <w:tc>
          <w:tcPr>
            <w:tcW w:w="221" w:type="pct"/>
            <w:tcBorders>
              <w:top w:val="nil"/>
              <w:left w:val="single" w:sz="4" w:space="0" w:color="auto"/>
              <w:bottom w:val="single" w:sz="4" w:space="0" w:color="auto"/>
              <w:right w:val="single" w:sz="4" w:space="0" w:color="auto"/>
            </w:tcBorders>
            <w:shd w:val="clear" w:color="auto" w:fill="auto"/>
            <w:hideMark/>
          </w:tcPr>
          <w:p w14:paraId="10EBFFDB" w14:textId="77777777" w:rsidR="005865DC" w:rsidRPr="00222366" w:rsidRDefault="005865DC" w:rsidP="005865DC">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2.</w:t>
            </w:r>
          </w:p>
        </w:tc>
        <w:tc>
          <w:tcPr>
            <w:tcW w:w="1189" w:type="pct"/>
            <w:tcBorders>
              <w:top w:val="nil"/>
              <w:left w:val="nil"/>
              <w:bottom w:val="single" w:sz="4" w:space="0" w:color="auto"/>
              <w:right w:val="single" w:sz="4" w:space="0" w:color="auto"/>
            </w:tcBorders>
            <w:shd w:val="clear" w:color="auto" w:fill="auto"/>
            <w:hideMark/>
          </w:tcPr>
          <w:p w14:paraId="48C32C61" w14:textId="2E65645C"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w:t>
            </w:r>
          </w:p>
        </w:tc>
        <w:tc>
          <w:tcPr>
            <w:tcW w:w="310" w:type="pct"/>
            <w:tcBorders>
              <w:top w:val="nil"/>
              <w:left w:val="nil"/>
              <w:bottom w:val="single" w:sz="4" w:space="0" w:color="auto"/>
              <w:right w:val="single" w:sz="4" w:space="0" w:color="auto"/>
            </w:tcBorders>
            <w:shd w:val="clear" w:color="auto" w:fill="auto"/>
            <w:hideMark/>
          </w:tcPr>
          <w:p w14:paraId="028A6B72" w14:textId="77777777" w:rsidR="005865DC" w:rsidRPr="00222366" w:rsidRDefault="005865DC" w:rsidP="005865DC">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310" w:type="pct"/>
            <w:tcBorders>
              <w:top w:val="nil"/>
              <w:left w:val="nil"/>
              <w:bottom w:val="single" w:sz="4" w:space="0" w:color="auto"/>
              <w:right w:val="single" w:sz="4" w:space="0" w:color="auto"/>
            </w:tcBorders>
            <w:shd w:val="clear" w:color="auto" w:fill="auto"/>
            <w:hideMark/>
          </w:tcPr>
          <w:p w14:paraId="13489E9A" w14:textId="1905960C"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4986</w:t>
            </w:r>
          </w:p>
        </w:tc>
        <w:tc>
          <w:tcPr>
            <w:tcW w:w="310" w:type="pct"/>
            <w:tcBorders>
              <w:top w:val="nil"/>
              <w:left w:val="nil"/>
              <w:bottom w:val="single" w:sz="4" w:space="0" w:color="auto"/>
              <w:right w:val="single" w:sz="4" w:space="0" w:color="auto"/>
            </w:tcBorders>
            <w:shd w:val="clear" w:color="auto" w:fill="auto"/>
            <w:hideMark/>
          </w:tcPr>
          <w:p w14:paraId="63F93789" w14:textId="48A7A72B"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4937</w:t>
            </w:r>
          </w:p>
        </w:tc>
        <w:tc>
          <w:tcPr>
            <w:tcW w:w="310" w:type="pct"/>
            <w:tcBorders>
              <w:top w:val="nil"/>
              <w:left w:val="nil"/>
              <w:bottom w:val="single" w:sz="4" w:space="0" w:color="auto"/>
              <w:right w:val="single" w:sz="4" w:space="0" w:color="auto"/>
            </w:tcBorders>
            <w:shd w:val="clear" w:color="auto" w:fill="auto"/>
            <w:hideMark/>
          </w:tcPr>
          <w:p w14:paraId="6AD47F73" w14:textId="397A9B2D"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4937</w:t>
            </w:r>
          </w:p>
        </w:tc>
        <w:tc>
          <w:tcPr>
            <w:tcW w:w="310" w:type="pct"/>
            <w:tcBorders>
              <w:top w:val="nil"/>
              <w:left w:val="nil"/>
              <w:bottom w:val="single" w:sz="4" w:space="0" w:color="auto"/>
              <w:right w:val="single" w:sz="4" w:space="0" w:color="auto"/>
            </w:tcBorders>
            <w:shd w:val="clear" w:color="auto" w:fill="auto"/>
            <w:hideMark/>
          </w:tcPr>
          <w:p w14:paraId="752A4234" w14:textId="2594612E"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4937</w:t>
            </w:r>
          </w:p>
        </w:tc>
        <w:tc>
          <w:tcPr>
            <w:tcW w:w="311" w:type="pct"/>
            <w:tcBorders>
              <w:top w:val="nil"/>
              <w:left w:val="nil"/>
              <w:bottom w:val="single" w:sz="4" w:space="0" w:color="auto"/>
              <w:right w:val="single" w:sz="4" w:space="0" w:color="auto"/>
            </w:tcBorders>
            <w:shd w:val="clear" w:color="auto" w:fill="auto"/>
            <w:hideMark/>
          </w:tcPr>
          <w:p w14:paraId="713AC697" w14:textId="474993D0"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4937</w:t>
            </w:r>
          </w:p>
        </w:tc>
        <w:tc>
          <w:tcPr>
            <w:tcW w:w="458" w:type="pct"/>
            <w:tcBorders>
              <w:top w:val="nil"/>
              <w:left w:val="nil"/>
              <w:bottom w:val="single" w:sz="4" w:space="0" w:color="auto"/>
              <w:right w:val="single" w:sz="4" w:space="0" w:color="auto"/>
            </w:tcBorders>
            <w:shd w:val="clear" w:color="auto" w:fill="auto"/>
            <w:hideMark/>
          </w:tcPr>
          <w:p w14:paraId="76E178E0" w14:textId="77777777"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35" w:type="pct"/>
            <w:tcBorders>
              <w:top w:val="nil"/>
              <w:left w:val="nil"/>
              <w:bottom w:val="single" w:sz="4" w:space="0" w:color="auto"/>
              <w:right w:val="single" w:sz="4" w:space="0" w:color="auto"/>
            </w:tcBorders>
            <w:shd w:val="clear" w:color="auto" w:fill="auto"/>
            <w:hideMark/>
          </w:tcPr>
          <w:p w14:paraId="42E72A7A" w14:textId="382C996F"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МКУ «Ресурсный центр»</w:t>
            </w:r>
          </w:p>
        </w:tc>
        <w:tc>
          <w:tcPr>
            <w:tcW w:w="636" w:type="pct"/>
            <w:tcBorders>
              <w:top w:val="nil"/>
              <w:left w:val="nil"/>
              <w:bottom w:val="single" w:sz="4" w:space="0" w:color="auto"/>
              <w:right w:val="single" w:sz="4" w:space="0" w:color="auto"/>
            </w:tcBorders>
            <w:shd w:val="clear" w:color="auto" w:fill="auto"/>
            <w:hideMark/>
          </w:tcPr>
          <w:p w14:paraId="395562F6" w14:textId="77777777"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5865DC" w:rsidRPr="00222366" w14:paraId="52D48E95" w14:textId="77777777" w:rsidTr="005865DC">
        <w:trPr>
          <w:trHeight w:val="687"/>
        </w:trPr>
        <w:tc>
          <w:tcPr>
            <w:tcW w:w="221" w:type="pct"/>
            <w:tcBorders>
              <w:top w:val="nil"/>
              <w:left w:val="single" w:sz="4" w:space="0" w:color="auto"/>
              <w:bottom w:val="single" w:sz="4" w:space="0" w:color="auto"/>
              <w:right w:val="single" w:sz="4" w:space="0" w:color="auto"/>
            </w:tcBorders>
            <w:shd w:val="clear" w:color="auto" w:fill="auto"/>
            <w:hideMark/>
          </w:tcPr>
          <w:p w14:paraId="0802D7D2" w14:textId="77777777" w:rsidR="005865DC" w:rsidRPr="00222366" w:rsidRDefault="005865DC" w:rsidP="005865DC">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3.</w:t>
            </w:r>
          </w:p>
        </w:tc>
        <w:tc>
          <w:tcPr>
            <w:tcW w:w="1189" w:type="pct"/>
            <w:tcBorders>
              <w:top w:val="nil"/>
              <w:left w:val="nil"/>
              <w:bottom w:val="single" w:sz="4" w:space="0" w:color="auto"/>
              <w:right w:val="single" w:sz="4" w:space="0" w:color="auto"/>
            </w:tcBorders>
            <w:shd w:val="clear" w:color="auto" w:fill="auto"/>
            <w:hideMark/>
          </w:tcPr>
          <w:p w14:paraId="701E3527" w14:textId="02C7F71D"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граждан, получивших ежегодные единовременные денежные выплаты</w:t>
            </w:r>
          </w:p>
        </w:tc>
        <w:tc>
          <w:tcPr>
            <w:tcW w:w="310" w:type="pct"/>
            <w:tcBorders>
              <w:top w:val="nil"/>
              <w:left w:val="nil"/>
              <w:bottom w:val="single" w:sz="4" w:space="0" w:color="auto"/>
              <w:right w:val="single" w:sz="4" w:space="0" w:color="auto"/>
            </w:tcBorders>
            <w:shd w:val="clear" w:color="auto" w:fill="auto"/>
            <w:hideMark/>
          </w:tcPr>
          <w:p w14:paraId="51EA1D44" w14:textId="77777777" w:rsidR="005865DC" w:rsidRPr="00222366" w:rsidRDefault="005865DC" w:rsidP="005865DC">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310" w:type="pct"/>
            <w:tcBorders>
              <w:top w:val="nil"/>
              <w:left w:val="nil"/>
              <w:bottom w:val="single" w:sz="4" w:space="0" w:color="auto"/>
              <w:right w:val="single" w:sz="4" w:space="0" w:color="auto"/>
            </w:tcBorders>
            <w:shd w:val="clear" w:color="auto" w:fill="auto"/>
            <w:hideMark/>
          </w:tcPr>
          <w:p w14:paraId="1D719C89" w14:textId="7CBE5F15"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309</w:t>
            </w:r>
          </w:p>
        </w:tc>
        <w:tc>
          <w:tcPr>
            <w:tcW w:w="310" w:type="pct"/>
            <w:tcBorders>
              <w:top w:val="nil"/>
              <w:left w:val="nil"/>
              <w:bottom w:val="single" w:sz="4" w:space="0" w:color="auto"/>
              <w:right w:val="single" w:sz="4" w:space="0" w:color="auto"/>
            </w:tcBorders>
            <w:shd w:val="clear" w:color="auto" w:fill="auto"/>
            <w:hideMark/>
          </w:tcPr>
          <w:p w14:paraId="2A8EFDA7" w14:textId="348B4079"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385</w:t>
            </w:r>
          </w:p>
        </w:tc>
        <w:tc>
          <w:tcPr>
            <w:tcW w:w="310" w:type="pct"/>
            <w:tcBorders>
              <w:top w:val="nil"/>
              <w:left w:val="nil"/>
              <w:bottom w:val="single" w:sz="4" w:space="0" w:color="auto"/>
              <w:right w:val="single" w:sz="4" w:space="0" w:color="auto"/>
            </w:tcBorders>
            <w:shd w:val="clear" w:color="auto" w:fill="auto"/>
            <w:hideMark/>
          </w:tcPr>
          <w:p w14:paraId="4AA5A6E4" w14:textId="62D017E1"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2</w:t>
            </w:r>
            <w:r w:rsidR="009C1701">
              <w:rPr>
                <w:rFonts w:ascii="Times New Roman" w:hAnsi="Times New Roman" w:cs="Times New Roman"/>
                <w:sz w:val="20"/>
                <w:szCs w:val="20"/>
              </w:rPr>
              <w:t>32</w:t>
            </w:r>
          </w:p>
        </w:tc>
        <w:tc>
          <w:tcPr>
            <w:tcW w:w="310" w:type="pct"/>
            <w:tcBorders>
              <w:top w:val="nil"/>
              <w:left w:val="nil"/>
              <w:bottom w:val="single" w:sz="4" w:space="0" w:color="auto"/>
              <w:right w:val="single" w:sz="4" w:space="0" w:color="auto"/>
            </w:tcBorders>
            <w:shd w:val="clear" w:color="auto" w:fill="auto"/>
            <w:hideMark/>
          </w:tcPr>
          <w:p w14:paraId="50004DA5" w14:textId="4560AAE2"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16</w:t>
            </w:r>
            <w:r w:rsidR="009C1701">
              <w:rPr>
                <w:rFonts w:ascii="Times New Roman" w:hAnsi="Times New Roman" w:cs="Times New Roman"/>
                <w:sz w:val="20"/>
                <w:szCs w:val="20"/>
              </w:rPr>
              <w:t>6</w:t>
            </w:r>
          </w:p>
        </w:tc>
        <w:tc>
          <w:tcPr>
            <w:tcW w:w="311" w:type="pct"/>
            <w:tcBorders>
              <w:top w:val="nil"/>
              <w:left w:val="nil"/>
              <w:bottom w:val="single" w:sz="4" w:space="0" w:color="auto"/>
              <w:right w:val="single" w:sz="4" w:space="0" w:color="auto"/>
            </w:tcBorders>
            <w:shd w:val="clear" w:color="auto" w:fill="auto"/>
            <w:hideMark/>
          </w:tcPr>
          <w:p w14:paraId="36AFA475" w14:textId="18199473"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14</w:t>
            </w:r>
            <w:r w:rsidR="009C1701">
              <w:rPr>
                <w:rFonts w:ascii="Times New Roman" w:hAnsi="Times New Roman" w:cs="Times New Roman"/>
                <w:sz w:val="20"/>
                <w:szCs w:val="20"/>
              </w:rPr>
              <w:t>3</w:t>
            </w:r>
          </w:p>
        </w:tc>
        <w:tc>
          <w:tcPr>
            <w:tcW w:w="458" w:type="pct"/>
            <w:tcBorders>
              <w:top w:val="nil"/>
              <w:left w:val="nil"/>
              <w:bottom w:val="single" w:sz="4" w:space="0" w:color="auto"/>
              <w:right w:val="single" w:sz="4" w:space="0" w:color="auto"/>
            </w:tcBorders>
            <w:shd w:val="clear" w:color="auto" w:fill="auto"/>
            <w:hideMark/>
          </w:tcPr>
          <w:p w14:paraId="0B44FD77" w14:textId="77777777"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35" w:type="pct"/>
            <w:tcBorders>
              <w:top w:val="nil"/>
              <w:left w:val="nil"/>
              <w:bottom w:val="single" w:sz="4" w:space="0" w:color="auto"/>
              <w:right w:val="single" w:sz="4" w:space="0" w:color="auto"/>
            </w:tcBorders>
            <w:shd w:val="clear" w:color="auto" w:fill="auto"/>
            <w:hideMark/>
          </w:tcPr>
          <w:p w14:paraId="70BC735A" w14:textId="1766906E"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МКУ «Ресурсный центр»</w:t>
            </w:r>
          </w:p>
        </w:tc>
        <w:tc>
          <w:tcPr>
            <w:tcW w:w="636" w:type="pct"/>
            <w:tcBorders>
              <w:top w:val="nil"/>
              <w:left w:val="nil"/>
              <w:bottom w:val="single" w:sz="4" w:space="0" w:color="auto"/>
              <w:right w:val="single" w:sz="4" w:space="0" w:color="auto"/>
            </w:tcBorders>
            <w:shd w:val="clear" w:color="auto" w:fill="auto"/>
            <w:hideMark/>
          </w:tcPr>
          <w:p w14:paraId="08A23B96" w14:textId="77777777"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5865DC" w:rsidRPr="00222366" w14:paraId="364682EB" w14:textId="77777777" w:rsidTr="005865DC">
        <w:trPr>
          <w:trHeight w:val="943"/>
        </w:trPr>
        <w:tc>
          <w:tcPr>
            <w:tcW w:w="221" w:type="pct"/>
            <w:tcBorders>
              <w:top w:val="nil"/>
              <w:left w:val="single" w:sz="4" w:space="0" w:color="auto"/>
              <w:bottom w:val="single" w:sz="4" w:space="0" w:color="auto"/>
              <w:right w:val="single" w:sz="4" w:space="0" w:color="auto"/>
            </w:tcBorders>
            <w:shd w:val="clear" w:color="auto" w:fill="auto"/>
            <w:hideMark/>
          </w:tcPr>
          <w:p w14:paraId="3F6EC099" w14:textId="77777777" w:rsidR="005865DC" w:rsidRPr="00222366" w:rsidRDefault="005865DC" w:rsidP="005865DC">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4.</w:t>
            </w:r>
          </w:p>
        </w:tc>
        <w:tc>
          <w:tcPr>
            <w:tcW w:w="1189" w:type="pct"/>
            <w:tcBorders>
              <w:top w:val="nil"/>
              <w:left w:val="nil"/>
              <w:bottom w:val="single" w:sz="4" w:space="0" w:color="auto"/>
              <w:right w:val="single" w:sz="4" w:space="0" w:color="auto"/>
            </w:tcBorders>
            <w:shd w:val="clear" w:color="auto" w:fill="auto"/>
            <w:hideMark/>
          </w:tcPr>
          <w:p w14:paraId="12DD4E89" w14:textId="77777777"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граждан, получивших ежемесячные денежные выплаты</w:t>
            </w:r>
          </w:p>
          <w:p w14:paraId="4AE69CAD" w14:textId="77777777" w:rsidR="005865DC" w:rsidRPr="00222366" w:rsidRDefault="005865DC" w:rsidP="005865DC">
            <w:pPr>
              <w:spacing w:after="0" w:line="240" w:lineRule="auto"/>
              <w:rPr>
                <w:rFonts w:ascii="Times New Roman" w:eastAsia="Times New Roman" w:hAnsi="Times New Roman" w:cs="Times New Roman"/>
                <w:sz w:val="20"/>
                <w:szCs w:val="20"/>
              </w:rPr>
            </w:pPr>
          </w:p>
          <w:p w14:paraId="4C306EC7" w14:textId="77777777" w:rsidR="005865DC" w:rsidRPr="00222366" w:rsidRDefault="005865DC" w:rsidP="005865DC">
            <w:pPr>
              <w:spacing w:after="0" w:line="240" w:lineRule="auto"/>
              <w:rPr>
                <w:rFonts w:ascii="Times New Roman" w:eastAsia="Times New Roman" w:hAnsi="Times New Roman" w:cs="Times New Roman"/>
                <w:sz w:val="20"/>
                <w:szCs w:val="20"/>
              </w:rPr>
            </w:pPr>
          </w:p>
          <w:p w14:paraId="74510447" w14:textId="77777777" w:rsidR="005865DC" w:rsidRDefault="005865DC" w:rsidP="005865DC">
            <w:pPr>
              <w:spacing w:after="0" w:line="240" w:lineRule="auto"/>
              <w:rPr>
                <w:rFonts w:ascii="Times New Roman" w:eastAsia="Times New Roman" w:hAnsi="Times New Roman" w:cs="Times New Roman"/>
                <w:sz w:val="20"/>
                <w:szCs w:val="20"/>
              </w:rPr>
            </w:pPr>
          </w:p>
          <w:p w14:paraId="20BCBB9A" w14:textId="77777777" w:rsidR="005865DC" w:rsidRPr="00222366" w:rsidRDefault="005865DC" w:rsidP="005865DC">
            <w:pPr>
              <w:spacing w:after="0" w:line="240" w:lineRule="auto"/>
              <w:rPr>
                <w:rFonts w:ascii="Times New Roman" w:eastAsia="Times New Roman" w:hAnsi="Times New Roman" w:cs="Times New Roman"/>
                <w:sz w:val="20"/>
                <w:szCs w:val="20"/>
              </w:rPr>
            </w:pPr>
          </w:p>
          <w:p w14:paraId="16DF7897" w14:textId="77777777" w:rsidR="005865DC" w:rsidRPr="00222366" w:rsidRDefault="005865DC" w:rsidP="005865DC">
            <w:pPr>
              <w:spacing w:after="0" w:line="240" w:lineRule="auto"/>
              <w:rPr>
                <w:rFonts w:ascii="Times New Roman" w:eastAsia="Times New Roman" w:hAnsi="Times New Roman" w:cs="Times New Roman"/>
                <w:sz w:val="20"/>
                <w:szCs w:val="20"/>
              </w:rPr>
            </w:pPr>
          </w:p>
        </w:tc>
        <w:tc>
          <w:tcPr>
            <w:tcW w:w="310" w:type="pct"/>
            <w:tcBorders>
              <w:top w:val="nil"/>
              <w:left w:val="nil"/>
              <w:bottom w:val="single" w:sz="4" w:space="0" w:color="auto"/>
              <w:right w:val="single" w:sz="4" w:space="0" w:color="auto"/>
            </w:tcBorders>
            <w:shd w:val="clear" w:color="auto" w:fill="auto"/>
            <w:hideMark/>
          </w:tcPr>
          <w:p w14:paraId="1621E584" w14:textId="77777777" w:rsidR="005865DC" w:rsidRPr="00222366" w:rsidRDefault="005865DC" w:rsidP="005865DC">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310" w:type="pct"/>
            <w:tcBorders>
              <w:top w:val="nil"/>
              <w:left w:val="nil"/>
              <w:bottom w:val="single" w:sz="4" w:space="0" w:color="auto"/>
              <w:right w:val="single" w:sz="4" w:space="0" w:color="auto"/>
            </w:tcBorders>
            <w:shd w:val="clear" w:color="auto" w:fill="auto"/>
            <w:hideMark/>
          </w:tcPr>
          <w:p w14:paraId="2D6EB652" w14:textId="2E72B760"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4</w:t>
            </w:r>
          </w:p>
        </w:tc>
        <w:tc>
          <w:tcPr>
            <w:tcW w:w="310" w:type="pct"/>
            <w:tcBorders>
              <w:top w:val="nil"/>
              <w:left w:val="nil"/>
              <w:bottom w:val="single" w:sz="4" w:space="0" w:color="auto"/>
              <w:right w:val="single" w:sz="4" w:space="0" w:color="auto"/>
            </w:tcBorders>
            <w:shd w:val="clear" w:color="auto" w:fill="auto"/>
            <w:hideMark/>
          </w:tcPr>
          <w:p w14:paraId="0B553891" w14:textId="2F1F304E"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8</w:t>
            </w:r>
          </w:p>
        </w:tc>
        <w:tc>
          <w:tcPr>
            <w:tcW w:w="310" w:type="pct"/>
            <w:tcBorders>
              <w:top w:val="nil"/>
              <w:left w:val="nil"/>
              <w:bottom w:val="single" w:sz="4" w:space="0" w:color="auto"/>
              <w:right w:val="single" w:sz="4" w:space="0" w:color="auto"/>
            </w:tcBorders>
            <w:shd w:val="clear" w:color="auto" w:fill="auto"/>
            <w:hideMark/>
          </w:tcPr>
          <w:p w14:paraId="5F67BECF" w14:textId="68E5CCE1"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4</w:t>
            </w:r>
          </w:p>
        </w:tc>
        <w:tc>
          <w:tcPr>
            <w:tcW w:w="310" w:type="pct"/>
            <w:tcBorders>
              <w:top w:val="nil"/>
              <w:left w:val="nil"/>
              <w:bottom w:val="single" w:sz="4" w:space="0" w:color="auto"/>
              <w:right w:val="single" w:sz="4" w:space="0" w:color="auto"/>
            </w:tcBorders>
            <w:shd w:val="clear" w:color="auto" w:fill="auto"/>
            <w:hideMark/>
          </w:tcPr>
          <w:p w14:paraId="2A0FE484" w14:textId="215FA19B"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0</w:t>
            </w:r>
          </w:p>
        </w:tc>
        <w:tc>
          <w:tcPr>
            <w:tcW w:w="311" w:type="pct"/>
            <w:tcBorders>
              <w:top w:val="nil"/>
              <w:left w:val="nil"/>
              <w:bottom w:val="single" w:sz="4" w:space="0" w:color="auto"/>
              <w:right w:val="single" w:sz="4" w:space="0" w:color="auto"/>
            </w:tcBorders>
            <w:shd w:val="clear" w:color="auto" w:fill="auto"/>
            <w:hideMark/>
          </w:tcPr>
          <w:p w14:paraId="3EBE6336" w14:textId="3BE21577"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0</w:t>
            </w:r>
          </w:p>
        </w:tc>
        <w:tc>
          <w:tcPr>
            <w:tcW w:w="458" w:type="pct"/>
            <w:tcBorders>
              <w:top w:val="nil"/>
              <w:left w:val="nil"/>
              <w:bottom w:val="single" w:sz="4" w:space="0" w:color="auto"/>
              <w:right w:val="single" w:sz="4" w:space="0" w:color="auto"/>
            </w:tcBorders>
            <w:shd w:val="clear" w:color="auto" w:fill="auto"/>
            <w:hideMark/>
          </w:tcPr>
          <w:p w14:paraId="28F0DE7E" w14:textId="77777777"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35" w:type="pct"/>
            <w:tcBorders>
              <w:top w:val="nil"/>
              <w:left w:val="nil"/>
              <w:bottom w:val="single" w:sz="4" w:space="0" w:color="auto"/>
              <w:right w:val="single" w:sz="4" w:space="0" w:color="auto"/>
            </w:tcBorders>
            <w:shd w:val="clear" w:color="auto" w:fill="auto"/>
            <w:hideMark/>
          </w:tcPr>
          <w:p w14:paraId="3B945360" w14:textId="54588829"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МКУ «Ресурсный центр»</w:t>
            </w:r>
          </w:p>
        </w:tc>
        <w:tc>
          <w:tcPr>
            <w:tcW w:w="636" w:type="pct"/>
            <w:tcBorders>
              <w:top w:val="nil"/>
              <w:left w:val="nil"/>
              <w:bottom w:val="single" w:sz="4" w:space="0" w:color="auto"/>
              <w:right w:val="single" w:sz="4" w:space="0" w:color="auto"/>
            </w:tcBorders>
            <w:shd w:val="clear" w:color="auto" w:fill="auto"/>
            <w:hideMark/>
          </w:tcPr>
          <w:p w14:paraId="444F6E47" w14:textId="77777777"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E00FED" w:rsidRPr="00222366" w14:paraId="4025DDC0" w14:textId="77777777" w:rsidTr="005865DC">
        <w:trPr>
          <w:trHeight w:val="3070"/>
        </w:trPr>
        <w:tc>
          <w:tcPr>
            <w:tcW w:w="221" w:type="pct"/>
            <w:tcBorders>
              <w:top w:val="nil"/>
              <w:left w:val="single" w:sz="4" w:space="0" w:color="auto"/>
              <w:bottom w:val="single" w:sz="4" w:space="0" w:color="auto"/>
              <w:right w:val="single" w:sz="4" w:space="0" w:color="auto"/>
            </w:tcBorders>
            <w:shd w:val="clear" w:color="auto" w:fill="auto"/>
            <w:hideMark/>
          </w:tcPr>
          <w:p w14:paraId="4A194524"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lastRenderedPageBreak/>
              <w:t xml:space="preserve"> 5.</w:t>
            </w:r>
          </w:p>
        </w:tc>
        <w:tc>
          <w:tcPr>
            <w:tcW w:w="1189" w:type="pct"/>
            <w:tcBorders>
              <w:top w:val="nil"/>
              <w:left w:val="nil"/>
              <w:bottom w:val="single" w:sz="4" w:space="0" w:color="auto"/>
              <w:right w:val="single" w:sz="4" w:space="0" w:color="auto"/>
            </w:tcBorders>
            <w:shd w:val="clear" w:color="auto" w:fill="auto"/>
            <w:hideMark/>
          </w:tcPr>
          <w:p w14:paraId="467E52C4" w14:textId="77777777" w:rsidR="00E00FED" w:rsidRPr="00222366" w:rsidRDefault="00E00FED" w:rsidP="00E00FED">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Количество социально ориентированных некоммерческих организаций, получивших поддержку</w:t>
            </w:r>
          </w:p>
        </w:tc>
        <w:tc>
          <w:tcPr>
            <w:tcW w:w="310" w:type="pct"/>
            <w:tcBorders>
              <w:top w:val="nil"/>
              <w:left w:val="nil"/>
              <w:bottom w:val="single" w:sz="4" w:space="0" w:color="auto"/>
              <w:right w:val="single" w:sz="4" w:space="0" w:color="auto"/>
            </w:tcBorders>
            <w:shd w:val="clear" w:color="auto" w:fill="auto"/>
            <w:hideMark/>
          </w:tcPr>
          <w:p w14:paraId="7739F720"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ед</w:t>
            </w:r>
          </w:p>
        </w:tc>
        <w:tc>
          <w:tcPr>
            <w:tcW w:w="310" w:type="pct"/>
            <w:tcBorders>
              <w:top w:val="nil"/>
              <w:left w:val="nil"/>
              <w:bottom w:val="single" w:sz="4" w:space="0" w:color="auto"/>
              <w:right w:val="single" w:sz="4" w:space="0" w:color="auto"/>
            </w:tcBorders>
            <w:shd w:val="clear" w:color="auto" w:fill="auto"/>
            <w:hideMark/>
          </w:tcPr>
          <w:p w14:paraId="05CA833C"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c>
          <w:tcPr>
            <w:tcW w:w="310" w:type="pct"/>
            <w:tcBorders>
              <w:top w:val="nil"/>
              <w:left w:val="nil"/>
              <w:bottom w:val="single" w:sz="4" w:space="0" w:color="auto"/>
              <w:right w:val="single" w:sz="4" w:space="0" w:color="auto"/>
            </w:tcBorders>
            <w:shd w:val="clear" w:color="auto" w:fill="auto"/>
            <w:hideMark/>
          </w:tcPr>
          <w:p w14:paraId="45194AF8"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c>
          <w:tcPr>
            <w:tcW w:w="310" w:type="pct"/>
            <w:tcBorders>
              <w:top w:val="nil"/>
              <w:left w:val="nil"/>
              <w:bottom w:val="single" w:sz="4" w:space="0" w:color="auto"/>
              <w:right w:val="single" w:sz="4" w:space="0" w:color="auto"/>
            </w:tcBorders>
            <w:shd w:val="clear" w:color="auto" w:fill="auto"/>
            <w:hideMark/>
          </w:tcPr>
          <w:p w14:paraId="765DF271"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c>
          <w:tcPr>
            <w:tcW w:w="310" w:type="pct"/>
            <w:tcBorders>
              <w:top w:val="nil"/>
              <w:left w:val="nil"/>
              <w:bottom w:val="single" w:sz="4" w:space="0" w:color="auto"/>
              <w:right w:val="single" w:sz="4" w:space="0" w:color="auto"/>
            </w:tcBorders>
            <w:shd w:val="clear" w:color="auto" w:fill="auto"/>
            <w:hideMark/>
          </w:tcPr>
          <w:p w14:paraId="0D2ADDE7"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c>
          <w:tcPr>
            <w:tcW w:w="311" w:type="pct"/>
            <w:tcBorders>
              <w:top w:val="nil"/>
              <w:left w:val="nil"/>
              <w:bottom w:val="single" w:sz="4" w:space="0" w:color="auto"/>
              <w:right w:val="single" w:sz="4" w:space="0" w:color="auto"/>
            </w:tcBorders>
            <w:shd w:val="clear" w:color="auto" w:fill="auto"/>
            <w:hideMark/>
          </w:tcPr>
          <w:p w14:paraId="408F9C58" w14:textId="7D5B3C8F" w:rsidR="00E00FED" w:rsidRPr="00222366" w:rsidRDefault="005865DC" w:rsidP="00E00FE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458" w:type="pct"/>
            <w:tcBorders>
              <w:top w:val="nil"/>
              <w:left w:val="nil"/>
              <w:bottom w:val="single" w:sz="4" w:space="0" w:color="auto"/>
              <w:right w:val="single" w:sz="4" w:space="0" w:color="auto"/>
            </w:tcBorders>
            <w:shd w:val="clear" w:color="auto" w:fill="auto"/>
            <w:hideMark/>
          </w:tcPr>
          <w:p w14:paraId="606DA300" w14:textId="77777777" w:rsidR="00E00FED" w:rsidRPr="00222366" w:rsidRDefault="00E00FED" w:rsidP="00E00FED">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35" w:type="pct"/>
            <w:tcBorders>
              <w:top w:val="nil"/>
              <w:left w:val="nil"/>
              <w:bottom w:val="single" w:sz="4" w:space="0" w:color="auto"/>
              <w:right w:val="single" w:sz="4" w:space="0" w:color="auto"/>
            </w:tcBorders>
            <w:shd w:val="clear" w:color="auto" w:fill="auto"/>
            <w:hideMark/>
          </w:tcPr>
          <w:p w14:paraId="69131854" w14:textId="1CB26F5A" w:rsidR="00E00FED" w:rsidRPr="00222366" w:rsidRDefault="00E00FED" w:rsidP="00E00FED">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Управления имущественных отношений Администрации ЗАТО Северск, Отдела социальной поддержки населения Администрации ЗАТО Север</w:t>
            </w:r>
            <w:r w:rsidR="005E297D" w:rsidRPr="00222366">
              <w:rPr>
                <w:rFonts w:ascii="Times New Roman" w:eastAsia="Times New Roman" w:hAnsi="Times New Roman" w:cs="Times New Roman"/>
                <w:sz w:val="20"/>
                <w:szCs w:val="20"/>
              </w:rPr>
              <w:t>ск</w:t>
            </w:r>
          </w:p>
        </w:tc>
        <w:tc>
          <w:tcPr>
            <w:tcW w:w="636" w:type="pct"/>
            <w:tcBorders>
              <w:top w:val="nil"/>
              <w:left w:val="nil"/>
              <w:bottom w:val="single" w:sz="4" w:space="0" w:color="auto"/>
              <w:right w:val="single" w:sz="4" w:space="0" w:color="auto"/>
            </w:tcBorders>
            <w:shd w:val="clear" w:color="auto" w:fill="auto"/>
            <w:hideMark/>
          </w:tcPr>
          <w:p w14:paraId="1C994CD9" w14:textId="77777777" w:rsidR="00E00FED" w:rsidRPr="00222366" w:rsidRDefault="00E00FED" w:rsidP="00E00FED">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E00FED" w:rsidRPr="00222366" w14:paraId="59DFB020" w14:textId="77777777" w:rsidTr="005E297D">
        <w:trPr>
          <w:trHeight w:val="40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14:paraId="07B8DC14" w14:textId="02F3CDE7" w:rsidR="00E00FED" w:rsidRPr="00222366" w:rsidRDefault="00E00FED" w:rsidP="00E00FED">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Показатели задачи 1 </w:t>
            </w:r>
            <w:r w:rsidR="00A052E0"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Обеспечение социальной поддержки отдельных категорий граждан</w:t>
            </w:r>
            <w:r w:rsidR="00A052E0"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 xml:space="preserve"> подпрограммы 1</w:t>
            </w:r>
          </w:p>
        </w:tc>
      </w:tr>
      <w:tr w:rsidR="005865DC" w:rsidRPr="00222366" w14:paraId="732CDDE0" w14:textId="77777777" w:rsidTr="005865DC">
        <w:trPr>
          <w:trHeight w:val="838"/>
        </w:trPr>
        <w:tc>
          <w:tcPr>
            <w:tcW w:w="221" w:type="pct"/>
            <w:tcBorders>
              <w:top w:val="nil"/>
              <w:left w:val="single" w:sz="4" w:space="0" w:color="auto"/>
              <w:bottom w:val="single" w:sz="4" w:space="0" w:color="auto"/>
              <w:right w:val="single" w:sz="4" w:space="0" w:color="auto"/>
            </w:tcBorders>
            <w:shd w:val="clear" w:color="auto" w:fill="auto"/>
            <w:hideMark/>
          </w:tcPr>
          <w:p w14:paraId="757492B0" w14:textId="77777777" w:rsidR="005865DC" w:rsidRPr="00222366" w:rsidRDefault="005865DC" w:rsidP="005865DC">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1.1</w:t>
            </w:r>
          </w:p>
        </w:tc>
        <w:tc>
          <w:tcPr>
            <w:tcW w:w="1189" w:type="pct"/>
            <w:tcBorders>
              <w:top w:val="nil"/>
              <w:left w:val="nil"/>
              <w:bottom w:val="single" w:sz="4" w:space="0" w:color="auto"/>
              <w:right w:val="single" w:sz="4" w:space="0" w:color="auto"/>
            </w:tcBorders>
            <w:shd w:val="clear" w:color="auto" w:fill="auto"/>
            <w:hideMark/>
          </w:tcPr>
          <w:p w14:paraId="142C6CB1" w14:textId="77777777"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граждан, получивших меры социальной поддержки в виде денежных выплат</w:t>
            </w:r>
          </w:p>
        </w:tc>
        <w:tc>
          <w:tcPr>
            <w:tcW w:w="310" w:type="pct"/>
            <w:tcBorders>
              <w:top w:val="nil"/>
              <w:left w:val="nil"/>
              <w:bottom w:val="single" w:sz="4" w:space="0" w:color="auto"/>
              <w:right w:val="single" w:sz="4" w:space="0" w:color="auto"/>
            </w:tcBorders>
            <w:shd w:val="clear" w:color="auto" w:fill="auto"/>
            <w:hideMark/>
          </w:tcPr>
          <w:p w14:paraId="0752746E" w14:textId="77777777" w:rsidR="005865DC" w:rsidRPr="00222366" w:rsidRDefault="005865DC" w:rsidP="005865DC">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310" w:type="pct"/>
            <w:tcBorders>
              <w:top w:val="nil"/>
              <w:left w:val="nil"/>
              <w:bottom w:val="single" w:sz="4" w:space="0" w:color="auto"/>
              <w:right w:val="single" w:sz="4" w:space="0" w:color="auto"/>
            </w:tcBorders>
            <w:shd w:val="clear" w:color="auto" w:fill="auto"/>
            <w:hideMark/>
          </w:tcPr>
          <w:p w14:paraId="0149674C" w14:textId="170F8E41"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558</w:t>
            </w:r>
          </w:p>
        </w:tc>
        <w:tc>
          <w:tcPr>
            <w:tcW w:w="310" w:type="pct"/>
            <w:tcBorders>
              <w:top w:val="nil"/>
              <w:left w:val="nil"/>
              <w:bottom w:val="single" w:sz="4" w:space="0" w:color="auto"/>
              <w:right w:val="single" w:sz="4" w:space="0" w:color="auto"/>
            </w:tcBorders>
            <w:shd w:val="clear" w:color="auto" w:fill="auto"/>
            <w:hideMark/>
          </w:tcPr>
          <w:p w14:paraId="780C7F16" w14:textId="51687F40"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877</w:t>
            </w:r>
          </w:p>
        </w:tc>
        <w:tc>
          <w:tcPr>
            <w:tcW w:w="310" w:type="pct"/>
            <w:tcBorders>
              <w:top w:val="nil"/>
              <w:left w:val="nil"/>
              <w:bottom w:val="single" w:sz="4" w:space="0" w:color="auto"/>
              <w:right w:val="single" w:sz="4" w:space="0" w:color="auto"/>
            </w:tcBorders>
            <w:shd w:val="clear" w:color="auto" w:fill="auto"/>
            <w:hideMark/>
          </w:tcPr>
          <w:p w14:paraId="12745CD7" w14:textId="181F8FCA"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666</w:t>
            </w:r>
          </w:p>
        </w:tc>
        <w:tc>
          <w:tcPr>
            <w:tcW w:w="310" w:type="pct"/>
            <w:tcBorders>
              <w:top w:val="nil"/>
              <w:left w:val="nil"/>
              <w:bottom w:val="single" w:sz="4" w:space="0" w:color="auto"/>
              <w:right w:val="single" w:sz="4" w:space="0" w:color="auto"/>
            </w:tcBorders>
            <w:shd w:val="clear" w:color="auto" w:fill="auto"/>
            <w:hideMark/>
          </w:tcPr>
          <w:p w14:paraId="151A6E10" w14:textId="7D20BCFA"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28</w:t>
            </w:r>
            <w:r w:rsidR="00352327">
              <w:rPr>
                <w:rFonts w:ascii="Times New Roman" w:hAnsi="Times New Roman" w:cs="Times New Roman"/>
                <w:sz w:val="20"/>
                <w:szCs w:val="20"/>
              </w:rPr>
              <w:t>6</w:t>
            </w:r>
          </w:p>
        </w:tc>
        <w:tc>
          <w:tcPr>
            <w:tcW w:w="311" w:type="pct"/>
            <w:tcBorders>
              <w:top w:val="nil"/>
              <w:left w:val="nil"/>
              <w:bottom w:val="single" w:sz="4" w:space="0" w:color="auto"/>
              <w:right w:val="single" w:sz="4" w:space="0" w:color="auto"/>
            </w:tcBorders>
            <w:shd w:val="clear" w:color="auto" w:fill="auto"/>
            <w:hideMark/>
          </w:tcPr>
          <w:p w14:paraId="31FD1A01" w14:textId="26281EF7"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26</w:t>
            </w:r>
            <w:r w:rsidR="00352327">
              <w:rPr>
                <w:rFonts w:ascii="Times New Roman" w:hAnsi="Times New Roman" w:cs="Times New Roman"/>
                <w:sz w:val="20"/>
                <w:szCs w:val="20"/>
              </w:rPr>
              <w:t>3</w:t>
            </w:r>
          </w:p>
        </w:tc>
        <w:tc>
          <w:tcPr>
            <w:tcW w:w="458" w:type="pct"/>
            <w:tcBorders>
              <w:top w:val="nil"/>
              <w:left w:val="nil"/>
              <w:bottom w:val="single" w:sz="4" w:space="0" w:color="auto"/>
              <w:right w:val="single" w:sz="4" w:space="0" w:color="auto"/>
            </w:tcBorders>
            <w:shd w:val="clear" w:color="auto" w:fill="auto"/>
            <w:hideMark/>
          </w:tcPr>
          <w:p w14:paraId="55DB690F" w14:textId="77777777"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35" w:type="pct"/>
            <w:tcBorders>
              <w:top w:val="nil"/>
              <w:left w:val="nil"/>
              <w:bottom w:val="single" w:sz="4" w:space="0" w:color="auto"/>
              <w:right w:val="single" w:sz="4" w:space="0" w:color="auto"/>
            </w:tcBorders>
            <w:shd w:val="clear" w:color="auto" w:fill="auto"/>
            <w:hideMark/>
          </w:tcPr>
          <w:p w14:paraId="5D5A5657" w14:textId="7E007AD1"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МКУ «Ресурсный центр»</w:t>
            </w:r>
          </w:p>
        </w:tc>
        <w:tc>
          <w:tcPr>
            <w:tcW w:w="636" w:type="pct"/>
            <w:tcBorders>
              <w:top w:val="nil"/>
              <w:left w:val="nil"/>
              <w:bottom w:val="single" w:sz="4" w:space="0" w:color="auto"/>
              <w:right w:val="single" w:sz="4" w:space="0" w:color="auto"/>
            </w:tcBorders>
            <w:shd w:val="clear" w:color="auto" w:fill="auto"/>
            <w:hideMark/>
          </w:tcPr>
          <w:p w14:paraId="6DAF250A" w14:textId="77777777"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5865DC" w:rsidRPr="00222366" w14:paraId="7046214C" w14:textId="77777777" w:rsidTr="005865DC">
        <w:trPr>
          <w:trHeight w:val="850"/>
        </w:trPr>
        <w:tc>
          <w:tcPr>
            <w:tcW w:w="221" w:type="pct"/>
            <w:tcBorders>
              <w:top w:val="nil"/>
              <w:left w:val="single" w:sz="4" w:space="0" w:color="auto"/>
              <w:bottom w:val="single" w:sz="4" w:space="0" w:color="auto"/>
              <w:right w:val="single" w:sz="4" w:space="0" w:color="auto"/>
            </w:tcBorders>
            <w:shd w:val="clear" w:color="auto" w:fill="auto"/>
            <w:hideMark/>
          </w:tcPr>
          <w:p w14:paraId="1B48D449" w14:textId="77777777" w:rsidR="005865DC" w:rsidRPr="00222366" w:rsidRDefault="005865DC" w:rsidP="005865DC">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1.2</w:t>
            </w:r>
          </w:p>
        </w:tc>
        <w:tc>
          <w:tcPr>
            <w:tcW w:w="1189" w:type="pct"/>
            <w:tcBorders>
              <w:top w:val="nil"/>
              <w:left w:val="nil"/>
              <w:bottom w:val="single" w:sz="4" w:space="0" w:color="auto"/>
              <w:right w:val="single" w:sz="4" w:space="0" w:color="auto"/>
            </w:tcBorders>
            <w:shd w:val="clear" w:color="auto" w:fill="auto"/>
            <w:hideMark/>
          </w:tcPr>
          <w:p w14:paraId="5404BC60" w14:textId="77777777"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граждан, получивших льготы в виде скидки в оплате коммунальных услуг</w:t>
            </w:r>
          </w:p>
        </w:tc>
        <w:tc>
          <w:tcPr>
            <w:tcW w:w="310" w:type="pct"/>
            <w:tcBorders>
              <w:top w:val="nil"/>
              <w:left w:val="nil"/>
              <w:bottom w:val="single" w:sz="4" w:space="0" w:color="auto"/>
              <w:right w:val="single" w:sz="4" w:space="0" w:color="auto"/>
            </w:tcBorders>
            <w:shd w:val="clear" w:color="auto" w:fill="auto"/>
            <w:hideMark/>
          </w:tcPr>
          <w:p w14:paraId="54BB9022" w14:textId="77777777" w:rsidR="005865DC" w:rsidRPr="00222366" w:rsidRDefault="005865DC" w:rsidP="005865DC">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310" w:type="pct"/>
            <w:tcBorders>
              <w:top w:val="nil"/>
              <w:left w:val="nil"/>
              <w:bottom w:val="single" w:sz="4" w:space="0" w:color="auto"/>
              <w:right w:val="single" w:sz="4" w:space="0" w:color="auto"/>
            </w:tcBorders>
            <w:shd w:val="clear" w:color="auto" w:fill="auto"/>
            <w:hideMark/>
          </w:tcPr>
          <w:p w14:paraId="3A95395A" w14:textId="2766A4B9"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4986</w:t>
            </w:r>
          </w:p>
        </w:tc>
        <w:tc>
          <w:tcPr>
            <w:tcW w:w="310" w:type="pct"/>
            <w:tcBorders>
              <w:top w:val="nil"/>
              <w:left w:val="nil"/>
              <w:bottom w:val="single" w:sz="4" w:space="0" w:color="auto"/>
              <w:right w:val="single" w:sz="4" w:space="0" w:color="auto"/>
            </w:tcBorders>
            <w:shd w:val="clear" w:color="000000" w:fill="FFFFFF"/>
            <w:hideMark/>
          </w:tcPr>
          <w:p w14:paraId="09C5F2BD" w14:textId="113A69AE"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4937</w:t>
            </w:r>
          </w:p>
        </w:tc>
        <w:tc>
          <w:tcPr>
            <w:tcW w:w="310" w:type="pct"/>
            <w:tcBorders>
              <w:top w:val="nil"/>
              <w:left w:val="nil"/>
              <w:bottom w:val="single" w:sz="4" w:space="0" w:color="auto"/>
              <w:right w:val="single" w:sz="4" w:space="0" w:color="auto"/>
            </w:tcBorders>
            <w:shd w:val="clear" w:color="auto" w:fill="auto"/>
            <w:hideMark/>
          </w:tcPr>
          <w:p w14:paraId="09FDE340" w14:textId="3A07CDD2"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4937</w:t>
            </w:r>
          </w:p>
        </w:tc>
        <w:tc>
          <w:tcPr>
            <w:tcW w:w="310" w:type="pct"/>
            <w:tcBorders>
              <w:top w:val="nil"/>
              <w:left w:val="nil"/>
              <w:bottom w:val="single" w:sz="4" w:space="0" w:color="auto"/>
              <w:right w:val="single" w:sz="4" w:space="0" w:color="auto"/>
            </w:tcBorders>
            <w:shd w:val="clear" w:color="auto" w:fill="auto"/>
            <w:hideMark/>
          </w:tcPr>
          <w:p w14:paraId="6C03D6A1" w14:textId="54579C95"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4937</w:t>
            </w:r>
          </w:p>
        </w:tc>
        <w:tc>
          <w:tcPr>
            <w:tcW w:w="311" w:type="pct"/>
            <w:tcBorders>
              <w:top w:val="nil"/>
              <w:left w:val="nil"/>
              <w:bottom w:val="single" w:sz="4" w:space="0" w:color="auto"/>
              <w:right w:val="single" w:sz="4" w:space="0" w:color="auto"/>
            </w:tcBorders>
            <w:shd w:val="clear" w:color="auto" w:fill="auto"/>
            <w:hideMark/>
          </w:tcPr>
          <w:p w14:paraId="6A4DCA28" w14:textId="7A43B4C5" w:rsidR="005865DC" w:rsidRPr="005865DC" w:rsidRDefault="005865DC" w:rsidP="005865DC">
            <w:pPr>
              <w:spacing w:after="0" w:line="240" w:lineRule="auto"/>
              <w:jc w:val="center"/>
              <w:rPr>
                <w:rFonts w:ascii="Times New Roman" w:eastAsia="Times New Roman" w:hAnsi="Times New Roman" w:cs="Times New Roman"/>
                <w:sz w:val="20"/>
                <w:szCs w:val="20"/>
              </w:rPr>
            </w:pPr>
            <w:r w:rsidRPr="005865DC">
              <w:rPr>
                <w:rFonts w:ascii="Times New Roman" w:hAnsi="Times New Roman" w:cs="Times New Roman"/>
                <w:sz w:val="20"/>
                <w:szCs w:val="20"/>
              </w:rPr>
              <w:t>4937</w:t>
            </w:r>
          </w:p>
        </w:tc>
        <w:tc>
          <w:tcPr>
            <w:tcW w:w="458" w:type="pct"/>
            <w:tcBorders>
              <w:top w:val="nil"/>
              <w:left w:val="nil"/>
              <w:bottom w:val="single" w:sz="4" w:space="0" w:color="auto"/>
              <w:right w:val="single" w:sz="4" w:space="0" w:color="auto"/>
            </w:tcBorders>
            <w:shd w:val="clear" w:color="auto" w:fill="auto"/>
            <w:hideMark/>
          </w:tcPr>
          <w:p w14:paraId="4551617C" w14:textId="77777777"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35" w:type="pct"/>
            <w:tcBorders>
              <w:top w:val="nil"/>
              <w:left w:val="nil"/>
              <w:bottom w:val="single" w:sz="4" w:space="0" w:color="auto"/>
              <w:right w:val="single" w:sz="4" w:space="0" w:color="auto"/>
            </w:tcBorders>
            <w:shd w:val="clear" w:color="auto" w:fill="auto"/>
            <w:hideMark/>
          </w:tcPr>
          <w:p w14:paraId="5E159CAD" w14:textId="0BAF88B1"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МКУ «Ресурсный центр»</w:t>
            </w:r>
          </w:p>
        </w:tc>
        <w:tc>
          <w:tcPr>
            <w:tcW w:w="636" w:type="pct"/>
            <w:tcBorders>
              <w:top w:val="nil"/>
              <w:left w:val="nil"/>
              <w:bottom w:val="single" w:sz="4" w:space="0" w:color="auto"/>
              <w:right w:val="single" w:sz="4" w:space="0" w:color="auto"/>
            </w:tcBorders>
            <w:shd w:val="clear" w:color="auto" w:fill="auto"/>
            <w:hideMark/>
          </w:tcPr>
          <w:p w14:paraId="7E286F63" w14:textId="77777777" w:rsidR="005865DC" w:rsidRPr="00222366" w:rsidRDefault="005865DC" w:rsidP="005865DC">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E00FED" w:rsidRPr="00222366" w14:paraId="1C88EFEF" w14:textId="77777777" w:rsidTr="00C17491">
        <w:trPr>
          <w:trHeight w:val="402"/>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14:paraId="4D785606" w14:textId="3BBB6D72" w:rsidR="005B7DB8" w:rsidRPr="00222366" w:rsidRDefault="00E00FED" w:rsidP="00C17491">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Показатели задачи 2 </w:t>
            </w:r>
            <w:r w:rsidR="00A052E0"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Оказание эффективной поддержки для развития социально ориентированных некоммерческих организаций</w:t>
            </w:r>
            <w:r w:rsidR="00A052E0"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 xml:space="preserve"> подпрограммы 1</w:t>
            </w:r>
          </w:p>
        </w:tc>
      </w:tr>
      <w:tr w:rsidR="00E00FED" w:rsidRPr="00222366" w14:paraId="23D5CB02" w14:textId="77777777" w:rsidTr="005865DC">
        <w:trPr>
          <w:trHeight w:val="2934"/>
        </w:trPr>
        <w:tc>
          <w:tcPr>
            <w:tcW w:w="221" w:type="pct"/>
            <w:tcBorders>
              <w:top w:val="nil"/>
              <w:left w:val="single" w:sz="4" w:space="0" w:color="auto"/>
              <w:bottom w:val="single" w:sz="4" w:space="0" w:color="auto"/>
              <w:right w:val="single" w:sz="4" w:space="0" w:color="auto"/>
            </w:tcBorders>
            <w:shd w:val="clear" w:color="auto" w:fill="auto"/>
            <w:hideMark/>
          </w:tcPr>
          <w:p w14:paraId="4C696FCD"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2.1</w:t>
            </w:r>
          </w:p>
        </w:tc>
        <w:tc>
          <w:tcPr>
            <w:tcW w:w="1189" w:type="pct"/>
            <w:tcBorders>
              <w:top w:val="nil"/>
              <w:left w:val="nil"/>
              <w:bottom w:val="single" w:sz="4" w:space="0" w:color="auto"/>
              <w:right w:val="single" w:sz="4" w:space="0" w:color="auto"/>
            </w:tcBorders>
            <w:shd w:val="clear" w:color="auto" w:fill="auto"/>
            <w:hideMark/>
          </w:tcPr>
          <w:p w14:paraId="03F2EC5C" w14:textId="77777777" w:rsidR="00E00FED" w:rsidRPr="00222366" w:rsidRDefault="00E00FED" w:rsidP="00E00FED">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Количество социально ориентированных некоммерческих организаций, которым предоставлена финансовая и имущественная поддержка</w:t>
            </w:r>
          </w:p>
        </w:tc>
        <w:tc>
          <w:tcPr>
            <w:tcW w:w="310" w:type="pct"/>
            <w:tcBorders>
              <w:top w:val="nil"/>
              <w:left w:val="nil"/>
              <w:bottom w:val="single" w:sz="4" w:space="0" w:color="auto"/>
              <w:right w:val="single" w:sz="4" w:space="0" w:color="auto"/>
            </w:tcBorders>
            <w:shd w:val="clear" w:color="auto" w:fill="auto"/>
            <w:hideMark/>
          </w:tcPr>
          <w:p w14:paraId="19623395"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ед</w:t>
            </w:r>
          </w:p>
        </w:tc>
        <w:tc>
          <w:tcPr>
            <w:tcW w:w="310" w:type="pct"/>
            <w:tcBorders>
              <w:top w:val="nil"/>
              <w:left w:val="nil"/>
              <w:bottom w:val="single" w:sz="4" w:space="0" w:color="auto"/>
              <w:right w:val="single" w:sz="4" w:space="0" w:color="auto"/>
            </w:tcBorders>
            <w:shd w:val="clear" w:color="auto" w:fill="auto"/>
            <w:hideMark/>
          </w:tcPr>
          <w:p w14:paraId="67618A68"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c>
          <w:tcPr>
            <w:tcW w:w="310" w:type="pct"/>
            <w:tcBorders>
              <w:top w:val="nil"/>
              <w:left w:val="nil"/>
              <w:bottom w:val="single" w:sz="4" w:space="0" w:color="auto"/>
              <w:right w:val="single" w:sz="4" w:space="0" w:color="auto"/>
            </w:tcBorders>
            <w:shd w:val="clear" w:color="auto" w:fill="auto"/>
            <w:hideMark/>
          </w:tcPr>
          <w:p w14:paraId="2407A93A"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c>
          <w:tcPr>
            <w:tcW w:w="310" w:type="pct"/>
            <w:tcBorders>
              <w:top w:val="nil"/>
              <w:left w:val="nil"/>
              <w:bottom w:val="single" w:sz="4" w:space="0" w:color="auto"/>
              <w:right w:val="single" w:sz="4" w:space="0" w:color="auto"/>
            </w:tcBorders>
            <w:shd w:val="clear" w:color="auto" w:fill="auto"/>
            <w:hideMark/>
          </w:tcPr>
          <w:p w14:paraId="54F3C9B2"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c>
          <w:tcPr>
            <w:tcW w:w="310" w:type="pct"/>
            <w:tcBorders>
              <w:top w:val="nil"/>
              <w:left w:val="nil"/>
              <w:bottom w:val="single" w:sz="4" w:space="0" w:color="auto"/>
              <w:right w:val="single" w:sz="4" w:space="0" w:color="auto"/>
            </w:tcBorders>
            <w:shd w:val="clear" w:color="auto" w:fill="auto"/>
            <w:hideMark/>
          </w:tcPr>
          <w:p w14:paraId="278D9146" w14:textId="77777777" w:rsidR="00E00FED" w:rsidRPr="00222366" w:rsidRDefault="00E00FED" w:rsidP="00E00FED">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c>
          <w:tcPr>
            <w:tcW w:w="311" w:type="pct"/>
            <w:tcBorders>
              <w:top w:val="nil"/>
              <w:left w:val="nil"/>
              <w:bottom w:val="single" w:sz="4" w:space="0" w:color="auto"/>
              <w:right w:val="single" w:sz="4" w:space="0" w:color="auto"/>
            </w:tcBorders>
            <w:shd w:val="clear" w:color="auto" w:fill="auto"/>
            <w:hideMark/>
          </w:tcPr>
          <w:p w14:paraId="7D0AFB93" w14:textId="7CDD2D14" w:rsidR="00E00FED" w:rsidRPr="00222366" w:rsidRDefault="005865DC" w:rsidP="00E00FED">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458" w:type="pct"/>
            <w:tcBorders>
              <w:top w:val="nil"/>
              <w:left w:val="nil"/>
              <w:bottom w:val="single" w:sz="4" w:space="0" w:color="auto"/>
              <w:right w:val="single" w:sz="4" w:space="0" w:color="auto"/>
            </w:tcBorders>
            <w:shd w:val="clear" w:color="000000" w:fill="FFFFFF"/>
            <w:hideMark/>
          </w:tcPr>
          <w:p w14:paraId="29622BBE" w14:textId="77777777" w:rsidR="00E00FED" w:rsidRPr="00222366" w:rsidRDefault="00E00FED" w:rsidP="00E00FED">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35" w:type="pct"/>
            <w:tcBorders>
              <w:top w:val="nil"/>
              <w:left w:val="nil"/>
              <w:bottom w:val="single" w:sz="4" w:space="0" w:color="auto"/>
              <w:right w:val="single" w:sz="4" w:space="0" w:color="auto"/>
            </w:tcBorders>
            <w:shd w:val="clear" w:color="auto" w:fill="auto"/>
            <w:hideMark/>
          </w:tcPr>
          <w:p w14:paraId="3634DCE2" w14:textId="7ACB91D4" w:rsidR="00E00FED" w:rsidRPr="00222366" w:rsidRDefault="00E00FED" w:rsidP="00E00FED">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Управления имущественных отношений Администрации ЗАТО Северск, Отдела социальной поддержки населения Администрации ЗАТО Север</w:t>
            </w:r>
            <w:r w:rsidR="005E297D" w:rsidRPr="00222366">
              <w:rPr>
                <w:rFonts w:ascii="Times New Roman" w:eastAsia="Times New Roman" w:hAnsi="Times New Roman" w:cs="Times New Roman"/>
                <w:sz w:val="20"/>
                <w:szCs w:val="20"/>
              </w:rPr>
              <w:t>ск</w:t>
            </w:r>
          </w:p>
        </w:tc>
        <w:tc>
          <w:tcPr>
            <w:tcW w:w="636" w:type="pct"/>
            <w:tcBorders>
              <w:top w:val="nil"/>
              <w:left w:val="nil"/>
              <w:bottom w:val="single" w:sz="4" w:space="0" w:color="auto"/>
              <w:right w:val="single" w:sz="4" w:space="0" w:color="auto"/>
            </w:tcBorders>
            <w:shd w:val="clear" w:color="auto" w:fill="auto"/>
            <w:hideMark/>
          </w:tcPr>
          <w:p w14:paraId="250AA12C" w14:textId="77777777" w:rsidR="00E00FED" w:rsidRPr="00222366" w:rsidRDefault="00E00FED" w:rsidP="00E00FED">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bl>
    <w:p w14:paraId="690C240F" w14:textId="77777777" w:rsidR="00E00FED" w:rsidRPr="00222366" w:rsidRDefault="00E00FED">
      <w:pPr>
        <w:pStyle w:val="ConsPlusNormal"/>
        <w:rPr>
          <w:rFonts w:ascii="Times New Roman" w:hAnsi="Times New Roman" w:cs="Times New Roman"/>
          <w:sz w:val="24"/>
          <w:szCs w:val="24"/>
        </w:rPr>
        <w:sectPr w:rsidR="00E00FED" w:rsidRPr="00222366" w:rsidSect="00403902">
          <w:pgSz w:w="16838" w:h="11905" w:orient="landscape"/>
          <w:pgMar w:top="1701" w:right="1134" w:bottom="567" w:left="1134" w:header="567" w:footer="567" w:gutter="0"/>
          <w:pgNumType w:start="31"/>
          <w:cols w:space="720"/>
          <w:titlePg/>
          <w:docGrid w:linePitch="299"/>
        </w:sectPr>
      </w:pPr>
    </w:p>
    <w:p w14:paraId="7E06B7C7" w14:textId="77777777" w:rsidR="00A24095" w:rsidRPr="00222366" w:rsidRDefault="00A24095">
      <w:pPr>
        <w:pStyle w:val="ConsPlusTitle"/>
        <w:jc w:val="center"/>
        <w:outlineLvl w:val="2"/>
        <w:rPr>
          <w:rFonts w:ascii="Times New Roman" w:hAnsi="Times New Roman" w:cs="Times New Roman"/>
          <w:b w:val="0"/>
          <w:sz w:val="24"/>
          <w:szCs w:val="24"/>
        </w:rPr>
      </w:pPr>
      <w:r w:rsidRPr="00222366">
        <w:rPr>
          <w:rFonts w:ascii="Times New Roman" w:hAnsi="Times New Roman" w:cs="Times New Roman"/>
          <w:b w:val="0"/>
          <w:sz w:val="24"/>
          <w:szCs w:val="24"/>
        </w:rPr>
        <w:lastRenderedPageBreak/>
        <w:t>III. СИСТЕМА МЕРОПРИЯТИЙ ПОДПРОГРАММЫ 1</w:t>
      </w:r>
    </w:p>
    <w:p w14:paraId="62C558A8" w14:textId="77777777"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И ЕЕ РЕСУРСНОЕ ОБЕСПЕЧЕНИЕ</w:t>
      </w:r>
    </w:p>
    <w:p w14:paraId="47E71F8A" w14:textId="77777777" w:rsidR="00A24095" w:rsidRDefault="00A24095">
      <w:pPr>
        <w:pStyle w:val="ConsPlusNormal"/>
        <w:jc w:val="both"/>
        <w:rPr>
          <w:rFonts w:ascii="Times New Roman" w:hAnsi="Times New Roman" w:cs="Times New Roman"/>
          <w:sz w:val="24"/>
          <w:szCs w:val="24"/>
        </w:rPr>
      </w:pPr>
    </w:p>
    <w:p w14:paraId="338CBB6E" w14:textId="3258EF96" w:rsidR="00FF64AB" w:rsidRDefault="00FF64AB" w:rsidP="00FF64AB">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На реализацию задач подпрограммы 1 направлены 2 основных мероприятия:</w:t>
      </w:r>
    </w:p>
    <w:p w14:paraId="35D34361" w14:textId="21120F03" w:rsidR="00FF64AB" w:rsidRDefault="00FF64AB" w:rsidP="00FF64AB">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1) </w:t>
      </w:r>
      <w:r w:rsidR="005B24FF" w:rsidRPr="00FF64AB">
        <w:rPr>
          <w:rFonts w:ascii="Times New Roman" w:hAnsi="Times New Roman" w:cs="Times New Roman"/>
          <w:sz w:val="24"/>
          <w:szCs w:val="24"/>
        </w:rPr>
        <w:t xml:space="preserve">улучшение </w:t>
      </w:r>
      <w:r w:rsidRPr="00FF64AB">
        <w:rPr>
          <w:rFonts w:ascii="Times New Roman" w:hAnsi="Times New Roman" w:cs="Times New Roman"/>
          <w:sz w:val="24"/>
          <w:szCs w:val="24"/>
        </w:rPr>
        <w:t>социального положения отдельных категорий граждан</w:t>
      </w:r>
      <w:r>
        <w:rPr>
          <w:rFonts w:ascii="Times New Roman" w:hAnsi="Times New Roman" w:cs="Times New Roman"/>
          <w:sz w:val="24"/>
          <w:szCs w:val="24"/>
        </w:rPr>
        <w:t>;</w:t>
      </w:r>
    </w:p>
    <w:p w14:paraId="7AA513B5" w14:textId="73254447" w:rsidR="00FF64AB" w:rsidRDefault="00FF64AB" w:rsidP="00FF64AB">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2) </w:t>
      </w:r>
      <w:r w:rsidR="005B24FF" w:rsidRPr="00FF64AB">
        <w:rPr>
          <w:rFonts w:ascii="Times New Roman" w:hAnsi="Times New Roman" w:cs="Times New Roman"/>
          <w:sz w:val="24"/>
          <w:szCs w:val="24"/>
        </w:rPr>
        <w:t xml:space="preserve">оказание </w:t>
      </w:r>
      <w:r w:rsidRPr="00FF64AB">
        <w:rPr>
          <w:rFonts w:ascii="Times New Roman" w:hAnsi="Times New Roman" w:cs="Times New Roman"/>
          <w:sz w:val="24"/>
          <w:szCs w:val="24"/>
        </w:rPr>
        <w:t>финансовой, имущественной, информационной и консультационной поддержки социально ориентированным некоммерческим организациям</w:t>
      </w:r>
      <w:r>
        <w:rPr>
          <w:rFonts w:ascii="Times New Roman" w:hAnsi="Times New Roman" w:cs="Times New Roman"/>
          <w:sz w:val="24"/>
          <w:szCs w:val="24"/>
        </w:rPr>
        <w:t>.</w:t>
      </w:r>
    </w:p>
    <w:p w14:paraId="00A6AAD0" w14:textId="3A1C5532" w:rsidR="00FF64AB" w:rsidRPr="007A7931" w:rsidRDefault="00FF64AB" w:rsidP="00FF64AB">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В рамках у</w:t>
      </w:r>
      <w:r w:rsidRPr="00FF64AB">
        <w:rPr>
          <w:rFonts w:ascii="Times New Roman" w:hAnsi="Times New Roman" w:cs="Times New Roman"/>
          <w:sz w:val="24"/>
          <w:szCs w:val="24"/>
        </w:rPr>
        <w:t>лучшени</w:t>
      </w:r>
      <w:r w:rsidR="003E1FB1">
        <w:rPr>
          <w:rFonts w:ascii="Times New Roman" w:hAnsi="Times New Roman" w:cs="Times New Roman"/>
          <w:sz w:val="24"/>
          <w:szCs w:val="24"/>
        </w:rPr>
        <w:t>я</w:t>
      </w:r>
      <w:r w:rsidRPr="00FF64AB">
        <w:rPr>
          <w:rFonts w:ascii="Times New Roman" w:hAnsi="Times New Roman" w:cs="Times New Roman"/>
          <w:sz w:val="24"/>
          <w:szCs w:val="24"/>
        </w:rPr>
        <w:t xml:space="preserve"> социального положения отдельных категорий граждан</w:t>
      </w:r>
      <w:r>
        <w:rPr>
          <w:rFonts w:ascii="Times New Roman" w:hAnsi="Times New Roman" w:cs="Times New Roman"/>
          <w:sz w:val="24"/>
          <w:szCs w:val="24"/>
        </w:rPr>
        <w:t xml:space="preserve"> предусматриваются меры социальной поддержки основным категориям </w:t>
      </w:r>
      <w:r w:rsidRPr="007A7931">
        <w:rPr>
          <w:rFonts w:ascii="Times New Roman" w:hAnsi="Times New Roman" w:cs="Times New Roman"/>
          <w:sz w:val="24"/>
          <w:szCs w:val="24"/>
        </w:rPr>
        <w:t>нуждающи</w:t>
      </w:r>
      <w:r w:rsidR="007A7931" w:rsidRPr="007A7931">
        <w:rPr>
          <w:rFonts w:ascii="Times New Roman" w:hAnsi="Times New Roman" w:cs="Times New Roman"/>
          <w:sz w:val="24"/>
          <w:szCs w:val="24"/>
        </w:rPr>
        <w:t>х</w:t>
      </w:r>
      <w:r w:rsidRPr="007A7931">
        <w:rPr>
          <w:rFonts w:ascii="Times New Roman" w:hAnsi="Times New Roman" w:cs="Times New Roman"/>
          <w:sz w:val="24"/>
          <w:szCs w:val="24"/>
        </w:rPr>
        <w:t xml:space="preserve">ся </w:t>
      </w:r>
      <w:r>
        <w:rPr>
          <w:rFonts w:ascii="Times New Roman" w:hAnsi="Times New Roman" w:cs="Times New Roman"/>
          <w:sz w:val="24"/>
          <w:szCs w:val="24"/>
        </w:rPr>
        <w:t>в этой поддержке</w:t>
      </w:r>
      <w:r w:rsidR="00E21C47">
        <w:rPr>
          <w:rFonts w:ascii="Times New Roman" w:hAnsi="Times New Roman" w:cs="Times New Roman"/>
          <w:sz w:val="24"/>
          <w:szCs w:val="24"/>
        </w:rPr>
        <w:t xml:space="preserve"> </w:t>
      </w:r>
      <w:r w:rsidR="00E21C47" w:rsidRPr="007A7931">
        <w:rPr>
          <w:rFonts w:ascii="Times New Roman" w:hAnsi="Times New Roman" w:cs="Times New Roman"/>
          <w:sz w:val="24"/>
          <w:szCs w:val="24"/>
        </w:rPr>
        <w:t xml:space="preserve">– </w:t>
      </w:r>
      <w:r w:rsidRPr="007A7931">
        <w:rPr>
          <w:rFonts w:ascii="Times New Roman" w:hAnsi="Times New Roman" w:cs="Times New Roman"/>
          <w:sz w:val="24"/>
          <w:szCs w:val="24"/>
        </w:rPr>
        <w:t>пенсионер</w:t>
      </w:r>
      <w:r w:rsidR="000A4EF3" w:rsidRPr="007A7931">
        <w:rPr>
          <w:rFonts w:ascii="Times New Roman" w:hAnsi="Times New Roman" w:cs="Times New Roman"/>
          <w:sz w:val="24"/>
          <w:szCs w:val="24"/>
        </w:rPr>
        <w:t>ам</w:t>
      </w:r>
      <w:r w:rsidRPr="007A7931">
        <w:rPr>
          <w:rFonts w:ascii="Times New Roman" w:hAnsi="Times New Roman" w:cs="Times New Roman"/>
          <w:sz w:val="24"/>
          <w:szCs w:val="24"/>
        </w:rPr>
        <w:t>, инвалид</w:t>
      </w:r>
      <w:r w:rsidR="000A4EF3" w:rsidRPr="007A7931">
        <w:rPr>
          <w:rFonts w:ascii="Times New Roman" w:hAnsi="Times New Roman" w:cs="Times New Roman"/>
          <w:sz w:val="24"/>
          <w:szCs w:val="24"/>
        </w:rPr>
        <w:t>ам</w:t>
      </w:r>
      <w:r w:rsidRPr="007A7931">
        <w:rPr>
          <w:rFonts w:ascii="Times New Roman" w:hAnsi="Times New Roman" w:cs="Times New Roman"/>
          <w:sz w:val="24"/>
          <w:szCs w:val="24"/>
        </w:rPr>
        <w:t>, многодетны</w:t>
      </w:r>
      <w:r w:rsidR="000A4EF3" w:rsidRPr="007A7931">
        <w:rPr>
          <w:rFonts w:ascii="Times New Roman" w:hAnsi="Times New Roman" w:cs="Times New Roman"/>
          <w:sz w:val="24"/>
          <w:szCs w:val="24"/>
        </w:rPr>
        <w:t>м</w:t>
      </w:r>
      <w:r w:rsidRPr="007A7931">
        <w:rPr>
          <w:rFonts w:ascii="Times New Roman" w:hAnsi="Times New Roman" w:cs="Times New Roman"/>
          <w:sz w:val="24"/>
          <w:szCs w:val="24"/>
        </w:rPr>
        <w:t xml:space="preserve"> семь</w:t>
      </w:r>
      <w:r w:rsidR="000A4EF3" w:rsidRPr="007A7931">
        <w:rPr>
          <w:rFonts w:ascii="Times New Roman" w:hAnsi="Times New Roman" w:cs="Times New Roman"/>
          <w:sz w:val="24"/>
          <w:szCs w:val="24"/>
        </w:rPr>
        <w:t>ям,</w:t>
      </w:r>
      <w:r w:rsidRPr="007A7931">
        <w:rPr>
          <w:rFonts w:ascii="Times New Roman" w:hAnsi="Times New Roman" w:cs="Times New Roman"/>
          <w:sz w:val="24"/>
          <w:szCs w:val="24"/>
        </w:rPr>
        <w:t xml:space="preserve"> граждан</w:t>
      </w:r>
      <w:r w:rsidR="000A4EF3" w:rsidRPr="007A7931">
        <w:rPr>
          <w:rFonts w:ascii="Times New Roman" w:hAnsi="Times New Roman" w:cs="Times New Roman"/>
          <w:sz w:val="24"/>
          <w:szCs w:val="24"/>
        </w:rPr>
        <w:t>ам</w:t>
      </w:r>
      <w:r w:rsidRPr="007A7931">
        <w:rPr>
          <w:rFonts w:ascii="Times New Roman" w:hAnsi="Times New Roman" w:cs="Times New Roman"/>
          <w:sz w:val="24"/>
          <w:szCs w:val="24"/>
        </w:rPr>
        <w:t>, находящи</w:t>
      </w:r>
      <w:r w:rsidR="000A4EF3" w:rsidRPr="007A7931">
        <w:rPr>
          <w:rFonts w:ascii="Times New Roman" w:hAnsi="Times New Roman" w:cs="Times New Roman"/>
          <w:sz w:val="24"/>
          <w:szCs w:val="24"/>
        </w:rPr>
        <w:t>м</w:t>
      </w:r>
      <w:r w:rsidRPr="007A7931">
        <w:rPr>
          <w:rFonts w:ascii="Times New Roman" w:hAnsi="Times New Roman" w:cs="Times New Roman"/>
          <w:sz w:val="24"/>
          <w:szCs w:val="24"/>
        </w:rPr>
        <w:t xml:space="preserve">ся </w:t>
      </w:r>
      <w:r w:rsidR="006822B8">
        <w:rPr>
          <w:rFonts w:ascii="Times New Roman" w:hAnsi="Times New Roman" w:cs="Times New Roman"/>
          <w:sz w:val="24"/>
          <w:szCs w:val="24"/>
        </w:rPr>
        <w:br/>
      </w:r>
      <w:r w:rsidRPr="007A7931">
        <w:rPr>
          <w:rFonts w:ascii="Times New Roman" w:hAnsi="Times New Roman" w:cs="Times New Roman"/>
          <w:sz w:val="24"/>
          <w:szCs w:val="24"/>
        </w:rPr>
        <w:t>в трудной жизненной ситуации.</w:t>
      </w:r>
    </w:p>
    <w:p w14:paraId="32FC89C9" w14:textId="4F118453" w:rsidR="00FF64AB" w:rsidRDefault="00E21C47" w:rsidP="00E21C47">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Основное мероприятие по оказанию поддержки СОНКО направлено на проведение социально значимых мероприятий и уставную деятельность.</w:t>
      </w:r>
    </w:p>
    <w:p w14:paraId="383FD8B6" w14:textId="074EA683" w:rsidR="00E21C47" w:rsidRDefault="00E21C47" w:rsidP="00E21C47">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Финансирование подпрограммы 1 осуществляется за счет средств местного бюджета </w:t>
      </w:r>
      <w:r w:rsidR="006822B8">
        <w:rPr>
          <w:rFonts w:ascii="Times New Roman" w:hAnsi="Times New Roman" w:cs="Times New Roman"/>
          <w:sz w:val="24"/>
          <w:szCs w:val="24"/>
        </w:rPr>
        <w:br/>
      </w:r>
      <w:r>
        <w:rPr>
          <w:rFonts w:ascii="Times New Roman" w:hAnsi="Times New Roman" w:cs="Times New Roman"/>
          <w:sz w:val="24"/>
          <w:szCs w:val="24"/>
        </w:rPr>
        <w:t xml:space="preserve">с привлечением средств областного бюджета на условиях софинансирования </w:t>
      </w:r>
      <w:r w:rsidR="006822B8">
        <w:rPr>
          <w:rFonts w:ascii="Times New Roman" w:hAnsi="Times New Roman" w:cs="Times New Roman"/>
          <w:sz w:val="24"/>
          <w:szCs w:val="24"/>
        </w:rPr>
        <w:t>в соответствии</w:t>
      </w:r>
      <w:r>
        <w:rPr>
          <w:rFonts w:ascii="Times New Roman" w:hAnsi="Times New Roman" w:cs="Times New Roman"/>
          <w:sz w:val="24"/>
          <w:szCs w:val="24"/>
        </w:rPr>
        <w:t>:</w:t>
      </w:r>
    </w:p>
    <w:p w14:paraId="27AAA54B" w14:textId="6CDA21C6" w:rsidR="00A24095" w:rsidRPr="00222366" w:rsidRDefault="00E21C47" w:rsidP="009D1086">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1) </w:t>
      </w:r>
      <w:r w:rsidR="00F47C31">
        <w:rPr>
          <w:rFonts w:ascii="Times New Roman" w:hAnsi="Times New Roman" w:cs="Times New Roman"/>
          <w:sz w:val="24"/>
          <w:szCs w:val="24"/>
        </w:rPr>
        <w:t xml:space="preserve">с </w:t>
      </w:r>
      <w:hyperlink r:id="rId28">
        <w:r w:rsidR="00A24095" w:rsidRPr="00222366">
          <w:rPr>
            <w:rFonts w:ascii="Times New Roman" w:hAnsi="Times New Roman" w:cs="Times New Roman"/>
            <w:sz w:val="24"/>
            <w:szCs w:val="24"/>
          </w:rPr>
          <w:t>постановлением</w:t>
        </w:r>
      </w:hyperlink>
      <w:r w:rsidR="00A24095" w:rsidRPr="00222366">
        <w:rPr>
          <w:rFonts w:ascii="Times New Roman" w:hAnsi="Times New Roman" w:cs="Times New Roman"/>
          <w:sz w:val="24"/>
          <w:szCs w:val="24"/>
        </w:rPr>
        <w:t xml:space="preserve"> Администрации Томской области от 17.03.2020 </w:t>
      </w:r>
      <w:r w:rsidR="004428BB">
        <w:rPr>
          <w:rFonts w:ascii="Times New Roman" w:hAnsi="Times New Roman" w:cs="Times New Roman"/>
          <w:sz w:val="24"/>
          <w:szCs w:val="24"/>
        </w:rPr>
        <w:t>№</w:t>
      </w:r>
      <w:r w:rsidR="00A24095" w:rsidRPr="00222366">
        <w:rPr>
          <w:rFonts w:ascii="Times New Roman" w:hAnsi="Times New Roman" w:cs="Times New Roman"/>
          <w:sz w:val="24"/>
          <w:szCs w:val="24"/>
        </w:rPr>
        <w:t xml:space="preserve"> 107а</w:t>
      </w:r>
      <w:r w:rsidR="00926553" w:rsidRPr="00222366">
        <w:rPr>
          <w:rFonts w:ascii="Times New Roman" w:hAnsi="Times New Roman" w:cs="Times New Roman"/>
          <w:sz w:val="24"/>
          <w:szCs w:val="24"/>
        </w:rPr>
        <w:t xml:space="preserve"> </w:t>
      </w:r>
      <w:r w:rsidR="006822B8">
        <w:rPr>
          <w:rFonts w:ascii="Times New Roman" w:hAnsi="Times New Roman" w:cs="Times New Roman"/>
          <w:sz w:val="24"/>
          <w:szCs w:val="24"/>
        </w:rPr>
        <w:br/>
      </w:r>
      <w:r w:rsidR="004070AF" w:rsidRPr="00222366">
        <w:rPr>
          <w:rFonts w:ascii="Times New Roman" w:hAnsi="Times New Roman" w:cs="Times New Roman"/>
          <w:sz w:val="24"/>
          <w:szCs w:val="24"/>
        </w:rPr>
        <w:t>«</w:t>
      </w:r>
      <w:r w:rsidR="00A24095" w:rsidRPr="00222366">
        <w:rPr>
          <w:rFonts w:ascii="Times New Roman" w:hAnsi="Times New Roman" w:cs="Times New Roman"/>
          <w:sz w:val="24"/>
          <w:szCs w:val="24"/>
        </w:rPr>
        <w:t>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w:t>
      </w:r>
      <w:r w:rsidR="00926553" w:rsidRPr="00222366">
        <w:rPr>
          <w:rFonts w:ascii="Times New Roman" w:hAnsi="Times New Roman" w:cs="Times New Roman"/>
          <w:sz w:val="24"/>
          <w:szCs w:val="24"/>
        </w:rPr>
        <w:t xml:space="preserve"> </w:t>
      </w:r>
      <w:r w:rsidR="004070AF" w:rsidRPr="00222366">
        <w:rPr>
          <w:rFonts w:ascii="Times New Roman" w:hAnsi="Times New Roman" w:cs="Times New Roman"/>
          <w:sz w:val="24"/>
          <w:szCs w:val="24"/>
        </w:rPr>
        <w:t>«</w:t>
      </w:r>
      <w:r w:rsidR="005340E7">
        <w:rPr>
          <w:rFonts w:ascii="Times New Roman" w:hAnsi="Times New Roman" w:cs="Times New Roman"/>
          <w:sz w:val="24"/>
          <w:szCs w:val="24"/>
        </w:rPr>
        <w:t>Ж</w:t>
      </w:r>
      <w:r w:rsidR="00A24095" w:rsidRPr="00222366">
        <w:rPr>
          <w:rFonts w:ascii="Times New Roman" w:hAnsi="Times New Roman" w:cs="Times New Roman"/>
          <w:sz w:val="24"/>
          <w:szCs w:val="24"/>
        </w:rPr>
        <w:t>ителю блокадного Ленинграда</w:t>
      </w:r>
      <w:r w:rsidR="004070AF" w:rsidRPr="00222366">
        <w:rPr>
          <w:rFonts w:ascii="Times New Roman" w:hAnsi="Times New Roman" w:cs="Times New Roman"/>
          <w:sz w:val="24"/>
          <w:szCs w:val="24"/>
        </w:rPr>
        <w:t>»</w:t>
      </w:r>
      <w:r w:rsidR="00A24095" w:rsidRPr="00222366">
        <w:rPr>
          <w:rFonts w:ascii="Times New Roman" w:hAnsi="Times New Roman" w:cs="Times New Roman"/>
          <w:sz w:val="24"/>
          <w:szCs w:val="24"/>
        </w:rPr>
        <w:t>;</w:t>
      </w:r>
      <w:r w:rsidR="006822B8" w:rsidRPr="006822B8">
        <w:rPr>
          <w:rFonts w:ascii="Times New Roman" w:eastAsiaTheme="minorHAnsi" w:hAnsi="Times New Roman" w:cs="Times New Roman"/>
          <w:sz w:val="24"/>
          <w:szCs w:val="24"/>
          <w:lang w:eastAsia="en-US"/>
        </w:rPr>
        <w:t xml:space="preserve"> </w:t>
      </w:r>
      <w:r w:rsidR="006822B8">
        <w:rPr>
          <w:rFonts w:ascii="Times New Roman" w:eastAsiaTheme="minorHAnsi" w:hAnsi="Times New Roman" w:cs="Times New Roman"/>
          <w:sz w:val="24"/>
          <w:szCs w:val="24"/>
          <w:lang w:eastAsia="en-US"/>
        </w:rPr>
        <w:t xml:space="preserve">лиц, награжденных знаком «Житель осажденного Севастополя»; </w:t>
      </w:r>
      <w:r w:rsidR="00A24095" w:rsidRPr="00222366">
        <w:rPr>
          <w:rFonts w:ascii="Times New Roman" w:hAnsi="Times New Roman" w:cs="Times New Roman"/>
          <w:sz w:val="24"/>
          <w:szCs w:val="24"/>
        </w:rPr>
        <w:t>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r w:rsidR="004070AF" w:rsidRPr="00222366">
        <w:rPr>
          <w:rFonts w:ascii="Times New Roman" w:hAnsi="Times New Roman" w:cs="Times New Roman"/>
          <w:sz w:val="24"/>
          <w:szCs w:val="24"/>
        </w:rPr>
        <w:t>»</w:t>
      </w:r>
      <w:r w:rsidR="00A24095" w:rsidRPr="00222366">
        <w:rPr>
          <w:rFonts w:ascii="Times New Roman" w:hAnsi="Times New Roman" w:cs="Times New Roman"/>
          <w:sz w:val="24"/>
          <w:szCs w:val="24"/>
        </w:rPr>
        <w:t>.</w:t>
      </w:r>
    </w:p>
    <w:p w14:paraId="5894065C" w14:textId="1EDC55C0" w:rsidR="00A24095" w:rsidRPr="00222366" w:rsidRDefault="00A24095" w:rsidP="009D1086">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Межбюджетные трансферты предоставляются муниципальным образованиям Томской области на условиях софинансирования. Уровень софинансирования расходного обязательства муниципального образования Томской области на оказание помощи в ремонте и (или) переустройстве жилых помещений отдельных категорий граждан за счет средств областного бюджета составляет не более 50 процентов</w:t>
      </w:r>
      <w:r w:rsidR="00364463">
        <w:rPr>
          <w:rFonts w:ascii="Times New Roman" w:hAnsi="Times New Roman" w:cs="Times New Roman"/>
          <w:sz w:val="24"/>
          <w:szCs w:val="24"/>
        </w:rPr>
        <w:t>;</w:t>
      </w:r>
    </w:p>
    <w:p w14:paraId="6000E465" w14:textId="2ED0DCFE" w:rsidR="009D1086" w:rsidRPr="00222366" w:rsidRDefault="00364463" w:rsidP="0008104F">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2)</w:t>
      </w:r>
      <w:r w:rsidR="00F47C31">
        <w:rPr>
          <w:rFonts w:ascii="Times New Roman" w:hAnsi="Times New Roman" w:cs="Times New Roman"/>
          <w:sz w:val="24"/>
          <w:szCs w:val="24"/>
        </w:rPr>
        <w:t xml:space="preserve"> со</w:t>
      </w:r>
      <w:r w:rsidR="009D1086" w:rsidRPr="00222366">
        <w:rPr>
          <w:rFonts w:ascii="Times New Roman" w:hAnsi="Times New Roman" w:cs="Times New Roman"/>
          <w:sz w:val="24"/>
          <w:szCs w:val="24"/>
        </w:rPr>
        <w:t xml:space="preserve"> статьей 14-1 Закона Томской области от 9 июля 2015 года </w:t>
      </w:r>
      <w:r w:rsidR="004428BB">
        <w:rPr>
          <w:rFonts w:ascii="Times New Roman" w:hAnsi="Times New Roman" w:cs="Times New Roman"/>
          <w:sz w:val="24"/>
          <w:szCs w:val="24"/>
        </w:rPr>
        <w:t>№</w:t>
      </w:r>
      <w:r w:rsidR="009D1086" w:rsidRPr="00222366">
        <w:rPr>
          <w:rFonts w:ascii="Times New Roman" w:hAnsi="Times New Roman" w:cs="Times New Roman"/>
          <w:sz w:val="24"/>
          <w:szCs w:val="24"/>
        </w:rPr>
        <w:t xml:space="preserve"> 100-ОЗ «О земельных отношениях в Томской области»</w:t>
      </w:r>
      <w:r w:rsidR="0008104F" w:rsidRPr="00222366">
        <w:rPr>
          <w:rFonts w:ascii="Times New Roman" w:hAnsi="Times New Roman" w:cs="Times New Roman"/>
          <w:sz w:val="24"/>
          <w:szCs w:val="24"/>
        </w:rPr>
        <w:t xml:space="preserve"> </w:t>
      </w:r>
      <w:r w:rsidR="00F47C31">
        <w:rPr>
          <w:rFonts w:ascii="Times New Roman" w:hAnsi="Times New Roman" w:cs="Times New Roman"/>
          <w:sz w:val="24"/>
          <w:szCs w:val="24"/>
        </w:rPr>
        <w:t xml:space="preserve">на предоставление отдельным категориям граждан предусмотренной </w:t>
      </w:r>
      <w:r w:rsidR="0008104F" w:rsidRPr="00222366">
        <w:rPr>
          <w:rFonts w:ascii="Times New Roman" w:hAnsi="Times New Roman" w:cs="Times New Roman"/>
          <w:sz w:val="24"/>
          <w:szCs w:val="24"/>
        </w:rPr>
        <w:t xml:space="preserve">меры социальной поддержки по обеспечению жилыми помещениями </w:t>
      </w:r>
      <w:r w:rsidR="006822B8">
        <w:rPr>
          <w:rFonts w:ascii="Times New Roman" w:hAnsi="Times New Roman" w:cs="Times New Roman"/>
          <w:sz w:val="24"/>
          <w:szCs w:val="24"/>
        </w:rPr>
        <w:br/>
      </w:r>
      <w:r w:rsidR="0008104F" w:rsidRPr="00222366">
        <w:rPr>
          <w:rFonts w:ascii="Times New Roman" w:hAnsi="Times New Roman" w:cs="Times New Roman"/>
          <w:sz w:val="24"/>
          <w:szCs w:val="24"/>
        </w:rPr>
        <w:t>в виде единовременной денежной выплаты на улучшение жилищных условий, предоставляем</w:t>
      </w:r>
      <w:r w:rsidR="00F40A3A">
        <w:rPr>
          <w:rFonts w:ascii="Times New Roman" w:hAnsi="Times New Roman" w:cs="Times New Roman"/>
          <w:sz w:val="24"/>
          <w:szCs w:val="24"/>
        </w:rPr>
        <w:t>ой</w:t>
      </w:r>
      <w:r w:rsidR="0008104F" w:rsidRPr="00222366">
        <w:rPr>
          <w:rFonts w:ascii="Times New Roman" w:hAnsi="Times New Roman" w:cs="Times New Roman"/>
          <w:sz w:val="24"/>
          <w:szCs w:val="24"/>
        </w:rPr>
        <w:t xml:space="preserve"> с их письменного согласия взамен предоставления земельного участка </w:t>
      </w:r>
      <w:r w:rsidR="006822B8">
        <w:rPr>
          <w:rFonts w:ascii="Times New Roman" w:hAnsi="Times New Roman" w:cs="Times New Roman"/>
          <w:sz w:val="24"/>
          <w:szCs w:val="24"/>
        </w:rPr>
        <w:br/>
      </w:r>
      <w:r w:rsidR="0008104F" w:rsidRPr="00222366">
        <w:rPr>
          <w:rFonts w:ascii="Times New Roman" w:hAnsi="Times New Roman" w:cs="Times New Roman"/>
          <w:sz w:val="24"/>
          <w:szCs w:val="24"/>
        </w:rPr>
        <w:t>в собственность бесплатно.</w:t>
      </w:r>
    </w:p>
    <w:p w14:paraId="6B79B230" w14:textId="0A867B3B" w:rsidR="0008104F" w:rsidRDefault="0008104F" w:rsidP="0008104F">
      <w:pPr>
        <w:pStyle w:val="ConsPlusNormal"/>
        <w:ind w:firstLine="539"/>
        <w:jc w:val="both"/>
        <w:rPr>
          <w:rFonts w:ascii="Times New Roman" w:hAnsi="Times New Roman" w:cs="Times New Roman"/>
          <w:sz w:val="24"/>
          <w:szCs w:val="24"/>
        </w:rPr>
      </w:pPr>
      <w:r w:rsidRPr="00222366">
        <w:rPr>
          <w:rFonts w:ascii="Times New Roman" w:hAnsi="Times New Roman" w:cs="Times New Roman"/>
          <w:sz w:val="24"/>
          <w:szCs w:val="24"/>
        </w:rPr>
        <w:t xml:space="preserve">Межбюджетные трансферты предоставляются на условиях софинансирования, уровень софинансирования расходного обязательства муниципального образования Томской области на </w:t>
      </w:r>
      <w:r w:rsidR="00DA7900" w:rsidRPr="00222366">
        <w:rPr>
          <w:rFonts w:ascii="Times New Roman" w:hAnsi="Times New Roman" w:cs="Times New Roman"/>
          <w:sz w:val="24"/>
          <w:szCs w:val="24"/>
        </w:rPr>
        <w:t>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w:t>
      </w:r>
      <w:r w:rsidRPr="00222366">
        <w:rPr>
          <w:rFonts w:ascii="Times New Roman" w:hAnsi="Times New Roman" w:cs="Times New Roman"/>
          <w:sz w:val="24"/>
          <w:szCs w:val="24"/>
        </w:rPr>
        <w:t xml:space="preserve"> за счет средств областного бюджета составляет не более </w:t>
      </w:r>
      <w:r w:rsidR="00DA7900" w:rsidRPr="00222366">
        <w:rPr>
          <w:rFonts w:ascii="Times New Roman" w:hAnsi="Times New Roman" w:cs="Times New Roman"/>
          <w:sz w:val="24"/>
          <w:szCs w:val="24"/>
        </w:rPr>
        <w:t>95</w:t>
      </w:r>
      <w:r w:rsidRPr="00222366">
        <w:rPr>
          <w:rFonts w:ascii="Times New Roman" w:hAnsi="Times New Roman" w:cs="Times New Roman"/>
          <w:sz w:val="24"/>
          <w:szCs w:val="24"/>
        </w:rPr>
        <w:t xml:space="preserve"> процентов</w:t>
      </w:r>
      <w:r w:rsidR="00DA7900" w:rsidRPr="00222366">
        <w:rPr>
          <w:rFonts w:ascii="Times New Roman" w:hAnsi="Times New Roman" w:cs="Times New Roman"/>
          <w:sz w:val="24"/>
          <w:szCs w:val="24"/>
        </w:rPr>
        <w:t>.</w:t>
      </w:r>
    </w:p>
    <w:p w14:paraId="074264C3" w14:textId="0AD9BC82" w:rsidR="003065EC" w:rsidRPr="00222366" w:rsidRDefault="003065EC" w:rsidP="00E2110E">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Ресурсное обеспечение подпрограммы 1 представлен</w:t>
      </w:r>
      <w:r>
        <w:rPr>
          <w:rFonts w:ascii="Times New Roman" w:hAnsi="Times New Roman" w:cs="Times New Roman"/>
          <w:sz w:val="24"/>
          <w:szCs w:val="24"/>
        </w:rPr>
        <w:t>о</w:t>
      </w:r>
      <w:r w:rsidRPr="00222366">
        <w:rPr>
          <w:rFonts w:ascii="Times New Roman" w:hAnsi="Times New Roman" w:cs="Times New Roman"/>
          <w:sz w:val="24"/>
          <w:szCs w:val="24"/>
        </w:rPr>
        <w:t xml:space="preserve"> в таблице </w:t>
      </w:r>
      <w:r>
        <w:rPr>
          <w:rFonts w:ascii="Times New Roman" w:hAnsi="Times New Roman" w:cs="Times New Roman"/>
          <w:sz w:val="24"/>
          <w:szCs w:val="24"/>
        </w:rPr>
        <w:t>4</w:t>
      </w:r>
      <w:r w:rsidRPr="00222366">
        <w:rPr>
          <w:rFonts w:ascii="Times New Roman" w:hAnsi="Times New Roman" w:cs="Times New Roman"/>
          <w:sz w:val="24"/>
          <w:szCs w:val="24"/>
        </w:rPr>
        <w:t>.</w:t>
      </w:r>
    </w:p>
    <w:p w14:paraId="41C4E8A4" w14:textId="77777777" w:rsidR="00A24095" w:rsidRPr="00222366" w:rsidRDefault="00A24095">
      <w:pPr>
        <w:pStyle w:val="ConsPlusNormal"/>
        <w:jc w:val="both"/>
        <w:rPr>
          <w:rFonts w:ascii="Times New Roman" w:hAnsi="Times New Roman" w:cs="Times New Roman"/>
          <w:sz w:val="24"/>
          <w:szCs w:val="24"/>
        </w:rPr>
      </w:pPr>
    </w:p>
    <w:p w14:paraId="2A060FCE" w14:textId="77777777" w:rsidR="00A24095" w:rsidRPr="00222366" w:rsidRDefault="00A24095">
      <w:pPr>
        <w:pStyle w:val="ConsPlusNormal"/>
        <w:rPr>
          <w:rFonts w:ascii="Times New Roman" w:hAnsi="Times New Roman" w:cs="Times New Roman"/>
          <w:sz w:val="24"/>
          <w:szCs w:val="24"/>
        </w:rPr>
        <w:sectPr w:rsidR="00A24095" w:rsidRPr="00222366" w:rsidSect="00B15320">
          <w:pgSz w:w="11905" w:h="16838"/>
          <w:pgMar w:top="1134" w:right="567" w:bottom="1134" w:left="1701" w:header="567" w:footer="567" w:gutter="0"/>
          <w:cols w:space="720"/>
          <w:titlePg/>
          <w:docGrid w:linePitch="299"/>
        </w:sectPr>
      </w:pPr>
    </w:p>
    <w:p w14:paraId="33DAB5FE" w14:textId="432CBA26" w:rsidR="00767B2A" w:rsidRPr="00222366" w:rsidRDefault="00767B2A" w:rsidP="00557B4B">
      <w:pPr>
        <w:pStyle w:val="ConsPlusTitle"/>
        <w:jc w:val="center"/>
        <w:outlineLvl w:val="3"/>
        <w:rPr>
          <w:rFonts w:ascii="Times New Roman" w:hAnsi="Times New Roman" w:cs="Times New Roman"/>
          <w:b w:val="0"/>
          <w:bCs/>
          <w:sz w:val="24"/>
          <w:szCs w:val="24"/>
        </w:rPr>
      </w:pPr>
      <w:bookmarkStart w:id="5" w:name="_Hlk177987942"/>
      <w:r w:rsidRPr="00222366">
        <w:rPr>
          <w:rFonts w:ascii="Times New Roman" w:hAnsi="Times New Roman" w:cs="Times New Roman"/>
          <w:b w:val="0"/>
          <w:bCs/>
          <w:sz w:val="24"/>
          <w:szCs w:val="24"/>
        </w:rPr>
        <w:lastRenderedPageBreak/>
        <w:t xml:space="preserve">ПЕРЕЧЕНЬ </w:t>
      </w:r>
    </w:p>
    <w:p w14:paraId="3880EE94" w14:textId="1B4E770A" w:rsidR="00557B4B" w:rsidRPr="00222366" w:rsidRDefault="00557B4B" w:rsidP="00767B2A">
      <w:pPr>
        <w:pStyle w:val="ConsPlusTitle"/>
        <w:jc w:val="center"/>
        <w:outlineLvl w:val="3"/>
        <w:rPr>
          <w:rFonts w:ascii="Times New Roman" w:hAnsi="Times New Roman" w:cs="Times New Roman"/>
          <w:b w:val="0"/>
          <w:bCs/>
          <w:sz w:val="24"/>
          <w:szCs w:val="24"/>
        </w:rPr>
      </w:pPr>
      <w:r w:rsidRPr="00222366">
        <w:rPr>
          <w:rFonts w:ascii="Times New Roman" w:hAnsi="Times New Roman" w:cs="Times New Roman"/>
          <w:b w:val="0"/>
          <w:bCs/>
          <w:sz w:val="24"/>
          <w:szCs w:val="24"/>
        </w:rPr>
        <w:t>комплексов процессных мероприятий, основных</w:t>
      </w:r>
      <w:r w:rsidR="00767B2A" w:rsidRPr="00222366">
        <w:rPr>
          <w:rFonts w:ascii="Times New Roman" w:hAnsi="Times New Roman" w:cs="Times New Roman"/>
          <w:b w:val="0"/>
          <w:bCs/>
          <w:sz w:val="24"/>
          <w:szCs w:val="24"/>
        </w:rPr>
        <w:t xml:space="preserve"> </w:t>
      </w:r>
      <w:r w:rsidRPr="00222366">
        <w:rPr>
          <w:rFonts w:ascii="Times New Roman" w:hAnsi="Times New Roman" w:cs="Times New Roman"/>
          <w:b w:val="0"/>
          <w:bCs/>
          <w:sz w:val="24"/>
          <w:szCs w:val="24"/>
        </w:rPr>
        <w:t>мероприятий и ресурсное обеспечение подпрограммы 1</w:t>
      </w:r>
    </w:p>
    <w:p w14:paraId="122F9469" w14:textId="77777777" w:rsidR="005F325F" w:rsidRPr="00222366" w:rsidRDefault="00557B4B" w:rsidP="00557B4B">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«Реализация социальных мер (льгот) для отдельных категорий</w:t>
      </w:r>
      <w:r w:rsidR="00767B2A" w:rsidRPr="00222366">
        <w:rPr>
          <w:rFonts w:ascii="Times New Roman" w:hAnsi="Times New Roman" w:cs="Times New Roman"/>
          <w:b w:val="0"/>
          <w:bCs/>
          <w:sz w:val="24"/>
          <w:szCs w:val="24"/>
        </w:rPr>
        <w:t xml:space="preserve"> </w:t>
      </w:r>
      <w:r w:rsidRPr="00222366">
        <w:rPr>
          <w:rFonts w:ascii="Times New Roman" w:hAnsi="Times New Roman" w:cs="Times New Roman"/>
          <w:b w:val="0"/>
          <w:bCs/>
          <w:sz w:val="24"/>
          <w:szCs w:val="24"/>
        </w:rPr>
        <w:t xml:space="preserve">граждан и </w:t>
      </w:r>
    </w:p>
    <w:p w14:paraId="5ECF83E7" w14:textId="00DA0934" w:rsidR="00767B2A" w:rsidRPr="00222366" w:rsidRDefault="00557B4B" w:rsidP="00557B4B">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поддержка социально ориентированных некоммерческих</w:t>
      </w:r>
      <w:r w:rsidR="005F325F" w:rsidRPr="00222366">
        <w:rPr>
          <w:rFonts w:ascii="Times New Roman" w:hAnsi="Times New Roman" w:cs="Times New Roman"/>
          <w:b w:val="0"/>
          <w:bCs/>
          <w:sz w:val="24"/>
          <w:szCs w:val="24"/>
        </w:rPr>
        <w:t xml:space="preserve"> </w:t>
      </w:r>
      <w:r w:rsidRPr="00222366">
        <w:rPr>
          <w:rFonts w:ascii="Times New Roman" w:hAnsi="Times New Roman" w:cs="Times New Roman"/>
          <w:b w:val="0"/>
          <w:bCs/>
          <w:sz w:val="24"/>
          <w:szCs w:val="24"/>
        </w:rPr>
        <w:t xml:space="preserve">организаций» </w:t>
      </w:r>
    </w:p>
    <w:p w14:paraId="7655A66D" w14:textId="1D432285" w:rsidR="00557B4B" w:rsidRPr="00222366" w:rsidRDefault="00557B4B" w:rsidP="00557B4B">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муниципальной программы «Формирование</w:t>
      </w:r>
      <w:r w:rsidR="005F325F" w:rsidRPr="00222366">
        <w:rPr>
          <w:rFonts w:ascii="Times New Roman" w:hAnsi="Times New Roman" w:cs="Times New Roman"/>
          <w:b w:val="0"/>
          <w:bCs/>
          <w:sz w:val="24"/>
          <w:szCs w:val="24"/>
        </w:rPr>
        <w:t xml:space="preserve"> </w:t>
      </w:r>
      <w:r w:rsidRPr="00222366">
        <w:rPr>
          <w:rFonts w:ascii="Times New Roman" w:hAnsi="Times New Roman" w:cs="Times New Roman"/>
          <w:b w:val="0"/>
          <w:bCs/>
          <w:sz w:val="24"/>
          <w:szCs w:val="24"/>
        </w:rPr>
        <w:t xml:space="preserve">благоприятного социального климата в ЗАТО Северск» </w:t>
      </w:r>
    </w:p>
    <w:p w14:paraId="4EDEA12D" w14:textId="77777777" w:rsidR="00557B4B" w:rsidRPr="00222366" w:rsidRDefault="00557B4B" w:rsidP="00557B4B">
      <w:pPr>
        <w:pStyle w:val="ConsPlusNormal"/>
        <w:jc w:val="center"/>
        <w:rPr>
          <w:rFonts w:ascii="Times New Roman" w:hAnsi="Times New Roman" w:cs="Times New Roman"/>
          <w:sz w:val="24"/>
          <w:szCs w:val="24"/>
        </w:rPr>
      </w:pPr>
    </w:p>
    <w:p w14:paraId="4DDA25AC" w14:textId="62A11E50" w:rsidR="00557B4B" w:rsidRPr="00222366" w:rsidRDefault="00557B4B" w:rsidP="00557B4B">
      <w:pPr>
        <w:pStyle w:val="ConsPlusNormal"/>
        <w:jc w:val="right"/>
        <w:rPr>
          <w:rFonts w:ascii="Times New Roman" w:hAnsi="Times New Roman" w:cs="Times New Roman"/>
          <w:sz w:val="24"/>
          <w:szCs w:val="24"/>
        </w:rPr>
      </w:pPr>
      <w:r w:rsidRPr="00222366">
        <w:rPr>
          <w:rFonts w:ascii="Times New Roman" w:hAnsi="Times New Roman" w:cs="Times New Roman"/>
          <w:sz w:val="24"/>
          <w:szCs w:val="24"/>
        </w:rPr>
        <w:t xml:space="preserve">Таблица </w:t>
      </w:r>
      <w:r w:rsidR="00863CBF">
        <w:rPr>
          <w:rFonts w:ascii="Times New Roman" w:hAnsi="Times New Roman" w:cs="Times New Roman"/>
          <w:sz w:val="24"/>
          <w:szCs w:val="24"/>
        </w:rPr>
        <w:t>4</w:t>
      </w:r>
    </w:p>
    <w:tbl>
      <w:tblPr>
        <w:tblStyle w:val="a3"/>
        <w:tblW w:w="0" w:type="auto"/>
        <w:tblLayout w:type="fixed"/>
        <w:tblLook w:val="04A0" w:firstRow="1" w:lastRow="0" w:firstColumn="1" w:lastColumn="0" w:noHBand="0" w:noVBand="1"/>
      </w:tblPr>
      <w:tblGrid>
        <w:gridCol w:w="704"/>
        <w:gridCol w:w="2264"/>
        <w:gridCol w:w="996"/>
        <w:gridCol w:w="993"/>
        <w:gridCol w:w="1134"/>
        <w:gridCol w:w="1148"/>
        <w:gridCol w:w="978"/>
        <w:gridCol w:w="1258"/>
        <w:gridCol w:w="1719"/>
        <w:gridCol w:w="2126"/>
        <w:gridCol w:w="1240"/>
      </w:tblGrid>
      <w:tr w:rsidR="007D700F" w:rsidRPr="00222366" w14:paraId="1F9C60BD" w14:textId="77777777" w:rsidTr="00421788">
        <w:trPr>
          <w:trHeight w:val="1783"/>
        </w:trPr>
        <w:tc>
          <w:tcPr>
            <w:tcW w:w="704" w:type="dxa"/>
            <w:vMerge w:val="restart"/>
            <w:hideMark/>
          </w:tcPr>
          <w:p w14:paraId="32B7051E" w14:textId="77777777" w:rsidR="007D700F" w:rsidRPr="00222366" w:rsidRDefault="007D700F" w:rsidP="006F5C0E">
            <w:pPr>
              <w:pStyle w:val="ConsPlusNormal"/>
              <w:jc w:val="right"/>
              <w:rPr>
                <w:rFonts w:ascii="Times New Roman" w:hAnsi="Times New Roman" w:cs="Times New Roman"/>
                <w:sz w:val="20"/>
                <w:szCs w:val="20"/>
              </w:rPr>
            </w:pPr>
            <w:r w:rsidRPr="00222366">
              <w:rPr>
                <w:rFonts w:ascii="Times New Roman" w:hAnsi="Times New Roman" w:cs="Times New Roman"/>
                <w:sz w:val="20"/>
                <w:szCs w:val="20"/>
              </w:rPr>
              <w:t>№ п/п</w:t>
            </w:r>
          </w:p>
        </w:tc>
        <w:tc>
          <w:tcPr>
            <w:tcW w:w="2264" w:type="dxa"/>
            <w:vMerge w:val="restart"/>
            <w:hideMark/>
          </w:tcPr>
          <w:p w14:paraId="324C246B" w14:textId="3312E956" w:rsidR="007D700F" w:rsidRPr="00222366" w:rsidRDefault="007D700F" w:rsidP="008B39A8">
            <w:pPr>
              <w:pStyle w:val="ConsPlusNormal"/>
              <w:jc w:val="center"/>
              <w:rPr>
                <w:rFonts w:ascii="Times New Roman" w:hAnsi="Times New Roman" w:cs="Times New Roman"/>
                <w:sz w:val="20"/>
                <w:szCs w:val="20"/>
              </w:rPr>
            </w:pPr>
            <w:r w:rsidRPr="00222366">
              <w:rPr>
                <w:rFonts w:ascii="Times New Roman" w:hAnsi="Times New Roman" w:cs="Times New Roman"/>
                <w:sz w:val="20"/>
                <w:szCs w:val="20"/>
              </w:rPr>
              <w:t xml:space="preserve">Наименование подпрограммы, задачи подпрограммы, комплекса процессных мероприятий (далее </w:t>
            </w:r>
            <w:r w:rsidR="008B39A8">
              <w:rPr>
                <w:rFonts w:ascii="Times New Roman" w:hAnsi="Times New Roman" w:cs="Times New Roman"/>
                <w:sz w:val="20"/>
                <w:szCs w:val="20"/>
              </w:rPr>
              <w:t>–</w:t>
            </w:r>
            <w:r w:rsidRPr="00222366">
              <w:rPr>
                <w:rFonts w:ascii="Times New Roman" w:hAnsi="Times New Roman" w:cs="Times New Roman"/>
                <w:sz w:val="20"/>
                <w:szCs w:val="20"/>
              </w:rPr>
              <w:t xml:space="preserve"> КПМ), основного мероприятия, мероприятия муниципальной программы</w:t>
            </w:r>
          </w:p>
        </w:tc>
        <w:tc>
          <w:tcPr>
            <w:tcW w:w="996" w:type="dxa"/>
            <w:vMerge w:val="restart"/>
            <w:hideMark/>
          </w:tcPr>
          <w:p w14:paraId="2E1DF284" w14:textId="77777777" w:rsidR="007D700F" w:rsidRPr="00222366" w:rsidRDefault="007D700F" w:rsidP="007D700F">
            <w:pPr>
              <w:pStyle w:val="ConsPlusNormal"/>
              <w:jc w:val="center"/>
              <w:rPr>
                <w:rFonts w:ascii="Times New Roman" w:hAnsi="Times New Roman" w:cs="Times New Roman"/>
                <w:sz w:val="20"/>
                <w:szCs w:val="20"/>
              </w:rPr>
            </w:pPr>
            <w:r w:rsidRPr="00222366">
              <w:rPr>
                <w:rFonts w:ascii="Times New Roman" w:hAnsi="Times New Roman" w:cs="Times New Roman"/>
                <w:sz w:val="20"/>
                <w:szCs w:val="20"/>
              </w:rPr>
              <w:t>Срок реали-</w:t>
            </w:r>
            <w:r w:rsidRPr="00222366">
              <w:rPr>
                <w:rFonts w:ascii="Times New Roman" w:hAnsi="Times New Roman" w:cs="Times New Roman"/>
                <w:sz w:val="20"/>
                <w:szCs w:val="20"/>
              </w:rPr>
              <w:br/>
              <w:t xml:space="preserve">зации, </w:t>
            </w:r>
            <w:r w:rsidRPr="00222366">
              <w:rPr>
                <w:rFonts w:ascii="Times New Roman" w:hAnsi="Times New Roman" w:cs="Times New Roman"/>
                <w:sz w:val="20"/>
                <w:szCs w:val="20"/>
              </w:rPr>
              <w:br/>
              <w:t>год</w:t>
            </w:r>
          </w:p>
        </w:tc>
        <w:tc>
          <w:tcPr>
            <w:tcW w:w="993" w:type="dxa"/>
            <w:vMerge w:val="restart"/>
            <w:hideMark/>
          </w:tcPr>
          <w:p w14:paraId="4DED7D08" w14:textId="021EBA60" w:rsidR="007D700F" w:rsidRPr="00222366" w:rsidRDefault="007D700F" w:rsidP="007D700F">
            <w:pPr>
              <w:pStyle w:val="ConsPlusNormal"/>
              <w:jc w:val="center"/>
              <w:rPr>
                <w:rFonts w:ascii="Times New Roman" w:hAnsi="Times New Roman" w:cs="Times New Roman"/>
                <w:sz w:val="20"/>
                <w:szCs w:val="20"/>
              </w:rPr>
            </w:pPr>
            <w:r w:rsidRPr="00222366">
              <w:rPr>
                <w:rFonts w:ascii="Times New Roman" w:hAnsi="Times New Roman" w:cs="Times New Roman"/>
                <w:sz w:val="20"/>
                <w:szCs w:val="20"/>
              </w:rPr>
              <w:t>Объем финан</w:t>
            </w:r>
            <w:r w:rsidR="0058747B">
              <w:rPr>
                <w:rFonts w:ascii="Times New Roman" w:hAnsi="Times New Roman" w:cs="Times New Roman"/>
                <w:sz w:val="20"/>
                <w:szCs w:val="20"/>
              </w:rPr>
              <w:t>-</w:t>
            </w:r>
            <w:r w:rsidRPr="00222366">
              <w:rPr>
                <w:rFonts w:ascii="Times New Roman" w:hAnsi="Times New Roman" w:cs="Times New Roman"/>
                <w:sz w:val="20"/>
                <w:szCs w:val="20"/>
              </w:rPr>
              <w:t>сиро-</w:t>
            </w:r>
            <w:r w:rsidRPr="00222366">
              <w:rPr>
                <w:rFonts w:ascii="Times New Roman" w:hAnsi="Times New Roman" w:cs="Times New Roman"/>
                <w:sz w:val="20"/>
                <w:szCs w:val="20"/>
              </w:rPr>
              <w:br/>
              <w:t>вания, тыс. руб.</w:t>
            </w:r>
          </w:p>
        </w:tc>
        <w:tc>
          <w:tcPr>
            <w:tcW w:w="4518" w:type="dxa"/>
            <w:gridSpan w:val="4"/>
            <w:hideMark/>
          </w:tcPr>
          <w:p w14:paraId="2AE275E6" w14:textId="77777777" w:rsidR="007D700F" w:rsidRPr="00222366" w:rsidRDefault="007D700F" w:rsidP="007D700F">
            <w:pPr>
              <w:pStyle w:val="ConsPlusNormal"/>
              <w:jc w:val="center"/>
              <w:rPr>
                <w:rFonts w:ascii="Times New Roman" w:hAnsi="Times New Roman" w:cs="Times New Roman"/>
                <w:sz w:val="20"/>
                <w:szCs w:val="20"/>
              </w:rPr>
            </w:pPr>
            <w:r w:rsidRPr="00222366">
              <w:rPr>
                <w:rFonts w:ascii="Times New Roman" w:hAnsi="Times New Roman" w:cs="Times New Roman"/>
                <w:sz w:val="20"/>
                <w:szCs w:val="20"/>
              </w:rPr>
              <w:t>В том числе за счет средств</w:t>
            </w:r>
          </w:p>
        </w:tc>
        <w:tc>
          <w:tcPr>
            <w:tcW w:w="1719" w:type="dxa"/>
            <w:vMerge w:val="restart"/>
            <w:hideMark/>
          </w:tcPr>
          <w:p w14:paraId="4CD1B1CD" w14:textId="77777777" w:rsidR="007D700F" w:rsidRPr="00222366" w:rsidRDefault="007D700F" w:rsidP="007D700F">
            <w:pPr>
              <w:pStyle w:val="ConsPlusNormal"/>
              <w:jc w:val="center"/>
              <w:rPr>
                <w:rFonts w:ascii="Times New Roman" w:hAnsi="Times New Roman" w:cs="Times New Roman"/>
                <w:sz w:val="20"/>
                <w:szCs w:val="20"/>
              </w:rPr>
            </w:pPr>
            <w:r w:rsidRPr="00222366">
              <w:rPr>
                <w:rFonts w:ascii="Times New Roman" w:hAnsi="Times New Roman" w:cs="Times New Roman"/>
                <w:sz w:val="20"/>
                <w:szCs w:val="20"/>
              </w:rPr>
              <w:t>Участники подпрограммы, участники мероприятия</w:t>
            </w:r>
          </w:p>
        </w:tc>
        <w:tc>
          <w:tcPr>
            <w:tcW w:w="3366" w:type="dxa"/>
            <w:gridSpan w:val="2"/>
            <w:hideMark/>
          </w:tcPr>
          <w:p w14:paraId="239ED69F" w14:textId="77777777" w:rsidR="007D700F" w:rsidRPr="00222366" w:rsidRDefault="007D700F" w:rsidP="007D700F">
            <w:pPr>
              <w:pStyle w:val="ConsPlusNormal"/>
              <w:jc w:val="center"/>
              <w:rPr>
                <w:rFonts w:ascii="Times New Roman" w:hAnsi="Times New Roman" w:cs="Times New Roman"/>
                <w:sz w:val="20"/>
                <w:szCs w:val="20"/>
              </w:rPr>
            </w:pPr>
            <w:r w:rsidRPr="00222366">
              <w:rPr>
                <w:rFonts w:ascii="Times New Roman" w:hAnsi="Times New Roman" w:cs="Times New Roman"/>
                <w:sz w:val="20"/>
                <w:szCs w:val="20"/>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7D700F" w:rsidRPr="00222366" w14:paraId="4E04F42E" w14:textId="77777777" w:rsidTr="00421788">
        <w:trPr>
          <w:trHeight w:val="1890"/>
        </w:trPr>
        <w:tc>
          <w:tcPr>
            <w:tcW w:w="704" w:type="dxa"/>
            <w:vMerge/>
            <w:hideMark/>
          </w:tcPr>
          <w:p w14:paraId="4D37F75E" w14:textId="77777777" w:rsidR="007D700F" w:rsidRPr="00222366" w:rsidRDefault="007D700F" w:rsidP="006F5C0E">
            <w:pPr>
              <w:pStyle w:val="ConsPlusNormal"/>
              <w:jc w:val="right"/>
              <w:rPr>
                <w:rFonts w:ascii="Times New Roman" w:hAnsi="Times New Roman" w:cs="Times New Roman"/>
                <w:sz w:val="20"/>
                <w:szCs w:val="20"/>
              </w:rPr>
            </w:pPr>
          </w:p>
        </w:tc>
        <w:tc>
          <w:tcPr>
            <w:tcW w:w="2264" w:type="dxa"/>
            <w:vMerge/>
            <w:hideMark/>
          </w:tcPr>
          <w:p w14:paraId="7719C0A4" w14:textId="77777777" w:rsidR="007D700F" w:rsidRPr="00222366" w:rsidRDefault="007D700F" w:rsidP="006F5C0E">
            <w:pPr>
              <w:pStyle w:val="ConsPlusNormal"/>
              <w:jc w:val="right"/>
              <w:rPr>
                <w:rFonts w:ascii="Times New Roman" w:hAnsi="Times New Roman" w:cs="Times New Roman"/>
                <w:sz w:val="20"/>
                <w:szCs w:val="20"/>
              </w:rPr>
            </w:pPr>
          </w:p>
        </w:tc>
        <w:tc>
          <w:tcPr>
            <w:tcW w:w="996" w:type="dxa"/>
            <w:vMerge/>
            <w:hideMark/>
          </w:tcPr>
          <w:p w14:paraId="32003835" w14:textId="77777777" w:rsidR="007D700F" w:rsidRPr="00222366" w:rsidRDefault="007D700F" w:rsidP="006F5C0E">
            <w:pPr>
              <w:pStyle w:val="ConsPlusNormal"/>
              <w:jc w:val="right"/>
              <w:rPr>
                <w:rFonts w:ascii="Times New Roman" w:hAnsi="Times New Roman" w:cs="Times New Roman"/>
                <w:sz w:val="20"/>
                <w:szCs w:val="20"/>
              </w:rPr>
            </w:pPr>
          </w:p>
        </w:tc>
        <w:tc>
          <w:tcPr>
            <w:tcW w:w="993" w:type="dxa"/>
            <w:vMerge/>
            <w:hideMark/>
          </w:tcPr>
          <w:p w14:paraId="4D7920FF" w14:textId="77777777" w:rsidR="007D700F" w:rsidRPr="00222366" w:rsidRDefault="007D700F" w:rsidP="006F5C0E">
            <w:pPr>
              <w:pStyle w:val="ConsPlusNormal"/>
              <w:jc w:val="right"/>
              <w:rPr>
                <w:rFonts w:ascii="Times New Roman" w:hAnsi="Times New Roman" w:cs="Times New Roman"/>
                <w:sz w:val="20"/>
                <w:szCs w:val="20"/>
              </w:rPr>
            </w:pPr>
          </w:p>
        </w:tc>
        <w:tc>
          <w:tcPr>
            <w:tcW w:w="1134" w:type="dxa"/>
            <w:hideMark/>
          </w:tcPr>
          <w:p w14:paraId="3AF3A503" w14:textId="77777777" w:rsidR="007D700F" w:rsidRPr="00222366" w:rsidRDefault="007D700F" w:rsidP="007D700F">
            <w:pPr>
              <w:pStyle w:val="ConsPlusNormal"/>
              <w:jc w:val="center"/>
              <w:rPr>
                <w:rFonts w:ascii="Times New Roman" w:hAnsi="Times New Roman" w:cs="Times New Roman"/>
                <w:sz w:val="20"/>
                <w:szCs w:val="20"/>
              </w:rPr>
            </w:pPr>
            <w:r w:rsidRPr="00222366">
              <w:rPr>
                <w:rFonts w:ascii="Times New Roman" w:hAnsi="Times New Roman" w:cs="Times New Roman"/>
                <w:sz w:val="20"/>
                <w:szCs w:val="20"/>
              </w:rPr>
              <w:t>федераль-</w:t>
            </w:r>
            <w:r w:rsidRPr="00222366">
              <w:rPr>
                <w:rFonts w:ascii="Times New Roman" w:hAnsi="Times New Roman" w:cs="Times New Roman"/>
                <w:sz w:val="20"/>
                <w:szCs w:val="20"/>
              </w:rPr>
              <w:br/>
              <w:t>ного бюджета (по согласо-</w:t>
            </w:r>
            <w:r w:rsidRPr="00222366">
              <w:rPr>
                <w:rFonts w:ascii="Times New Roman" w:hAnsi="Times New Roman" w:cs="Times New Roman"/>
                <w:sz w:val="20"/>
                <w:szCs w:val="20"/>
              </w:rPr>
              <w:br/>
              <w:t>ванию (прогноз)</w:t>
            </w:r>
          </w:p>
        </w:tc>
        <w:tc>
          <w:tcPr>
            <w:tcW w:w="1148" w:type="dxa"/>
            <w:hideMark/>
          </w:tcPr>
          <w:p w14:paraId="300E3DC8" w14:textId="6FE09B50" w:rsidR="007D700F" w:rsidRPr="00222366" w:rsidRDefault="007D700F" w:rsidP="007D700F">
            <w:pPr>
              <w:pStyle w:val="ConsPlusNormal"/>
              <w:jc w:val="center"/>
              <w:rPr>
                <w:rFonts w:ascii="Times New Roman" w:hAnsi="Times New Roman" w:cs="Times New Roman"/>
                <w:sz w:val="20"/>
                <w:szCs w:val="20"/>
              </w:rPr>
            </w:pPr>
            <w:r w:rsidRPr="00222366">
              <w:rPr>
                <w:rFonts w:ascii="Times New Roman" w:hAnsi="Times New Roman" w:cs="Times New Roman"/>
                <w:sz w:val="20"/>
                <w:szCs w:val="20"/>
              </w:rPr>
              <w:t>област</w:t>
            </w:r>
            <w:r w:rsidR="0058747B">
              <w:rPr>
                <w:rFonts w:ascii="Times New Roman" w:hAnsi="Times New Roman" w:cs="Times New Roman"/>
                <w:sz w:val="20"/>
                <w:szCs w:val="20"/>
              </w:rPr>
              <w:t>-</w:t>
            </w:r>
            <w:r w:rsidRPr="00222366">
              <w:rPr>
                <w:rFonts w:ascii="Times New Roman" w:hAnsi="Times New Roman" w:cs="Times New Roman"/>
                <w:sz w:val="20"/>
                <w:szCs w:val="20"/>
              </w:rPr>
              <w:t>ного бюджета (по согласо-</w:t>
            </w:r>
            <w:r w:rsidRPr="00222366">
              <w:rPr>
                <w:rFonts w:ascii="Times New Roman" w:hAnsi="Times New Roman" w:cs="Times New Roman"/>
                <w:sz w:val="20"/>
                <w:szCs w:val="20"/>
              </w:rPr>
              <w:br/>
              <w:t>ванию (прогноз)</w:t>
            </w:r>
          </w:p>
        </w:tc>
        <w:tc>
          <w:tcPr>
            <w:tcW w:w="978" w:type="dxa"/>
            <w:hideMark/>
          </w:tcPr>
          <w:p w14:paraId="2D64E565" w14:textId="63705E8F" w:rsidR="007D700F" w:rsidRPr="00222366" w:rsidRDefault="007D700F" w:rsidP="007D700F">
            <w:pPr>
              <w:pStyle w:val="ConsPlusNormal"/>
              <w:jc w:val="center"/>
              <w:rPr>
                <w:rFonts w:ascii="Times New Roman" w:hAnsi="Times New Roman" w:cs="Times New Roman"/>
                <w:sz w:val="20"/>
                <w:szCs w:val="20"/>
              </w:rPr>
            </w:pPr>
            <w:r w:rsidRPr="00222366">
              <w:rPr>
                <w:rFonts w:ascii="Times New Roman" w:hAnsi="Times New Roman" w:cs="Times New Roman"/>
                <w:sz w:val="20"/>
                <w:szCs w:val="20"/>
              </w:rPr>
              <w:t>местно</w:t>
            </w:r>
            <w:r w:rsidR="00421788">
              <w:rPr>
                <w:rFonts w:ascii="Times New Roman" w:hAnsi="Times New Roman" w:cs="Times New Roman"/>
                <w:sz w:val="20"/>
                <w:szCs w:val="20"/>
              </w:rPr>
              <w:t>-</w:t>
            </w:r>
            <w:r w:rsidRPr="00222366">
              <w:rPr>
                <w:rFonts w:ascii="Times New Roman" w:hAnsi="Times New Roman" w:cs="Times New Roman"/>
                <w:sz w:val="20"/>
                <w:szCs w:val="20"/>
              </w:rPr>
              <w:t>го бюджета</w:t>
            </w:r>
          </w:p>
        </w:tc>
        <w:tc>
          <w:tcPr>
            <w:tcW w:w="1258" w:type="dxa"/>
            <w:hideMark/>
          </w:tcPr>
          <w:p w14:paraId="12C10EF6" w14:textId="77777777" w:rsidR="007D700F" w:rsidRPr="00222366" w:rsidRDefault="007D700F" w:rsidP="007D700F">
            <w:pPr>
              <w:pStyle w:val="ConsPlusNormal"/>
              <w:jc w:val="center"/>
              <w:rPr>
                <w:rFonts w:ascii="Times New Roman" w:hAnsi="Times New Roman" w:cs="Times New Roman"/>
                <w:sz w:val="20"/>
                <w:szCs w:val="20"/>
              </w:rPr>
            </w:pPr>
            <w:r w:rsidRPr="00222366">
              <w:rPr>
                <w:rFonts w:ascii="Times New Roman" w:hAnsi="Times New Roman" w:cs="Times New Roman"/>
                <w:sz w:val="20"/>
                <w:szCs w:val="20"/>
              </w:rPr>
              <w:t>внебюд-</w:t>
            </w:r>
            <w:r w:rsidRPr="00222366">
              <w:rPr>
                <w:rFonts w:ascii="Times New Roman" w:hAnsi="Times New Roman" w:cs="Times New Roman"/>
                <w:sz w:val="20"/>
                <w:szCs w:val="20"/>
              </w:rPr>
              <w:br/>
              <w:t>жетных источников (по согласо-</w:t>
            </w:r>
            <w:r w:rsidRPr="00222366">
              <w:rPr>
                <w:rFonts w:ascii="Times New Roman" w:hAnsi="Times New Roman" w:cs="Times New Roman"/>
                <w:sz w:val="20"/>
                <w:szCs w:val="20"/>
              </w:rPr>
              <w:br/>
              <w:t>ванию (прогноз)</w:t>
            </w:r>
          </w:p>
        </w:tc>
        <w:tc>
          <w:tcPr>
            <w:tcW w:w="1719" w:type="dxa"/>
            <w:vMerge/>
            <w:hideMark/>
          </w:tcPr>
          <w:p w14:paraId="1367C0D9" w14:textId="77777777" w:rsidR="007D700F" w:rsidRPr="00222366" w:rsidRDefault="007D700F" w:rsidP="006F5C0E">
            <w:pPr>
              <w:pStyle w:val="ConsPlusNormal"/>
              <w:jc w:val="right"/>
              <w:rPr>
                <w:rFonts w:ascii="Times New Roman" w:hAnsi="Times New Roman" w:cs="Times New Roman"/>
                <w:sz w:val="20"/>
                <w:szCs w:val="20"/>
              </w:rPr>
            </w:pPr>
          </w:p>
        </w:tc>
        <w:tc>
          <w:tcPr>
            <w:tcW w:w="2126" w:type="dxa"/>
            <w:hideMark/>
          </w:tcPr>
          <w:p w14:paraId="0E5DF145" w14:textId="77777777" w:rsidR="007D700F" w:rsidRPr="00222366" w:rsidRDefault="007D700F" w:rsidP="007D700F">
            <w:pPr>
              <w:pStyle w:val="ConsPlusNormal"/>
              <w:jc w:val="center"/>
              <w:rPr>
                <w:rFonts w:ascii="Times New Roman" w:hAnsi="Times New Roman" w:cs="Times New Roman"/>
                <w:sz w:val="20"/>
                <w:szCs w:val="20"/>
              </w:rPr>
            </w:pPr>
            <w:r w:rsidRPr="00222366">
              <w:rPr>
                <w:rFonts w:ascii="Times New Roman" w:hAnsi="Times New Roman" w:cs="Times New Roman"/>
                <w:sz w:val="20"/>
                <w:szCs w:val="20"/>
              </w:rPr>
              <w:t>наименование и единица измерения</w:t>
            </w:r>
          </w:p>
        </w:tc>
        <w:tc>
          <w:tcPr>
            <w:tcW w:w="1240" w:type="dxa"/>
            <w:hideMark/>
          </w:tcPr>
          <w:p w14:paraId="44FD8C87" w14:textId="77777777" w:rsidR="007D700F" w:rsidRPr="00222366" w:rsidRDefault="007D700F" w:rsidP="007D700F">
            <w:pPr>
              <w:pStyle w:val="ConsPlusNormal"/>
              <w:jc w:val="center"/>
              <w:rPr>
                <w:rFonts w:ascii="Times New Roman" w:hAnsi="Times New Roman" w:cs="Times New Roman"/>
                <w:sz w:val="20"/>
                <w:szCs w:val="20"/>
              </w:rPr>
            </w:pPr>
            <w:r w:rsidRPr="00222366">
              <w:rPr>
                <w:rFonts w:ascii="Times New Roman" w:hAnsi="Times New Roman" w:cs="Times New Roman"/>
                <w:sz w:val="20"/>
                <w:szCs w:val="20"/>
              </w:rPr>
              <w:t>значения по годам реализации</w:t>
            </w:r>
          </w:p>
        </w:tc>
      </w:tr>
    </w:tbl>
    <w:p w14:paraId="310D98B7" w14:textId="77777777" w:rsidR="007D700F" w:rsidRPr="00222366" w:rsidRDefault="007D700F" w:rsidP="00557B4B">
      <w:pPr>
        <w:pStyle w:val="ConsPlusNormal"/>
        <w:jc w:val="right"/>
        <w:rPr>
          <w:rFonts w:ascii="Times New Roman" w:hAnsi="Times New Roman" w:cs="Times New Roman"/>
          <w:sz w:val="2"/>
          <w:szCs w:val="2"/>
        </w:rPr>
      </w:pPr>
    </w:p>
    <w:p w14:paraId="5EEE4AE5" w14:textId="77777777" w:rsidR="00D41067" w:rsidRPr="00D41067" w:rsidRDefault="00D41067" w:rsidP="00D41067">
      <w:pPr>
        <w:spacing w:after="0" w:line="240" w:lineRule="auto"/>
        <w:rPr>
          <w:rFonts w:ascii="Times New Roman" w:hAnsi="Times New Roman" w:cs="Times New Roman"/>
          <w:sz w:val="2"/>
          <w:szCs w:val="2"/>
        </w:rPr>
      </w:pPr>
    </w:p>
    <w:tbl>
      <w:tblPr>
        <w:tblW w:w="5001" w:type="pct"/>
        <w:tblLook w:val="04A0" w:firstRow="1" w:lastRow="0" w:firstColumn="1" w:lastColumn="0" w:noHBand="0" w:noVBand="1"/>
      </w:tblPr>
      <w:tblGrid>
        <w:gridCol w:w="683"/>
        <w:gridCol w:w="2283"/>
        <w:gridCol w:w="991"/>
        <w:gridCol w:w="1040"/>
        <w:gridCol w:w="1097"/>
        <w:gridCol w:w="1120"/>
        <w:gridCol w:w="1016"/>
        <w:gridCol w:w="1247"/>
        <w:gridCol w:w="1729"/>
        <w:gridCol w:w="2097"/>
        <w:gridCol w:w="1260"/>
      </w:tblGrid>
      <w:tr w:rsidR="00421788" w:rsidRPr="00AC5308" w14:paraId="67906DE3" w14:textId="77777777" w:rsidTr="00421788">
        <w:trPr>
          <w:trHeight w:val="315"/>
          <w:tblHeader/>
        </w:trPr>
        <w:tc>
          <w:tcPr>
            <w:tcW w:w="683" w:type="dxa"/>
            <w:tcBorders>
              <w:top w:val="single" w:sz="4" w:space="0" w:color="auto"/>
              <w:left w:val="single" w:sz="4" w:space="0" w:color="auto"/>
              <w:bottom w:val="single" w:sz="4" w:space="0" w:color="auto"/>
              <w:right w:val="single" w:sz="4" w:space="0" w:color="auto"/>
            </w:tcBorders>
            <w:shd w:val="clear" w:color="auto" w:fill="auto"/>
            <w:hideMark/>
          </w:tcPr>
          <w:p w14:paraId="4DE9DB2B"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w:t>
            </w:r>
          </w:p>
        </w:tc>
        <w:tc>
          <w:tcPr>
            <w:tcW w:w="2283" w:type="dxa"/>
            <w:tcBorders>
              <w:top w:val="single" w:sz="4" w:space="0" w:color="auto"/>
              <w:left w:val="nil"/>
              <w:bottom w:val="single" w:sz="4" w:space="0" w:color="auto"/>
              <w:right w:val="single" w:sz="4" w:space="0" w:color="auto"/>
            </w:tcBorders>
            <w:shd w:val="clear" w:color="auto" w:fill="auto"/>
            <w:hideMark/>
          </w:tcPr>
          <w:p w14:paraId="1F89EE9E"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w:t>
            </w:r>
          </w:p>
        </w:tc>
        <w:tc>
          <w:tcPr>
            <w:tcW w:w="991" w:type="dxa"/>
            <w:tcBorders>
              <w:top w:val="single" w:sz="4" w:space="0" w:color="auto"/>
              <w:left w:val="nil"/>
              <w:bottom w:val="single" w:sz="4" w:space="0" w:color="auto"/>
              <w:right w:val="single" w:sz="4" w:space="0" w:color="auto"/>
            </w:tcBorders>
            <w:shd w:val="clear" w:color="auto" w:fill="auto"/>
            <w:hideMark/>
          </w:tcPr>
          <w:p w14:paraId="0993EFC1"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3</w:t>
            </w:r>
          </w:p>
        </w:tc>
        <w:tc>
          <w:tcPr>
            <w:tcW w:w="1040" w:type="dxa"/>
            <w:tcBorders>
              <w:top w:val="single" w:sz="4" w:space="0" w:color="auto"/>
              <w:left w:val="nil"/>
              <w:bottom w:val="single" w:sz="4" w:space="0" w:color="auto"/>
              <w:right w:val="single" w:sz="4" w:space="0" w:color="auto"/>
            </w:tcBorders>
            <w:shd w:val="clear" w:color="auto" w:fill="auto"/>
            <w:hideMark/>
          </w:tcPr>
          <w:p w14:paraId="0B61761D" w14:textId="77777777" w:rsidR="00767B2A" w:rsidRPr="00AC5308" w:rsidRDefault="00767B2A" w:rsidP="00421788">
            <w:pPr>
              <w:spacing w:after="0" w:line="240" w:lineRule="auto"/>
              <w:ind w:left="-98"/>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4</w:t>
            </w:r>
          </w:p>
        </w:tc>
        <w:tc>
          <w:tcPr>
            <w:tcW w:w="1097" w:type="dxa"/>
            <w:tcBorders>
              <w:top w:val="single" w:sz="4" w:space="0" w:color="auto"/>
              <w:left w:val="nil"/>
              <w:bottom w:val="single" w:sz="4" w:space="0" w:color="auto"/>
              <w:right w:val="single" w:sz="4" w:space="0" w:color="auto"/>
            </w:tcBorders>
            <w:shd w:val="clear" w:color="auto" w:fill="auto"/>
            <w:hideMark/>
          </w:tcPr>
          <w:p w14:paraId="34FCF673"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5</w:t>
            </w:r>
          </w:p>
        </w:tc>
        <w:tc>
          <w:tcPr>
            <w:tcW w:w="1120" w:type="dxa"/>
            <w:tcBorders>
              <w:top w:val="single" w:sz="4" w:space="0" w:color="auto"/>
              <w:left w:val="nil"/>
              <w:bottom w:val="single" w:sz="4" w:space="0" w:color="auto"/>
              <w:right w:val="single" w:sz="4" w:space="0" w:color="auto"/>
            </w:tcBorders>
            <w:shd w:val="clear" w:color="auto" w:fill="auto"/>
            <w:hideMark/>
          </w:tcPr>
          <w:p w14:paraId="6787714B"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6</w:t>
            </w:r>
          </w:p>
        </w:tc>
        <w:tc>
          <w:tcPr>
            <w:tcW w:w="1016" w:type="dxa"/>
            <w:tcBorders>
              <w:top w:val="single" w:sz="4" w:space="0" w:color="auto"/>
              <w:left w:val="nil"/>
              <w:bottom w:val="single" w:sz="4" w:space="0" w:color="auto"/>
              <w:right w:val="single" w:sz="4" w:space="0" w:color="auto"/>
            </w:tcBorders>
            <w:shd w:val="clear" w:color="auto" w:fill="auto"/>
            <w:hideMark/>
          </w:tcPr>
          <w:p w14:paraId="52122A14"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7</w:t>
            </w:r>
          </w:p>
        </w:tc>
        <w:tc>
          <w:tcPr>
            <w:tcW w:w="1247" w:type="dxa"/>
            <w:tcBorders>
              <w:top w:val="single" w:sz="4" w:space="0" w:color="auto"/>
              <w:left w:val="nil"/>
              <w:bottom w:val="single" w:sz="4" w:space="0" w:color="auto"/>
              <w:right w:val="single" w:sz="4" w:space="0" w:color="auto"/>
            </w:tcBorders>
            <w:shd w:val="clear" w:color="auto" w:fill="auto"/>
            <w:hideMark/>
          </w:tcPr>
          <w:p w14:paraId="1DE52752" w14:textId="77777777" w:rsidR="00767B2A" w:rsidRPr="00AC5308" w:rsidRDefault="00767B2A" w:rsidP="00421788">
            <w:pPr>
              <w:spacing w:after="0" w:line="240" w:lineRule="auto"/>
              <w:ind w:left="-119"/>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8</w:t>
            </w:r>
          </w:p>
        </w:tc>
        <w:tc>
          <w:tcPr>
            <w:tcW w:w="1729" w:type="dxa"/>
            <w:tcBorders>
              <w:top w:val="single" w:sz="4" w:space="0" w:color="auto"/>
              <w:left w:val="nil"/>
              <w:bottom w:val="single" w:sz="4" w:space="0" w:color="auto"/>
              <w:right w:val="single" w:sz="4" w:space="0" w:color="auto"/>
            </w:tcBorders>
            <w:shd w:val="clear" w:color="auto" w:fill="auto"/>
            <w:hideMark/>
          </w:tcPr>
          <w:p w14:paraId="7B223766" w14:textId="77777777" w:rsidR="00767B2A" w:rsidRPr="00AC5308" w:rsidRDefault="00767B2A" w:rsidP="00421788">
            <w:pPr>
              <w:spacing w:after="0" w:line="240" w:lineRule="auto"/>
              <w:ind w:left="-122"/>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9</w:t>
            </w:r>
          </w:p>
        </w:tc>
        <w:tc>
          <w:tcPr>
            <w:tcW w:w="2097" w:type="dxa"/>
            <w:tcBorders>
              <w:top w:val="single" w:sz="4" w:space="0" w:color="auto"/>
              <w:left w:val="nil"/>
              <w:bottom w:val="single" w:sz="4" w:space="0" w:color="auto"/>
              <w:right w:val="single" w:sz="4" w:space="0" w:color="auto"/>
            </w:tcBorders>
            <w:shd w:val="clear" w:color="auto" w:fill="auto"/>
            <w:hideMark/>
          </w:tcPr>
          <w:p w14:paraId="6AB43040"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10</w:t>
            </w:r>
          </w:p>
        </w:tc>
        <w:tc>
          <w:tcPr>
            <w:tcW w:w="1260" w:type="dxa"/>
            <w:tcBorders>
              <w:top w:val="single" w:sz="4" w:space="0" w:color="auto"/>
              <w:left w:val="nil"/>
              <w:bottom w:val="single" w:sz="4" w:space="0" w:color="auto"/>
              <w:right w:val="single" w:sz="4" w:space="0" w:color="auto"/>
            </w:tcBorders>
            <w:shd w:val="clear" w:color="auto" w:fill="auto"/>
            <w:hideMark/>
          </w:tcPr>
          <w:p w14:paraId="1DABEC2E"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11</w:t>
            </w:r>
          </w:p>
        </w:tc>
      </w:tr>
      <w:tr w:rsidR="00767B2A" w:rsidRPr="00AC5308" w14:paraId="2C93D617" w14:textId="77777777" w:rsidTr="00421788">
        <w:trPr>
          <w:trHeight w:val="351"/>
        </w:trPr>
        <w:tc>
          <w:tcPr>
            <w:tcW w:w="683" w:type="dxa"/>
            <w:tcBorders>
              <w:top w:val="nil"/>
              <w:left w:val="single" w:sz="4" w:space="0" w:color="auto"/>
              <w:bottom w:val="single" w:sz="4" w:space="0" w:color="auto"/>
              <w:right w:val="single" w:sz="4" w:space="0" w:color="auto"/>
            </w:tcBorders>
            <w:shd w:val="clear" w:color="auto" w:fill="auto"/>
            <w:hideMark/>
          </w:tcPr>
          <w:p w14:paraId="2AD47AC1"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 1.</w:t>
            </w:r>
          </w:p>
        </w:tc>
        <w:tc>
          <w:tcPr>
            <w:tcW w:w="13880" w:type="dxa"/>
            <w:gridSpan w:val="10"/>
            <w:tcBorders>
              <w:top w:val="single" w:sz="4" w:space="0" w:color="auto"/>
              <w:left w:val="nil"/>
              <w:bottom w:val="single" w:sz="4" w:space="0" w:color="auto"/>
              <w:right w:val="single" w:sz="4" w:space="0" w:color="auto"/>
            </w:tcBorders>
            <w:shd w:val="clear" w:color="auto" w:fill="auto"/>
            <w:hideMark/>
          </w:tcPr>
          <w:p w14:paraId="0D089973" w14:textId="77777777" w:rsidR="00767B2A" w:rsidRPr="00AC5308" w:rsidRDefault="00767B2A" w:rsidP="00767B2A">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Задача 1 </w:t>
            </w:r>
            <w:r w:rsidR="00490822" w:rsidRPr="00AC5308">
              <w:rPr>
                <w:rFonts w:ascii="Times New Roman" w:eastAsia="Times New Roman" w:hAnsi="Times New Roman" w:cs="Times New Roman"/>
                <w:sz w:val="20"/>
                <w:szCs w:val="20"/>
              </w:rPr>
              <w:t>«</w:t>
            </w:r>
            <w:r w:rsidRPr="00AC5308">
              <w:rPr>
                <w:rFonts w:ascii="Times New Roman" w:eastAsia="Times New Roman" w:hAnsi="Times New Roman" w:cs="Times New Roman"/>
                <w:sz w:val="20"/>
                <w:szCs w:val="20"/>
              </w:rPr>
              <w:t>Обеспечение социальной поддержки отдельных категорий граждан</w:t>
            </w:r>
            <w:r w:rsidR="00490822" w:rsidRPr="00AC5308">
              <w:rPr>
                <w:rFonts w:ascii="Times New Roman" w:eastAsia="Times New Roman" w:hAnsi="Times New Roman" w:cs="Times New Roman"/>
                <w:sz w:val="20"/>
                <w:szCs w:val="20"/>
              </w:rPr>
              <w:t>»</w:t>
            </w:r>
            <w:r w:rsidRPr="00AC5308">
              <w:rPr>
                <w:rFonts w:ascii="Times New Roman" w:eastAsia="Times New Roman" w:hAnsi="Times New Roman" w:cs="Times New Roman"/>
                <w:sz w:val="20"/>
                <w:szCs w:val="20"/>
              </w:rPr>
              <w:t xml:space="preserve"> подпрограммы 1</w:t>
            </w:r>
          </w:p>
          <w:p w14:paraId="3475F70F" w14:textId="0F6F99B6" w:rsidR="00E60621" w:rsidRPr="00AC5308" w:rsidRDefault="00E60621" w:rsidP="00767B2A">
            <w:pPr>
              <w:spacing w:after="0" w:line="240" w:lineRule="auto"/>
              <w:rPr>
                <w:rFonts w:ascii="Times New Roman" w:eastAsia="Times New Roman" w:hAnsi="Times New Roman" w:cs="Times New Roman"/>
                <w:sz w:val="20"/>
                <w:szCs w:val="20"/>
              </w:rPr>
            </w:pPr>
          </w:p>
        </w:tc>
      </w:tr>
      <w:tr w:rsidR="00421788" w:rsidRPr="00AC5308" w14:paraId="72A63717" w14:textId="77777777" w:rsidTr="00D41067">
        <w:trPr>
          <w:trHeight w:val="396"/>
        </w:trPr>
        <w:tc>
          <w:tcPr>
            <w:tcW w:w="68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E88E974" w14:textId="77777777" w:rsidR="004924E9" w:rsidRPr="00AC5308" w:rsidRDefault="004924E9" w:rsidP="004924E9">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 1.1</w:t>
            </w:r>
          </w:p>
        </w:tc>
        <w:tc>
          <w:tcPr>
            <w:tcW w:w="228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E8E346F" w14:textId="77777777" w:rsidR="004924E9" w:rsidRPr="00AC5308" w:rsidRDefault="004924E9" w:rsidP="004924E9">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Основное мероприятие. Улучшение социального положения отдельных категорий граждан, в т.ч.:</w:t>
            </w:r>
          </w:p>
          <w:p w14:paraId="2570CA5A"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hideMark/>
          </w:tcPr>
          <w:p w14:paraId="730FB5E9" w14:textId="77777777" w:rsidR="004924E9" w:rsidRPr="00AC5308" w:rsidRDefault="004924E9" w:rsidP="004924E9">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Всего</w:t>
            </w:r>
          </w:p>
        </w:tc>
        <w:tc>
          <w:tcPr>
            <w:tcW w:w="1040" w:type="dxa"/>
            <w:tcBorders>
              <w:top w:val="single" w:sz="4" w:space="0" w:color="auto"/>
              <w:left w:val="single" w:sz="4" w:space="0" w:color="auto"/>
              <w:bottom w:val="single" w:sz="4" w:space="0" w:color="auto"/>
              <w:right w:val="single" w:sz="4" w:space="0" w:color="auto"/>
            </w:tcBorders>
            <w:shd w:val="clear" w:color="auto" w:fill="auto"/>
            <w:hideMark/>
          </w:tcPr>
          <w:p w14:paraId="3CC295F8" w14:textId="6FC4764F"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46 481,41</w:t>
            </w:r>
          </w:p>
        </w:tc>
        <w:tc>
          <w:tcPr>
            <w:tcW w:w="1097" w:type="dxa"/>
            <w:tcBorders>
              <w:top w:val="nil"/>
              <w:left w:val="single" w:sz="4" w:space="0" w:color="auto"/>
              <w:bottom w:val="single" w:sz="4" w:space="0" w:color="auto"/>
              <w:right w:val="single" w:sz="4" w:space="0" w:color="auto"/>
            </w:tcBorders>
            <w:shd w:val="clear" w:color="auto" w:fill="auto"/>
            <w:hideMark/>
          </w:tcPr>
          <w:p w14:paraId="10001B58" w14:textId="79F30CAE"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6F25C70C" w14:textId="653090F3"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13 899,00</w:t>
            </w:r>
          </w:p>
        </w:tc>
        <w:tc>
          <w:tcPr>
            <w:tcW w:w="1016" w:type="dxa"/>
            <w:tcBorders>
              <w:top w:val="nil"/>
              <w:left w:val="nil"/>
              <w:bottom w:val="single" w:sz="4" w:space="0" w:color="auto"/>
              <w:right w:val="single" w:sz="4" w:space="0" w:color="auto"/>
            </w:tcBorders>
            <w:shd w:val="clear" w:color="auto" w:fill="auto"/>
            <w:hideMark/>
          </w:tcPr>
          <w:p w14:paraId="17520D86" w14:textId="0D73E70D"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32 582,41</w:t>
            </w:r>
          </w:p>
        </w:tc>
        <w:tc>
          <w:tcPr>
            <w:tcW w:w="1247" w:type="dxa"/>
            <w:tcBorders>
              <w:top w:val="nil"/>
              <w:left w:val="nil"/>
              <w:bottom w:val="single" w:sz="4" w:space="0" w:color="auto"/>
              <w:right w:val="single" w:sz="4" w:space="0" w:color="auto"/>
            </w:tcBorders>
            <w:shd w:val="clear" w:color="auto" w:fill="auto"/>
            <w:hideMark/>
          </w:tcPr>
          <w:p w14:paraId="41DD9264" w14:textId="1798D790"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C45CF75" w14:textId="77777777" w:rsidR="004924E9" w:rsidRPr="00AC5308" w:rsidRDefault="004924E9" w:rsidP="004924E9">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Администрация ЗАТО Северск, Отдел социальной поддержки населения Администрации ЗАТО Северск</w:t>
            </w:r>
          </w:p>
        </w:tc>
        <w:tc>
          <w:tcPr>
            <w:tcW w:w="2097" w:type="dxa"/>
            <w:tcBorders>
              <w:top w:val="single" w:sz="4" w:space="0" w:color="auto"/>
              <w:left w:val="nil"/>
              <w:bottom w:val="single" w:sz="4" w:space="0" w:color="auto"/>
              <w:right w:val="single" w:sz="4" w:space="0" w:color="auto"/>
            </w:tcBorders>
            <w:shd w:val="clear" w:color="auto" w:fill="auto"/>
            <w:hideMark/>
          </w:tcPr>
          <w:p w14:paraId="4D34A022" w14:textId="77777777" w:rsidR="004924E9" w:rsidRPr="00AC5308" w:rsidRDefault="004924E9" w:rsidP="004924E9">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nil"/>
              <w:left w:val="nil"/>
              <w:bottom w:val="single" w:sz="4" w:space="0" w:color="auto"/>
              <w:right w:val="single" w:sz="4" w:space="0" w:color="auto"/>
            </w:tcBorders>
            <w:shd w:val="clear" w:color="auto" w:fill="auto"/>
            <w:hideMark/>
          </w:tcPr>
          <w:p w14:paraId="76F01017" w14:textId="77777777" w:rsidR="004924E9" w:rsidRPr="00AC5308" w:rsidRDefault="004924E9" w:rsidP="004924E9">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34FBD559" w14:textId="77777777" w:rsidTr="00D41067">
        <w:trPr>
          <w:trHeight w:val="578"/>
        </w:trPr>
        <w:tc>
          <w:tcPr>
            <w:tcW w:w="683" w:type="dxa"/>
            <w:vMerge/>
            <w:tcBorders>
              <w:top w:val="single" w:sz="4" w:space="0" w:color="auto"/>
              <w:left w:val="single" w:sz="4" w:space="0" w:color="auto"/>
              <w:bottom w:val="single" w:sz="4" w:space="0" w:color="auto"/>
              <w:right w:val="single" w:sz="4" w:space="0" w:color="auto"/>
            </w:tcBorders>
            <w:vAlign w:val="center"/>
            <w:hideMark/>
          </w:tcPr>
          <w:p w14:paraId="6D9C6D8E"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14:paraId="2523D8B3"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99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8127B8B" w14:textId="77777777" w:rsidR="004924E9" w:rsidRPr="00AC5308" w:rsidRDefault="004924E9" w:rsidP="004924E9">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2025</w:t>
            </w:r>
          </w:p>
          <w:p w14:paraId="6B3D0518" w14:textId="77777777" w:rsidR="004924E9" w:rsidRPr="00AC5308" w:rsidRDefault="004924E9" w:rsidP="004924E9">
            <w:pPr>
              <w:spacing w:after="0" w:line="240" w:lineRule="auto"/>
              <w:jc w:val="center"/>
              <w:rPr>
                <w:rFonts w:ascii="Times New Roman" w:eastAsia="Times New Roman" w:hAnsi="Times New Roman" w:cs="Times New Roman"/>
                <w:sz w:val="20"/>
                <w:szCs w:val="20"/>
              </w:rPr>
            </w:pPr>
          </w:p>
        </w:tc>
        <w:tc>
          <w:tcPr>
            <w:tcW w:w="104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EF96128" w14:textId="49AAC43F" w:rsidR="004924E9" w:rsidRPr="00AC5308" w:rsidRDefault="00DC2E4C" w:rsidP="004924E9">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29 483,42</w:t>
            </w:r>
          </w:p>
        </w:tc>
        <w:tc>
          <w:tcPr>
            <w:tcW w:w="109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01103B0"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120" w:type="dxa"/>
            <w:vMerge w:val="restart"/>
            <w:tcBorders>
              <w:top w:val="single" w:sz="4" w:space="0" w:color="auto"/>
              <w:left w:val="nil"/>
              <w:bottom w:val="single" w:sz="4" w:space="0" w:color="auto"/>
              <w:right w:val="single" w:sz="4" w:space="0" w:color="auto"/>
            </w:tcBorders>
            <w:shd w:val="clear" w:color="auto" w:fill="auto"/>
            <w:hideMark/>
          </w:tcPr>
          <w:p w14:paraId="07C74DB5" w14:textId="69867A66" w:rsidR="004924E9" w:rsidRPr="00AC5308" w:rsidRDefault="00DC2E4C" w:rsidP="004924E9">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6</w:t>
            </w:r>
            <w:r w:rsidR="004924E9" w:rsidRPr="00AC5308">
              <w:rPr>
                <w:rFonts w:ascii="Times New Roman" w:eastAsia="Times New Roman" w:hAnsi="Times New Roman" w:cs="Times New Roman"/>
                <w:sz w:val="20"/>
                <w:szCs w:val="20"/>
              </w:rPr>
              <w:t> 823,50</w:t>
            </w:r>
          </w:p>
        </w:tc>
        <w:tc>
          <w:tcPr>
            <w:tcW w:w="1016" w:type="dxa"/>
            <w:vMerge w:val="restart"/>
            <w:tcBorders>
              <w:top w:val="single" w:sz="4" w:space="0" w:color="auto"/>
              <w:left w:val="nil"/>
              <w:bottom w:val="single" w:sz="4" w:space="0" w:color="auto"/>
              <w:right w:val="single" w:sz="4" w:space="0" w:color="auto"/>
            </w:tcBorders>
            <w:shd w:val="clear" w:color="auto" w:fill="auto"/>
            <w:hideMark/>
          </w:tcPr>
          <w:p w14:paraId="6CEAEAED" w14:textId="77777777" w:rsidR="004924E9" w:rsidRPr="00AC5308" w:rsidRDefault="00DC2E4C" w:rsidP="004924E9">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22 659,92</w:t>
            </w:r>
          </w:p>
          <w:p w14:paraId="03FCD945" w14:textId="72FB35D5" w:rsidR="00DC2E4C" w:rsidRPr="00AC5308" w:rsidRDefault="00DC2E4C" w:rsidP="004924E9">
            <w:pPr>
              <w:spacing w:after="0" w:line="240" w:lineRule="auto"/>
              <w:jc w:val="right"/>
              <w:rPr>
                <w:rFonts w:ascii="Times New Roman" w:eastAsia="Times New Roman" w:hAnsi="Times New Roman" w:cs="Times New Roman"/>
                <w:sz w:val="20"/>
                <w:szCs w:val="20"/>
              </w:rPr>
            </w:pPr>
          </w:p>
        </w:tc>
        <w:tc>
          <w:tcPr>
            <w:tcW w:w="1247" w:type="dxa"/>
            <w:vMerge w:val="restart"/>
            <w:tcBorders>
              <w:top w:val="single" w:sz="4" w:space="0" w:color="auto"/>
              <w:left w:val="nil"/>
              <w:bottom w:val="single" w:sz="4" w:space="0" w:color="auto"/>
              <w:right w:val="single" w:sz="4" w:space="0" w:color="auto"/>
            </w:tcBorders>
            <w:shd w:val="clear" w:color="auto" w:fill="auto"/>
            <w:hideMark/>
          </w:tcPr>
          <w:p w14:paraId="1627EE9B"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729" w:type="dxa"/>
            <w:vMerge/>
            <w:tcBorders>
              <w:top w:val="single" w:sz="4" w:space="0" w:color="auto"/>
              <w:left w:val="single" w:sz="4" w:space="0" w:color="auto"/>
              <w:bottom w:val="single" w:sz="4" w:space="0" w:color="auto"/>
              <w:right w:val="single" w:sz="4" w:space="0" w:color="auto"/>
            </w:tcBorders>
            <w:vAlign w:val="center"/>
            <w:hideMark/>
          </w:tcPr>
          <w:p w14:paraId="14F96F2D"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2097" w:type="dxa"/>
            <w:tcBorders>
              <w:top w:val="single" w:sz="4" w:space="0" w:color="auto"/>
              <w:left w:val="nil"/>
              <w:bottom w:val="single" w:sz="4" w:space="0" w:color="auto"/>
              <w:right w:val="single" w:sz="4" w:space="0" w:color="auto"/>
            </w:tcBorders>
            <w:shd w:val="clear" w:color="auto" w:fill="auto"/>
            <w:hideMark/>
          </w:tcPr>
          <w:p w14:paraId="1D2AC43B" w14:textId="77777777" w:rsidR="004924E9" w:rsidRDefault="004924E9" w:rsidP="004924E9">
            <w:pPr>
              <w:spacing w:after="0" w:line="240" w:lineRule="auto"/>
              <w:rPr>
                <w:rFonts w:ascii="Times New Roman" w:hAnsi="Times New Roman" w:cs="Times New Roman"/>
                <w:sz w:val="20"/>
                <w:szCs w:val="20"/>
              </w:rPr>
            </w:pPr>
            <w:r w:rsidRPr="00AC5308">
              <w:rPr>
                <w:rFonts w:ascii="Times New Roman" w:hAnsi="Times New Roman" w:cs="Times New Roman"/>
                <w:sz w:val="20"/>
                <w:szCs w:val="20"/>
              </w:rPr>
              <w:t>1. Численность граждан, получивших меры социальной поддержки в виде денежных выплат, чел</w:t>
            </w:r>
          </w:p>
          <w:p w14:paraId="5DD193C2" w14:textId="77777777" w:rsidR="001867B2" w:rsidRDefault="001867B2" w:rsidP="004924E9">
            <w:pPr>
              <w:spacing w:after="0" w:line="240" w:lineRule="auto"/>
              <w:rPr>
                <w:rFonts w:ascii="Times New Roman" w:hAnsi="Times New Roman" w:cs="Times New Roman"/>
                <w:sz w:val="20"/>
                <w:szCs w:val="20"/>
              </w:rPr>
            </w:pPr>
          </w:p>
          <w:p w14:paraId="1DB8460E" w14:textId="77777777" w:rsidR="0039152E" w:rsidRDefault="0039152E" w:rsidP="004924E9">
            <w:pPr>
              <w:spacing w:after="0" w:line="240" w:lineRule="auto"/>
              <w:rPr>
                <w:rFonts w:ascii="Times New Roman" w:hAnsi="Times New Roman" w:cs="Times New Roman"/>
                <w:sz w:val="20"/>
                <w:szCs w:val="20"/>
              </w:rPr>
            </w:pPr>
          </w:p>
          <w:p w14:paraId="4440C726" w14:textId="77777777" w:rsidR="001867B2" w:rsidRDefault="001867B2" w:rsidP="004924E9">
            <w:pPr>
              <w:spacing w:after="0" w:line="240" w:lineRule="auto"/>
              <w:rPr>
                <w:rFonts w:ascii="Times New Roman" w:hAnsi="Times New Roman" w:cs="Times New Roman"/>
                <w:sz w:val="20"/>
                <w:szCs w:val="20"/>
              </w:rPr>
            </w:pPr>
          </w:p>
          <w:p w14:paraId="402AD409" w14:textId="0AE7500F" w:rsidR="001867B2" w:rsidRPr="00AC5308" w:rsidRDefault="001867B2" w:rsidP="004924E9">
            <w:pPr>
              <w:spacing w:after="0" w:line="240" w:lineRule="auto"/>
              <w:rPr>
                <w:rFonts w:ascii="Times New Roman" w:eastAsia="Times New Roman" w:hAnsi="Times New Roman" w:cs="Times New Roman"/>
                <w:sz w:val="20"/>
                <w:szCs w:val="20"/>
              </w:rPr>
            </w:pPr>
          </w:p>
        </w:tc>
        <w:tc>
          <w:tcPr>
            <w:tcW w:w="1260" w:type="dxa"/>
            <w:tcBorders>
              <w:top w:val="single" w:sz="4" w:space="0" w:color="auto"/>
              <w:left w:val="nil"/>
              <w:bottom w:val="single" w:sz="4" w:space="0" w:color="auto"/>
              <w:right w:val="single" w:sz="4" w:space="0" w:color="auto"/>
            </w:tcBorders>
            <w:shd w:val="clear" w:color="auto" w:fill="auto"/>
          </w:tcPr>
          <w:p w14:paraId="46152A12" w14:textId="15FDFF52"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lastRenderedPageBreak/>
              <w:t>666</w:t>
            </w:r>
          </w:p>
        </w:tc>
      </w:tr>
      <w:tr w:rsidR="00421788" w:rsidRPr="00AC5308" w14:paraId="2C1F1D73" w14:textId="77777777" w:rsidTr="00D41067">
        <w:trPr>
          <w:trHeight w:val="577"/>
        </w:trPr>
        <w:tc>
          <w:tcPr>
            <w:tcW w:w="683" w:type="dxa"/>
            <w:vMerge/>
            <w:tcBorders>
              <w:top w:val="single" w:sz="4" w:space="0" w:color="auto"/>
              <w:left w:val="single" w:sz="4" w:space="0" w:color="auto"/>
              <w:bottom w:val="single" w:sz="4" w:space="0" w:color="auto"/>
              <w:right w:val="single" w:sz="4" w:space="0" w:color="auto"/>
            </w:tcBorders>
            <w:vAlign w:val="center"/>
          </w:tcPr>
          <w:p w14:paraId="2F19496C"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tcPr>
          <w:p w14:paraId="782274F8"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991" w:type="dxa"/>
            <w:vMerge/>
            <w:tcBorders>
              <w:top w:val="single" w:sz="4" w:space="0" w:color="auto"/>
              <w:left w:val="single" w:sz="4" w:space="0" w:color="auto"/>
              <w:bottom w:val="single" w:sz="4" w:space="0" w:color="auto"/>
              <w:right w:val="single" w:sz="4" w:space="0" w:color="auto"/>
            </w:tcBorders>
            <w:shd w:val="clear" w:color="auto" w:fill="auto"/>
          </w:tcPr>
          <w:p w14:paraId="5CEE4BE6" w14:textId="77777777" w:rsidR="004924E9" w:rsidRPr="00AC5308" w:rsidRDefault="004924E9" w:rsidP="004924E9">
            <w:pPr>
              <w:spacing w:after="0" w:line="240" w:lineRule="auto"/>
              <w:jc w:val="center"/>
              <w:rPr>
                <w:rFonts w:ascii="Times New Roman" w:eastAsia="Times New Roman" w:hAnsi="Times New Roman" w:cs="Times New Roman"/>
                <w:sz w:val="20"/>
                <w:szCs w:val="20"/>
              </w:rPr>
            </w:pPr>
          </w:p>
        </w:tc>
        <w:tc>
          <w:tcPr>
            <w:tcW w:w="1040" w:type="dxa"/>
            <w:vMerge/>
            <w:tcBorders>
              <w:top w:val="single" w:sz="4" w:space="0" w:color="auto"/>
              <w:left w:val="nil"/>
              <w:bottom w:val="single" w:sz="4" w:space="0" w:color="auto"/>
              <w:right w:val="single" w:sz="4" w:space="0" w:color="auto"/>
            </w:tcBorders>
            <w:shd w:val="clear" w:color="auto" w:fill="auto"/>
          </w:tcPr>
          <w:p w14:paraId="3CE28F7F"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p>
        </w:tc>
        <w:tc>
          <w:tcPr>
            <w:tcW w:w="1097" w:type="dxa"/>
            <w:vMerge/>
            <w:tcBorders>
              <w:top w:val="single" w:sz="4" w:space="0" w:color="auto"/>
              <w:left w:val="nil"/>
              <w:bottom w:val="single" w:sz="4" w:space="0" w:color="auto"/>
              <w:right w:val="single" w:sz="4" w:space="0" w:color="auto"/>
            </w:tcBorders>
            <w:shd w:val="clear" w:color="auto" w:fill="auto"/>
          </w:tcPr>
          <w:p w14:paraId="5AA7C5EA"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p>
        </w:tc>
        <w:tc>
          <w:tcPr>
            <w:tcW w:w="1120" w:type="dxa"/>
            <w:vMerge/>
            <w:tcBorders>
              <w:top w:val="single" w:sz="4" w:space="0" w:color="auto"/>
              <w:left w:val="nil"/>
              <w:bottom w:val="single" w:sz="4" w:space="0" w:color="auto"/>
              <w:right w:val="single" w:sz="4" w:space="0" w:color="auto"/>
            </w:tcBorders>
            <w:shd w:val="clear" w:color="auto" w:fill="auto"/>
          </w:tcPr>
          <w:p w14:paraId="7160867C"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p>
        </w:tc>
        <w:tc>
          <w:tcPr>
            <w:tcW w:w="1016" w:type="dxa"/>
            <w:vMerge/>
            <w:tcBorders>
              <w:top w:val="single" w:sz="4" w:space="0" w:color="auto"/>
              <w:left w:val="nil"/>
              <w:bottom w:val="single" w:sz="4" w:space="0" w:color="auto"/>
              <w:right w:val="single" w:sz="4" w:space="0" w:color="auto"/>
            </w:tcBorders>
            <w:shd w:val="clear" w:color="auto" w:fill="auto"/>
          </w:tcPr>
          <w:p w14:paraId="1F143324"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p>
        </w:tc>
        <w:tc>
          <w:tcPr>
            <w:tcW w:w="1247" w:type="dxa"/>
            <w:vMerge/>
            <w:tcBorders>
              <w:top w:val="single" w:sz="4" w:space="0" w:color="auto"/>
              <w:left w:val="nil"/>
              <w:bottom w:val="single" w:sz="4" w:space="0" w:color="auto"/>
              <w:right w:val="single" w:sz="4" w:space="0" w:color="auto"/>
            </w:tcBorders>
            <w:shd w:val="clear" w:color="auto" w:fill="auto"/>
          </w:tcPr>
          <w:p w14:paraId="64FABBBA"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p>
        </w:tc>
        <w:tc>
          <w:tcPr>
            <w:tcW w:w="1729" w:type="dxa"/>
            <w:vMerge/>
            <w:tcBorders>
              <w:top w:val="single" w:sz="4" w:space="0" w:color="auto"/>
              <w:left w:val="single" w:sz="4" w:space="0" w:color="auto"/>
              <w:bottom w:val="single" w:sz="4" w:space="0" w:color="auto"/>
              <w:right w:val="single" w:sz="4" w:space="0" w:color="auto"/>
            </w:tcBorders>
            <w:vAlign w:val="center"/>
          </w:tcPr>
          <w:p w14:paraId="0200ABA3"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2097" w:type="dxa"/>
            <w:tcBorders>
              <w:top w:val="single" w:sz="4" w:space="0" w:color="auto"/>
              <w:left w:val="nil"/>
              <w:bottom w:val="single" w:sz="4" w:space="0" w:color="auto"/>
              <w:right w:val="single" w:sz="4" w:space="0" w:color="auto"/>
            </w:tcBorders>
            <w:shd w:val="clear" w:color="auto" w:fill="auto"/>
          </w:tcPr>
          <w:p w14:paraId="6EC53041" w14:textId="2C7D382D" w:rsidR="004924E9" w:rsidRPr="00AC5308" w:rsidRDefault="004924E9" w:rsidP="004924E9">
            <w:pPr>
              <w:spacing w:after="0" w:line="240" w:lineRule="auto"/>
              <w:rPr>
                <w:rFonts w:ascii="Times New Roman" w:eastAsia="Times New Roman" w:hAnsi="Times New Roman" w:cs="Times New Roman"/>
                <w:sz w:val="20"/>
                <w:szCs w:val="20"/>
              </w:rPr>
            </w:pPr>
            <w:r w:rsidRPr="00AC5308">
              <w:rPr>
                <w:rFonts w:ascii="Times New Roman" w:hAnsi="Times New Roman" w:cs="Times New Roman"/>
                <w:sz w:val="20"/>
                <w:szCs w:val="20"/>
              </w:rPr>
              <w:t>2. Численность граждан, получивших меры социальной поддержки по оплате коммунальных услуг, чел</w:t>
            </w:r>
          </w:p>
        </w:tc>
        <w:tc>
          <w:tcPr>
            <w:tcW w:w="1260" w:type="dxa"/>
            <w:tcBorders>
              <w:top w:val="single" w:sz="4" w:space="0" w:color="auto"/>
              <w:left w:val="nil"/>
              <w:bottom w:val="single" w:sz="4" w:space="0" w:color="auto"/>
              <w:right w:val="single" w:sz="4" w:space="0" w:color="auto"/>
            </w:tcBorders>
            <w:shd w:val="clear" w:color="auto" w:fill="auto"/>
          </w:tcPr>
          <w:p w14:paraId="1DD9159E" w14:textId="4C38B7DE" w:rsidR="004924E9" w:rsidRPr="00AC5308" w:rsidRDefault="004924E9" w:rsidP="004924E9">
            <w:pPr>
              <w:spacing w:after="0" w:line="240" w:lineRule="auto"/>
              <w:jc w:val="right"/>
              <w:rPr>
                <w:rFonts w:ascii="Times New Roman" w:eastAsia="Times New Roman" w:hAnsi="Times New Roman" w:cs="Times New Roman"/>
                <w:sz w:val="20"/>
                <w:szCs w:val="20"/>
                <w:lang w:val="en-US"/>
              </w:rPr>
            </w:pPr>
            <w:r w:rsidRPr="00AC5308">
              <w:rPr>
                <w:rFonts w:ascii="Times New Roman" w:hAnsi="Times New Roman" w:cs="Times New Roman"/>
                <w:sz w:val="20"/>
                <w:szCs w:val="20"/>
              </w:rPr>
              <w:t>4937</w:t>
            </w:r>
          </w:p>
        </w:tc>
      </w:tr>
      <w:tr w:rsidR="00421788" w:rsidRPr="00AC5308" w14:paraId="4B6E3AAD" w14:textId="77777777" w:rsidTr="00421788">
        <w:trPr>
          <w:trHeight w:val="578"/>
        </w:trPr>
        <w:tc>
          <w:tcPr>
            <w:tcW w:w="683" w:type="dxa"/>
            <w:vMerge/>
            <w:tcBorders>
              <w:top w:val="single" w:sz="4" w:space="0" w:color="auto"/>
              <w:left w:val="single" w:sz="4" w:space="0" w:color="auto"/>
              <w:bottom w:val="single" w:sz="4" w:space="0" w:color="auto"/>
              <w:right w:val="single" w:sz="4" w:space="0" w:color="auto"/>
            </w:tcBorders>
            <w:vAlign w:val="center"/>
            <w:hideMark/>
          </w:tcPr>
          <w:p w14:paraId="3C3484E2"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14:paraId="45DAABDE"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991" w:type="dxa"/>
            <w:vMerge w:val="restart"/>
            <w:tcBorders>
              <w:top w:val="nil"/>
              <w:left w:val="single" w:sz="4" w:space="0" w:color="auto"/>
              <w:right w:val="single" w:sz="4" w:space="0" w:color="auto"/>
            </w:tcBorders>
            <w:shd w:val="clear" w:color="auto" w:fill="auto"/>
            <w:hideMark/>
          </w:tcPr>
          <w:p w14:paraId="46E7864D" w14:textId="77777777" w:rsidR="004924E9" w:rsidRPr="00AC5308" w:rsidRDefault="004924E9" w:rsidP="004924E9">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2026</w:t>
            </w:r>
          </w:p>
          <w:p w14:paraId="71002E59" w14:textId="77777777" w:rsidR="004924E9" w:rsidRPr="00AC5308" w:rsidRDefault="004924E9" w:rsidP="004924E9">
            <w:pPr>
              <w:spacing w:after="0" w:line="240" w:lineRule="auto"/>
              <w:jc w:val="center"/>
              <w:rPr>
                <w:rFonts w:ascii="Times New Roman" w:eastAsia="Times New Roman" w:hAnsi="Times New Roman" w:cs="Times New Roman"/>
                <w:sz w:val="20"/>
                <w:szCs w:val="20"/>
              </w:rPr>
            </w:pPr>
          </w:p>
        </w:tc>
        <w:tc>
          <w:tcPr>
            <w:tcW w:w="1040" w:type="dxa"/>
            <w:vMerge w:val="restart"/>
            <w:tcBorders>
              <w:top w:val="nil"/>
              <w:left w:val="nil"/>
              <w:right w:val="single" w:sz="4" w:space="0" w:color="auto"/>
            </w:tcBorders>
            <w:shd w:val="clear" w:color="auto" w:fill="auto"/>
            <w:hideMark/>
          </w:tcPr>
          <w:p w14:paraId="2EFF1035" w14:textId="4E529994" w:rsidR="004924E9" w:rsidRPr="00AC5308" w:rsidRDefault="00DC2E4C" w:rsidP="004924E9">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11 957,68</w:t>
            </w:r>
          </w:p>
        </w:tc>
        <w:tc>
          <w:tcPr>
            <w:tcW w:w="1097" w:type="dxa"/>
            <w:vMerge w:val="restart"/>
            <w:tcBorders>
              <w:top w:val="nil"/>
              <w:left w:val="nil"/>
              <w:right w:val="single" w:sz="4" w:space="0" w:color="auto"/>
            </w:tcBorders>
            <w:shd w:val="clear" w:color="auto" w:fill="auto"/>
            <w:hideMark/>
          </w:tcPr>
          <w:p w14:paraId="0A1D8F1C"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120" w:type="dxa"/>
            <w:vMerge w:val="restart"/>
            <w:tcBorders>
              <w:top w:val="nil"/>
              <w:left w:val="nil"/>
              <w:right w:val="single" w:sz="4" w:space="0" w:color="auto"/>
            </w:tcBorders>
            <w:shd w:val="clear" w:color="auto" w:fill="auto"/>
            <w:hideMark/>
          </w:tcPr>
          <w:p w14:paraId="2B07CE16" w14:textId="4E34AFC2" w:rsidR="004924E9" w:rsidRPr="00AC5308" w:rsidRDefault="00DC2E4C" w:rsidP="004924E9">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6</w:t>
            </w:r>
            <w:r w:rsidR="004924E9" w:rsidRPr="00AC5308">
              <w:rPr>
                <w:rFonts w:ascii="Times New Roman" w:eastAsia="Times New Roman" w:hAnsi="Times New Roman" w:cs="Times New Roman"/>
                <w:sz w:val="20"/>
                <w:szCs w:val="20"/>
              </w:rPr>
              <w:t> 823,50</w:t>
            </w:r>
          </w:p>
        </w:tc>
        <w:tc>
          <w:tcPr>
            <w:tcW w:w="1016" w:type="dxa"/>
            <w:vMerge w:val="restart"/>
            <w:tcBorders>
              <w:top w:val="nil"/>
              <w:left w:val="nil"/>
              <w:right w:val="single" w:sz="4" w:space="0" w:color="auto"/>
            </w:tcBorders>
            <w:shd w:val="clear" w:color="auto" w:fill="auto"/>
            <w:hideMark/>
          </w:tcPr>
          <w:p w14:paraId="6579DC36" w14:textId="70560C67" w:rsidR="004924E9" w:rsidRPr="00AC5308" w:rsidRDefault="00DC2E4C" w:rsidP="004924E9">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5 134,18</w:t>
            </w:r>
          </w:p>
        </w:tc>
        <w:tc>
          <w:tcPr>
            <w:tcW w:w="1247" w:type="dxa"/>
            <w:vMerge w:val="restart"/>
            <w:tcBorders>
              <w:top w:val="nil"/>
              <w:left w:val="nil"/>
              <w:right w:val="single" w:sz="4" w:space="0" w:color="auto"/>
            </w:tcBorders>
            <w:shd w:val="clear" w:color="auto" w:fill="auto"/>
            <w:hideMark/>
          </w:tcPr>
          <w:p w14:paraId="0F01E2A1"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729" w:type="dxa"/>
            <w:vMerge/>
            <w:tcBorders>
              <w:top w:val="single" w:sz="4" w:space="0" w:color="auto"/>
              <w:left w:val="single" w:sz="4" w:space="0" w:color="auto"/>
              <w:bottom w:val="single" w:sz="4" w:space="0" w:color="auto"/>
              <w:right w:val="single" w:sz="4" w:space="0" w:color="auto"/>
            </w:tcBorders>
            <w:vAlign w:val="center"/>
            <w:hideMark/>
          </w:tcPr>
          <w:p w14:paraId="565FFA40"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2097" w:type="dxa"/>
            <w:tcBorders>
              <w:top w:val="single" w:sz="4" w:space="0" w:color="auto"/>
              <w:left w:val="nil"/>
              <w:bottom w:val="single" w:sz="4" w:space="0" w:color="auto"/>
              <w:right w:val="single" w:sz="4" w:space="0" w:color="auto"/>
            </w:tcBorders>
            <w:shd w:val="clear" w:color="auto" w:fill="auto"/>
          </w:tcPr>
          <w:p w14:paraId="3B105932" w14:textId="0240150E" w:rsidR="004924E9" w:rsidRPr="00AC5308" w:rsidRDefault="004924E9" w:rsidP="004924E9">
            <w:pPr>
              <w:spacing w:after="0" w:line="240" w:lineRule="auto"/>
              <w:rPr>
                <w:rFonts w:ascii="Times New Roman" w:eastAsia="Times New Roman" w:hAnsi="Times New Roman" w:cs="Times New Roman"/>
                <w:sz w:val="20"/>
                <w:szCs w:val="20"/>
              </w:rPr>
            </w:pPr>
            <w:r w:rsidRPr="00AC5308">
              <w:rPr>
                <w:rFonts w:ascii="Times New Roman" w:hAnsi="Times New Roman" w:cs="Times New Roman"/>
                <w:sz w:val="20"/>
                <w:szCs w:val="20"/>
              </w:rPr>
              <w:t>1. Численность граждан, получивших меры социальной поддержки в виде денежных выплат, чел</w:t>
            </w:r>
          </w:p>
        </w:tc>
        <w:tc>
          <w:tcPr>
            <w:tcW w:w="1260" w:type="dxa"/>
            <w:tcBorders>
              <w:top w:val="single" w:sz="4" w:space="0" w:color="auto"/>
              <w:left w:val="nil"/>
              <w:bottom w:val="single" w:sz="4" w:space="0" w:color="auto"/>
              <w:right w:val="single" w:sz="4" w:space="0" w:color="auto"/>
            </w:tcBorders>
            <w:shd w:val="clear" w:color="auto" w:fill="auto"/>
          </w:tcPr>
          <w:p w14:paraId="7D3A94DF" w14:textId="0C8F914E"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28</w:t>
            </w:r>
            <w:r w:rsidR="008E3AA6">
              <w:rPr>
                <w:rFonts w:ascii="Times New Roman" w:hAnsi="Times New Roman" w:cs="Times New Roman"/>
                <w:sz w:val="20"/>
                <w:szCs w:val="20"/>
              </w:rPr>
              <w:t>6</w:t>
            </w:r>
          </w:p>
        </w:tc>
      </w:tr>
      <w:tr w:rsidR="00421788" w:rsidRPr="00AC5308" w14:paraId="2D09DE2D" w14:textId="77777777" w:rsidTr="00421788">
        <w:trPr>
          <w:trHeight w:val="577"/>
        </w:trPr>
        <w:tc>
          <w:tcPr>
            <w:tcW w:w="683" w:type="dxa"/>
            <w:vMerge/>
            <w:tcBorders>
              <w:top w:val="single" w:sz="4" w:space="0" w:color="auto"/>
              <w:left w:val="single" w:sz="4" w:space="0" w:color="auto"/>
              <w:bottom w:val="single" w:sz="4" w:space="0" w:color="auto"/>
              <w:right w:val="single" w:sz="4" w:space="0" w:color="auto"/>
            </w:tcBorders>
            <w:vAlign w:val="center"/>
          </w:tcPr>
          <w:p w14:paraId="1F14B292"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tcPr>
          <w:p w14:paraId="78134AA6"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991" w:type="dxa"/>
            <w:vMerge/>
            <w:tcBorders>
              <w:left w:val="single" w:sz="4" w:space="0" w:color="auto"/>
              <w:bottom w:val="single" w:sz="4" w:space="0" w:color="auto"/>
              <w:right w:val="single" w:sz="4" w:space="0" w:color="auto"/>
            </w:tcBorders>
            <w:shd w:val="clear" w:color="auto" w:fill="auto"/>
          </w:tcPr>
          <w:p w14:paraId="1723CAAD" w14:textId="77777777" w:rsidR="004924E9" w:rsidRPr="00AC5308" w:rsidRDefault="004924E9" w:rsidP="004924E9">
            <w:pPr>
              <w:spacing w:after="0" w:line="240" w:lineRule="auto"/>
              <w:jc w:val="center"/>
              <w:rPr>
                <w:rFonts w:ascii="Times New Roman" w:eastAsia="Times New Roman" w:hAnsi="Times New Roman" w:cs="Times New Roman"/>
                <w:sz w:val="20"/>
                <w:szCs w:val="20"/>
              </w:rPr>
            </w:pPr>
          </w:p>
        </w:tc>
        <w:tc>
          <w:tcPr>
            <w:tcW w:w="1040" w:type="dxa"/>
            <w:vMerge/>
            <w:tcBorders>
              <w:left w:val="nil"/>
              <w:bottom w:val="single" w:sz="4" w:space="0" w:color="auto"/>
              <w:right w:val="single" w:sz="4" w:space="0" w:color="auto"/>
            </w:tcBorders>
            <w:shd w:val="clear" w:color="auto" w:fill="auto"/>
          </w:tcPr>
          <w:p w14:paraId="532318CD"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p>
        </w:tc>
        <w:tc>
          <w:tcPr>
            <w:tcW w:w="1097" w:type="dxa"/>
            <w:vMerge/>
            <w:tcBorders>
              <w:left w:val="nil"/>
              <w:bottom w:val="single" w:sz="4" w:space="0" w:color="auto"/>
              <w:right w:val="single" w:sz="4" w:space="0" w:color="auto"/>
            </w:tcBorders>
            <w:shd w:val="clear" w:color="auto" w:fill="auto"/>
          </w:tcPr>
          <w:p w14:paraId="047B5508"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p>
        </w:tc>
        <w:tc>
          <w:tcPr>
            <w:tcW w:w="1120" w:type="dxa"/>
            <w:vMerge/>
            <w:tcBorders>
              <w:left w:val="nil"/>
              <w:bottom w:val="single" w:sz="4" w:space="0" w:color="auto"/>
              <w:right w:val="single" w:sz="4" w:space="0" w:color="auto"/>
            </w:tcBorders>
            <w:shd w:val="clear" w:color="auto" w:fill="auto"/>
          </w:tcPr>
          <w:p w14:paraId="0A79BE3F"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p>
        </w:tc>
        <w:tc>
          <w:tcPr>
            <w:tcW w:w="1016" w:type="dxa"/>
            <w:vMerge/>
            <w:tcBorders>
              <w:left w:val="nil"/>
              <w:bottom w:val="single" w:sz="4" w:space="0" w:color="auto"/>
              <w:right w:val="single" w:sz="4" w:space="0" w:color="auto"/>
            </w:tcBorders>
            <w:shd w:val="clear" w:color="auto" w:fill="auto"/>
          </w:tcPr>
          <w:p w14:paraId="7B841C0C"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p>
        </w:tc>
        <w:tc>
          <w:tcPr>
            <w:tcW w:w="1247" w:type="dxa"/>
            <w:vMerge/>
            <w:tcBorders>
              <w:left w:val="nil"/>
              <w:bottom w:val="single" w:sz="4" w:space="0" w:color="auto"/>
              <w:right w:val="single" w:sz="4" w:space="0" w:color="auto"/>
            </w:tcBorders>
            <w:shd w:val="clear" w:color="auto" w:fill="auto"/>
          </w:tcPr>
          <w:p w14:paraId="1634FC29"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p>
        </w:tc>
        <w:tc>
          <w:tcPr>
            <w:tcW w:w="1729" w:type="dxa"/>
            <w:vMerge/>
            <w:tcBorders>
              <w:top w:val="single" w:sz="4" w:space="0" w:color="auto"/>
              <w:left w:val="single" w:sz="4" w:space="0" w:color="auto"/>
              <w:bottom w:val="single" w:sz="4" w:space="0" w:color="auto"/>
              <w:right w:val="single" w:sz="4" w:space="0" w:color="auto"/>
            </w:tcBorders>
            <w:vAlign w:val="center"/>
          </w:tcPr>
          <w:p w14:paraId="09BA77DB"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2097" w:type="dxa"/>
            <w:tcBorders>
              <w:top w:val="single" w:sz="4" w:space="0" w:color="auto"/>
              <w:left w:val="nil"/>
              <w:bottom w:val="single" w:sz="4" w:space="0" w:color="auto"/>
              <w:right w:val="single" w:sz="4" w:space="0" w:color="auto"/>
            </w:tcBorders>
            <w:shd w:val="clear" w:color="auto" w:fill="auto"/>
          </w:tcPr>
          <w:p w14:paraId="5194C08F" w14:textId="5E4EB97F" w:rsidR="004924E9" w:rsidRPr="00AC5308" w:rsidRDefault="004924E9" w:rsidP="004924E9">
            <w:pPr>
              <w:spacing w:after="0" w:line="240" w:lineRule="auto"/>
              <w:rPr>
                <w:rFonts w:ascii="Times New Roman" w:eastAsia="Times New Roman" w:hAnsi="Times New Roman" w:cs="Times New Roman"/>
                <w:sz w:val="20"/>
                <w:szCs w:val="20"/>
              </w:rPr>
            </w:pPr>
            <w:r w:rsidRPr="00AC5308">
              <w:rPr>
                <w:rFonts w:ascii="Times New Roman" w:hAnsi="Times New Roman" w:cs="Times New Roman"/>
                <w:sz w:val="20"/>
                <w:szCs w:val="20"/>
              </w:rPr>
              <w:t>2. Численность граждан, получивших меры социальной поддержки по оплате коммунальных услуг, чел</w:t>
            </w:r>
          </w:p>
        </w:tc>
        <w:tc>
          <w:tcPr>
            <w:tcW w:w="1260" w:type="dxa"/>
            <w:tcBorders>
              <w:top w:val="single" w:sz="4" w:space="0" w:color="auto"/>
              <w:left w:val="nil"/>
              <w:bottom w:val="single" w:sz="4" w:space="0" w:color="auto"/>
              <w:right w:val="single" w:sz="4" w:space="0" w:color="auto"/>
            </w:tcBorders>
            <w:shd w:val="clear" w:color="auto" w:fill="auto"/>
          </w:tcPr>
          <w:p w14:paraId="52AC0A09" w14:textId="55738372"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4937</w:t>
            </w:r>
          </w:p>
        </w:tc>
      </w:tr>
      <w:tr w:rsidR="00421788" w:rsidRPr="00AC5308" w14:paraId="3B4F6BAA" w14:textId="77777777" w:rsidTr="00421788">
        <w:trPr>
          <w:trHeight w:val="473"/>
        </w:trPr>
        <w:tc>
          <w:tcPr>
            <w:tcW w:w="683" w:type="dxa"/>
            <w:vMerge/>
            <w:tcBorders>
              <w:top w:val="single" w:sz="4" w:space="0" w:color="auto"/>
              <w:left w:val="single" w:sz="4" w:space="0" w:color="auto"/>
              <w:bottom w:val="single" w:sz="4" w:space="0" w:color="auto"/>
              <w:right w:val="single" w:sz="4" w:space="0" w:color="auto"/>
            </w:tcBorders>
            <w:vAlign w:val="center"/>
            <w:hideMark/>
          </w:tcPr>
          <w:p w14:paraId="5ECDEEDD"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14:paraId="1D518355"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991" w:type="dxa"/>
            <w:vMerge w:val="restart"/>
            <w:tcBorders>
              <w:top w:val="nil"/>
              <w:left w:val="single" w:sz="4" w:space="0" w:color="auto"/>
              <w:right w:val="single" w:sz="4" w:space="0" w:color="auto"/>
            </w:tcBorders>
            <w:shd w:val="clear" w:color="auto" w:fill="auto"/>
            <w:hideMark/>
          </w:tcPr>
          <w:p w14:paraId="5B280EB2" w14:textId="77777777" w:rsidR="004924E9" w:rsidRPr="00AC5308" w:rsidRDefault="004924E9" w:rsidP="004924E9">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2027</w:t>
            </w:r>
          </w:p>
        </w:tc>
        <w:tc>
          <w:tcPr>
            <w:tcW w:w="1040" w:type="dxa"/>
            <w:vMerge w:val="restart"/>
            <w:tcBorders>
              <w:top w:val="nil"/>
              <w:left w:val="nil"/>
              <w:right w:val="single" w:sz="4" w:space="0" w:color="auto"/>
            </w:tcBorders>
            <w:shd w:val="clear" w:color="auto" w:fill="auto"/>
            <w:hideMark/>
          </w:tcPr>
          <w:p w14:paraId="2AC8B30F" w14:textId="19CC5400" w:rsidR="004924E9" w:rsidRPr="00AC5308" w:rsidRDefault="00DC2E4C" w:rsidP="004924E9">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5 040,31</w:t>
            </w:r>
          </w:p>
        </w:tc>
        <w:tc>
          <w:tcPr>
            <w:tcW w:w="1097" w:type="dxa"/>
            <w:vMerge w:val="restart"/>
            <w:tcBorders>
              <w:top w:val="nil"/>
              <w:left w:val="nil"/>
              <w:right w:val="single" w:sz="4" w:space="0" w:color="auto"/>
            </w:tcBorders>
            <w:shd w:val="clear" w:color="auto" w:fill="auto"/>
            <w:hideMark/>
          </w:tcPr>
          <w:p w14:paraId="708A0B9B"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120" w:type="dxa"/>
            <w:vMerge w:val="restart"/>
            <w:tcBorders>
              <w:top w:val="nil"/>
              <w:left w:val="nil"/>
              <w:right w:val="single" w:sz="4" w:space="0" w:color="auto"/>
            </w:tcBorders>
            <w:shd w:val="clear" w:color="auto" w:fill="auto"/>
            <w:hideMark/>
          </w:tcPr>
          <w:p w14:paraId="7AEC2C3F" w14:textId="74B904A6" w:rsidR="004924E9" w:rsidRPr="00AC5308" w:rsidRDefault="00DC2E4C" w:rsidP="004924E9">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252</w:t>
            </w:r>
            <w:r w:rsidR="004924E9" w:rsidRPr="00AC5308">
              <w:rPr>
                <w:rFonts w:ascii="Times New Roman" w:eastAsia="Times New Roman" w:hAnsi="Times New Roman" w:cs="Times New Roman"/>
                <w:sz w:val="20"/>
                <w:szCs w:val="20"/>
              </w:rPr>
              <w:t>,00</w:t>
            </w:r>
          </w:p>
        </w:tc>
        <w:tc>
          <w:tcPr>
            <w:tcW w:w="1016" w:type="dxa"/>
            <w:vMerge w:val="restart"/>
            <w:tcBorders>
              <w:top w:val="nil"/>
              <w:left w:val="nil"/>
              <w:right w:val="single" w:sz="4" w:space="0" w:color="auto"/>
            </w:tcBorders>
            <w:shd w:val="clear" w:color="auto" w:fill="auto"/>
            <w:hideMark/>
          </w:tcPr>
          <w:p w14:paraId="516A5F4D" w14:textId="09B1C5D4" w:rsidR="004924E9" w:rsidRPr="00AC5308" w:rsidRDefault="00DC2E4C" w:rsidP="004924E9">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4 788,31</w:t>
            </w:r>
          </w:p>
        </w:tc>
        <w:tc>
          <w:tcPr>
            <w:tcW w:w="1247" w:type="dxa"/>
            <w:vMerge w:val="restart"/>
            <w:tcBorders>
              <w:top w:val="nil"/>
              <w:left w:val="nil"/>
              <w:right w:val="single" w:sz="4" w:space="0" w:color="auto"/>
            </w:tcBorders>
            <w:shd w:val="clear" w:color="auto" w:fill="auto"/>
            <w:hideMark/>
          </w:tcPr>
          <w:p w14:paraId="78D6F4E5"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729" w:type="dxa"/>
            <w:vMerge/>
            <w:tcBorders>
              <w:top w:val="single" w:sz="4" w:space="0" w:color="auto"/>
              <w:left w:val="single" w:sz="4" w:space="0" w:color="auto"/>
              <w:right w:val="single" w:sz="4" w:space="0" w:color="auto"/>
            </w:tcBorders>
            <w:vAlign w:val="center"/>
            <w:hideMark/>
          </w:tcPr>
          <w:p w14:paraId="697DF2EB"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2097" w:type="dxa"/>
            <w:tcBorders>
              <w:top w:val="single" w:sz="4" w:space="0" w:color="auto"/>
              <w:left w:val="nil"/>
              <w:bottom w:val="single" w:sz="4" w:space="0" w:color="auto"/>
              <w:right w:val="single" w:sz="4" w:space="0" w:color="auto"/>
            </w:tcBorders>
            <w:shd w:val="clear" w:color="auto" w:fill="auto"/>
          </w:tcPr>
          <w:p w14:paraId="1FDD19C8" w14:textId="66121E24" w:rsidR="004924E9" w:rsidRPr="00AC5308" w:rsidRDefault="004924E9" w:rsidP="004924E9">
            <w:pPr>
              <w:spacing w:after="0" w:line="240" w:lineRule="auto"/>
              <w:rPr>
                <w:rFonts w:ascii="Times New Roman" w:eastAsia="Times New Roman" w:hAnsi="Times New Roman" w:cs="Times New Roman"/>
                <w:sz w:val="20"/>
                <w:szCs w:val="20"/>
              </w:rPr>
            </w:pPr>
            <w:r w:rsidRPr="00AC5308">
              <w:rPr>
                <w:rFonts w:ascii="Times New Roman" w:hAnsi="Times New Roman" w:cs="Times New Roman"/>
                <w:sz w:val="20"/>
                <w:szCs w:val="20"/>
              </w:rPr>
              <w:t>1. Численность граждан, получивших меры социальной поддержки в виде денежных выплат, чел</w:t>
            </w:r>
          </w:p>
        </w:tc>
        <w:tc>
          <w:tcPr>
            <w:tcW w:w="1260" w:type="dxa"/>
            <w:tcBorders>
              <w:top w:val="single" w:sz="4" w:space="0" w:color="auto"/>
              <w:left w:val="nil"/>
              <w:bottom w:val="single" w:sz="4" w:space="0" w:color="auto"/>
              <w:right w:val="single" w:sz="4" w:space="0" w:color="auto"/>
            </w:tcBorders>
            <w:shd w:val="clear" w:color="auto" w:fill="auto"/>
          </w:tcPr>
          <w:p w14:paraId="0032E387" w14:textId="0E7D4E60"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26</w:t>
            </w:r>
            <w:r w:rsidR="008E3AA6">
              <w:rPr>
                <w:rFonts w:ascii="Times New Roman" w:hAnsi="Times New Roman" w:cs="Times New Roman"/>
                <w:sz w:val="20"/>
                <w:szCs w:val="20"/>
              </w:rPr>
              <w:t>3</w:t>
            </w:r>
          </w:p>
        </w:tc>
      </w:tr>
      <w:tr w:rsidR="00421788" w:rsidRPr="00AC5308" w14:paraId="7D150CD2" w14:textId="77777777" w:rsidTr="00421788">
        <w:trPr>
          <w:trHeight w:val="472"/>
        </w:trPr>
        <w:tc>
          <w:tcPr>
            <w:tcW w:w="683" w:type="dxa"/>
            <w:vMerge/>
            <w:tcBorders>
              <w:top w:val="single" w:sz="4" w:space="0" w:color="auto"/>
              <w:left w:val="single" w:sz="4" w:space="0" w:color="auto"/>
              <w:bottom w:val="single" w:sz="4" w:space="0" w:color="auto"/>
              <w:right w:val="single" w:sz="4" w:space="0" w:color="auto"/>
            </w:tcBorders>
            <w:vAlign w:val="center"/>
          </w:tcPr>
          <w:p w14:paraId="023D6895"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tcPr>
          <w:p w14:paraId="08E1C1D2"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991" w:type="dxa"/>
            <w:vMerge/>
            <w:tcBorders>
              <w:left w:val="single" w:sz="4" w:space="0" w:color="auto"/>
              <w:bottom w:val="single" w:sz="4" w:space="0" w:color="auto"/>
              <w:right w:val="single" w:sz="4" w:space="0" w:color="auto"/>
            </w:tcBorders>
            <w:shd w:val="clear" w:color="auto" w:fill="auto"/>
          </w:tcPr>
          <w:p w14:paraId="57D556C7" w14:textId="77777777" w:rsidR="004924E9" w:rsidRPr="00AC5308" w:rsidRDefault="004924E9" w:rsidP="004924E9">
            <w:pPr>
              <w:spacing w:after="0" w:line="240" w:lineRule="auto"/>
              <w:jc w:val="center"/>
              <w:rPr>
                <w:rFonts w:ascii="Times New Roman" w:eastAsia="Times New Roman" w:hAnsi="Times New Roman" w:cs="Times New Roman"/>
                <w:sz w:val="20"/>
                <w:szCs w:val="20"/>
              </w:rPr>
            </w:pPr>
          </w:p>
        </w:tc>
        <w:tc>
          <w:tcPr>
            <w:tcW w:w="1040" w:type="dxa"/>
            <w:vMerge/>
            <w:tcBorders>
              <w:left w:val="nil"/>
              <w:bottom w:val="single" w:sz="4" w:space="0" w:color="auto"/>
              <w:right w:val="single" w:sz="4" w:space="0" w:color="auto"/>
            </w:tcBorders>
            <w:shd w:val="clear" w:color="auto" w:fill="auto"/>
          </w:tcPr>
          <w:p w14:paraId="2E6EF7B0"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p>
        </w:tc>
        <w:tc>
          <w:tcPr>
            <w:tcW w:w="1097" w:type="dxa"/>
            <w:vMerge/>
            <w:tcBorders>
              <w:left w:val="nil"/>
              <w:bottom w:val="single" w:sz="4" w:space="0" w:color="auto"/>
              <w:right w:val="single" w:sz="4" w:space="0" w:color="auto"/>
            </w:tcBorders>
            <w:shd w:val="clear" w:color="auto" w:fill="auto"/>
          </w:tcPr>
          <w:p w14:paraId="7220D89A"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p>
        </w:tc>
        <w:tc>
          <w:tcPr>
            <w:tcW w:w="1120" w:type="dxa"/>
            <w:vMerge/>
            <w:tcBorders>
              <w:left w:val="nil"/>
              <w:bottom w:val="single" w:sz="4" w:space="0" w:color="auto"/>
              <w:right w:val="single" w:sz="4" w:space="0" w:color="auto"/>
            </w:tcBorders>
            <w:shd w:val="clear" w:color="auto" w:fill="auto"/>
          </w:tcPr>
          <w:p w14:paraId="71227897"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p>
        </w:tc>
        <w:tc>
          <w:tcPr>
            <w:tcW w:w="1016" w:type="dxa"/>
            <w:vMerge/>
            <w:tcBorders>
              <w:left w:val="nil"/>
              <w:bottom w:val="single" w:sz="4" w:space="0" w:color="auto"/>
              <w:right w:val="single" w:sz="4" w:space="0" w:color="auto"/>
            </w:tcBorders>
            <w:shd w:val="clear" w:color="auto" w:fill="auto"/>
          </w:tcPr>
          <w:p w14:paraId="52792161"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p>
        </w:tc>
        <w:tc>
          <w:tcPr>
            <w:tcW w:w="1247" w:type="dxa"/>
            <w:vMerge/>
            <w:tcBorders>
              <w:left w:val="nil"/>
              <w:bottom w:val="single" w:sz="4" w:space="0" w:color="auto"/>
              <w:right w:val="single" w:sz="4" w:space="0" w:color="auto"/>
            </w:tcBorders>
            <w:shd w:val="clear" w:color="auto" w:fill="auto"/>
          </w:tcPr>
          <w:p w14:paraId="0C026F11" w14:textId="77777777" w:rsidR="004924E9" w:rsidRPr="00AC5308" w:rsidRDefault="004924E9" w:rsidP="004924E9">
            <w:pPr>
              <w:spacing w:after="0" w:line="240" w:lineRule="auto"/>
              <w:jc w:val="right"/>
              <w:rPr>
                <w:rFonts w:ascii="Times New Roman" w:eastAsia="Times New Roman" w:hAnsi="Times New Roman" w:cs="Times New Roman"/>
                <w:sz w:val="20"/>
                <w:szCs w:val="20"/>
              </w:rPr>
            </w:pPr>
          </w:p>
        </w:tc>
        <w:tc>
          <w:tcPr>
            <w:tcW w:w="1729" w:type="dxa"/>
            <w:vMerge/>
            <w:tcBorders>
              <w:left w:val="single" w:sz="4" w:space="0" w:color="auto"/>
              <w:bottom w:val="single" w:sz="4" w:space="0" w:color="auto"/>
              <w:right w:val="single" w:sz="4" w:space="0" w:color="auto"/>
            </w:tcBorders>
            <w:vAlign w:val="center"/>
          </w:tcPr>
          <w:p w14:paraId="546B9712" w14:textId="77777777" w:rsidR="004924E9" w:rsidRPr="00AC5308" w:rsidRDefault="004924E9" w:rsidP="004924E9">
            <w:pPr>
              <w:spacing w:after="0" w:line="240" w:lineRule="auto"/>
              <w:rPr>
                <w:rFonts w:ascii="Times New Roman" w:eastAsia="Times New Roman" w:hAnsi="Times New Roman" w:cs="Times New Roman"/>
                <w:sz w:val="20"/>
                <w:szCs w:val="20"/>
              </w:rPr>
            </w:pPr>
          </w:p>
        </w:tc>
        <w:tc>
          <w:tcPr>
            <w:tcW w:w="2097" w:type="dxa"/>
            <w:tcBorders>
              <w:left w:val="nil"/>
              <w:bottom w:val="single" w:sz="4" w:space="0" w:color="auto"/>
              <w:right w:val="single" w:sz="4" w:space="0" w:color="auto"/>
            </w:tcBorders>
            <w:shd w:val="clear" w:color="auto" w:fill="auto"/>
          </w:tcPr>
          <w:p w14:paraId="3E8F7AB6" w14:textId="0F1BBDC0" w:rsidR="004924E9" w:rsidRPr="00AC5308" w:rsidRDefault="004924E9" w:rsidP="004924E9">
            <w:pPr>
              <w:spacing w:after="0" w:line="240" w:lineRule="auto"/>
              <w:rPr>
                <w:rFonts w:ascii="Times New Roman" w:eastAsia="Times New Roman" w:hAnsi="Times New Roman" w:cs="Times New Roman"/>
                <w:sz w:val="20"/>
                <w:szCs w:val="20"/>
              </w:rPr>
            </w:pPr>
            <w:r w:rsidRPr="00AC5308">
              <w:rPr>
                <w:rFonts w:ascii="Times New Roman" w:hAnsi="Times New Roman" w:cs="Times New Roman"/>
                <w:sz w:val="20"/>
                <w:szCs w:val="20"/>
              </w:rPr>
              <w:t>2. Численность граждан, получивших меры социальной поддержки по оплате коммунальных услуг, чел</w:t>
            </w:r>
          </w:p>
        </w:tc>
        <w:tc>
          <w:tcPr>
            <w:tcW w:w="1260" w:type="dxa"/>
            <w:tcBorders>
              <w:top w:val="single" w:sz="4" w:space="0" w:color="auto"/>
              <w:left w:val="nil"/>
              <w:bottom w:val="single" w:sz="4" w:space="0" w:color="auto"/>
              <w:right w:val="single" w:sz="4" w:space="0" w:color="auto"/>
            </w:tcBorders>
            <w:shd w:val="clear" w:color="auto" w:fill="auto"/>
          </w:tcPr>
          <w:p w14:paraId="2163648C" w14:textId="12D3B182" w:rsidR="004924E9" w:rsidRPr="00AC5308" w:rsidRDefault="004924E9" w:rsidP="004924E9">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4937</w:t>
            </w:r>
          </w:p>
        </w:tc>
      </w:tr>
      <w:tr w:rsidR="00421788" w:rsidRPr="00AC5308" w14:paraId="5C05603E" w14:textId="77777777" w:rsidTr="00421788">
        <w:trPr>
          <w:trHeight w:val="376"/>
        </w:trPr>
        <w:tc>
          <w:tcPr>
            <w:tcW w:w="68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0E22662"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 1.1.1</w:t>
            </w:r>
          </w:p>
        </w:tc>
        <w:tc>
          <w:tcPr>
            <w:tcW w:w="228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5D448BE" w14:textId="77777777" w:rsid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Оказание материальной помощи жителям ЗАТО Северск, оказавшимся в трудной жизненной ситуации</w:t>
            </w:r>
          </w:p>
          <w:p w14:paraId="24C94937" w14:textId="77777777" w:rsidR="00561386" w:rsidRDefault="00561386" w:rsidP="00AC5308">
            <w:pPr>
              <w:spacing w:after="0" w:line="240" w:lineRule="auto"/>
              <w:rPr>
                <w:rFonts w:ascii="Times New Roman" w:eastAsia="Times New Roman" w:hAnsi="Times New Roman" w:cs="Times New Roman"/>
                <w:sz w:val="20"/>
                <w:szCs w:val="20"/>
              </w:rPr>
            </w:pPr>
          </w:p>
          <w:p w14:paraId="64E5AC20" w14:textId="77777777" w:rsidR="007A2D0C" w:rsidRDefault="007A2D0C" w:rsidP="00AC5308">
            <w:pPr>
              <w:spacing w:after="0" w:line="240" w:lineRule="auto"/>
              <w:rPr>
                <w:rFonts w:ascii="Times New Roman" w:eastAsia="Times New Roman" w:hAnsi="Times New Roman" w:cs="Times New Roman"/>
                <w:sz w:val="20"/>
                <w:szCs w:val="20"/>
              </w:rPr>
            </w:pPr>
          </w:p>
          <w:p w14:paraId="2F01999D" w14:textId="77777777" w:rsidR="007A2D0C" w:rsidRDefault="007A2D0C" w:rsidP="00AC5308">
            <w:pPr>
              <w:spacing w:after="0" w:line="240" w:lineRule="auto"/>
              <w:rPr>
                <w:rFonts w:ascii="Times New Roman" w:eastAsia="Times New Roman" w:hAnsi="Times New Roman" w:cs="Times New Roman"/>
                <w:sz w:val="20"/>
                <w:szCs w:val="20"/>
              </w:rPr>
            </w:pPr>
          </w:p>
          <w:p w14:paraId="2EE76CB9" w14:textId="77777777" w:rsidR="007A2D0C" w:rsidRPr="00AC5308" w:rsidRDefault="007A2D0C"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7F42B711"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lastRenderedPageBreak/>
              <w:t>Всего</w:t>
            </w:r>
          </w:p>
        </w:tc>
        <w:tc>
          <w:tcPr>
            <w:tcW w:w="1040" w:type="dxa"/>
            <w:tcBorders>
              <w:top w:val="nil"/>
              <w:left w:val="nil"/>
              <w:bottom w:val="single" w:sz="4" w:space="0" w:color="auto"/>
              <w:right w:val="single" w:sz="4" w:space="0" w:color="auto"/>
            </w:tcBorders>
            <w:shd w:val="clear" w:color="auto" w:fill="auto"/>
            <w:hideMark/>
          </w:tcPr>
          <w:p w14:paraId="3D75FA6A" w14:textId="2F78C03F"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7 699,69</w:t>
            </w:r>
          </w:p>
        </w:tc>
        <w:tc>
          <w:tcPr>
            <w:tcW w:w="1097" w:type="dxa"/>
            <w:tcBorders>
              <w:top w:val="nil"/>
              <w:left w:val="nil"/>
              <w:bottom w:val="single" w:sz="4" w:space="0" w:color="auto"/>
              <w:right w:val="single" w:sz="4" w:space="0" w:color="auto"/>
            </w:tcBorders>
            <w:shd w:val="clear" w:color="auto" w:fill="auto"/>
            <w:hideMark/>
          </w:tcPr>
          <w:p w14:paraId="72149C6E" w14:textId="6A624F0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1BC225B1" w14:textId="290965A4"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022CC95A" w14:textId="05344A52"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7 699,69</w:t>
            </w:r>
          </w:p>
        </w:tc>
        <w:tc>
          <w:tcPr>
            <w:tcW w:w="1247" w:type="dxa"/>
            <w:tcBorders>
              <w:top w:val="nil"/>
              <w:left w:val="nil"/>
              <w:bottom w:val="single" w:sz="4" w:space="0" w:color="auto"/>
              <w:right w:val="single" w:sz="4" w:space="0" w:color="auto"/>
            </w:tcBorders>
            <w:shd w:val="clear" w:color="auto" w:fill="auto"/>
            <w:hideMark/>
          </w:tcPr>
          <w:p w14:paraId="0B353134" w14:textId="0D9A3A33"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val="restart"/>
            <w:tcBorders>
              <w:top w:val="nil"/>
              <w:left w:val="single" w:sz="4" w:space="0" w:color="auto"/>
              <w:bottom w:val="single" w:sz="4" w:space="0" w:color="auto"/>
              <w:right w:val="single" w:sz="4" w:space="0" w:color="auto"/>
            </w:tcBorders>
            <w:shd w:val="clear" w:color="auto" w:fill="auto"/>
            <w:hideMark/>
          </w:tcPr>
          <w:p w14:paraId="12AD5184" w14:textId="77777777"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Администрация ЗАТО Северск, Отдел социальной поддержки </w:t>
            </w:r>
            <w:r w:rsidRPr="00AC5308">
              <w:rPr>
                <w:rFonts w:ascii="Times New Roman" w:eastAsia="Times New Roman" w:hAnsi="Times New Roman" w:cs="Times New Roman"/>
                <w:sz w:val="20"/>
                <w:szCs w:val="20"/>
              </w:rPr>
              <w:lastRenderedPageBreak/>
              <w:t>населения Администрации ЗАТО Северск</w:t>
            </w:r>
          </w:p>
        </w:tc>
        <w:tc>
          <w:tcPr>
            <w:tcW w:w="2097" w:type="dxa"/>
            <w:tcBorders>
              <w:top w:val="nil"/>
              <w:left w:val="nil"/>
              <w:bottom w:val="single" w:sz="4" w:space="0" w:color="auto"/>
              <w:right w:val="single" w:sz="4" w:space="0" w:color="auto"/>
            </w:tcBorders>
            <w:shd w:val="clear" w:color="auto" w:fill="auto"/>
            <w:hideMark/>
          </w:tcPr>
          <w:p w14:paraId="1E1CF336"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lastRenderedPageBreak/>
              <w:t>X</w:t>
            </w:r>
          </w:p>
        </w:tc>
        <w:tc>
          <w:tcPr>
            <w:tcW w:w="1260" w:type="dxa"/>
            <w:tcBorders>
              <w:top w:val="nil"/>
              <w:left w:val="nil"/>
              <w:bottom w:val="single" w:sz="4" w:space="0" w:color="auto"/>
              <w:right w:val="single" w:sz="4" w:space="0" w:color="auto"/>
            </w:tcBorders>
            <w:shd w:val="clear" w:color="auto" w:fill="auto"/>
            <w:hideMark/>
          </w:tcPr>
          <w:p w14:paraId="57AB2709"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44506430" w14:textId="77777777" w:rsidTr="00421788">
        <w:trPr>
          <w:trHeight w:val="410"/>
        </w:trPr>
        <w:tc>
          <w:tcPr>
            <w:tcW w:w="683" w:type="dxa"/>
            <w:vMerge/>
            <w:tcBorders>
              <w:top w:val="nil"/>
              <w:left w:val="single" w:sz="4" w:space="0" w:color="auto"/>
              <w:bottom w:val="single" w:sz="4" w:space="0" w:color="auto"/>
              <w:right w:val="single" w:sz="4" w:space="0" w:color="auto"/>
            </w:tcBorders>
            <w:vAlign w:val="center"/>
            <w:hideMark/>
          </w:tcPr>
          <w:p w14:paraId="554A161F"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163F76CF"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1BBDAAFC"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2025</w:t>
            </w:r>
          </w:p>
        </w:tc>
        <w:tc>
          <w:tcPr>
            <w:tcW w:w="1040" w:type="dxa"/>
            <w:tcBorders>
              <w:top w:val="nil"/>
              <w:left w:val="nil"/>
              <w:bottom w:val="single" w:sz="4" w:space="0" w:color="auto"/>
              <w:right w:val="single" w:sz="4" w:space="0" w:color="auto"/>
            </w:tcBorders>
            <w:shd w:val="clear" w:color="auto" w:fill="auto"/>
            <w:hideMark/>
          </w:tcPr>
          <w:p w14:paraId="56553979" w14:textId="490B474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4 627,07</w:t>
            </w:r>
          </w:p>
        </w:tc>
        <w:tc>
          <w:tcPr>
            <w:tcW w:w="1097" w:type="dxa"/>
            <w:tcBorders>
              <w:top w:val="nil"/>
              <w:left w:val="nil"/>
              <w:bottom w:val="single" w:sz="4" w:space="0" w:color="auto"/>
              <w:right w:val="single" w:sz="4" w:space="0" w:color="auto"/>
            </w:tcBorders>
            <w:shd w:val="clear" w:color="auto" w:fill="auto"/>
            <w:hideMark/>
          </w:tcPr>
          <w:p w14:paraId="1E8AAC14" w14:textId="1DA262E5"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48F83BEE" w14:textId="3BE80991"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761FE9EE" w14:textId="2879633F"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4 627,07</w:t>
            </w:r>
          </w:p>
        </w:tc>
        <w:tc>
          <w:tcPr>
            <w:tcW w:w="1247" w:type="dxa"/>
            <w:tcBorders>
              <w:top w:val="nil"/>
              <w:left w:val="nil"/>
              <w:bottom w:val="single" w:sz="4" w:space="0" w:color="auto"/>
              <w:right w:val="single" w:sz="4" w:space="0" w:color="auto"/>
            </w:tcBorders>
            <w:shd w:val="clear" w:color="auto" w:fill="auto"/>
            <w:hideMark/>
          </w:tcPr>
          <w:p w14:paraId="415E52CF" w14:textId="00F72D0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5A9BB912"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val="restart"/>
            <w:tcBorders>
              <w:top w:val="nil"/>
              <w:left w:val="nil"/>
              <w:right w:val="single" w:sz="4" w:space="0" w:color="auto"/>
            </w:tcBorders>
            <w:shd w:val="clear" w:color="auto" w:fill="auto"/>
            <w:hideMark/>
          </w:tcPr>
          <w:p w14:paraId="2317DAA2" w14:textId="7461F896"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w:t>
            </w:r>
            <w:r w:rsidR="00A84CC4">
              <w:rPr>
                <w:rFonts w:ascii="Times New Roman" w:eastAsia="Times New Roman" w:hAnsi="Times New Roman" w:cs="Times New Roman"/>
                <w:sz w:val="20"/>
                <w:szCs w:val="20"/>
              </w:rPr>
              <w:t xml:space="preserve"> </w:t>
            </w:r>
            <w:r w:rsidRPr="00AC5308">
              <w:rPr>
                <w:rFonts w:ascii="Times New Roman" w:eastAsia="Times New Roman" w:hAnsi="Times New Roman" w:cs="Times New Roman"/>
                <w:sz w:val="20"/>
                <w:szCs w:val="20"/>
              </w:rPr>
              <w:t xml:space="preserve">Численность граждан, получивших материальную </w:t>
            </w:r>
            <w:r w:rsidRPr="00AC5308">
              <w:rPr>
                <w:rFonts w:ascii="Times New Roman" w:eastAsia="Times New Roman" w:hAnsi="Times New Roman" w:cs="Times New Roman"/>
                <w:sz w:val="20"/>
                <w:szCs w:val="20"/>
              </w:rPr>
              <w:lastRenderedPageBreak/>
              <w:t>помощь в трудной жизненной ситуации, чел</w:t>
            </w:r>
          </w:p>
        </w:tc>
        <w:tc>
          <w:tcPr>
            <w:tcW w:w="1260" w:type="dxa"/>
            <w:tcBorders>
              <w:top w:val="nil"/>
              <w:left w:val="nil"/>
              <w:bottom w:val="single" w:sz="4" w:space="0" w:color="auto"/>
              <w:right w:val="single" w:sz="4" w:space="0" w:color="auto"/>
            </w:tcBorders>
            <w:shd w:val="clear" w:color="auto" w:fill="auto"/>
            <w:hideMark/>
          </w:tcPr>
          <w:p w14:paraId="652B2C53" w14:textId="10ACC54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lastRenderedPageBreak/>
              <w:t>300</w:t>
            </w:r>
          </w:p>
        </w:tc>
      </w:tr>
      <w:tr w:rsidR="00421788" w:rsidRPr="00AC5308" w14:paraId="687305B5" w14:textId="77777777" w:rsidTr="00421788">
        <w:trPr>
          <w:trHeight w:val="403"/>
        </w:trPr>
        <w:tc>
          <w:tcPr>
            <w:tcW w:w="683" w:type="dxa"/>
            <w:vMerge/>
            <w:tcBorders>
              <w:top w:val="nil"/>
              <w:left w:val="single" w:sz="4" w:space="0" w:color="auto"/>
              <w:bottom w:val="single" w:sz="4" w:space="0" w:color="auto"/>
              <w:right w:val="single" w:sz="4" w:space="0" w:color="auto"/>
            </w:tcBorders>
            <w:vAlign w:val="center"/>
            <w:hideMark/>
          </w:tcPr>
          <w:p w14:paraId="5B205ED3"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03E2B93F"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2BE94B47"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2026</w:t>
            </w:r>
          </w:p>
        </w:tc>
        <w:tc>
          <w:tcPr>
            <w:tcW w:w="1040" w:type="dxa"/>
            <w:tcBorders>
              <w:top w:val="nil"/>
              <w:left w:val="nil"/>
              <w:bottom w:val="single" w:sz="4" w:space="0" w:color="auto"/>
              <w:right w:val="single" w:sz="4" w:space="0" w:color="auto"/>
            </w:tcBorders>
            <w:shd w:val="clear" w:color="auto" w:fill="auto"/>
            <w:hideMark/>
          </w:tcPr>
          <w:p w14:paraId="2FF9AEC6" w14:textId="484843FA"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1 536,31</w:t>
            </w:r>
          </w:p>
        </w:tc>
        <w:tc>
          <w:tcPr>
            <w:tcW w:w="1097" w:type="dxa"/>
            <w:tcBorders>
              <w:top w:val="nil"/>
              <w:left w:val="nil"/>
              <w:bottom w:val="single" w:sz="4" w:space="0" w:color="auto"/>
              <w:right w:val="single" w:sz="4" w:space="0" w:color="auto"/>
            </w:tcBorders>
            <w:shd w:val="clear" w:color="auto" w:fill="auto"/>
            <w:hideMark/>
          </w:tcPr>
          <w:p w14:paraId="18B29C74" w14:textId="0A3D6EA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1728BC4D" w14:textId="0E85800A"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10CC8541" w14:textId="00EF0CEB"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1 536,31</w:t>
            </w:r>
          </w:p>
        </w:tc>
        <w:tc>
          <w:tcPr>
            <w:tcW w:w="1247" w:type="dxa"/>
            <w:tcBorders>
              <w:top w:val="nil"/>
              <w:left w:val="nil"/>
              <w:bottom w:val="single" w:sz="4" w:space="0" w:color="auto"/>
              <w:right w:val="single" w:sz="4" w:space="0" w:color="auto"/>
            </w:tcBorders>
            <w:shd w:val="clear" w:color="auto" w:fill="auto"/>
            <w:hideMark/>
          </w:tcPr>
          <w:p w14:paraId="1120D9B2" w14:textId="422E97E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344C354A"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left w:val="nil"/>
              <w:right w:val="single" w:sz="4" w:space="0" w:color="auto"/>
            </w:tcBorders>
            <w:shd w:val="clear" w:color="auto" w:fill="auto"/>
          </w:tcPr>
          <w:p w14:paraId="6AA5377D" w14:textId="5E63C950"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5F4EADEB" w14:textId="056BE09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100</w:t>
            </w:r>
          </w:p>
        </w:tc>
      </w:tr>
      <w:tr w:rsidR="00421788" w:rsidRPr="00AC5308" w14:paraId="01443608" w14:textId="77777777" w:rsidTr="00421788">
        <w:trPr>
          <w:trHeight w:val="413"/>
        </w:trPr>
        <w:tc>
          <w:tcPr>
            <w:tcW w:w="683" w:type="dxa"/>
            <w:vMerge/>
            <w:tcBorders>
              <w:top w:val="nil"/>
              <w:left w:val="single" w:sz="4" w:space="0" w:color="auto"/>
              <w:bottom w:val="single" w:sz="4" w:space="0" w:color="auto"/>
              <w:right w:val="single" w:sz="4" w:space="0" w:color="auto"/>
            </w:tcBorders>
            <w:vAlign w:val="center"/>
            <w:hideMark/>
          </w:tcPr>
          <w:p w14:paraId="1FAEDBD4"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12341D26"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744EF911"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2027</w:t>
            </w:r>
          </w:p>
        </w:tc>
        <w:tc>
          <w:tcPr>
            <w:tcW w:w="1040" w:type="dxa"/>
            <w:tcBorders>
              <w:top w:val="nil"/>
              <w:left w:val="nil"/>
              <w:bottom w:val="single" w:sz="4" w:space="0" w:color="auto"/>
              <w:right w:val="single" w:sz="4" w:space="0" w:color="auto"/>
            </w:tcBorders>
            <w:shd w:val="clear" w:color="auto" w:fill="auto"/>
            <w:hideMark/>
          </w:tcPr>
          <w:p w14:paraId="14B5FF35" w14:textId="0E71D383"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1 536,31</w:t>
            </w:r>
          </w:p>
        </w:tc>
        <w:tc>
          <w:tcPr>
            <w:tcW w:w="1097" w:type="dxa"/>
            <w:tcBorders>
              <w:top w:val="nil"/>
              <w:left w:val="nil"/>
              <w:bottom w:val="single" w:sz="4" w:space="0" w:color="auto"/>
              <w:right w:val="single" w:sz="4" w:space="0" w:color="auto"/>
            </w:tcBorders>
            <w:shd w:val="clear" w:color="auto" w:fill="auto"/>
            <w:hideMark/>
          </w:tcPr>
          <w:p w14:paraId="250C5BD0" w14:textId="0EC2F32A"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662AFFF2" w14:textId="12A2E15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1AA9C866" w14:textId="021BFB7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1 536,31</w:t>
            </w:r>
          </w:p>
        </w:tc>
        <w:tc>
          <w:tcPr>
            <w:tcW w:w="1247" w:type="dxa"/>
            <w:tcBorders>
              <w:top w:val="nil"/>
              <w:left w:val="nil"/>
              <w:bottom w:val="single" w:sz="4" w:space="0" w:color="auto"/>
              <w:right w:val="single" w:sz="4" w:space="0" w:color="auto"/>
            </w:tcBorders>
            <w:shd w:val="clear" w:color="auto" w:fill="auto"/>
            <w:hideMark/>
          </w:tcPr>
          <w:p w14:paraId="7E79B097" w14:textId="2D8C775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1D789242"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left w:val="nil"/>
              <w:bottom w:val="single" w:sz="4" w:space="0" w:color="auto"/>
              <w:right w:val="single" w:sz="4" w:space="0" w:color="auto"/>
            </w:tcBorders>
            <w:shd w:val="clear" w:color="auto" w:fill="auto"/>
          </w:tcPr>
          <w:p w14:paraId="358FBC21" w14:textId="352EDA7B"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663102C5" w14:textId="1693D082" w:rsidR="00AC5308" w:rsidRPr="00AC5308" w:rsidRDefault="00AC5308" w:rsidP="00AC5308">
            <w:pPr>
              <w:spacing w:after="0" w:line="240" w:lineRule="auto"/>
              <w:jc w:val="right"/>
              <w:rPr>
                <w:rFonts w:ascii="Times New Roman" w:eastAsia="Times New Roman" w:hAnsi="Times New Roman" w:cs="Times New Roman"/>
                <w:sz w:val="20"/>
                <w:szCs w:val="20"/>
                <w:lang w:val="en-US"/>
              </w:rPr>
            </w:pPr>
            <w:r w:rsidRPr="00AC5308">
              <w:rPr>
                <w:rFonts w:ascii="Times New Roman" w:hAnsi="Times New Roman" w:cs="Times New Roman"/>
                <w:sz w:val="20"/>
                <w:szCs w:val="20"/>
              </w:rPr>
              <w:t>100</w:t>
            </w:r>
          </w:p>
        </w:tc>
      </w:tr>
      <w:tr w:rsidR="00421788" w:rsidRPr="00AC5308" w14:paraId="22769231" w14:textId="77777777" w:rsidTr="00421788">
        <w:trPr>
          <w:trHeight w:val="296"/>
        </w:trPr>
        <w:tc>
          <w:tcPr>
            <w:tcW w:w="683" w:type="dxa"/>
            <w:vMerge w:val="restart"/>
            <w:tcBorders>
              <w:top w:val="nil"/>
              <w:left w:val="single" w:sz="4" w:space="0" w:color="auto"/>
              <w:bottom w:val="single" w:sz="4" w:space="0" w:color="auto"/>
              <w:right w:val="single" w:sz="4" w:space="0" w:color="auto"/>
            </w:tcBorders>
            <w:shd w:val="clear" w:color="auto" w:fill="auto"/>
            <w:hideMark/>
          </w:tcPr>
          <w:p w14:paraId="30D98B0D"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 1.1.2</w:t>
            </w:r>
          </w:p>
        </w:tc>
        <w:tc>
          <w:tcPr>
            <w:tcW w:w="228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A886474" w14:textId="55DF87F8" w:rsidR="00AF5142" w:rsidRDefault="00AC5308" w:rsidP="00E81C8F">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w:t>
            </w:r>
            <w:r w:rsidR="00E81C8F" w:rsidRPr="00AC5308">
              <w:rPr>
                <w:rFonts w:ascii="Times New Roman" w:eastAsia="Times New Roman" w:hAnsi="Times New Roman" w:cs="Times New Roman"/>
                <w:sz w:val="20"/>
                <w:szCs w:val="20"/>
              </w:rPr>
              <w:t>лиц, награжденных знаком «Жител</w:t>
            </w:r>
            <w:r w:rsidR="00E81C8F">
              <w:rPr>
                <w:rFonts w:ascii="Times New Roman" w:eastAsia="Times New Roman" w:hAnsi="Times New Roman" w:cs="Times New Roman"/>
                <w:sz w:val="20"/>
                <w:szCs w:val="20"/>
              </w:rPr>
              <w:t xml:space="preserve">ь осажденного Севастополя»; </w:t>
            </w:r>
            <w:r w:rsidRPr="00AC5308">
              <w:rPr>
                <w:rFonts w:ascii="Times New Roman" w:eastAsia="Times New Roman" w:hAnsi="Times New Roman" w:cs="Times New Roman"/>
                <w:sz w:val="20"/>
                <w:szCs w:val="20"/>
              </w:rPr>
              <w:t xml:space="preserve">бывших несовершеннолетних узников концлагерей; вдов погибших (умерших) участников Великой Отечественной войны 1941 - 1945 годов, не </w:t>
            </w:r>
            <w:r w:rsidRPr="00AC5308">
              <w:rPr>
                <w:rFonts w:ascii="Times New Roman" w:eastAsia="Times New Roman" w:hAnsi="Times New Roman" w:cs="Times New Roman"/>
                <w:sz w:val="20"/>
                <w:szCs w:val="20"/>
              </w:rPr>
              <w:lastRenderedPageBreak/>
              <w:t>вступивших в повторный брак</w:t>
            </w:r>
          </w:p>
          <w:p w14:paraId="7CCFD6FB" w14:textId="77777777" w:rsidR="000512B6" w:rsidRDefault="000512B6" w:rsidP="00E81C8F">
            <w:pPr>
              <w:spacing w:after="0" w:line="240" w:lineRule="auto"/>
              <w:rPr>
                <w:rFonts w:ascii="Times New Roman" w:eastAsia="Times New Roman" w:hAnsi="Times New Roman" w:cs="Times New Roman"/>
                <w:sz w:val="20"/>
                <w:szCs w:val="20"/>
              </w:rPr>
            </w:pPr>
          </w:p>
          <w:p w14:paraId="7D441EDD" w14:textId="77777777" w:rsidR="00804F04" w:rsidRDefault="00804F04" w:rsidP="00E81C8F">
            <w:pPr>
              <w:spacing w:after="0" w:line="240" w:lineRule="auto"/>
              <w:rPr>
                <w:rFonts w:ascii="Times New Roman" w:eastAsia="Times New Roman" w:hAnsi="Times New Roman" w:cs="Times New Roman"/>
                <w:sz w:val="20"/>
                <w:szCs w:val="20"/>
              </w:rPr>
            </w:pPr>
          </w:p>
          <w:p w14:paraId="24B849C4" w14:textId="394FBAA8" w:rsidR="00804F04" w:rsidRPr="00AC5308" w:rsidRDefault="00804F04" w:rsidP="00E81C8F">
            <w:pPr>
              <w:spacing w:after="0" w:line="240" w:lineRule="auto"/>
              <w:rPr>
                <w:rFonts w:ascii="Times New Roman" w:eastAsia="Times New Roman" w:hAnsi="Times New Roman" w:cs="Times New Roman"/>
                <w:sz w:val="20"/>
                <w:szCs w:val="20"/>
              </w:rPr>
            </w:pPr>
          </w:p>
        </w:tc>
        <w:tc>
          <w:tcPr>
            <w:tcW w:w="991" w:type="dxa"/>
            <w:tcBorders>
              <w:top w:val="single" w:sz="4" w:space="0" w:color="auto"/>
              <w:left w:val="nil"/>
              <w:bottom w:val="single" w:sz="4" w:space="0" w:color="auto"/>
              <w:right w:val="single" w:sz="4" w:space="0" w:color="auto"/>
            </w:tcBorders>
            <w:shd w:val="clear" w:color="auto" w:fill="auto"/>
            <w:hideMark/>
          </w:tcPr>
          <w:p w14:paraId="4CF2B397"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lastRenderedPageBreak/>
              <w:t>Всего</w:t>
            </w:r>
          </w:p>
        </w:tc>
        <w:tc>
          <w:tcPr>
            <w:tcW w:w="1040" w:type="dxa"/>
            <w:tcBorders>
              <w:top w:val="single" w:sz="4" w:space="0" w:color="auto"/>
              <w:left w:val="nil"/>
              <w:bottom w:val="single" w:sz="4" w:space="0" w:color="auto"/>
              <w:right w:val="single" w:sz="4" w:space="0" w:color="auto"/>
            </w:tcBorders>
            <w:shd w:val="clear" w:color="auto" w:fill="auto"/>
            <w:hideMark/>
          </w:tcPr>
          <w:p w14:paraId="15E07FB6" w14:textId="5CFFFCE1"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1 512,00</w:t>
            </w:r>
          </w:p>
        </w:tc>
        <w:tc>
          <w:tcPr>
            <w:tcW w:w="1097" w:type="dxa"/>
            <w:tcBorders>
              <w:top w:val="single" w:sz="4" w:space="0" w:color="auto"/>
              <w:left w:val="nil"/>
              <w:bottom w:val="single" w:sz="4" w:space="0" w:color="auto"/>
              <w:right w:val="single" w:sz="4" w:space="0" w:color="auto"/>
            </w:tcBorders>
            <w:shd w:val="clear" w:color="auto" w:fill="auto"/>
            <w:hideMark/>
          </w:tcPr>
          <w:p w14:paraId="60902ECD" w14:textId="6A578B8A"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single" w:sz="4" w:space="0" w:color="auto"/>
              <w:left w:val="nil"/>
              <w:bottom w:val="single" w:sz="4" w:space="0" w:color="auto"/>
              <w:right w:val="single" w:sz="4" w:space="0" w:color="auto"/>
            </w:tcBorders>
            <w:shd w:val="clear" w:color="auto" w:fill="auto"/>
            <w:hideMark/>
          </w:tcPr>
          <w:p w14:paraId="16604578" w14:textId="4906EAA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756,00</w:t>
            </w:r>
          </w:p>
        </w:tc>
        <w:tc>
          <w:tcPr>
            <w:tcW w:w="1016" w:type="dxa"/>
            <w:tcBorders>
              <w:top w:val="single" w:sz="4" w:space="0" w:color="auto"/>
              <w:left w:val="nil"/>
              <w:bottom w:val="single" w:sz="4" w:space="0" w:color="auto"/>
              <w:right w:val="single" w:sz="4" w:space="0" w:color="auto"/>
            </w:tcBorders>
            <w:shd w:val="clear" w:color="auto" w:fill="auto"/>
            <w:hideMark/>
          </w:tcPr>
          <w:p w14:paraId="0655BBA7" w14:textId="7522C143"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756,00</w:t>
            </w:r>
          </w:p>
        </w:tc>
        <w:tc>
          <w:tcPr>
            <w:tcW w:w="1247" w:type="dxa"/>
            <w:tcBorders>
              <w:top w:val="single" w:sz="4" w:space="0" w:color="auto"/>
              <w:left w:val="nil"/>
              <w:bottom w:val="single" w:sz="4" w:space="0" w:color="auto"/>
              <w:right w:val="single" w:sz="4" w:space="0" w:color="auto"/>
            </w:tcBorders>
            <w:shd w:val="clear" w:color="auto" w:fill="auto"/>
            <w:hideMark/>
          </w:tcPr>
          <w:p w14:paraId="220CABD8" w14:textId="7DD4107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B293D75" w14:textId="77777777"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Администрация ЗАТО Северск, Отдел социальной поддержки населения Администрации ЗАТО Северск</w:t>
            </w:r>
          </w:p>
        </w:tc>
        <w:tc>
          <w:tcPr>
            <w:tcW w:w="2097" w:type="dxa"/>
            <w:tcBorders>
              <w:top w:val="single" w:sz="4" w:space="0" w:color="auto"/>
              <w:left w:val="nil"/>
              <w:bottom w:val="single" w:sz="4" w:space="0" w:color="auto"/>
              <w:right w:val="single" w:sz="4" w:space="0" w:color="auto"/>
            </w:tcBorders>
            <w:shd w:val="clear" w:color="auto" w:fill="auto"/>
            <w:hideMark/>
          </w:tcPr>
          <w:p w14:paraId="58278FFD"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single" w:sz="4" w:space="0" w:color="auto"/>
              <w:left w:val="nil"/>
              <w:bottom w:val="single" w:sz="4" w:space="0" w:color="auto"/>
              <w:right w:val="single" w:sz="4" w:space="0" w:color="auto"/>
            </w:tcBorders>
            <w:shd w:val="clear" w:color="auto" w:fill="auto"/>
            <w:hideMark/>
          </w:tcPr>
          <w:p w14:paraId="00CBB8A0"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76F97C77" w14:textId="77777777" w:rsidTr="00421788">
        <w:trPr>
          <w:trHeight w:val="409"/>
        </w:trPr>
        <w:tc>
          <w:tcPr>
            <w:tcW w:w="683" w:type="dxa"/>
            <w:vMerge/>
            <w:tcBorders>
              <w:top w:val="nil"/>
              <w:left w:val="single" w:sz="4" w:space="0" w:color="auto"/>
              <w:bottom w:val="single" w:sz="4" w:space="0" w:color="auto"/>
              <w:right w:val="single" w:sz="4" w:space="0" w:color="auto"/>
            </w:tcBorders>
            <w:vAlign w:val="center"/>
            <w:hideMark/>
          </w:tcPr>
          <w:p w14:paraId="39D320E4" w14:textId="597EA09E"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14:paraId="73A1ADEB"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single" w:sz="4" w:space="0" w:color="auto"/>
              <w:left w:val="nil"/>
              <w:bottom w:val="single" w:sz="4" w:space="0" w:color="auto"/>
              <w:right w:val="single" w:sz="4" w:space="0" w:color="auto"/>
            </w:tcBorders>
            <w:shd w:val="clear" w:color="auto" w:fill="auto"/>
            <w:hideMark/>
          </w:tcPr>
          <w:p w14:paraId="1C9A05DC"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2025</w:t>
            </w:r>
          </w:p>
        </w:tc>
        <w:tc>
          <w:tcPr>
            <w:tcW w:w="1040" w:type="dxa"/>
            <w:tcBorders>
              <w:top w:val="single" w:sz="4" w:space="0" w:color="auto"/>
              <w:left w:val="nil"/>
              <w:bottom w:val="single" w:sz="4" w:space="0" w:color="auto"/>
              <w:right w:val="single" w:sz="4" w:space="0" w:color="auto"/>
            </w:tcBorders>
            <w:shd w:val="clear" w:color="auto" w:fill="auto"/>
            <w:hideMark/>
          </w:tcPr>
          <w:p w14:paraId="5BDF9B91" w14:textId="5184E46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504,00</w:t>
            </w:r>
          </w:p>
        </w:tc>
        <w:tc>
          <w:tcPr>
            <w:tcW w:w="1097" w:type="dxa"/>
            <w:tcBorders>
              <w:top w:val="single" w:sz="4" w:space="0" w:color="auto"/>
              <w:left w:val="nil"/>
              <w:bottom w:val="single" w:sz="4" w:space="0" w:color="auto"/>
              <w:right w:val="single" w:sz="4" w:space="0" w:color="auto"/>
            </w:tcBorders>
            <w:shd w:val="clear" w:color="auto" w:fill="auto"/>
            <w:hideMark/>
          </w:tcPr>
          <w:p w14:paraId="2C5FF0EE" w14:textId="7E240D7E"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single" w:sz="4" w:space="0" w:color="auto"/>
              <w:left w:val="nil"/>
              <w:bottom w:val="single" w:sz="4" w:space="0" w:color="auto"/>
              <w:right w:val="single" w:sz="4" w:space="0" w:color="auto"/>
            </w:tcBorders>
            <w:shd w:val="clear" w:color="auto" w:fill="auto"/>
            <w:hideMark/>
          </w:tcPr>
          <w:p w14:paraId="77AA9979" w14:textId="0BBDFE73"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252,00</w:t>
            </w:r>
          </w:p>
        </w:tc>
        <w:tc>
          <w:tcPr>
            <w:tcW w:w="1016" w:type="dxa"/>
            <w:tcBorders>
              <w:top w:val="single" w:sz="4" w:space="0" w:color="auto"/>
              <w:left w:val="nil"/>
              <w:bottom w:val="single" w:sz="4" w:space="0" w:color="auto"/>
              <w:right w:val="single" w:sz="4" w:space="0" w:color="auto"/>
            </w:tcBorders>
            <w:shd w:val="clear" w:color="auto" w:fill="auto"/>
            <w:hideMark/>
          </w:tcPr>
          <w:p w14:paraId="66CEADF1" w14:textId="6764964A"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252,00</w:t>
            </w:r>
          </w:p>
        </w:tc>
        <w:tc>
          <w:tcPr>
            <w:tcW w:w="1247" w:type="dxa"/>
            <w:tcBorders>
              <w:top w:val="single" w:sz="4" w:space="0" w:color="auto"/>
              <w:left w:val="nil"/>
              <w:bottom w:val="single" w:sz="4" w:space="0" w:color="auto"/>
              <w:right w:val="single" w:sz="4" w:space="0" w:color="auto"/>
            </w:tcBorders>
            <w:shd w:val="clear" w:color="auto" w:fill="auto"/>
            <w:hideMark/>
          </w:tcPr>
          <w:p w14:paraId="21F3E17A" w14:textId="5D7A06A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single" w:sz="4" w:space="0" w:color="auto"/>
              <w:left w:val="single" w:sz="4" w:space="0" w:color="auto"/>
              <w:bottom w:val="single" w:sz="4" w:space="0" w:color="auto"/>
              <w:right w:val="single" w:sz="4" w:space="0" w:color="auto"/>
            </w:tcBorders>
            <w:vAlign w:val="center"/>
            <w:hideMark/>
          </w:tcPr>
          <w:p w14:paraId="241DC084"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val="restart"/>
            <w:tcBorders>
              <w:top w:val="single" w:sz="4" w:space="0" w:color="auto"/>
              <w:left w:val="nil"/>
              <w:bottom w:val="single" w:sz="4" w:space="0" w:color="auto"/>
              <w:right w:val="single" w:sz="4" w:space="0" w:color="auto"/>
            </w:tcBorders>
            <w:shd w:val="clear" w:color="auto" w:fill="auto"/>
            <w:hideMark/>
          </w:tcPr>
          <w:p w14:paraId="246F4E76" w14:textId="6D8A9816"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w:t>
            </w:r>
            <w:r w:rsidR="00A84CC4">
              <w:rPr>
                <w:rFonts w:ascii="Times New Roman" w:eastAsia="Times New Roman" w:hAnsi="Times New Roman" w:cs="Times New Roman"/>
                <w:sz w:val="20"/>
                <w:szCs w:val="20"/>
              </w:rPr>
              <w:t xml:space="preserve"> </w:t>
            </w:r>
            <w:r w:rsidRPr="00AC5308">
              <w:rPr>
                <w:rFonts w:ascii="Times New Roman" w:eastAsia="Times New Roman" w:hAnsi="Times New Roman" w:cs="Times New Roman"/>
                <w:sz w:val="20"/>
                <w:szCs w:val="20"/>
              </w:rPr>
              <w:t>Количество человек, получивших материальную помощь на ремонт и (или) переустройство жилых помещений, чел</w:t>
            </w:r>
          </w:p>
        </w:tc>
        <w:tc>
          <w:tcPr>
            <w:tcW w:w="1260" w:type="dxa"/>
            <w:tcBorders>
              <w:top w:val="single" w:sz="4" w:space="0" w:color="auto"/>
              <w:left w:val="nil"/>
              <w:bottom w:val="single" w:sz="4" w:space="0" w:color="auto"/>
              <w:right w:val="single" w:sz="4" w:space="0" w:color="auto"/>
            </w:tcBorders>
            <w:shd w:val="clear" w:color="auto" w:fill="auto"/>
            <w:hideMark/>
          </w:tcPr>
          <w:p w14:paraId="5D21DBC8" w14:textId="7777777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10</w:t>
            </w:r>
          </w:p>
        </w:tc>
      </w:tr>
      <w:tr w:rsidR="00421788" w:rsidRPr="00AC5308" w14:paraId="616EBC33" w14:textId="77777777" w:rsidTr="00421788">
        <w:trPr>
          <w:trHeight w:val="401"/>
        </w:trPr>
        <w:tc>
          <w:tcPr>
            <w:tcW w:w="683" w:type="dxa"/>
            <w:vMerge/>
            <w:tcBorders>
              <w:top w:val="nil"/>
              <w:left w:val="single" w:sz="4" w:space="0" w:color="auto"/>
              <w:bottom w:val="single" w:sz="4" w:space="0" w:color="auto"/>
              <w:right w:val="single" w:sz="4" w:space="0" w:color="auto"/>
            </w:tcBorders>
            <w:vAlign w:val="center"/>
            <w:hideMark/>
          </w:tcPr>
          <w:p w14:paraId="5C28E840"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14:paraId="2862C561"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single" w:sz="4" w:space="0" w:color="auto"/>
              <w:left w:val="nil"/>
              <w:bottom w:val="single" w:sz="4" w:space="0" w:color="auto"/>
              <w:right w:val="single" w:sz="4" w:space="0" w:color="auto"/>
            </w:tcBorders>
            <w:shd w:val="clear" w:color="auto" w:fill="auto"/>
            <w:hideMark/>
          </w:tcPr>
          <w:p w14:paraId="703AE3D1"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2026</w:t>
            </w:r>
          </w:p>
        </w:tc>
        <w:tc>
          <w:tcPr>
            <w:tcW w:w="1040" w:type="dxa"/>
            <w:tcBorders>
              <w:top w:val="single" w:sz="4" w:space="0" w:color="auto"/>
              <w:left w:val="nil"/>
              <w:bottom w:val="single" w:sz="4" w:space="0" w:color="auto"/>
              <w:right w:val="single" w:sz="4" w:space="0" w:color="auto"/>
            </w:tcBorders>
            <w:shd w:val="clear" w:color="auto" w:fill="auto"/>
            <w:hideMark/>
          </w:tcPr>
          <w:p w14:paraId="1E42B101" w14:textId="652C866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504,00</w:t>
            </w:r>
          </w:p>
        </w:tc>
        <w:tc>
          <w:tcPr>
            <w:tcW w:w="1097" w:type="dxa"/>
            <w:tcBorders>
              <w:top w:val="single" w:sz="4" w:space="0" w:color="auto"/>
              <w:left w:val="nil"/>
              <w:bottom w:val="single" w:sz="4" w:space="0" w:color="auto"/>
              <w:right w:val="single" w:sz="4" w:space="0" w:color="auto"/>
            </w:tcBorders>
            <w:shd w:val="clear" w:color="auto" w:fill="auto"/>
            <w:hideMark/>
          </w:tcPr>
          <w:p w14:paraId="7F8D3260" w14:textId="47D5604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single" w:sz="4" w:space="0" w:color="auto"/>
              <w:left w:val="nil"/>
              <w:bottom w:val="single" w:sz="4" w:space="0" w:color="auto"/>
              <w:right w:val="single" w:sz="4" w:space="0" w:color="auto"/>
            </w:tcBorders>
            <w:shd w:val="clear" w:color="auto" w:fill="auto"/>
            <w:hideMark/>
          </w:tcPr>
          <w:p w14:paraId="66D283DC" w14:textId="03F358D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252,00</w:t>
            </w:r>
          </w:p>
        </w:tc>
        <w:tc>
          <w:tcPr>
            <w:tcW w:w="1016" w:type="dxa"/>
            <w:tcBorders>
              <w:top w:val="single" w:sz="4" w:space="0" w:color="auto"/>
              <w:left w:val="nil"/>
              <w:bottom w:val="single" w:sz="4" w:space="0" w:color="auto"/>
              <w:right w:val="single" w:sz="4" w:space="0" w:color="auto"/>
            </w:tcBorders>
            <w:shd w:val="clear" w:color="auto" w:fill="auto"/>
            <w:hideMark/>
          </w:tcPr>
          <w:p w14:paraId="351979D8" w14:textId="18AAB1B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252,00</w:t>
            </w:r>
          </w:p>
        </w:tc>
        <w:tc>
          <w:tcPr>
            <w:tcW w:w="1247" w:type="dxa"/>
            <w:tcBorders>
              <w:top w:val="single" w:sz="4" w:space="0" w:color="auto"/>
              <w:left w:val="nil"/>
              <w:bottom w:val="single" w:sz="4" w:space="0" w:color="auto"/>
              <w:right w:val="single" w:sz="4" w:space="0" w:color="auto"/>
            </w:tcBorders>
            <w:shd w:val="clear" w:color="auto" w:fill="auto"/>
            <w:hideMark/>
          </w:tcPr>
          <w:p w14:paraId="2D643507" w14:textId="6ACF7D6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single" w:sz="4" w:space="0" w:color="auto"/>
              <w:left w:val="single" w:sz="4" w:space="0" w:color="auto"/>
              <w:bottom w:val="single" w:sz="4" w:space="0" w:color="auto"/>
              <w:right w:val="single" w:sz="4" w:space="0" w:color="auto"/>
            </w:tcBorders>
            <w:vAlign w:val="center"/>
            <w:hideMark/>
          </w:tcPr>
          <w:p w14:paraId="7853140C"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top w:val="single" w:sz="4" w:space="0" w:color="auto"/>
              <w:left w:val="nil"/>
              <w:right w:val="single" w:sz="4" w:space="0" w:color="auto"/>
            </w:tcBorders>
            <w:shd w:val="clear" w:color="auto" w:fill="auto"/>
          </w:tcPr>
          <w:p w14:paraId="26350DA4" w14:textId="51D72AFE"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single" w:sz="4" w:space="0" w:color="auto"/>
              <w:left w:val="nil"/>
              <w:bottom w:val="single" w:sz="4" w:space="0" w:color="auto"/>
              <w:right w:val="single" w:sz="4" w:space="0" w:color="auto"/>
            </w:tcBorders>
            <w:shd w:val="clear" w:color="auto" w:fill="auto"/>
            <w:hideMark/>
          </w:tcPr>
          <w:p w14:paraId="5C591B07" w14:textId="7777777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10</w:t>
            </w:r>
          </w:p>
        </w:tc>
      </w:tr>
      <w:tr w:rsidR="00421788" w:rsidRPr="00AC5308" w14:paraId="18332EA7" w14:textId="77777777" w:rsidTr="00421788">
        <w:trPr>
          <w:trHeight w:val="1575"/>
        </w:trPr>
        <w:tc>
          <w:tcPr>
            <w:tcW w:w="683" w:type="dxa"/>
            <w:vMerge/>
            <w:tcBorders>
              <w:top w:val="nil"/>
              <w:left w:val="single" w:sz="4" w:space="0" w:color="auto"/>
              <w:bottom w:val="single" w:sz="4" w:space="0" w:color="auto"/>
              <w:right w:val="single" w:sz="4" w:space="0" w:color="auto"/>
            </w:tcBorders>
            <w:vAlign w:val="center"/>
            <w:hideMark/>
          </w:tcPr>
          <w:p w14:paraId="7036D681"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02CFF4E0"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08ACF067"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2027</w:t>
            </w:r>
          </w:p>
          <w:p w14:paraId="7EF1D8F6"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p>
        </w:tc>
        <w:tc>
          <w:tcPr>
            <w:tcW w:w="1040" w:type="dxa"/>
            <w:tcBorders>
              <w:top w:val="nil"/>
              <w:left w:val="nil"/>
              <w:bottom w:val="single" w:sz="4" w:space="0" w:color="auto"/>
              <w:right w:val="single" w:sz="4" w:space="0" w:color="auto"/>
            </w:tcBorders>
            <w:shd w:val="clear" w:color="auto" w:fill="auto"/>
            <w:hideMark/>
          </w:tcPr>
          <w:p w14:paraId="1F1D604A" w14:textId="743D788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504,00</w:t>
            </w:r>
          </w:p>
        </w:tc>
        <w:tc>
          <w:tcPr>
            <w:tcW w:w="1097" w:type="dxa"/>
            <w:tcBorders>
              <w:top w:val="nil"/>
              <w:left w:val="nil"/>
              <w:bottom w:val="single" w:sz="4" w:space="0" w:color="auto"/>
              <w:right w:val="single" w:sz="4" w:space="0" w:color="auto"/>
            </w:tcBorders>
            <w:shd w:val="clear" w:color="auto" w:fill="auto"/>
            <w:hideMark/>
          </w:tcPr>
          <w:p w14:paraId="4503B84C" w14:textId="34168A0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3AC2050A" w14:textId="5485D11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252,00</w:t>
            </w:r>
          </w:p>
        </w:tc>
        <w:tc>
          <w:tcPr>
            <w:tcW w:w="1016" w:type="dxa"/>
            <w:tcBorders>
              <w:top w:val="nil"/>
              <w:left w:val="nil"/>
              <w:bottom w:val="single" w:sz="4" w:space="0" w:color="auto"/>
              <w:right w:val="single" w:sz="4" w:space="0" w:color="auto"/>
            </w:tcBorders>
            <w:shd w:val="clear" w:color="auto" w:fill="auto"/>
            <w:hideMark/>
          </w:tcPr>
          <w:p w14:paraId="40482AC6" w14:textId="73B438A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252,00</w:t>
            </w:r>
          </w:p>
        </w:tc>
        <w:tc>
          <w:tcPr>
            <w:tcW w:w="1247" w:type="dxa"/>
            <w:tcBorders>
              <w:top w:val="nil"/>
              <w:left w:val="nil"/>
              <w:bottom w:val="single" w:sz="4" w:space="0" w:color="auto"/>
              <w:right w:val="single" w:sz="4" w:space="0" w:color="auto"/>
            </w:tcBorders>
            <w:shd w:val="clear" w:color="auto" w:fill="auto"/>
            <w:hideMark/>
          </w:tcPr>
          <w:p w14:paraId="2B9DB51D" w14:textId="6C97DCB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5C39E270"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left w:val="nil"/>
              <w:bottom w:val="single" w:sz="4" w:space="0" w:color="auto"/>
              <w:right w:val="single" w:sz="4" w:space="0" w:color="auto"/>
            </w:tcBorders>
            <w:shd w:val="clear" w:color="auto" w:fill="auto"/>
          </w:tcPr>
          <w:p w14:paraId="33B0D8C7" w14:textId="46992C1D"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227907F6" w14:textId="22E1538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10</w:t>
            </w:r>
          </w:p>
        </w:tc>
      </w:tr>
      <w:tr w:rsidR="00421788" w:rsidRPr="00AC5308" w14:paraId="04B90125" w14:textId="77777777" w:rsidTr="00421788">
        <w:trPr>
          <w:trHeight w:val="196"/>
        </w:trPr>
        <w:tc>
          <w:tcPr>
            <w:tcW w:w="683" w:type="dxa"/>
            <w:vMerge w:val="restart"/>
            <w:tcBorders>
              <w:top w:val="nil"/>
              <w:left w:val="single" w:sz="4" w:space="0" w:color="auto"/>
              <w:bottom w:val="single" w:sz="4" w:space="0" w:color="auto"/>
              <w:right w:val="single" w:sz="4" w:space="0" w:color="auto"/>
            </w:tcBorders>
            <w:shd w:val="clear" w:color="auto" w:fill="auto"/>
            <w:hideMark/>
          </w:tcPr>
          <w:p w14:paraId="7E917EAD"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 1.1.3</w:t>
            </w:r>
          </w:p>
        </w:tc>
        <w:tc>
          <w:tcPr>
            <w:tcW w:w="2283" w:type="dxa"/>
            <w:vMerge w:val="restart"/>
            <w:tcBorders>
              <w:top w:val="nil"/>
              <w:left w:val="single" w:sz="4" w:space="0" w:color="auto"/>
              <w:bottom w:val="single" w:sz="4" w:space="0" w:color="auto"/>
              <w:right w:val="single" w:sz="4" w:space="0" w:color="auto"/>
            </w:tcBorders>
            <w:shd w:val="clear" w:color="auto" w:fill="auto"/>
            <w:hideMark/>
          </w:tcPr>
          <w:p w14:paraId="2EB5B407" w14:textId="77777777"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Предоставление мер социальной поддержки по оплате коммунальных услуг гражданам, проживающим на внегородских территориях ЗАТО Северск и получающим коммунальные услуги от децентрализованных источников</w:t>
            </w:r>
          </w:p>
        </w:tc>
        <w:tc>
          <w:tcPr>
            <w:tcW w:w="991" w:type="dxa"/>
            <w:tcBorders>
              <w:top w:val="nil"/>
              <w:left w:val="nil"/>
              <w:bottom w:val="single" w:sz="4" w:space="0" w:color="auto"/>
              <w:right w:val="single" w:sz="4" w:space="0" w:color="auto"/>
            </w:tcBorders>
            <w:shd w:val="clear" w:color="auto" w:fill="auto"/>
            <w:hideMark/>
          </w:tcPr>
          <w:p w14:paraId="0BC829B7"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Всего</w:t>
            </w:r>
          </w:p>
        </w:tc>
        <w:tc>
          <w:tcPr>
            <w:tcW w:w="1040" w:type="dxa"/>
            <w:tcBorders>
              <w:top w:val="nil"/>
              <w:left w:val="nil"/>
              <w:bottom w:val="single" w:sz="4" w:space="0" w:color="auto"/>
              <w:right w:val="single" w:sz="4" w:space="0" w:color="auto"/>
            </w:tcBorders>
            <w:shd w:val="clear" w:color="auto" w:fill="auto"/>
            <w:hideMark/>
          </w:tcPr>
          <w:p w14:paraId="18F51BAA" w14:textId="7EB894AF"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14 578,03</w:t>
            </w:r>
          </w:p>
        </w:tc>
        <w:tc>
          <w:tcPr>
            <w:tcW w:w="1097" w:type="dxa"/>
            <w:tcBorders>
              <w:top w:val="nil"/>
              <w:left w:val="nil"/>
              <w:bottom w:val="single" w:sz="4" w:space="0" w:color="auto"/>
              <w:right w:val="single" w:sz="4" w:space="0" w:color="auto"/>
            </w:tcBorders>
            <w:shd w:val="clear" w:color="auto" w:fill="auto"/>
            <w:hideMark/>
          </w:tcPr>
          <w:p w14:paraId="0E32F57E" w14:textId="7BC5A4F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5400A71B" w14:textId="5AAB3931"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3817A9D3" w14:textId="129C03D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14 578,03</w:t>
            </w:r>
          </w:p>
        </w:tc>
        <w:tc>
          <w:tcPr>
            <w:tcW w:w="1247" w:type="dxa"/>
            <w:tcBorders>
              <w:top w:val="nil"/>
              <w:left w:val="nil"/>
              <w:bottom w:val="single" w:sz="4" w:space="0" w:color="auto"/>
              <w:right w:val="single" w:sz="4" w:space="0" w:color="auto"/>
            </w:tcBorders>
            <w:shd w:val="clear" w:color="auto" w:fill="auto"/>
            <w:hideMark/>
          </w:tcPr>
          <w:p w14:paraId="7EDAD685" w14:textId="50BB04C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val="restart"/>
            <w:tcBorders>
              <w:top w:val="nil"/>
              <w:left w:val="single" w:sz="4" w:space="0" w:color="auto"/>
              <w:bottom w:val="single" w:sz="4" w:space="0" w:color="auto"/>
              <w:right w:val="single" w:sz="4" w:space="0" w:color="auto"/>
            </w:tcBorders>
            <w:shd w:val="clear" w:color="auto" w:fill="auto"/>
            <w:hideMark/>
          </w:tcPr>
          <w:p w14:paraId="2C64A879" w14:textId="3EA9856A"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Администрация ЗАТО Северск, МКУ «Ресурсный центр»</w:t>
            </w:r>
          </w:p>
        </w:tc>
        <w:tc>
          <w:tcPr>
            <w:tcW w:w="2097" w:type="dxa"/>
            <w:tcBorders>
              <w:top w:val="nil"/>
              <w:left w:val="nil"/>
              <w:bottom w:val="single" w:sz="4" w:space="0" w:color="auto"/>
              <w:right w:val="single" w:sz="4" w:space="0" w:color="auto"/>
            </w:tcBorders>
            <w:shd w:val="clear" w:color="auto" w:fill="auto"/>
            <w:hideMark/>
          </w:tcPr>
          <w:p w14:paraId="2CA0030C"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nil"/>
              <w:left w:val="nil"/>
              <w:bottom w:val="single" w:sz="4" w:space="0" w:color="auto"/>
              <w:right w:val="single" w:sz="4" w:space="0" w:color="auto"/>
            </w:tcBorders>
            <w:shd w:val="clear" w:color="auto" w:fill="auto"/>
            <w:hideMark/>
          </w:tcPr>
          <w:p w14:paraId="11A1BC14"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2C8FBBB6" w14:textId="77777777" w:rsidTr="00421788">
        <w:trPr>
          <w:trHeight w:val="299"/>
        </w:trPr>
        <w:tc>
          <w:tcPr>
            <w:tcW w:w="683" w:type="dxa"/>
            <w:vMerge/>
            <w:tcBorders>
              <w:top w:val="nil"/>
              <w:left w:val="single" w:sz="4" w:space="0" w:color="auto"/>
              <w:bottom w:val="single" w:sz="4" w:space="0" w:color="auto"/>
              <w:right w:val="single" w:sz="4" w:space="0" w:color="auto"/>
            </w:tcBorders>
            <w:vAlign w:val="center"/>
            <w:hideMark/>
          </w:tcPr>
          <w:p w14:paraId="486D8C8F"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2DB6128E"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3CF2ABCD"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2025</w:t>
            </w:r>
          </w:p>
        </w:tc>
        <w:tc>
          <w:tcPr>
            <w:tcW w:w="1040" w:type="dxa"/>
            <w:tcBorders>
              <w:top w:val="nil"/>
              <w:left w:val="nil"/>
              <w:bottom w:val="single" w:sz="4" w:space="0" w:color="auto"/>
              <w:right w:val="single" w:sz="4" w:space="0" w:color="auto"/>
            </w:tcBorders>
            <w:shd w:val="clear" w:color="auto" w:fill="auto"/>
            <w:hideMark/>
          </w:tcPr>
          <w:p w14:paraId="44B5A59F" w14:textId="65D854E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10 578,03</w:t>
            </w:r>
          </w:p>
        </w:tc>
        <w:tc>
          <w:tcPr>
            <w:tcW w:w="1097" w:type="dxa"/>
            <w:tcBorders>
              <w:top w:val="nil"/>
              <w:left w:val="nil"/>
              <w:bottom w:val="single" w:sz="4" w:space="0" w:color="auto"/>
              <w:right w:val="single" w:sz="4" w:space="0" w:color="auto"/>
            </w:tcBorders>
            <w:shd w:val="clear" w:color="auto" w:fill="auto"/>
            <w:hideMark/>
          </w:tcPr>
          <w:p w14:paraId="079FAFEA" w14:textId="5F60599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142C4DBF" w14:textId="4B110C4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02AF5289" w14:textId="42836E4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10 578,03</w:t>
            </w:r>
          </w:p>
        </w:tc>
        <w:tc>
          <w:tcPr>
            <w:tcW w:w="1247" w:type="dxa"/>
            <w:tcBorders>
              <w:top w:val="nil"/>
              <w:left w:val="nil"/>
              <w:bottom w:val="single" w:sz="4" w:space="0" w:color="auto"/>
              <w:right w:val="single" w:sz="4" w:space="0" w:color="auto"/>
            </w:tcBorders>
            <w:shd w:val="clear" w:color="auto" w:fill="auto"/>
            <w:hideMark/>
          </w:tcPr>
          <w:p w14:paraId="1AFE0373" w14:textId="4CA6EC2A"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1DD716AB"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val="restart"/>
            <w:tcBorders>
              <w:top w:val="single" w:sz="4" w:space="0" w:color="auto"/>
              <w:left w:val="nil"/>
              <w:bottom w:val="single" w:sz="4" w:space="0" w:color="auto"/>
              <w:right w:val="single" w:sz="4" w:space="0" w:color="auto"/>
            </w:tcBorders>
            <w:shd w:val="clear" w:color="auto" w:fill="auto"/>
            <w:hideMark/>
          </w:tcPr>
          <w:p w14:paraId="5F8D57F7" w14:textId="78F97F19"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w:t>
            </w:r>
            <w:r w:rsidR="00A84CC4">
              <w:rPr>
                <w:rFonts w:ascii="Times New Roman" w:eastAsia="Times New Roman" w:hAnsi="Times New Roman" w:cs="Times New Roman"/>
                <w:sz w:val="20"/>
                <w:szCs w:val="20"/>
              </w:rPr>
              <w:t xml:space="preserve"> </w:t>
            </w:r>
            <w:r w:rsidRPr="00AC5308">
              <w:rPr>
                <w:rFonts w:ascii="Times New Roman" w:eastAsia="Times New Roman" w:hAnsi="Times New Roman" w:cs="Times New Roman"/>
                <w:sz w:val="20"/>
                <w:szCs w:val="20"/>
              </w:rPr>
              <w:t>Численность граждан, получивших меры социальной поддержки по оплате коммунальных услуг, чел</w:t>
            </w:r>
          </w:p>
        </w:tc>
        <w:tc>
          <w:tcPr>
            <w:tcW w:w="1260" w:type="dxa"/>
            <w:tcBorders>
              <w:top w:val="nil"/>
              <w:left w:val="nil"/>
              <w:bottom w:val="single" w:sz="4" w:space="0" w:color="auto"/>
              <w:right w:val="single" w:sz="4" w:space="0" w:color="auto"/>
            </w:tcBorders>
            <w:shd w:val="clear" w:color="auto" w:fill="auto"/>
            <w:hideMark/>
          </w:tcPr>
          <w:p w14:paraId="4C748143" w14:textId="49DB3C2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4937</w:t>
            </w:r>
          </w:p>
        </w:tc>
      </w:tr>
      <w:tr w:rsidR="00421788" w:rsidRPr="00AC5308" w14:paraId="0451D418" w14:textId="77777777" w:rsidTr="00421788">
        <w:trPr>
          <w:trHeight w:val="416"/>
        </w:trPr>
        <w:tc>
          <w:tcPr>
            <w:tcW w:w="683" w:type="dxa"/>
            <w:vMerge/>
            <w:tcBorders>
              <w:top w:val="nil"/>
              <w:left w:val="single" w:sz="4" w:space="0" w:color="auto"/>
              <w:bottom w:val="single" w:sz="4" w:space="0" w:color="auto"/>
              <w:right w:val="single" w:sz="4" w:space="0" w:color="auto"/>
            </w:tcBorders>
            <w:vAlign w:val="center"/>
            <w:hideMark/>
          </w:tcPr>
          <w:p w14:paraId="2120FCD3"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098FFDFA"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740F12B2"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2026</w:t>
            </w:r>
          </w:p>
        </w:tc>
        <w:tc>
          <w:tcPr>
            <w:tcW w:w="1040" w:type="dxa"/>
            <w:tcBorders>
              <w:top w:val="nil"/>
              <w:left w:val="nil"/>
              <w:bottom w:val="single" w:sz="4" w:space="0" w:color="auto"/>
              <w:right w:val="single" w:sz="4" w:space="0" w:color="auto"/>
            </w:tcBorders>
            <w:shd w:val="clear" w:color="auto" w:fill="auto"/>
            <w:hideMark/>
          </w:tcPr>
          <w:p w14:paraId="014D1D52" w14:textId="48C582A2"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2 000,00</w:t>
            </w:r>
          </w:p>
        </w:tc>
        <w:tc>
          <w:tcPr>
            <w:tcW w:w="1097" w:type="dxa"/>
            <w:tcBorders>
              <w:top w:val="nil"/>
              <w:left w:val="nil"/>
              <w:bottom w:val="single" w:sz="4" w:space="0" w:color="auto"/>
              <w:right w:val="single" w:sz="4" w:space="0" w:color="auto"/>
            </w:tcBorders>
            <w:shd w:val="clear" w:color="auto" w:fill="auto"/>
            <w:hideMark/>
          </w:tcPr>
          <w:p w14:paraId="066A8093" w14:textId="6B011A8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3ED33A35" w14:textId="17B92F2E"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486CC812" w14:textId="4619DCB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2 000,00</w:t>
            </w:r>
          </w:p>
        </w:tc>
        <w:tc>
          <w:tcPr>
            <w:tcW w:w="1247" w:type="dxa"/>
            <w:tcBorders>
              <w:top w:val="nil"/>
              <w:left w:val="nil"/>
              <w:bottom w:val="single" w:sz="4" w:space="0" w:color="auto"/>
              <w:right w:val="single" w:sz="4" w:space="0" w:color="auto"/>
            </w:tcBorders>
            <w:shd w:val="clear" w:color="auto" w:fill="auto"/>
            <w:hideMark/>
          </w:tcPr>
          <w:p w14:paraId="104439B4" w14:textId="55439E23"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246655BB"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top w:val="single" w:sz="4" w:space="0" w:color="auto"/>
              <w:left w:val="nil"/>
              <w:bottom w:val="single" w:sz="4" w:space="0" w:color="auto"/>
              <w:right w:val="single" w:sz="4" w:space="0" w:color="auto"/>
            </w:tcBorders>
            <w:shd w:val="clear" w:color="auto" w:fill="auto"/>
          </w:tcPr>
          <w:p w14:paraId="04F3A846" w14:textId="627D95A9"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128B47E5" w14:textId="781BE0FE"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4937</w:t>
            </w:r>
          </w:p>
        </w:tc>
      </w:tr>
      <w:tr w:rsidR="00421788" w:rsidRPr="00AC5308" w14:paraId="334FE259" w14:textId="77777777" w:rsidTr="00421788">
        <w:trPr>
          <w:trHeight w:val="1260"/>
        </w:trPr>
        <w:tc>
          <w:tcPr>
            <w:tcW w:w="683" w:type="dxa"/>
            <w:vMerge/>
            <w:tcBorders>
              <w:top w:val="nil"/>
              <w:left w:val="single" w:sz="4" w:space="0" w:color="auto"/>
              <w:bottom w:val="single" w:sz="4" w:space="0" w:color="auto"/>
              <w:right w:val="single" w:sz="4" w:space="0" w:color="auto"/>
            </w:tcBorders>
            <w:vAlign w:val="center"/>
            <w:hideMark/>
          </w:tcPr>
          <w:p w14:paraId="52423D29"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523140AF"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468B5DE7"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2027</w:t>
            </w:r>
          </w:p>
        </w:tc>
        <w:tc>
          <w:tcPr>
            <w:tcW w:w="1040" w:type="dxa"/>
            <w:tcBorders>
              <w:top w:val="nil"/>
              <w:left w:val="nil"/>
              <w:bottom w:val="single" w:sz="4" w:space="0" w:color="auto"/>
              <w:right w:val="single" w:sz="4" w:space="0" w:color="auto"/>
            </w:tcBorders>
            <w:shd w:val="clear" w:color="auto" w:fill="auto"/>
            <w:hideMark/>
          </w:tcPr>
          <w:p w14:paraId="6B9E4912" w14:textId="609A386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2 000,00</w:t>
            </w:r>
          </w:p>
        </w:tc>
        <w:tc>
          <w:tcPr>
            <w:tcW w:w="1097" w:type="dxa"/>
            <w:tcBorders>
              <w:top w:val="nil"/>
              <w:left w:val="nil"/>
              <w:bottom w:val="single" w:sz="4" w:space="0" w:color="auto"/>
              <w:right w:val="single" w:sz="4" w:space="0" w:color="auto"/>
            </w:tcBorders>
            <w:shd w:val="clear" w:color="auto" w:fill="auto"/>
            <w:hideMark/>
          </w:tcPr>
          <w:p w14:paraId="326635CB" w14:textId="25533F1F"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162A8923" w14:textId="4CCF4082"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78DBB5C4" w14:textId="52152DFA"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2 000,00</w:t>
            </w:r>
          </w:p>
        </w:tc>
        <w:tc>
          <w:tcPr>
            <w:tcW w:w="1247" w:type="dxa"/>
            <w:tcBorders>
              <w:top w:val="nil"/>
              <w:left w:val="nil"/>
              <w:bottom w:val="single" w:sz="4" w:space="0" w:color="auto"/>
              <w:right w:val="single" w:sz="4" w:space="0" w:color="auto"/>
            </w:tcBorders>
            <w:shd w:val="clear" w:color="auto" w:fill="auto"/>
            <w:hideMark/>
          </w:tcPr>
          <w:p w14:paraId="1FD906EF" w14:textId="1F59C53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63EBB37F"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top w:val="single" w:sz="4" w:space="0" w:color="auto"/>
              <w:left w:val="nil"/>
              <w:bottom w:val="single" w:sz="4" w:space="0" w:color="auto"/>
              <w:right w:val="single" w:sz="4" w:space="0" w:color="auto"/>
            </w:tcBorders>
            <w:shd w:val="clear" w:color="auto" w:fill="auto"/>
          </w:tcPr>
          <w:p w14:paraId="64520393" w14:textId="06E36611"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39600295" w14:textId="1121232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4937</w:t>
            </w:r>
          </w:p>
        </w:tc>
      </w:tr>
      <w:tr w:rsidR="00421788" w:rsidRPr="00AC5308" w14:paraId="397A61D4" w14:textId="77777777" w:rsidTr="00421788">
        <w:trPr>
          <w:trHeight w:val="443"/>
        </w:trPr>
        <w:tc>
          <w:tcPr>
            <w:tcW w:w="683" w:type="dxa"/>
            <w:vMerge w:val="restart"/>
            <w:tcBorders>
              <w:top w:val="nil"/>
              <w:left w:val="single" w:sz="4" w:space="0" w:color="auto"/>
              <w:bottom w:val="single" w:sz="4" w:space="0" w:color="auto"/>
              <w:right w:val="single" w:sz="4" w:space="0" w:color="auto"/>
            </w:tcBorders>
            <w:shd w:val="clear" w:color="auto" w:fill="auto"/>
            <w:hideMark/>
          </w:tcPr>
          <w:p w14:paraId="1AAB5078"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 1.1.4</w:t>
            </w:r>
          </w:p>
        </w:tc>
        <w:tc>
          <w:tcPr>
            <w:tcW w:w="2283" w:type="dxa"/>
            <w:vMerge w:val="restart"/>
            <w:tcBorders>
              <w:top w:val="nil"/>
              <w:left w:val="single" w:sz="4" w:space="0" w:color="auto"/>
              <w:bottom w:val="single" w:sz="4" w:space="0" w:color="auto"/>
              <w:right w:val="single" w:sz="4" w:space="0" w:color="auto"/>
            </w:tcBorders>
            <w:shd w:val="clear" w:color="auto" w:fill="auto"/>
            <w:hideMark/>
          </w:tcPr>
          <w:p w14:paraId="393AC0CB" w14:textId="77777777"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1941 - 1945 годов</w:t>
            </w:r>
          </w:p>
        </w:tc>
        <w:tc>
          <w:tcPr>
            <w:tcW w:w="991" w:type="dxa"/>
            <w:tcBorders>
              <w:top w:val="nil"/>
              <w:left w:val="nil"/>
              <w:bottom w:val="single" w:sz="4" w:space="0" w:color="auto"/>
              <w:right w:val="single" w:sz="4" w:space="0" w:color="auto"/>
            </w:tcBorders>
            <w:shd w:val="clear" w:color="auto" w:fill="auto"/>
            <w:hideMark/>
          </w:tcPr>
          <w:p w14:paraId="1E03043D"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Всего</w:t>
            </w:r>
          </w:p>
        </w:tc>
        <w:tc>
          <w:tcPr>
            <w:tcW w:w="1040" w:type="dxa"/>
            <w:tcBorders>
              <w:top w:val="nil"/>
              <w:left w:val="nil"/>
              <w:bottom w:val="single" w:sz="4" w:space="0" w:color="auto"/>
              <w:right w:val="single" w:sz="4" w:space="0" w:color="auto"/>
            </w:tcBorders>
            <w:shd w:val="clear" w:color="auto" w:fill="auto"/>
            <w:hideMark/>
          </w:tcPr>
          <w:p w14:paraId="74C65F7D" w14:textId="5DD761B1"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1 736,35</w:t>
            </w:r>
          </w:p>
        </w:tc>
        <w:tc>
          <w:tcPr>
            <w:tcW w:w="1097" w:type="dxa"/>
            <w:tcBorders>
              <w:top w:val="nil"/>
              <w:left w:val="nil"/>
              <w:bottom w:val="single" w:sz="4" w:space="0" w:color="auto"/>
              <w:right w:val="single" w:sz="4" w:space="0" w:color="auto"/>
            </w:tcBorders>
            <w:shd w:val="clear" w:color="auto" w:fill="auto"/>
            <w:hideMark/>
          </w:tcPr>
          <w:p w14:paraId="794A3B9D" w14:textId="6477304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2FDDE3F5" w14:textId="2DFE67B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6E7EF376" w14:textId="4054C9FF"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1 736,35</w:t>
            </w:r>
          </w:p>
        </w:tc>
        <w:tc>
          <w:tcPr>
            <w:tcW w:w="1247" w:type="dxa"/>
            <w:tcBorders>
              <w:top w:val="nil"/>
              <w:left w:val="nil"/>
              <w:bottom w:val="single" w:sz="4" w:space="0" w:color="auto"/>
              <w:right w:val="single" w:sz="4" w:space="0" w:color="auto"/>
            </w:tcBorders>
            <w:shd w:val="clear" w:color="auto" w:fill="auto"/>
            <w:hideMark/>
          </w:tcPr>
          <w:p w14:paraId="174EDE52" w14:textId="239B1424"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val="restart"/>
            <w:tcBorders>
              <w:top w:val="nil"/>
              <w:left w:val="single" w:sz="4" w:space="0" w:color="auto"/>
              <w:bottom w:val="single" w:sz="4" w:space="0" w:color="auto"/>
              <w:right w:val="single" w:sz="4" w:space="0" w:color="auto"/>
            </w:tcBorders>
            <w:shd w:val="clear" w:color="auto" w:fill="auto"/>
            <w:hideMark/>
          </w:tcPr>
          <w:p w14:paraId="47B3AB5B" w14:textId="39A6E5F8"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Администрация ЗАТО Северск, МКУ «Ресурсный центр»</w:t>
            </w:r>
          </w:p>
        </w:tc>
        <w:tc>
          <w:tcPr>
            <w:tcW w:w="2097" w:type="dxa"/>
            <w:tcBorders>
              <w:top w:val="nil"/>
              <w:left w:val="nil"/>
              <w:bottom w:val="single" w:sz="4" w:space="0" w:color="auto"/>
              <w:right w:val="single" w:sz="4" w:space="0" w:color="auto"/>
            </w:tcBorders>
            <w:shd w:val="clear" w:color="auto" w:fill="auto"/>
            <w:hideMark/>
          </w:tcPr>
          <w:p w14:paraId="52C1AB68"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nil"/>
              <w:left w:val="nil"/>
              <w:bottom w:val="single" w:sz="4" w:space="0" w:color="auto"/>
              <w:right w:val="single" w:sz="4" w:space="0" w:color="auto"/>
            </w:tcBorders>
            <w:shd w:val="clear" w:color="auto" w:fill="auto"/>
            <w:hideMark/>
          </w:tcPr>
          <w:p w14:paraId="6AD99D74"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3732531D" w14:textId="77777777" w:rsidTr="00421788">
        <w:trPr>
          <w:trHeight w:val="408"/>
        </w:trPr>
        <w:tc>
          <w:tcPr>
            <w:tcW w:w="683" w:type="dxa"/>
            <w:vMerge/>
            <w:tcBorders>
              <w:top w:val="nil"/>
              <w:left w:val="single" w:sz="4" w:space="0" w:color="auto"/>
              <w:bottom w:val="single" w:sz="4" w:space="0" w:color="auto"/>
              <w:right w:val="single" w:sz="4" w:space="0" w:color="auto"/>
            </w:tcBorders>
            <w:vAlign w:val="center"/>
            <w:hideMark/>
          </w:tcPr>
          <w:p w14:paraId="2707D111"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71EC44DA"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101A4A92"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2025</w:t>
            </w:r>
          </w:p>
        </w:tc>
        <w:tc>
          <w:tcPr>
            <w:tcW w:w="1040" w:type="dxa"/>
            <w:tcBorders>
              <w:top w:val="nil"/>
              <w:left w:val="nil"/>
              <w:bottom w:val="single" w:sz="4" w:space="0" w:color="auto"/>
              <w:right w:val="single" w:sz="4" w:space="0" w:color="auto"/>
            </w:tcBorders>
            <w:shd w:val="clear" w:color="auto" w:fill="auto"/>
            <w:hideMark/>
          </w:tcPr>
          <w:p w14:paraId="5BAB81C1" w14:textId="007D91B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736,35</w:t>
            </w:r>
          </w:p>
        </w:tc>
        <w:tc>
          <w:tcPr>
            <w:tcW w:w="1097" w:type="dxa"/>
            <w:tcBorders>
              <w:top w:val="nil"/>
              <w:left w:val="nil"/>
              <w:bottom w:val="single" w:sz="4" w:space="0" w:color="auto"/>
              <w:right w:val="single" w:sz="4" w:space="0" w:color="auto"/>
            </w:tcBorders>
            <w:shd w:val="clear" w:color="auto" w:fill="auto"/>
            <w:hideMark/>
          </w:tcPr>
          <w:p w14:paraId="5D9DA439" w14:textId="4E6B48FE"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03B21A1E" w14:textId="0A1CEF4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62A0AA97" w14:textId="23DB25E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736,35</w:t>
            </w:r>
          </w:p>
        </w:tc>
        <w:tc>
          <w:tcPr>
            <w:tcW w:w="1247" w:type="dxa"/>
            <w:tcBorders>
              <w:top w:val="nil"/>
              <w:left w:val="nil"/>
              <w:bottom w:val="single" w:sz="4" w:space="0" w:color="auto"/>
              <w:right w:val="single" w:sz="4" w:space="0" w:color="auto"/>
            </w:tcBorders>
            <w:shd w:val="clear" w:color="auto" w:fill="auto"/>
            <w:hideMark/>
          </w:tcPr>
          <w:p w14:paraId="48BD5DD0" w14:textId="6649F44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23C4D12D"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val="restart"/>
            <w:tcBorders>
              <w:top w:val="nil"/>
              <w:left w:val="nil"/>
              <w:right w:val="single" w:sz="4" w:space="0" w:color="auto"/>
            </w:tcBorders>
            <w:shd w:val="clear" w:color="auto" w:fill="auto"/>
            <w:hideMark/>
          </w:tcPr>
          <w:p w14:paraId="5099724E" w14:textId="168DCCB5"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w:t>
            </w:r>
            <w:r w:rsidR="00A84CC4">
              <w:rPr>
                <w:rFonts w:ascii="Times New Roman" w:eastAsia="Times New Roman" w:hAnsi="Times New Roman" w:cs="Times New Roman"/>
                <w:sz w:val="20"/>
                <w:szCs w:val="20"/>
              </w:rPr>
              <w:t xml:space="preserve"> </w:t>
            </w:r>
            <w:r w:rsidRPr="00AC5308">
              <w:rPr>
                <w:rFonts w:ascii="Times New Roman" w:eastAsia="Times New Roman" w:hAnsi="Times New Roman" w:cs="Times New Roman"/>
                <w:sz w:val="20"/>
                <w:szCs w:val="20"/>
              </w:rPr>
              <w:t>Численность граждан, получивших единовременные денежные выплаты в ознаменование годовщины Дня Победы, чел</w:t>
            </w:r>
          </w:p>
        </w:tc>
        <w:tc>
          <w:tcPr>
            <w:tcW w:w="1260" w:type="dxa"/>
            <w:tcBorders>
              <w:top w:val="nil"/>
              <w:left w:val="nil"/>
              <w:bottom w:val="single" w:sz="4" w:space="0" w:color="auto"/>
              <w:right w:val="single" w:sz="4" w:space="0" w:color="auto"/>
            </w:tcBorders>
            <w:shd w:val="clear" w:color="auto" w:fill="auto"/>
            <w:hideMark/>
          </w:tcPr>
          <w:p w14:paraId="29C2F4B3" w14:textId="4095097E"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197</w:t>
            </w:r>
          </w:p>
        </w:tc>
      </w:tr>
      <w:tr w:rsidR="00421788" w:rsidRPr="00AC5308" w14:paraId="03C48D9F" w14:textId="77777777" w:rsidTr="00421788">
        <w:trPr>
          <w:trHeight w:val="413"/>
        </w:trPr>
        <w:tc>
          <w:tcPr>
            <w:tcW w:w="683" w:type="dxa"/>
            <w:vMerge/>
            <w:tcBorders>
              <w:top w:val="nil"/>
              <w:left w:val="single" w:sz="4" w:space="0" w:color="auto"/>
              <w:bottom w:val="single" w:sz="4" w:space="0" w:color="auto"/>
              <w:right w:val="single" w:sz="4" w:space="0" w:color="auto"/>
            </w:tcBorders>
            <w:vAlign w:val="center"/>
            <w:hideMark/>
          </w:tcPr>
          <w:p w14:paraId="20AB6271"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69EC59E5"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2B41A605"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2026</w:t>
            </w:r>
          </w:p>
        </w:tc>
        <w:tc>
          <w:tcPr>
            <w:tcW w:w="1040" w:type="dxa"/>
            <w:tcBorders>
              <w:top w:val="nil"/>
              <w:left w:val="nil"/>
              <w:bottom w:val="single" w:sz="4" w:space="0" w:color="auto"/>
              <w:right w:val="single" w:sz="4" w:space="0" w:color="auto"/>
            </w:tcBorders>
            <w:shd w:val="clear" w:color="auto" w:fill="auto"/>
            <w:hideMark/>
          </w:tcPr>
          <w:p w14:paraId="108AE303" w14:textId="016847DE"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097" w:type="dxa"/>
            <w:tcBorders>
              <w:top w:val="nil"/>
              <w:left w:val="nil"/>
              <w:bottom w:val="single" w:sz="4" w:space="0" w:color="auto"/>
              <w:right w:val="single" w:sz="4" w:space="0" w:color="auto"/>
            </w:tcBorders>
            <w:shd w:val="clear" w:color="auto" w:fill="auto"/>
            <w:hideMark/>
          </w:tcPr>
          <w:p w14:paraId="3B33B1B9" w14:textId="5CF3BEE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4935D28F" w14:textId="384696C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30DB9550" w14:textId="0F64F76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247" w:type="dxa"/>
            <w:tcBorders>
              <w:top w:val="nil"/>
              <w:left w:val="nil"/>
              <w:bottom w:val="single" w:sz="4" w:space="0" w:color="auto"/>
              <w:right w:val="single" w:sz="4" w:space="0" w:color="auto"/>
            </w:tcBorders>
            <w:shd w:val="clear" w:color="auto" w:fill="auto"/>
            <w:hideMark/>
          </w:tcPr>
          <w:p w14:paraId="72FBDDF9" w14:textId="6360352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437F9756"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left w:val="nil"/>
              <w:right w:val="single" w:sz="4" w:space="0" w:color="auto"/>
            </w:tcBorders>
            <w:shd w:val="clear" w:color="auto" w:fill="auto"/>
          </w:tcPr>
          <w:p w14:paraId="10DD9E14" w14:textId="1950B2CA"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210624F5" w14:textId="6BB5C9DD" w:rsidR="00AC5308" w:rsidRPr="00AC5308" w:rsidRDefault="006865ED" w:rsidP="00AC5308">
            <w:pPr>
              <w:spacing w:after="0" w:line="240" w:lineRule="auto"/>
              <w:jc w:val="right"/>
              <w:rPr>
                <w:rFonts w:ascii="Times New Roman" w:eastAsia="Times New Roman" w:hAnsi="Times New Roman" w:cs="Times New Roman"/>
                <w:sz w:val="20"/>
                <w:szCs w:val="20"/>
              </w:rPr>
            </w:pPr>
            <w:r>
              <w:rPr>
                <w:rFonts w:ascii="Times New Roman" w:hAnsi="Times New Roman" w:cs="Times New Roman"/>
                <w:sz w:val="20"/>
                <w:szCs w:val="20"/>
              </w:rPr>
              <w:t>143</w:t>
            </w:r>
          </w:p>
        </w:tc>
      </w:tr>
      <w:tr w:rsidR="00421788" w:rsidRPr="00AC5308" w14:paraId="68A6A6C4" w14:textId="77777777" w:rsidTr="00421788">
        <w:trPr>
          <w:trHeight w:val="1128"/>
        </w:trPr>
        <w:tc>
          <w:tcPr>
            <w:tcW w:w="683" w:type="dxa"/>
            <w:vMerge/>
            <w:tcBorders>
              <w:top w:val="nil"/>
              <w:left w:val="single" w:sz="4" w:space="0" w:color="auto"/>
              <w:bottom w:val="single" w:sz="4" w:space="0" w:color="auto"/>
              <w:right w:val="single" w:sz="4" w:space="0" w:color="auto"/>
            </w:tcBorders>
            <w:vAlign w:val="center"/>
            <w:hideMark/>
          </w:tcPr>
          <w:p w14:paraId="2679AC3C"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24D1385D"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096C14F7"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2027</w:t>
            </w:r>
          </w:p>
        </w:tc>
        <w:tc>
          <w:tcPr>
            <w:tcW w:w="1040" w:type="dxa"/>
            <w:tcBorders>
              <w:top w:val="nil"/>
              <w:left w:val="nil"/>
              <w:bottom w:val="single" w:sz="4" w:space="0" w:color="auto"/>
              <w:right w:val="single" w:sz="4" w:space="0" w:color="auto"/>
            </w:tcBorders>
            <w:shd w:val="clear" w:color="auto" w:fill="auto"/>
            <w:hideMark/>
          </w:tcPr>
          <w:p w14:paraId="126CFEA8" w14:textId="5A76AC1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097" w:type="dxa"/>
            <w:tcBorders>
              <w:top w:val="nil"/>
              <w:left w:val="nil"/>
              <w:bottom w:val="single" w:sz="4" w:space="0" w:color="auto"/>
              <w:right w:val="single" w:sz="4" w:space="0" w:color="auto"/>
            </w:tcBorders>
            <w:shd w:val="clear" w:color="auto" w:fill="auto"/>
            <w:hideMark/>
          </w:tcPr>
          <w:p w14:paraId="7A722BF9" w14:textId="54BE68D5"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090DF176" w14:textId="56E68C1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76F4F509" w14:textId="4B105471"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247" w:type="dxa"/>
            <w:tcBorders>
              <w:top w:val="nil"/>
              <w:left w:val="nil"/>
              <w:bottom w:val="single" w:sz="4" w:space="0" w:color="auto"/>
              <w:right w:val="single" w:sz="4" w:space="0" w:color="auto"/>
            </w:tcBorders>
            <w:shd w:val="clear" w:color="auto" w:fill="auto"/>
            <w:hideMark/>
          </w:tcPr>
          <w:p w14:paraId="2E694AD0" w14:textId="09A6629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1867E0D0"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left w:val="nil"/>
              <w:bottom w:val="single" w:sz="4" w:space="0" w:color="auto"/>
              <w:right w:val="single" w:sz="4" w:space="0" w:color="auto"/>
            </w:tcBorders>
            <w:shd w:val="clear" w:color="auto" w:fill="auto"/>
          </w:tcPr>
          <w:p w14:paraId="64283778" w14:textId="47E7A7CE"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75E4E15D" w14:textId="15EF392F" w:rsidR="00AC5308" w:rsidRPr="00AC5308" w:rsidRDefault="006865ED" w:rsidP="00AC5308">
            <w:pPr>
              <w:spacing w:after="0" w:line="240" w:lineRule="auto"/>
              <w:jc w:val="right"/>
              <w:rPr>
                <w:rFonts w:ascii="Times New Roman" w:eastAsia="Times New Roman" w:hAnsi="Times New Roman" w:cs="Times New Roman"/>
                <w:sz w:val="20"/>
                <w:szCs w:val="20"/>
              </w:rPr>
            </w:pPr>
            <w:r>
              <w:rPr>
                <w:rFonts w:ascii="Times New Roman" w:hAnsi="Times New Roman" w:cs="Times New Roman"/>
                <w:sz w:val="20"/>
                <w:szCs w:val="20"/>
              </w:rPr>
              <w:t>143</w:t>
            </w:r>
          </w:p>
        </w:tc>
      </w:tr>
      <w:tr w:rsidR="00421788" w:rsidRPr="00AC5308" w14:paraId="45589E3D" w14:textId="77777777" w:rsidTr="00421788">
        <w:trPr>
          <w:trHeight w:val="421"/>
        </w:trPr>
        <w:tc>
          <w:tcPr>
            <w:tcW w:w="683" w:type="dxa"/>
            <w:vMerge w:val="restart"/>
            <w:tcBorders>
              <w:top w:val="nil"/>
              <w:left w:val="single" w:sz="4" w:space="0" w:color="auto"/>
              <w:bottom w:val="single" w:sz="4" w:space="0" w:color="auto"/>
              <w:right w:val="single" w:sz="4" w:space="0" w:color="auto"/>
            </w:tcBorders>
            <w:shd w:val="clear" w:color="auto" w:fill="auto"/>
            <w:hideMark/>
          </w:tcPr>
          <w:p w14:paraId="5C58A251"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 1.1.5</w:t>
            </w:r>
          </w:p>
        </w:tc>
        <w:tc>
          <w:tcPr>
            <w:tcW w:w="2283" w:type="dxa"/>
            <w:vMerge w:val="restart"/>
            <w:tcBorders>
              <w:top w:val="nil"/>
              <w:left w:val="single" w:sz="4" w:space="0" w:color="auto"/>
              <w:bottom w:val="single" w:sz="4" w:space="0" w:color="auto"/>
              <w:right w:val="single" w:sz="4" w:space="0" w:color="auto"/>
            </w:tcBorders>
            <w:shd w:val="clear" w:color="auto" w:fill="auto"/>
            <w:hideMark/>
          </w:tcPr>
          <w:p w14:paraId="71370982" w14:textId="77777777"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Предоставление ежегодной денежной выплаты на частичную оплату стоимости помывки в бане пенсионерам и лицам, </w:t>
            </w:r>
          </w:p>
          <w:p w14:paraId="5DE1204F" w14:textId="77777777" w:rsid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lastRenderedPageBreak/>
              <w:t>достигшим возраста 55 лет (для женщин) и 60 лет (для мужчин), проживающим в квартирах, не оборудованных ванной или душем</w:t>
            </w:r>
          </w:p>
          <w:p w14:paraId="6BFC9D5D" w14:textId="77777777" w:rsidR="00C31412" w:rsidRDefault="00C31412" w:rsidP="00AC5308">
            <w:pPr>
              <w:spacing w:after="0" w:line="240" w:lineRule="auto"/>
              <w:rPr>
                <w:rFonts w:ascii="Times New Roman" w:eastAsia="Times New Roman" w:hAnsi="Times New Roman" w:cs="Times New Roman"/>
                <w:sz w:val="20"/>
                <w:szCs w:val="20"/>
              </w:rPr>
            </w:pPr>
          </w:p>
          <w:p w14:paraId="3ECC0F9C" w14:textId="77777777" w:rsidR="00F32AA7" w:rsidRDefault="00F32AA7" w:rsidP="00AC5308">
            <w:pPr>
              <w:spacing w:after="0" w:line="240" w:lineRule="auto"/>
              <w:rPr>
                <w:rFonts w:ascii="Times New Roman" w:eastAsia="Times New Roman" w:hAnsi="Times New Roman" w:cs="Times New Roman"/>
                <w:sz w:val="20"/>
                <w:szCs w:val="20"/>
              </w:rPr>
            </w:pPr>
          </w:p>
          <w:p w14:paraId="603FCD73" w14:textId="77777777" w:rsidR="00C31412" w:rsidRDefault="00C31412" w:rsidP="00AC5308">
            <w:pPr>
              <w:spacing w:after="0" w:line="240" w:lineRule="auto"/>
              <w:rPr>
                <w:rFonts w:ascii="Times New Roman" w:eastAsia="Times New Roman" w:hAnsi="Times New Roman" w:cs="Times New Roman"/>
                <w:sz w:val="20"/>
                <w:szCs w:val="20"/>
              </w:rPr>
            </w:pPr>
          </w:p>
          <w:p w14:paraId="4F57D398" w14:textId="626CED54" w:rsidR="00C31412" w:rsidRPr="00AC5308" w:rsidRDefault="00C31412"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775D43B5"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lastRenderedPageBreak/>
              <w:t>Всего</w:t>
            </w:r>
          </w:p>
        </w:tc>
        <w:tc>
          <w:tcPr>
            <w:tcW w:w="1040" w:type="dxa"/>
            <w:tcBorders>
              <w:top w:val="nil"/>
              <w:left w:val="nil"/>
              <w:bottom w:val="single" w:sz="4" w:space="0" w:color="auto"/>
              <w:right w:val="single" w:sz="4" w:space="0" w:color="auto"/>
            </w:tcBorders>
            <w:shd w:val="clear" w:color="auto" w:fill="auto"/>
            <w:hideMark/>
          </w:tcPr>
          <w:p w14:paraId="4FFB809F" w14:textId="32D6244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29,10</w:t>
            </w:r>
          </w:p>
        </w:tc>
        <w:tc>
          <w:tcPr>
            <w:tcW w:w="1097" w:type="dxa"/>
            <w:tcBorders>
              <w:top w:val="nil"/>
              <w:left w:val="nil"/>
              <w:bottom w:val="single" w:sz="4" w:space="0" w:color="auto"/>
              <w:right w:val="single" w:sz="4" w:space="0" w:color="auto"/>
            </w:tcBorders>
            <w:shd w:val="clear" w:color="auto" w:fill="auto"/>
            <w:hideMark/>
          </w:tcPr>
          <w:p w14:paraId="7E8235FD" w14:textId="57381AB3"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645E3021" w14:textId="29D96B4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0C6960B2" w14:textId="7A97A0B3"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29,10</w:t>
            </w:r>
          </w:p>
        </w:tc>
        <w:tc>
          <w:tcPr>
            <w:tcW w:w="1247" w:type="dxa"/>
            <w:tcBorders>
              <w:top w:val="nil"/>
              <w:left w:val="nil"/>
              <w:bottom w:val="single" w:sz="4" w:space="0" w:color="auto"/>
              <w:right w:val="single" w:sz="4" w:space="0" w:color="auto"/>
            </w:tcBorders>
            <w:shd w:val="clear" w:color="auto" w:fill="auto"/>
            <w:hideMark/>
          </w:tcPr>
          <w:p w14:paraId="41AF460F" w14:textId="7143104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val="restart"/>
            <w:tcBorders>
              <w:top w:val="nil"/>
              <w:left w:val="single" w:sz="4" w:space="0" w:color="auto"/>
              <w:bottom w:val="single" w:sz="4" w:space="0" w:color="auto"/>
              <w:right w:val="single" w:sz="4" w:space="0" w:color="auto"/>
            </w:tcBorders>
            <w:shd w:val="clear" w:color="auto" w:fill="auto"/>
            <w:hideMark/>
          </w:tcPr>
          <w:p w14:paraId="7C1F8C88" w14:textId="4A4D1CB6"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Администрация ЗАТО Северск, МКУ «Ресурсный центр»</w:t>
            </w:r>
          </w:p>
        </w:tc>
        <w:tc>
          <w:tcPr>
            <w:tcW w:w="2097" w:type="dxa"/>
            <w:tcBorders>
              <w:top w:val="nil"/>
              <w:left w:val="nil"/>
              <w:bottom w:val="single" w:sz="4" w:space="0" w:color="auto"/>
              <w:right w:val="single" w:sz="4" w:space="0" w:color="auto"/>
            </w:tcBorders>
            <w:shd w:val="clear" w:color="auto" w:fill="auto"/>
            <w:hideMark/>
          </w:tcPr>
          <w:p w14:paraId="615F2A80"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nil"/>
              <w:left w:val="nil"/>
              <w:bottom w:val="single" w:sz="4" w:space="0" w:color="auto"/>
              <w:right w:val="single" w:sz="4" w:space="0" w:color="auto"/>
            </w:tcBorders>
            <w:shd w:val="clear" w:color="auto" w:fill="auto"/>
            <w:hideMark/>
          </w:tcPr>
          <w:p w14:paraId="1AEE5C53"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7FDA38A5" w14:textId="77777777" w:rsidTr="00421788">
        <w:trPr>
          <w:trHeight w:val="499"/>
        </w:trPr>
        <w:tc>
          <w:tcPr>
            <w:tcW w:w="683" w:type="dxa"/>
            <w:vMerge/>
            <w:tcBorders>
              <w:top w:val="nil"/>
              <w:left w:val="single" w:sz="4" w:space="0" w:color="auto"/>
              <w:bottom w:val="single" w:sz="4" w:space="0" w:color="auto"/>
              <w:right w:val="single" w:sz="4" w:space="0" w:color="auto"/>
            </w:tcBorders>
            <w:vAlign w:val="center"/>
            <w:hideMark/>
          </w:tcPr>
          <w:p w14:paraId="73BB6BF0"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7828D7F6"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51F1E949"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2025</w:t>
            </w:r>
          </w:p>
        </w:tc>
        <w:tc>
          <w:tcPr>
            <w:tcW w:w="1040" w:type="dxa"/>
            <w:tcBorders>
              <w:top w:val="nil"/>
              <w:left w:val="nil"/>
              <w:bottom w:val="single" w:sz="4" w:space="0" w:color="auto"/>
              <w:right w:val="single" w:sz="4" w:space="0" w:color="auto"/>
            </w:tcBorders>
            <w:shd w:val="clear" w:color="auto" w:fill="auto"/>
            <w:hideMark/>
          </w:tcPr>
          <w:p w14:paraId="488F652B" w14:textId="2C1DCB82"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29,10</w:t>
            </w:r>
          </w:p>
        </w:tc>
        <w:tc>
          <w:tcPr>
            <w:tcW w:w="1097" w:type="dxa"/>
            <w:tcBorders>
              <w:top w:val="nil"/>
              <w:left w:val="nil"/>
              <w:bottom w:val="single" w:sz="4" w:space="0" w:color="auto"/>
              <w:right w:val="single" w:sz="4" w:space="0" w:color="auto"/>
            </w:tcBorders>
            <w:shd w:val="clear" w:color="auto" w:fill="auto"/>
            <w:hideMark/>
          </w:tcPr>
          <w:p w14:paraId="4028FFAF" w14:textId="585F50FA"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7FE5A6F9" w14:textId="68664035"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2843ACD3" w14:textId="3F6D70B1"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29,10</w:t>
            </w:r>
          </w:p>
        </w:tc>
        <w:tc>
          <w:tcPr>
            <w:tcW w:w="1247" w:type="dxa"/>
            <w:tcBorders>
              <w:top w:val="nil"/>
              <w:left w:val="nil"/>
              <w:bottom w:val="single" w:sz="4" w:space="0" w:color="auto"/>
              <w:right w:val="single" w:sz="4" w:space="0" w:color="auto"/>
            </w:tcBorders>
            <w:shd w:val="clear" w:color="auto" w:fill="auto"/>
            <w:hideMark/>
          </w:tcPr>
          <w:p w14:paraId="4749D2A0" w14:textId="763209CB"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762211E6"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val="restart"/>
            <w:tcBorders>
              <w:top w:val="single" w:sz="4" w:space="0" w:color="auto"/>
              <w:left w:val="nil"/>
              <w:bottom w:val="single" w:sz="4" w:space="0" w:color="auto"/>
              <w:right w:val="single" w:sz="4" w:space="0" w:color="auto"/>
            </w:tcBorders>
            <w:shd w:val="clear" w:color="auto" w:fill="auto"/>
            <w:hideMark/>
          </w:tcPr>
          <w:p w14:paraId="7EE0B4E3" w14:textId="58F30183"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w:t>
            </w:r>
            <w:r w:rsidR="00A84CC4">
              <w:rPr>
                <w:rFonts w:ascii="Times New Roman" w:eastAsia="Times New Roman" w:hAnsi="Times New Roman" w:cs="Times New Roman"/>
                <w:sz w:val="20"/>
                <w:szCs w:val="20"/>
              </w:rPr>
              <w:t xml:space="preserve"> </w:t>
            </w:r>
            <w:r w:rsidRPr="00AC5308">
              <w:rPr>
                <w:rFonts w:ascii="Times New Roman" w:eastAsia="Times New Roman" w:hAnsi="Times New Roman" w:cs="Times New Roman"/>
                <w:sz w:val="20"/>
                <w:szCs w:val="20"/>
              </w:rPr>
              <w:t xml:space="preserve">Численность граждан, получивших ежегодную денежную выплату </w:t>
            </w:r>
            <w:r w:rsidRPr="00AC5308">
              <w:rPr>
                <w:rFonts w:ascii="Times New Roman" w:eastAsia="Times New Roman" w:hAnsi="Times New Roman" w:cs="Times New Roman"/>
                <w:sz w:val="20"/>
                <w:szCs w:val="20"/>
              </w:rPr>
              <w:lastRenderedPageBreak/>
              <w:t>на частичную оплату стоимости помывки в бане, чел</w:t>
            </w:r>
          </w:p>
          <w:p w14:paraId="43A30B33" w14:textId="77777777" w:rsidR="00AC5308" w:rsidRPr="00AC5308" w:rsidRDefault="00AC5308" w:rsidP="00AC5308">
            <w:pPr>
              <w:spacing w:after="0" w:line="240" w:lineRule="auto"/>
              <w:rPr>
                <w:rFonts w:ascii="Times New Roman" w:eastAsia="Times New Roman" w:hAnsi="Times New Roman" w:cs="Times New Roman"/>
                <w:sz w:val="20"/>
                <w:szCs w:val="20"/>
              </w:rPr>
            </w:pPr>
          </w:p>
          <w:p w14:paraId="28E24DA9" w14:textId="77777777" w:rsidR="00AC5308" w:rsidRPr="00AC5308" w:rsidRDefault="00AC5308" w:rsidP="00AC5308">
            <w:pPr>
              <w:spacing w:after="0" w:line="240" w:lineRule="auto"/>
              <w:rPr>
                <w:rFonts w:ascii="Times New Roman" w:eastAsia="Times New Roman" w:hAnsi="Times New Roman" w:cs="Times New Roman"/>
                <w:sz w:val="20"/>
                <w:szCs w:val="20"/>
              </w:rPr>
            </w:pPr>
          </w:p>
          <w:p w14:paraId="41D64138" w14:textId="77777777" w:rsidR="00AC5308" w:rsidRPr="00AC5308" w:rsidRDefault="00AC5308" w:rsidP="00AC5308">
            <w:pPr>
              <w:spacing w:after="0" w:line="240" w:lineRule="auto"/>
              <w:rPr>
                <w:rFonts w:ascii="Times New Roman" w:eastAsia="Times New Roman" w:hAnsi="Times New Roman" w:cs="Times New Roman"/>
                <w:sz w:val="20"/>
                <w:szCs w:val="20"/>
              </w:rPr>
            </w:pPr>
          </w:p>
          <w:p w14:paraId="1415933A"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single" w:sz="4" w:space="0" w:color="auto"/>
              <w:left w:val="nil"/>
              <w:bottom w:val="single" w:sz="4" w:space="0" w:color="auto"/>
              <w:right w:val="single" w:sz="4" w:space="0" w:color="auto"/>
            </w:tcBorders>
            <w:shd w:val="clear" w:color="auto" w:fill="auto"/>
            <w:hideMark/>
          </w:tcPr>
          <w:p w14:paraId="1ABDD67D" w14:textId="3CC5320F"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lastRenderedPageBreak/>
              <w:t>12</w:t>
            </w:r>
          </w:p>
        </w:tc>
      </w:tr>
      <w:tr w:rsidR="00421788" w:rsidRPr="00AC5308" w14:paraId="08997456" w14:textId="77777777" w:rsidTr="00421788">
        <w:trPr>
          <w:trHeight w:val="518"/>
        </w:trPr>
        <w:tc>
          <w:tcPr>
            <w:tcW w:w="683" w:type="dxa"/>
            <w:vMerge/>
            <w:tcBorders>
              <w:top w:val="nil"/>
              <w:left w:val="single" w:sz="4" w:space="0" w:color="auto"/>
              <w:bottom w:val="single" w:sz="4" w:space="0" w:color="auto"/>
              <w:right w:val="single" w:sz="4" w:space="0" w:color="auto"/>
            </w:tcBorders>
            <w:vAlign w:val="center"/>
            <w:hideMark/>
          </w:tcPr>
          <w:p w14:paraId="71BC1DD4"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58D15303"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716A83D0"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2026</w:t>
            </w:r>
          </w:p>
        </w:tc>
        <w:tc>
          <w:tcPr>
            <w:tcW w:w="1040" w:type="dxa"/>
            <w:tcBorders>
              <w:top w:val="nil"/>
              <w:left w:val="nil"/>
              <w:bottom w:val="single" w:sz="4" w:space="0" w:color="auto"/>
              <w:right w:val="single" w:sz="4" w:space="0" w:color="auto"/>
            </w:tcBorders>
            <w:shd w:val="clear" w:color="auto" w:fill="auto"/>
            <w:hideMark/>
          </w:tcPr>
          <w:p w14:paraId="1E4FA7B8" w14:textId="6159C58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97" w:type="dxa"/>
            <w:tcBorders>
              <w:top w:val="nil"/>
              <w:left w:val="nil"/>
              <w:bottom w:val="single" w:sz="4" w:space="0" w:color="auto"/>
              <w:right w:val="single" w:sz="4" w:space="0" w:color="auto"/>
            </w:tcBorders>
            <w:shd w:val="clear" w:color="auto" w:fill="auto"/>
            <w:hideMark/>
          </w:tcPr>
          <w:p w14:paraId="70E1F9B5" w14:textId="6CE1365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283599FA" w14:textId="561F8D3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2B60E42A" w14:textId="2E554E8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247" w:type="dxa"/>
            <w:tcBorders>
              <w:top w:val="nil"/>
              <w:left w:val="nil"/>
              <w:bottom w:val="single" w:sz="4" w:space="0" w:color="auto"/>
              <w:right w:val="single" w:sz="4" w:space="0" w:color="auto"/>
            </w:tcBorders>
            <w:shd w:val="clear" w:color="auto" w:fill="auto"/>
            <w:hideMark/>
          </w:tcPr>
          <w:p w14:paraId="3F1DD8A7" w14:textId="67600F7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770D5DC0"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top w:val="single" w:sz="4" w:space="0" w:color="auto"/>
              <w:left w:val="nil"/>
              <w:bottom w:val="single" w:sz="4" w:space="0" w:color="auto"/>
              <w:right w:val="single" w:sz="4" w:space="0" w:color="auto"/>
            </w:tcBorders>
            <w:shd w:val="clear" w:color="auto" w:fill="auto"/>
          </w:tcPr>
          <w:p w14:paraId="56D27BD8"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single" w:sz="4" w:space="0" w:color="auto"/>
              <w:left w:val="nil"/>
              <w:bottom w:val="single" w:sz="4" w:space="0" w:color="auto"/>
              <w:right w:val="single" w:sz="4" w:space="0" w:color="auto"/>
            </w:tcBorders>
            <w:shd w:val="clear" w:color="auto" w:fill="auto"/>
            <w:hideMark/>
          </w:tcPr>
          <w:p w14:paraId="63E5F94A" w14:textId="7777777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w:t>
            </w:r>
          </w:p>
        </w:tc>
      </w:tr>
      <w:tr w:rsidR="00421788" w:rsidRPr="00AC5308" w14:paraId="4D2E9761" w14:textId="77777777" w:rsidTr="00421788">
        <w:trPr>
          <w:trHeight w:val="1575"/>
        </w:trPr>
        <w:tc>
          <w:tcPr>
            <w:tcW w:w="683" w:type="dxa"/>
            <w:vMerge/>
            <w:tcBorders>
              <w:top w:val="nil"/>
              <w:left w:val="single" w:sz="4" w:space="0" w:color="auto"/>
              <w:bottom w:val="single" w:sz="4" w:space="0" w:color="auto"/>
              <w:right w:val="single" w:sz="4" w:space="0" w:color="auto"/>
            </w:tcBorders>
            <w:vAlign w:val="center"/>
            <w:hideMark/>
          </w:tcPr>
          <w:p w14:paraId="0210C2AA"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5808A8CE"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5F40D7C1"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2027</w:t>
            </w:r>
          </w:p>
        </w:tc>
        <w:tc>
          <w:tcPr>
            <w:tcW w:w="1040" w:type="dxa"/>
            <w:tcBorders>
              <w:top w:val="nil"/>
              <w:left w:val="nil"/>
              <w:bottom w:val="single" w:sz="4" w:space="0" w:color="auto"/>
              <w:right w:val="single" w:sz="4" w:space="0" w:color="auto"/>
            </w:tcBorders>
            <w:shd w:val="clear" w:color="auto" w:fill="auto"/>
            <w:hideMark/>
          </w:tcPr>
          <w:p w14:paraId="55A1EDB0" w14:textId="453E714B"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97" w:type="dxa"/>
            <w:tcBorders>
              <w:top w:val="nil"/>
              <w:left w:val="nil"/>
              <w:bottom w:val="single" w:sz="4" w:space="0" w:color="auto"/>
              <w:right w:val="single" w:sz="4" w:space="0" w:color="auto"/>
            </w:tcBorders>
            <w:shd w:val="clear" w:color="auto" w:fill="auto"/>
            <w:hideMark/>
          </w:tcPr>
          <w:p w14:paraId="40286C54" w14:textId="4F1B15BB"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69D0A1DD" w14:textId="4EA5CBD4"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03DE82D7" w14:textId="34C2F92A"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247" w:type="dxa"/>
            <w:tcBorders>
              <w:top w:val="nil"/>
              <w:left w:val="nil"/>
              <w:bottom w:val="single" w:sz="4" w:space="0" w:color="auto"/>
              <w:right w:val="single" w:sz="4" w:space="0" w:color="auto"/>
            </w:tcBorders>
            <w:shd w:val="clear" w:color="auto" w:fill="auto"/>
            <w:hideMark/>
          </w:tcPr>
          <w:p w14:paraId="0A4E26A2" w14:textId="6CE0D49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732CD4FD"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top w:val="single" w:sz="4" w:space="0" w:color="auto"/>
              <w:left w:val="nil"/>
              <w:bottom w:val="single" w:sz="4" w:space="0" w:color="auto"/>
              <w:right w:val="single" w:sz="4" w:space="0" w:color="auto"/>
            </w:tcBorders>
            <w:shd w:val="clear" w:color="auto" w:fill="auto"/>
          </w:tcPr>
          <w:p w14:paraId="19F3DA56" w14:textId="2F645EEB"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single" w:sz="4" w:space="0" w:color="auto"/>
              <w:left w:val="nil"/>
              <w:bottom w:val="single" w:sz="4" w:space="0" w:color="auto"/>
              <w:right w:val="single" w:sz="4" w:space="0" w:color="auto"/>
            </w:tcBorders>
            <w:shd w:val="clear" w:color="auto" w:fill="auto"/>
            <w:hideMark/>
          </w:tcPr>
          <w:p w14:paraId="3B0BC26D" w14:textId="7777777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w:t>
            </w:r>
          </w:p>
        </w:tc>
      </w:tr>
      <w:tr w:rsidR="00421788" w:rsidRPr="00AC5308" w14:paraId="60D17025" w14:textId="77777777" w:rsidTr="00421788">
        <w:trPr>
          <w:trHeight w:val="341"/>
        </w:trPr>
        <w:tc>
          <w:tcPr>
            <w:tcW w:w="683" w:type="dxa"/>
            <w:vMerge w:val="restart"/>
            <w:tcBorders>
              <w:top w:val="nil"/>
              <w:left w:val="single" w:sz="4" w:space="0" w:color="auto"/>
              <w:bottom w:val="single" w:sz="4" w:space="0" w:color="auto"/>
              <w:right w:val="single" w:sz="4" w:space="0" w:color="auto"/>
            </w:tcBorders>
            <w:shd w:val="clear" w:color="auto" w:fill="auto"/>
            <w:hideMark/>
          </w:tcPr>
          <w:p w14:paraId="0F723E88"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 1.1.6</w:t>
            </w:r>
          </w:p>
        </w:tc>
        <w:tc>
          <w:tcPr>
            <w:tcW w:w="2283" w:type="dxa"/>
            <w:vMerge w:val="restart"/>
            <w:tcBorders>
              <w:top w:val="nil"/>
              <w:left w:val="single" w:sz="4" w:space="0" w:color="auto"/>
              <w:bottom w:val="single" w:sz="4" w:space="0" w:color="auto"/>
              <w:right w:val="single" w:sz="4" w:space="0" w:color="auto"/>
            </w:tcBorders>
            <w:shd w:val="clear" w:color="auto" w:fill="auto"/>
            <w:hideMark/>
          </w:tcPr>
          <w:p w14:paraId="2CD5962A" w14:textId="5CBB59B5"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Компенсация расходов на оплату жилого помещения и коммунальных услуг гражданам, награжденным орденом «Родительская слава», и членам их семей</w:t>
            </w:r>
          </w:p>
        </w:tc>
        <w:tc>
          <w:tcPr>
            <w:tcW w:w="991" w:type="dxa"/>
            <w:tcBorders>
              <w:top w:val="nil"/>
              <w:left w:val="nil"/>
              <w:bottom w:val="single" w:sz="4" w:space="0" w:color="auto"/>
              <w:right w:val="single" w:sz="4" w:space="0" w:color="auto"/>
            </w:tcBorders>
            <w:shd w:val="clear" w:color="auto" w:fill="auto"/>
            <w:hideMark/>
          </w:tcPr>
          <w:p w14:paraId="18EE89EC"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Всего</w:t>
            </w:r>
          </w:p>
        </w:tc>
        <w:tc>
          <w:tcPr>
            <w:tcW w:w="1040" w:type="dxa"/>
            <w:tcBorders>
              <w:top w:val="nil"/>
              <w:left w:val="nil"/>
              <w:bottom w:val="single" w:sz="4" w:space="0" w:color="auto"/>
              <w:right w:val="single" w:sz="4" w:space="0" w:color="auto"/>
            </w:tcBorders>
            <w:shd w:val="clear" w:color="auto" w:fill="auto"/>
            <w:hideMark/>
          </w:tcPr>
          <w:p w14:paraId="122DF336" w14:textId="6C43D27E"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91,50</w:t>
            </w:r>
          </w:p>
        </w:tc>
        <w:tc>
          <w:tcPr>
            <w:tcW w:w="1097" w:type="dxa"/>
            <w:tcBorders>
              <w:top w:val="nil"/>
              <w:left w:val="nil"/>
              <w:bottom w:val="single" w:sz="4" w:space="0" w:color="auto"/>
              <w:right w:val="single" w:sz="4" w:space="0" w:color="auto"/>
            </w:tcBorders>
            <w:shd w:val="clear" w:color="auto" w:fill="auto"/>
            <w:hideMark/>
          </w:tcPr>
          <w:p w14:paraId="07D8153E" w14:textId="6D6961C3"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07B3AEF6" w14:textId="4E63E1AB"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134BD921" w14:textId="563D11F4"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91,50</w:t>
            </w:r>
          </w:p>
        </w:tc>
        <w:tc>
          <w:tcPr>
            <w:tcW w:w="1247" w:type="dxa"/>
            <w:tcBorders>
              <w:top w:val="nil"/>
              <w:left w:val="nil"/>
              <w:bottom w:val="single" w:sz="4" w:space="0" w:color="auto"/>
              <w:right w:val="single" w:sz="4" w:space="0" w:color="auto"/>
            </w:tcBorders>
            <w:shd w:val="clear" w:color="auto" w:fill="auto"/>
            <w:hideMark/>
          </w:tcPr>
          <w:p w14:paraId="5FD57E95" w14:textId="4CB596B3"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val="restart"/>
            <w:tcBorders>
              <w:top w:val="nil"/>
              <w:left w:val="single" w:sz="4" w:space="0" w:color="auto"/>
              <w:bottom w:val="single" w:sz="4" w:space="0" w:color="auto"/>
              <w:right w:val="single" w:sz="4" w:space="0" w:color="auto"/>
            </w:tcBorders>
            <w:shd w:val="clear" w:color="auto" w:fill="auto"/>
            <w:hideMark/>
          </w:tcPr>
          <w:p w14:paraId="1C6611CB" w14:textId="7DFF19BA"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Администрация ЗАТО Северск, МКУ «Ресурсный центр»</w:t>
            </w:r>
          </w:p>
        </w:tc>
        <w:tc>
          <w:tcPr>
            <w:tcW w:w="2097" w:type="dxa"/>
            <w:tcBorders>
              <w:top w:val="nil"/>
              <w:left w:val="nil"/>
              <w:bottom w:val="single" w:sz="4" w:space="0" w:color="auto"/>
              <w:right w:val="single" w:sz="4" w:space="0" w:color="auto"/>
            </w:tcBorders>
            <w:shd w:val="clear" w:color="auto" w:fill="auto"/>
            <w:hideMark/>
          </w:tcPr>
          <w:p w14:paraId="12C54F4C"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nil"/>
              <w:left w:val="nil"/>
              <w:bottom w:val="single" w:sz="4" w:space="0" w:color="auto"/>
              <w:right w:val="single" w:sz="4" w:space="0" w:color="auto"/>
            </w:tcBorders>
            <w:shd w:val="clear" w:color="auto" w:fill="auto"/>
            <w:hideMark/>
          </w:tcPr>
          <w:p w14:paraId="367FD314"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52C38831" w14:textId="77777777" w:rsidTr="00421788">
        <w:trPr>
          <w:trHeight w:val="311"/>
        </w:trPr>
        <w:tc>
          <w:tcPr>
            <w:tcW w:w="683" w:type="dxa"/>
            <w:vMerge/>
            <w:tcBorders>
              <w:top w:val="nil"/>
              <w:left w:val="single" w:sz="4" w:space="0" w:color="auto"/>
              <w:bottom w:val="single" w:sz="4" w:space="0" w:color="auto"/>
              <w:right w:val="single" w:sz="4" w:space="0" w:color="auto"/>
            </w:tcBorders>
            <w:vAlign w:val="center"/>
            <w:hideMark/>
          </w:tcPr>
          <w:p w14:paraId="5DC81906"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6074F65C"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021C18F1"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2025</w:t>
            </w:r>
          </w:p>
        </w:tc>
        <w:tc>
          <w:tcPr>
            <w:tcW w:w="1040" w:type="dxa"/>
            <w:tcBorders>
              <w:top w:val="nil"/>
              <w:left w:val="nil"/>
              <w:bottom w:val="single" w:sz="4" w:space="0" w:color="auto"/>
              <w:right w:val="single" w:sz="4" w:space="0" w:color="auto"/>
            </w:tcBorders>
            <w:shd w:val="clear" w:color="auto" w:fill="auto"/>
            <w:hideMark/>
          </w:tcPr>
          <w:p w14:paraId="0AF59026" w14:textId="1128500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91,50</w:t>
            </w:r>
          </w:p>
        </w:tc>
        <w:tc>
          <w:tcPr>
            <w:tcW w:w="1097" w:type="dxa"/>
            <w:tcBorders>
              <w:top w:val="nil"/>
              <w:left w:val="nil"/>
              <w:bottom w:val="single" w:sz="4" w:space="0" w:color="auto"/>
              <w:right w:val="single" w:sz="4" w:space="0" w:color="auto"/>
            </w:tcBorders>
            <w:shd w:val="clear" w:color="auto" w:fill="auto"/>
            <w:hideMark/>
          </w:tcPr>
          <w:p w14:paraId="09A7B6EF" w14:textId="02AE4EA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0221B0FB" w14:textId="16B306F3"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618F4050" w14:textId="427A4CA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91,50</w:t>
            </w:r>
          </w:p>
        </w:tc>
        <w:tc>
          <w:tcPr>
            <w:tcW w:w="1247" w:type="dxa"/>
            <w:tcBorders>
              <w:top w:val="nil"/>
              <w:left w:val="nil"/>
              <w:bottom w:val="single" w:sz="4" w:space="0" w:color="auto"/>
              <w:right w:val="single" w:sz="4" w:space="0" w:color="auto"/>
            </w:tcBorders>
            <w:shd w:val="clear" w:color="auto" w:fill="auto"/>
            <w:hideMark/>
          </w:tcPr>
          <w:p w14:paraId="4FA319AB" w14:textId="69F0C98A"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3F1C83CC"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val="restart"/>
            <w:tcBorders>
              <w:top w:val="single" w:sz="4" w:space="0" w:color="auto"/>
              <w:left w:val="nil"/>
              <w:bottom w:val="single" w:sz="4" w:space="0" w:color="auto"/>
              <w:right w:val="single" w:sz="4" w:space="0" w:color="auto"/>
            </w:tcBorders>
            <w:shd w:val="clear" w:color="auto" w:fill="auto"/>
            <w:hideMark/>
          </w:tcPr>
          <w:p w14:paraId="43F8F84F" w14:textId="7D8DDC8C"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w:t>
            </w:r>
            <w:r w:rsidR="00A84CC4">
              <w:rPr>
                <w:rFonts w:ascii="Times New Roman" w:eastAsia="Times New Roman" w:hAnsi="Times New Roman" w:cs="Times New Roman"/>
                <w:sz w:val="20"/>
                <w:szCs w:val="20"/>
              </w:rPr>
              <w:t xml:space="preserve"> </w:t>
            </w:r>
            <w:r w:rsidRPr="00AC5308">
              <w:rPr>
                <w:rFonts w:ascii="Times New Roman" w:eastAsia="Times New Roman" w:hAnsi="Times New Roman" w:cs="Times New Roman"/>
                <w:sz w:val="20"/>
                <w:szCs w:val="20"/>
              </w:rPr>
              <w:t>Численность граждан, получивших компенсацию на оплату жилого помещения и коммунальных услуг, чел</w:t>
            </w:r>
          </w:p>
        </w:tc>
        <w:tc>
          <w:tcPr>
            <w:tcW w:w="1260" w:type="dxa"/>
            <w:tcBorders>
              <w:top w:val="nil"/>
              <w:left w:val="nil"/>
              <w:bottom w:val="single" w:sz="4" w:space="0" w:color="auto"/>
              <w:right w:val="single" w:sz="4" w:space="0" w:color="auto"/>
            </w:tcBorders>
            <w:shd w:val="clear" w:color="auto" w:fill="auto"/>
            <w:hideMark/>
          </w:tcPr>
          <w:p w14:paraId="415AC850" w14:textId="705C8A2E"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4</w:t>
            </w:r>
          </w:p>
        </w:tc>
      </w:tr>
      <w:tr w:rsidR="00421788" w:rsidRPr="00AC5308" w14:paraId="03FF3581" w14:textId="77777777" w:rsidTr="00421788">
        <w:trPr>
          <w:trHeight w:val="414"/>
        </w:trPr>
        <w:tc>
          <w:tcPr>
            <w:tcW w:w="683" w:type="dxa"/>
            <w:vMerge/>
            <w:tcBorders>
              <w:top w:val="nil"/>
              <w:left w:val="single" w:sz="4" w:space="0" w:color="auto"/>
              <w:bottom w:val="single" w:sz="4" w:space="0" w:color="auto"/>
              <w:right w:val="single" w:sz="4" w:space="0" w:color="auto"/>
            </w:tcBorders>
            <w:vAlign w:val="center"/>
            <w:hideMark/>
          </w:tcPr>
          <w:p w14:paraId="324CA58E"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417805B0"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347F0742"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2026</w:t>
            </w:r>
          </w:p>
        </w:tc>
        <w:tc>
          <w:tcPr>
            <w:tcW w:w="1040" w:type="dxa"/>
            <w:tcBorders>
              <w:top w:val="nil"/>
              <w:left w:val="nil"/>
              <w:bottom w:val="single" w:sz="4" w:space="0" w:color="auto"/>
              <w:right w:val="single" w:sz="4" w:space="0" w:color="auto"/>
            </w:tcBorders>
            <w:shd w:val="clear" w:color="auto" w:fill="auto"/>
            <w:hideMark/>
          </w:tcPr>
          <w:p w14:paraId="08462C0C" w14:textId="5B69AC4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97" w:type="dxa"/>
            <w:tcBorders>
              <w:top w:val="nil"/>
              <w:left w:val="nil"/>
              <w:bottom w:val="single" w:sz="4" w:space="0" w:color="auto"/>
              <w:right w:val="single" w:sz="4" w:space="0" w:color="auto"/>
            </w:tcBorders>
            <w:shd w:val="clear" w:color="auto" w:fill="auto"/>
            <w:hideMark/>
          </w:tcPr>
          <w:p w14:paraId="07147D43" w14:textId="13E0C073"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38162FF5" w14:textId="2F73727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463AA1D2" w14:textId="655F1D0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247" w:type="dxa"/>
            <w:tcBorders>
              <w:top w:val="nil"/>
              <w:left w:val="nil"/>
              <w:bottom w:val="single" w:sz="4" w:space="0" w:color="auto"/>
              <w:right w:val="single" w:sz="4" w:space="0" w:color="auto"/>
            </w:tcBorders>
            <w:shd w:val="clear" w:color="auto" w:fill="auto"/>
            <w:hideMark/>
          </w:tcPr>
          <w:p w14:paraId="525ECAA2" w14:textId="0FA5C341"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19907E6C"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top w:val="single" w:sz="4" w:space="0" w:color="auto"/>
              <w:left w:val="nil"/>
              <w:bottom w:val="single" w:sz="4" w:space="0" w:color="auto"/>
              <w:right w:val="single" w:sz="4" w:space="0" w:color="auto"/>
            </w:tcBorders>
            <w:shd w:val="clear" w:color="auto" w:fill="auto"/>
          </w:tcPr>
          <w:p w14:paraId="574EB958" w14:textId="09ADA2F9"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02294315" w14:textId="7777777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w:t>
            </w:r>
          </w:p>
        </w:tc>
      </w:tr>
      <w:tr w:rsidR="00421788" w:rsidRPr="00AC5308" w14:paraId="3D670ED4" w14:textId="77777777" w:rsidTr="00C31412">
        <w:trPr>
          <w:trHeight w:val="710"/>
        </w:trPr>
        <w:tc>
          <w:tcPr>
            <w:tcW w:w="683" w:type="dxa"/>
            <w:vMerge/>
            <w:tcBorders>
              <w:top w:val="nil"/>
              <w:left w:val="single" w:sz="4" w:space="0" w:color="auto"/>
              <w:bottom w:val="single" w:sz="4" w:space="0" w:color="auto"/>
              <w:right w:val="single" w:sz="4" w:space="0" w:color="auto"/>
            </w:tcBorders>
            <w:vAlign w:val="center"/>
            <w:hideMark/>
          </w:tcPr>
          <w:p w14:paraId="70B4442B"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4EA82032"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22E7EF2A"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2027</w:t>
            </w:r>
          </w:p>
        </w:tc>
        <w:tc>
          <w:tcPr>
            <w:tcW w:w="1040" w:type="dxa"/>
            <w:tcBorders>
              <w:top w:val="nil"/>
              <w:left w:val="nil"/>
              <w:bottom w:val="single" w:sz="4" w:space="0" w:color="auto"/>
              <w:right w:val="single" w:sz="4" w:space="0" w:color="auto"/>
            </w:tcBorders>
            <w:shd w:val="clear" w:color="auto" w:fill="auto"/>
            <w:hideMark/>
          </w:tcPr>
          <w:p w14:paraId="36CEDF4C" w14:textId="6E5F68E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97" w:type="dxa"/>
            <w:tcBorders>
              <w:top w:val="nil"/>
              <w:left w:val="nil"/>
              <w:bottom w:val="single" w:sz="4" w:space="0" w:color="auto"/>
              <w:right w:val="single" w:sz="4" w:space="0" w:color="auto"/>
            </w:tcBorders>
            <w:shd w:val="clear" w:color="auto" w:fill="auto"/>
            <w:hideMark/>
          </w:tcPr>
          <w:p w14:paraId="39593390" w14:textId="56DD20F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2E1BE3B2" w14:textId="5D4E45F1"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7EFAE8F8" w14:textId="49111DB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247" w:type="dxa"/>
            <w:tcBorders>
              <w:top w:val="nil"/>
              <w:left w:val="nil"/>
              <w:bottom w:val="single" w:sz="4" w:space="0" w:color="auto"/>
              <w:right w:val="single" w:sz="4" w:space="0" w:color="auto"/>
            </w:tcBorders>
            <w:shd w:val="clear" w:color="auto" w:fill="auto"/>
            <w:hideMark/>
          </w:tcPr>
          <w:p w14:paraId="7AC872F8" w14:textId="6D886BA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76EF7E1D"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top w:val="single" w:sz="4" w:space="0" w:color="auto"/>
              <w:left w:val="nil"/>
              <w:bottom w:val="single" w:sz="4" w:space="0" w:color="auto"/>
              <w:right w:val="single" w:sz="4" w:space="0" w:color="auto"/>
            </w:tcBorders>
            <w:shd w:val="clear" w:color="auto" w:fill="auto"/>
          </w:tcPr>
          <w:p w14:paraId="5CC61FA3" w14:textId="6551F35C"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37B888DB" w14:textId="7777777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w:t>
            </w:r>
          </w:p>
        </w:tc>
      </w:tr>
      <w:tr w:rsidR="00421788" w:rsidRPr="00AC5308" w14:paraId="733739C7" w14:textId="77777777" w:rsidTr="00421788">
        <w:trPr>
          <w:trHeight w:val="364"/>
        </w:trPr>
        <w:tc>
          <w:tcPr>
            <w:tcW w:w="683" w:type="dxa"/>
            <w:vMerge w:val="restart"/>
            <w:tcBorders>
              <w:top w:val="nil"/>
              <w:left w:val="single" w:sz="4" w:space="0" w:color="auto"/>
              <w:bottom w:val="single" w:sz="4" w:space="0" w:color="auto"/>
              <w:right w:val="single" w:sz="4" w:space="0" w:color="auto"/>
            </w:tcBorders>
            <w:shd w:val="clear" w:color="auto" w:fill="auto"/>
            <w:hideMark/>
          </w:tcPr>
          <w:p w14:paraId="35B0A99E"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 1.1.7</w:t>
            </w:r>
          </w:p>
        </w:tc>
        <w:tc>
          <w:tcPr>
            <w:tcW w:w="2283" w:type="dxa"/>
            <w:vMerge w:val="restart"/>
            <w:tcBorders>
              <w:top w:val="nil"/>
              <w:left w:val="single" w:sz="4" w:space="0" w:color="auto"/>
              <w:bottom w:val="single" w:sz="4" w:space="0" w:color="auto"/>
              <w:right w:val="single" w:sz="4" w:space="0" w:color="auto"/>
            </w:tcBorders>
            <w:shd w:val="clear" w:color="auto" w:fill="auto"/>
            <w:hideMark/>
          </w:tcPr>
          <w:p w14:paraId="395CCCCE" w14:textId="77777777"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Предоставление единовременной 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в целях участия в специальной военной операции</w:t>
            </w:r>
          </w:p>
          <w:p w14:paraId="5567DAA1"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0C3B303A"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Всего</w:t>
            </w:r>
          </w:p>
        </w:tc>
        <w:tc>
          <w:tcPr>
            <w:tcW w:w="1040" w:type="dxa"/>
            <w:tcBorders>
              <w:top w:val="nil"/>
              <w:left w:val="nil"/>
              <w:bottom w:val="single" w:sz="4" w:space="0" w:color="auto"/>
              <w:right w:val="single" w:sz="4" w:space="0" w:color="auto"/>
            </w:tcBorders>
            <w:shd w:val="clear" w:color="auto" w:fill="auto"/>
            <w:hideMark/>
          </w:tcPr>
          <w:p w14:paraId="55B5DD76" w14:textId="5DCEAFFF"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7 000,00</w:t>
            </w:r>
          </w:p>
        </w:tc>
        <w:tc>
          <w:tcPr>
            <w:tcW w:w="1097" w:type="dxa"/>
            <w:tcBorders>
              <w:top w:val="nil"/>
              <w:left w:val="nil"/>
              <w:bottom w:val="single" w:sz="4" w:space="0" w:color="auto"/>
              <w:right w:val="single" w:sz="4" w:space="0" w:color="auto"/>
            </w:tcBorders>
            <w:shd w:val="clear" w:color="auto" w:fill="auto"/>
            <w:hideMark/>
          </w:tcPr>
          <w:p w14:paraId="3CFDE124" w14:textId="60FC2BB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72B303C8" w14:textId="34F8954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58A50A76" w14:textId="53679C1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7 000,00</w:t>
            </w:r>
          </w:p>
        </w:tc>
        <w:tc>
          <w:tcPr>
            <w:tcW w:w="1247" w:type="dxa"/>
            <w:tcBorders>
              <w:top w:val="nil"/>
              <w:left w:val="nil"/>
              <w:bottom w:val="single" w:sz="4" w:space="0" w:color="auto"/>
              <w:right w:val="single" w:sz="4" w:space="0" w:color="auto"/>
            </w:tcBorders>
            <w:shd w:val="clear" w:color="auto" w:fill="auto"/>
            <w:hideMark/>
          </w:tcPr>
          <w:p w14:paraId="4E8F45FB" w14:textId="5D5CEE42"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val="restart"/>
            <w:tcBorders>
              <w:top w:val="nil"/>
              <w:left w:val="single" w:sz="4" w:space="0" w:color="auto"/>
              <w:bottom w:val="single" w:sz="4" w:space="0" w:color="auto"/>
              <w:right w:val="single" w:sz="4" w:space="0" w:color="auto"/>
            </w:tcBorders>
            <w:shd w:val="clear" w:color="auto" w:fill="auto"/>
            <w:hideMark/>
          </w:tcPr>
          <w:p w14:paraId="697C8459" w14:textId="69279F65"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Администрация ЗАТО Северск, МКУ «Ресурсный центр»</w:t>
            </w:r>
          </w:p>
        </w:tc>
        <w:tc>
          <w:tcPr>
            <w:tcW w:w="2097" w:type="dxa"/>
            <w:tcBorders>
              <w:top w:val="nil"/>
              <w:left w:val="nil"/>
              <w:bottom w:val="single" w:sz="4" w:space="0" w:color="auto"/>
              <w:right w:val="single" w:sz="4" w:space="0" w:color="auto"/>
            </w:tcBorders>
            <w:shd w:val="clear" w:color="auto" w:fill="auto"/>
            <w:hideMark/>
          </w:tcPr>
          <w:p w14:paraId="68EE4630"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nil"/>
              <w:left w:val="nil"/>
              <w:bottom w:val="single" w:sz="4" w:space="0" w:color="auto"/>
              <w:right w:val="single" w:sz="4" w:space="0" w:color="auto"/>
            </w:tcBorders>
            <w:shd w:val="clear" w:color="auto" w:fill="auto"/>
            <w:hideMark/>
          </w:tcPr>
          <w:p w14:paraId="180782F2"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6292F02D" w14:textId="77777777" w:rsidTr="00421788">
        <w:trPr>
          <w:trHeight w:val="325"/>
        </w:trPr>
        <w:tc>
          <w:tcPr>
            <w:tcW w:w="683" w:type="dxa"/>
            <w:vMerge/>
            <w:tcBorders>
              <w:top w:val="nil"/>
              <w:left w:val="single" w:sz="4" w:space="0" w:color="auto"/>
              <w:bottom w:val="single" w:sz="4" w:space="0" w:color="auto"/>
              <w:right w:val="single" w:sz="4" w:space="0" w:color="auto"/>
            </w:tcBorders>
            <w:vAlign w:val="center"/>
            <w:hideMark/>
          </w:tcPr>
          <w:p w14:paraId="28B08C84"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180B7C4C"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0BAC2902"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2025</w:t>
            </w:r>
          </w:p>
        </w:tc>
        <w:tc>
          <w:tcPr>
            <w:tcW w:w="1040" w:type="dxa"/>
            <w:tcBorders>
              <w:top w:val="nil"/>
              <w:left w:val="nil"/>
              <w:bottom w:val="single" w:sz="4" w:space="0" w:color="auto"/>
              <w:right w:val="single" w:sz="4" w:space="0" w:color="auto"/>
            </w:tcBorders>
            <w:shd w:val="clear" w:color="auto" w:fill="auto"/>
            <w:hideMark/>
          </w:tcPr>
          <w:p w14:paraId="66ADEA72" w14:textId="52AA56B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6 000,00</w:t>
            </w:r>
          </w:p>
        </w:tc>
        <w:tc>
          <w:tcPr>
            <w:tcW w:w="1097" w:type="dxa"/>
            <w:tcBorders>
              <w:top w:val="nil"/>
              <w:left w:val="nil"/>
              <w:bottom w:val="single" w:sz="4" w:space="0" w:color="auto"/>
              <w:right w:val="single" w:sz="4" w:space="0" w:color="auto"/>
            </w:tcBorders>
            <w:shd w:val="clear" w:color="auto" w:fill="auto"/>
            <w:hideMark/>
          </w:tcPr>
          <w:p w14:paraId="39080483" w14:textId="685727F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03A1DB0D" w14:textId="678216D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735D43CE" w14:textId="6DFD1AEA"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6 000,00</w:t>
            </w:r>
          </w:p>
        </w:tc>
        <w:tc>
          <w:tcPr>
            <w:tcW w:w="1247" w:type="dxa"/>
            <w:tcBorders>
              <w:top w:val="nil"/>
              <w:left w:val="nil"/>
              <w:bottom w:val="single" w:sz="4" w:space="0" w:color="auto"/>
              <w:right w:val="single" w:sz="4" w:space="0" w:color="auto"/>
            </w:tcBorders>
            <w:shd w:val="clear" w:color="auto" w:fill="auto"/>
            <w:hideMark/>
          </w:tcPr>
          <w:p w14:paraId="5BFF3DFB" w14:textId="3B61475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69F9A1AB"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val="restart"/>
            <w:tcBorders>
              <w:top w:val="nil"/>
              <w:left w:val="nil"/>
              <w:right w:val="single" w:sz="4" w:space="0" w:color="auto"/>
            </w:tcBorders>
            <w:shd w:val="clear" w:color="auto" w:fill="auto"/>
            <w:hideMark/>
          </w:tcPr>
          <w:p w14:paraId="28BC1502" w14:textId="4652DE85"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w:t>
            </w:r>
            <w:r w:rsidR="00A84CC4">
              <w:rPr>
                <w:rFonts w:ascii="Times New Roman" w:eastAsia="Times New Roman" w:hAnsi="Times New Roman" w:cs="Times New Roman"/>
                <w:sz w:val="20"/>
                <w:szCs w:val="20"/>
              </w:rPr>
              <w:t xml:space="preserve"> </w:t>
            </w:r>
            <w:r w:rsidRPr="00AC5308">
              <w:rPr>
                <w:rFonts w:ascii="Times New Roman" w:eastAsia="Times New Roman" w:hAnsi="Times New Roman" w:cs="Times New Roman"/>
                <w:sz w:val="20"/>
                <w:szCs w:val="20"/>
              </w:rPr>
              <w:t>Численность граждан, заключивших контракт о прохождении военной службы в ВС РФ в целях участия в специальной военной операции, получивших единовременную выплату, чел</w:t>
            </w:r>
          </w:p>
        </w:tc>
        <w:tc>
          <w:tcPr>
            <w:tcW w:w="1260" w:type="dxa"/>
            <w:tcBorders>
              <w:top w:val="nil"/>
              <w:left w:val="nil"/>
              <w:bottom w:val="single" w:sz="4" w:space="0" w:color="auto"/>
              <w:right w:val="single" w:sz="4" w:space="0" w:color="auto"/>
            </w:tcBorders>
            <w:shd w:val="clear" w:color="auto" w:fill="auto"/>
            <w:hideMark/>
          </w:tcPr>
          <w:p w14:paraId="527EB92E" w14:textId="2349250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120</w:t>
            </w:r>
          </w:p>
        </w:tc>
      </w:tr>
      <w:tr w:rsidR="00421788" w:rsidRPr="00AC5308" w14:paraId="329DA543" w14:textId="77777777" w:rsidTr="00421788">
        <w:trPr>
          <w:trHeight w:val="401"/>
        </w:trPr>
        <w:tc>
          <w:tcPr>
            <w:tcW w:w="683" w:type="dxa"/>
            <w:vMerge/>
            <w:tcBorders>
              <w:top w:val="nil"/>
              <w:left w:val="single" w:sz="4" w:space="0" w:color="auto"/>
              <w:bottom w:val="single" w:sz="4" w:space="0" w:color="auto"/>
              <w:right w:val="single" w:sz="4" w:space="0" w:color="auto"/>
            </w:tcBorders>
            <w:vAlign w:val="center"/>
            <w:hideMark/>
          </w:tcPr>
          <w:p w14:paraId="3A14DFB7"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4DD74280"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561F0C3B"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2026</w:t>
            </w:r>
          </w:p>
        </w:tc>
        <w:tc>
          <w:tcPr>
            <w:tcW w:w="1040" w:type="dxa"/>
            <w:tcBorders>
              <w:top w:val="nil"/>
              <w:left w:val="nil"/>
              <w:bottom w:val="single" w:sz="4" w:space="0" w:color="auto"/>
              <w:right w:val="single" w:sz="4" w:space="0" w:color="auto"/>
            </w:tcBorders>
            <w:shd w:val="clear" w:color="auto" w:fill="auto"/>
            <w:hideMark/>
          </w:tcPr>
          <w:p w14:paraId="00250436" w14:textId="40577A9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097" w:type="dxa"/>
            <w:tcBorders>
              <w:top w:val="nil"/>
              <w:left w:val="nil"/>
              <w:bottom w:val="single" w:sz="4" w:space="0" w:color="auto"/>
              <w:right w:val="single" w:sz="4" w:space="0" w:color="auto"/>
            </w:tcBorders>
            <w:shd w:val="clear" w:color="auto" w:fill="auto"/>
            <w:hideMark/>
          </w:tcPr>
          <w:p w14:paraId="271F37C0" w14:textId="6419D06B"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73AA9A10" w14:textId="1517C104"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72E553D1" w14:textId="026A8A6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247" w:type="dxa"/>
            <w:tcBorders>
              <w:top w:val="nil"/>
              <w:left w:val="nil"/>
              <w:bottom w:val="single" w:sz="4" w:space="0" w:color="auto"/>
              <w:right w:val="single" w:sz="4" w:space="0" w:color="auto"/>
            </w:tcBorders>
            <w:shd w:val="clear" w:color="auto" w:fill="auto"/>
            <w:hideMark/>
          </w:tcPr>
          <w:p w14:paraId="62CD6A71" w14:textId="7D3660EF"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7D795214"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left w:val="nil"/>
              <w:right w:val="single" w:sz="4" w:space="0" w:color="auto"/>
            </w:tcBorders>
            <w:shd w:val="clear" w:color="auto" w:fill="auto"/>
          </w:tcPr>
          <w:p w14:paraId="324ED216" w14:textId="2293D18D"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14DE638C" w14:textId="5169A0F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10</w:t>
            </w:r>
          </w:p>
        </w:tc>
      </w:tr>
      <w:tr w:rsidR="00421788" w:rsidRPr="00AC5308" w14:paraId="679D82E9" w14:textId="77777777" w:rsidTr="00C31412">
        <w:trPr>
          <w:trHeight w:val="2205"/>
        </w:trPr>
        <w:tc>
          <w:tcPr>
            <w:tcW w:w="683" w:type="dxa"/>
            <w:vMerge/>
            <w:tcBorders>
              <w:top w:val="nil"/>
              <w:left w:val="single" w:sz="4" w:space="0" w:color="auto"/>
              <w:bottom w:val="single" w:sz="4" w:space="0" w:color="auto"/>
              <w:right w:val="single" w:sz="4" w:space="0" w:color="auto"/>
            </w:tcBorders>
            <w:vAlign w:val="center"/>
            <w:hideMark/>
          </w:tcPr>
          <w:p w14:paraId="64D9C60B"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118F7182"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47025614"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2027</w:t>
            </w:r>
          </w:p>
        </w:tc>
        <w:tc>
          <w:tcPr>
            <w:tcW w:w="1040" w:type="dxa"/>
            <w:tcBorders>
              <w:top w:val="nil"/>
              <w:left w:val="nil"/>
              <w:bottom w:val="single" w:sz="4" w:space="0" w:color="auto"/>
              <w:right w:val="single" w:sz="4" w:space="0" w:color="auto"/>
            </w:tcBorders>
            <w:shd w:val="clear" w:color="auto" w:fill="auto"/>
            <w:hideMark/>
          </w:tcPr>
          <w:p w14:paraId="3FAD0C8A" w14:textId="4FD14652"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097" w:type="dxa"/>
            <w:tcBorders>
              <w:top w:val="nil"/>
              <w:left w:val="nil"/>
              <w:bottom w:val="single" w:sz="4" w:space="0" w:color="auto"/>
              <w:right w:val="single" w:sz="4" w:space="0" w:color="auto"/>
            </w:tcBorders>
            <w:shd w:val="clear" w:color="auto" w:fill="auto"/>
            <w:hideMark/>
          </w:tcPr>
          <w:p w14:paraId="6CC6EAB7" w14:textId="1565346E"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26274D7E" w14:textId="19F5DC94"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4CD49A89" w14:textId="2DB1B44B"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247" w:type="dxa"/>
            <w:tcBorders>
              <w:top w:val="nil"/>
              <w:left w:val="nil"/>
              <w:bottom w:val="single" w:sz="4" w:space="0" w:color="auto"/>
              <w:right w:val="single" w:sz="4" w:space="0" w:color="auto"/>
            </w:tcBorders>
            <w:shd w:val="clear" w:color="auto" w:fill="auto"/>
            <w:hideMark/>
          </w:tcPr>
          <w:p w14:paraId="133969B7" w14:textId="6040DF3B"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1C995332"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left w:val="nil"/>
              <w:bottom w:val="single" w:sz="4" w:space="0" w:color="auto"/>
              <w:right w:val="single" w:sz="4" w:space="0" w:color="auto"/>
            </w:tcBorders>
            <w:shd w:val="clear" w:color="auto" w:fill="auto"/>
          </w:tcPr>
          <w:p w14:paraId="4119641B" w14:textId="1BDADA81"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06222978" w14:textId="48B59B4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10</w:t>
            </w:r>
          </w:p>
        </w:tc>
      </w:tr>
      <w:tr w:rsidR="00421788" w:rsidRPr="00AC5308" w14:paraId="069F8ACC" w14:textId="77777777" w:rsidTr="00C31412">
        <w:trPr>
          <w:trHeight w:val="557"/>
        </w:trPr>
        <w:tc>
          <w:tcPr>
            <w:tcW w:w="68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0B405D4" w14:textId="77777777" w:rsidR="00107A74" w:rsidRPr="00AC5308" w:rsidRDefault="00107A74" w:rsidP="00107A74">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lastRenderedPageBreak/>
              <w:t xml:space="preserve"> 1.1.8</w:t>
            </w:r>
          </w:p>
        </w:tc>
        <w:tc>
          <w:tcPr>
            <w:tcW w:w="228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099BA55" w14:textId="77777777" w:rsidR="00107A74" w:rsidRPr="00AC5308" w:rsidRDefault="00107A74" w:rsidP="00107A74">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w:t>
            </w:r>
          </w:p>
          <w:p w14:paraId="2919ECD4" w14:textId="77777777" w:rsidR="00107A74" w:rsidRDefault="00107A74" w:rsidP="000F1C13">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бесплатно на территории ЗАТО Северск </w:t>
            </w:r>
          </w:p>
          <w:p w14:paraId="3550600C" w14:textId="32D178F4" w:rsidR="000F1C13" w:rsidRPr="00AC5308" w:rsidRDefault="000F1C13" w:rsidP="000F1C13">
            <w:pPr>
              <w:spacing w:after="0" w:line="240" w:lineRule="auto"/>
              <w:rPr>
                <w:rFonts w:ascii="Times New Roman" w:eastAsia="Times New Roman" w:hAnsi="Times New Roman" w:cs="Times New Roman"/>
                <w:sz w:val="20"/>
                <w:szCs w:val="20"/>
              </w:rPr>
            </w:pPr>
          </w:p>
        </w:tc>
        <w:tc>
          <w:tcPr>
            <w:tcW w:w="991" w:type="dxa"/>
            <w:tcBorders>
              <w:top w:val="single" w:sz="4" w:space="0" w:color="auto"/>
              <w:left w:val="nil"/>
              <w:bottom w:val="single" w:sz="4" w:space="0" w:color="auto"/>
              <w:right w:val="single" w:sz="4" w:space="0" w:color="auto"/>
            </w:tcBorders>
            <w:shd w:val="clear" w:color="auto" w:fill="auto"/>
            <w:hideMark/>
          </w:tcPr>
          <w:p w14:paraId="67817184" w14:textId="77777777" w:rsidR="00107A74" w:rsidRPr="00AC5308" w:rsidRDefault="00107A74" w:rsidP="00107A74">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Всего</w:t>
            </w:r>
          </w:p>
        </w:tc>
        <w:tc>
          <w:tcPr>
            <w:tcW w:w="1040" w:type="dxa"/>
            <w:tcBorders>
              <w:top w:val="single" w:sz="4" w:space="0" w:color="auto"/>
              <w:left w:val="nil"/>
              <w:bottom w:val="single" w:sz="4" w:space="0" w:color="auto"/>
              <w:right w:val="single" w:sz="4" w:space="0" w:color="auto"/>
            </w:tcBorders>
            <w:shd w:val="clear" w:color="auto" w:fill="auto"/>
            <w:hideMark/>
          </w:tcPr>
          <w:p w14:paraId="6BECC7E4" w14:textId="6689E871"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13 834,74</w:t>
            </w:r>
          </w:p>
        </w:tc>
        <w:tc>
          <w:tcPr>
            <w:tcW w:w="1097" w:type="dxa"/>
            <w:tcBorders>
              <w:top w:val="single" w:sz="4" w:space="0" w:color="auto"/>
              <w:left w:val="nil"/>
              <w:bottom w:val="single" w:sz="4" w:space="0" w:color="auto"/>
              <w:right w:val="single" w:sz="4" w:space="0" w:color="auto"/>
            </w:tcBorders>
            <w:shd w:val="clear" w:color="auto" w:fill="auto"/>
            <w:hideMark/>
          </w:tcPr>
          <w:p w14:paraId="75BD6817" w14:textId="4E9B5CD5"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0,00</w:t>
            </w:r>
          </w:p>
        </w:tc>
        <w:tc>
          <w:tcPr>
            <w:tcW w:w="1120" w:type="dxa"/>
            <w:tcBorders>
              <w:top w:val="single" w:sz="4" w:space="0" w:color="auto"/>
              <w:left w:val="nil"/>
              <w:bottom w:val="single" w:sz="4" w:space="0" w:color="auto"/>
              <w:right w:val="single" w:sz="4" w:space="0" w:color="auto"/>
            </w:tcBorders>
            <w:shd w:val="clear" w:color="auto" w:fill="auto"/>
            <w:hideMark/>
          </w:tcPr>
          <w:p w14:paraId="7E4F3AB4" w14:textId="3221591D"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13 143,00</w:t>
            </w:r>
          </w:p>
        </w:tc>
        <w:tc>
          <w:tcPr>
            <w:tcW w:w="1016" w:type="dxa"/>
            <w:tcBorders>
              <w:top w:val="single" w:sz="4" w:space="0" w:color="auto"/>
              <w:left w:val="nil"/>
              <w:bottom w:val="single" w:sz="4" w:space="0" w:color="auto"/>
              <w:right w:val="single" w:sz="4" w:space="0" w:color="auto"/>
            </w:tcBorders>
            <w:shd w:val="clear" w:color="auto" w:fill="auto"/>
            <w:hideMark/>
          </w:tcPr>
          <w:p w14:paraId="408C1170" w14:textId="60B87363"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691,74</w:t>
            </w:r>
          </w:p>
        </w:tc>
        <w:tc>
          <w:tcPr>
            <w:tcW w:w="1247" w:type="dxa"/>
            <w:tcBorders>
              <w:top w:val="single" w:sz="4" w:space="0" w:color="auto"/>
              <w:left w:val="nil"/>
              <w:bottom w:val="single" w:sz="4" w:space="0" w:color="auto"/>
              <w:right w:val="single" w:sz="4" w:space="0" w:color="auto"/>
            </w:tcBorders>
            <w:shd w:val="clear" w:color="auto" w:fill="auto"/>
            <w:hideMark/>
          </w:tcPr>
          <w:p w14:paraId="5885CDE0" w14:textId="000C538A"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0,00</w:t>
            </w:r>
          </w:p>
        </w:tc>
        <w:tc>
          <w:tcPr>
            <w:tcW w:w="172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0380290" w14:textId="436106B8" w:rsidR="00107A74" w:rsidRPr="00AC5308" w:rsidRDefault="00107A74" w:rsidP="00107A74">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Управление имущественных отношений Администрации ЗАТО Северск</w:t>
            </w:r>
          </w:p>
        </w:tc>
        <w:tc>
          <w:tcPr>
            <w:tcW w:w="2097" w:type="dxa"/>
            <w:tcBorders>
              <w:top w:val="single" w:sz="4" w:space="0" w:color="auto"/>
              <w:left w:val="nil"/>
              <w:bottom w:val="single" w:sz="4" w:space="0" w:color="auto"/>
              <w:right w:val="single" w:sz="4" w:space="0" w:color="auto"/>
            </w:tcBorders>
            <w:shd w:val="clear" w:color="auto" w:fill="auto"/>
            <w:hideMark/>
          </w:tcPr>
          <w:p w14:paraId="1FC70F47" w14:textId="77777777" w:rsidR="00107A74" w:rsidRPr="00AC5308" w:rsidRDefault="00107A74" w:rsidP="00107A74">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single" w:sz="4" w:space="0" w:color="auto"/>
              <w:left w:val="nil"/>
              <w:bottom w:val="single" w:sz="4" w:space="0" w:color="auto"/>
              <w:right w:val="single" w:sz="4" w:space="0" w:color="auto"/>
            </w:tcBorders>
            <w:shd w:val="clear" w:color="auto" w:fill="auto"/>
            <w:hideMark/>
          </w:tcPr>
          <w:p w14:paraId="32A1DCC7" w14:textId="77777777" w:rsidR="00107A74" w:rsidRPr="00AC5308" w:rsidRDefault="00107A74" w:rsidP="00107A74">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538E213B" w14:textId="77777777" w:rsidTr="00C31412">
        <w:trPr>
          <w:trHeight w:val="733"/>
        </w:trPr>
        <w:tc>
          <w:tcPr>
            <w:tcW w:w="683" w:type="dxa"/>
            <w:vMerge/>
            <w:tcBorders>
              <w:top w:val="single" w:sz="4" w:space="0" w:color="auto"/>
              <w:left w:val="single" w:sz="4" w:space="0" w:color="auto"/>
              <w:bottom w:val="single" w:sz="4" w:space="0" w:color="auto"/>
              <w:right w:val="single" w:sz="4" w:space="0" w:color="auto"/>
            </w:tcBorders>
            <w:vAlign w:val="center"/>
            <w:hideMark/>
          </w:tcPr>
          <w:p w14:paraId="319C790B" w14:textId="77777777" w:rsidR="00107A74" w:rsidRPr="00AC5308" w:rsidRDefault="00107A74" w:rsidP="00107A74">
            <w:pPr>
              <w:spacing w:after="0" w:line="240" w:lineRule="auto"/>
              <w:rPr>
                <w:rFonts w:ascii="Times New Roman" w:eastAsia="Times New Roman" w:hAnsi="Times New Roman" w:cs="Times New Roman"/>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14:paraId="5ADC7908" w14:textId="77777777" w:rsidR="00107A74" w:rsidRPr="00AC5308" w:rsidRDefault="00107A74" w:rsidP="00107A74">
            <w:pPr>
              <w:spacing w:after="0" w:line="240" w:lineRule="auto"/>
              <w:rPr>
                <w:rFonts w:ascii="Times New Roman" w:eastAsia="Times New Roman" w:hAnsi="Times New Roman" w:cs="Times New Roman"/>
                <w:sz w:val="20"/>
                <w:szCs w:val="20"/>
              </w:rPr>
            </w:pPr>
          </w:p>
        </w:tc>
        <w:tc>
          <w:tcPr>
            <w:tcW w:w="991" w:type="dxa"/>
            <w:tcBorders>
              <w:top w:val="single" w:sz="4" w:space="0" w:color="auto"/>
              <w:left w:val="nil"/>
              <w:bottom w:val="single" w:sz="4" w:space="0" w:color="auto"/>
              <w:right w:val="single" w:sz="4" w:space="0" w:color="auto"/>
            </w:tcBorders>
            <w:shd w:val="clear" w:color="auto" w:fill="auto"/>
            <w:hideMark/>
          </w:tcPr>
          <w:p w14:paraId="571C002C" w14:textId="7C5F806C" w:rsidR="00107A74" w:rsidRPr="00AC5308" w:rsidRDefault="00107A74" w:rsidP="00107A74">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2025</w:t>
            </w:r>
          </w:p>
        </w:tc>
        <w:tc>
          <w:tcPr>
            <w:tcW w:w="1040" w:type="dxa"/>
            <w:tcBorders>
              <w:top w:val="single" w:sz="4" w:space="0" w:color="auto"/>
              <w:left w:val="nil"/>
              <w:bottom w:val="single" w:sz="4" w:space="0" w:color="auto"/>
              <w:right w:val="single" w:sz="4" w:space="0" w:color="auto"/>
            </w:tcBorders>
            <w:shd w:val="clear" w:color="auto" w:fill="auto"/>
            <w:hideMark/>
          </w:tcPr>
          <w:p w14:paraId="683F70C6" w14:textId="7AA45A15"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6 917,37</w:t>
            </w:r>
          </w:p>
        </w:tc>
        <w:tc>
          <w:tcPr>
            <w:tcW w:w="1097" w:type="dxa"/>
            <w:tcBorders>
              <w:top w:val="single" w:sz="4" w:space="0" w:color="auto"/>
              <w:left w:val="nil"/>
              <w:bottom w:val="single" w:sz="4" w:space="0" w:color="auto"/>
              <w:right w:val="single" w:sz="4" w:space="0" w:color="auto"/>
            </w:tcBorders>
            <w:shd w:val="clear" w:color="auto" w:fill="auto"/>
            <w:hideMark/>
          </w:tcPr>
          <w:p w14:paraId="64D63F22" w14:textId="1DC84F55"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0,00</w:t>
            </w:r>
          </w:p>
        </w:tc>
        <w:tc>
          <w:tcPr>
            <w:tcW w:w="1120" w:type="dxa"/>
            <w:tcBorders>
              <w:top w:val="single" w:sz="4" w:space="0" w:color="auto"/>
              <w:left w:val="nil"/>
              <w:bottom w:val="single" w:sz="4" w:space="0" w:color="auto"/>
              <w:right w:val="single" w:sz="4" w:space="0" w:color="auto"/>
            </w:tcBorders>
            <w:shd w:val="clear" w:color="auto" w:fill="auto"/>
            <w:hideMark/>
          </w:tcPr>
          <w:p w14:paraId="0A40E813" w14:textId="748A9270"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6 571,50</w:t>
            </w:r>
          </w:p>
        </w:tc>
        <w:tc>
          <w:tcPr>
            <w:tcW w:w="1016" w:type="dxa"/>
            <w:tcBorders>
              <w:top w:val="single" w:sz="4" w:space="0" w:color="auto"/>
              <w:left w:val="nil"/>
              <w:bottom w:val="single" w:sz="4" w:space="0" w:color="auto"/>
              <w:right w:val="single" w:sz="4" w:space="0" w:color="auto"/>
            </w:tcBorders>
            <w:shd w:val="clear" w:color="auto" w:fill="auto"/>
            <w:hideMark/>
          </w:tcPr>
          <w:p w14:paraId="7713E9E1" w14:textId="19D4CE35"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345,87</w:t>
            </w:r>
          </w:p>
        </w:tc>
        <w:tc>
          <w:tcPr>
            <w:tcW w:w="1247" w:type="dxa"/>
            <w:tcBorders>
              <w:top w:val="single" w:sz="4" w:space="0" w:color="auto"/>
              <w:left w:val="nil"/>
              <w:bottom w:val="single" w:sz="4" w:space="0" w:color="auto"/>
              <w:right w:val="single" w:sz="4" w:space="0" w:color="auto"/>
            </w:tcBorders>
            <w:shd w:val="clear" w:color="auto" w:fill="auto"/>
            <w:hideMark/>
          </w:tcPr>
          <w:p w14:paraId="520059CB" w14:textId="17FB62CF"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0,00</w:t>
            </w:r>
          </w:p>
        </w:tc>
        <w:tc>
          <w:tcPr>
            <w:tcW w:w="1729" w:type="dxa"/>
            <w:vMerge/>
            <w:tcBorders>
              <w:top w:val="single" w:sz="4" w:space="0" w:color="auto"/>
              <w:left w:val="single" w:sz="4" w:space="0" w:color="auto"/>
              <w:bottom w:val="single" w:sz="4" w:space="0" w:color="auto"/>
              <w:right w:val="single" w:sz="4" w:space="0" w:color="auto"/>
            </w:tcBorders>
            <w:vAlign w:val="center"/>
            <w:hideMark/>
          </w:tcPr>
          <w:p w14:paraId="7281A0BA" w14:textId="77777777" w:rsidR="00107A74" w:rsidRPr="00AC5308" w:rsidRDefault="00107A74" w:rsidP="00107A74">
            <w:pPr>
              <w:spacing w:after="0" w:line="240" w:lineRule="auto"/>
              <w:rPr>
                <w:rFonts w:ascii="Times New Roman" w:eastAsia="Times New Roman" w:hAnsi="Times New Roman" w:cs="Times New Roman"/>
                <w:sz w:val="20"/>
                <w:szCs w:val="20"/>
              </w:rPr>
            </w:pPr>
          </w:p>
        </w:tc>
        <w:tc>
          <w:tcPr>
            <w:tcW w:w="2097" w:type="dxa"/>
            <w:vMerge w:val="restart"/>
            <w:tcBorders>
              <w:top w:val="single" w:sz="4" w:space="0" w:color="auto"/>
              <w:left w:val="nil"/>
              <w:bottom w:val="single" w:sz="4" w:space="0" w:color="auto"/>
              <w:right w:val="single" w:sz="4" w:space="0" w:color="auto"/>
            </w:tcBorders>
            <w:shd w:val="clear" w:color="auto" w:fill="auto"/>
            <w:hideMark/>
          </w:tcPr>
          <w:p w14:paraId="71FFF38E" w14:textId="742F714D" w:rsidR="00107A74" w:rsidRPr="00AC5308" w:rsidRDefault="00107A74" w:rsidP="00107A74">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w:t>
            </w:r>
            <w:r w:rsidR="00A84CC4">
              <w:rPr>
                <w:rFonts w:ascii="Times New Roman" w:eastAsia="Times New Roman" w:hAnsi="Times New Roman" w:cs="Times New Roman"/>
                <w:sz w:val="20"/>
                <w:szCs w:val="20"/>
              </w:rPr>
              <w:t xml:space="preserve"> </w:t>
            </w:r>
            <w:r w:rsidRPr="00AC5308">
              <w:rPr>
                <w:rFonts w:ascii="Times New Roman" w:eastAsia="Times New Roman" w:hAnsi="Times New Roman" w:cs="Times New Roman"/>
                <w:sz w:val="20"/>
                <w:szCs w:val="20"/>
              </w:rPr>
              <w:t>Численность граждан, получивших единовременную выплату на улучшение жилищных условий взамен предоставления земельного участка в собственность, чел</w:t>
            </w:r>
          </w:p>
        </w:tc>
        <w:tc>
          <w:tcPr>
            <w:tcW w:w="1260" w:type="dxa"/>
            <w:tcBorders>
              <w:top w:val="single" w:sz="4" w:space="0" w:color="auto"/>
              <w:left w:val="nil"/>
              <w:bottom w:val="single" w:sz="4" w:space="0" w:color="auto"/>
              <w:right w:val="single" w:sz="4" w:space="0" w:color="auto"/>
            </w:tcBorders>
            <w:shd w:val="clear" w:color="auto" w:fill="auto"/>
            <w:hideMark/>
          </w:tcPr>
          <w:p w14:paraId="032F95B0" w14:textId="7413B461" w:rsidR="00107A74" w:rsidRPr="00AC5308" w:rsidRDefault="00107A74" w:rsidP="00107A74">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23</w:t>
            </w:r>
          </w:p>
        </w:tc>
      </w:tr>
      <w:tr w:rsidR="00421788" w:rsidRPr="00AC5308" w14:paraId="788A3534" w14:textId="77777777" w:rsidTr="00C31412">
        <w:trPr>
          <w:trHeight w:val="559"/>
        </w:trPr>
        <w:tc>
          <w:tcPr>
            <w:tcW w:w="683" w:type="dxa"/>
            <w:vMerge/>
            <w:tcBorders>
              <w:top w:val="single" w:sz="4" w:space="0" w:color="auto"/>
              <w:left w:val="single" w:sz="4" w:space="0" w:color="auto"/>
              <w:bottom w:val="single" w:sz="4" w:space="0" w:color="auto"/>
              <w:right w:val="single" w:sz="4" w:space="0" w:color="auto"/>
            </w:tcBorders>
            <w:vAlign w:val="center"/>
            <w:hideMark/>
          </w:tcPr>
          <w:p w14:paraId="0E9DB94B" w14:textId="77777777" w:rsidR="00107A74" w:rsidRPr="00AC5308" w:rsidRDefault="00107A74" w:rsidP="00107A74">
            <w:pPr>
              <w:spacing w:after="0" w:line="240" w:lineRule="auto"/>
              <w:rPr>
                <w:rFonts w:ascii="Times New Roman" w:eastAsia="Times New Roman" w:hAnsi="Times New Roman" w:cs="Times New Roman"/>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14:paraId="53DA2918" w14:textId="77777777" w:rsidR="00107A74" w:rsidRPr="00AC5308" w:rsidRDefault="00107A74" w:rsidP="00107A74">
            <w:pPr>
              <w:spacing w:after="0" w:line="240" w:lineRule="auto"/>
              <w:rPr>
                <w:rFonts w:ascii="Times New Roman" w:eastAsia="Times New Roman" w:hAnsi="Times New Roman" w:cs="Times New Roman"/>
                <w:sz w:val="20"/>
                <w:szCs w:val="20"/>
              </w:rPr>
            </w:pPr>
          </w:p>
        </w:tc>
        <w:tc>
          <w:tcPr>
            <w:tcW w:w="991" w:type="dxa"/>
            <w:tcBorders>
              <w:top w:val="single" w:sz="4" w:space="0" w:color="auto"/>
              <w:left w:val="nil"/>
              <w:bottom w:val="single" w:sz="4" w:space="0" w:color="auto"/>
              <w:right w:val="single" w:sz="4" w:space="0" w:color="auto"/>
            </w:tcBorders>
            <w:shd w:val="clear" w:color="auto" w:fill="auto"/>
            <w:hideMark/>
          </w:tcPr>
          <w:p w14:paraId="7367560E" w14:textId="77777777" w:rsidR="00107A74" w:rsidRPr="00AC5308" w:rsidRDefault="00107A74" w:rsidP="00107A74">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2026</w:t>
            </w:r>
          </w:p>
        </w:tc>
        <w:tc>
          <w:tcPr>
            <w:tcW w:w="1040" w:type="dxa"/>
            <w:tcBorders>
              <w:top w:val="single" w:sz="4" w:space="0" w:color="auto"/>
              <w:left w:val="nil"/>
              <w:bottom w:val="single" w:sz="4" w:space="0" w:color="auto"/>
              <w:right w:val="single" w:sz="4" w:space="0" w:color="auto"/>
            </w:tcBorders>
            <w:shd w:val="clear" w:color="auto" w:fill="auto"/>
            <w:hideMark/>
          </w:tcPr>
          <w:p w14:paraId="5E5D5D35" w14:textId="0465623E"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6 917,37</w:t>
            </w:r>
          </w:p>
        </w:tc>
        <w:tc>
          <w:tcPr>
            <w:tcW w:w="1097" w:type="dxa"/>
            <w:tcBorders>
              <w:top w:val="single" w:sz="4" w:space="0" w:color="auto"/>
              <w:left w:val="nil"/>
              <w:bottom w:val="single" w:sz="4" w:space="0" w:color="auto"/>
              <w:right w:val="single" w:sz="4" w:space="0" w:color="auto"/>
            </w:tcBorders>
            <w:shd w:val="clear" w:color="auto" w:fill="auto"/>
            <w:hideMark/>
          </w:tcPr>
          <w:p w14:paraId="3ECD997D" w14:textId="21CBBD00"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0,00</w:t>
            </w:r>
          </w:p>
        </w:tc>
        <w:tc>
          <w:tcPr>
            <w:tcW w:w="1120" w:type="dxa"/>
            <w:tcBorders>
              <w:top w:val="single" w:sz="4" w:space="0" w:color="auto"/>
              <w:left w:val="nil"/>
              <w:bottom w:val="single" w:sz="4" w:space="0" w:color="auto"/>
              <w:right w:val="single" w:sz="4" w:space="0" w:color="auto"/>
            </w:tcBorders>
            <w:shd w:val="clear" w:color="auto" w:fill="auto"/>
            <w:hideMark/>
          </w:tcPr>
          <w:p w14:paraId="70862514" w14:textId="4A74E779"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6 571,50</w:t>
            </w:r>
          </w:p>
        </w:tc>
        <w:tc>
          <w:tcPr>
            <w:tcW w:w="1016" w:type="dxa"/>
            <w:tcBorders>
              <w:top w:val="single" w:sz="4" w:space="0" w:color="auto"/>
              <w:left w:val="nil"/>
              <w:bottom w:val="single" w:sz="4" w:space="0" w:color="auto"/>
              <w:right w:val="single" w:sz="4" w:space="0" w:color="auto"/>
            </w:tcBorders>
            <w:shd w:val="clear" w:color="auto" w:fill="auto"/>
            <w:hideMark/>
          </w:tcPr>
          <w:p w14:paraId="654953D8" w14:textId="29EC49D6"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345,87</w:t>
            </w:r>
          </w:p>
        </w:tc>
        <w:tc>
          <w:tcPr>
            <w:tcW w:w="1247" w:type="dxa"/>
            <w:tcBorders>
              <w:top w:val="single" w:sz="4" w:space="0" w:color="auto"/>
              <w:left w:val="nil"/>
              <w:bottom w:val="single" w:sz="4" w:space="0" w:color="auto"/>
              <w:right w:val="single" w:sz="4" w:space="0" w:color="auto"/>
            </w:tcBorders>
            <w:shd w:val="clear" w:color="auto" w:fill="auto"/>
            <w:hideMark/>
          </w:tcPr>
          <w:p w14:paraId="49226EBE" w14:textId="7892EEDF"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0,00</w:t>
            </w:r>
          </w:p>
        </w:tc>
        <w:tc>
          <w:tcPr>
            <w:tcW w:w="1729" w:type="dxa"/>
            <w:vMerge/>
            <w:tcBorders>
              <w:top w:val="single" w:sz="4" w:space="0" w:color="auto"/>
              <w:left w:val="single" w:sz="4" w:space="0" w:color="auto"/>
              <w:bottom w:val="single" w:sz="4" w:space="0" w:color="auto"/>
              <w:right w:val="single" w:sz="4" w:space="0" w:color="auto"/>
            </w:tcBorders>
            <w:vAlign w:val="center"/>
            <w:hideMark/>
          </w:tcPr>
          <w:p w14:paraId="48FF50BB" w14:textId="77777777" w:rsidR="00107A74" w:rsidRPr="00AC5308" w:rsidRDefault="00107A74" w:rsidP="00107A74">
            <w:pPr>
              <w:spacing w:after="0" w:line="240" w:lineRule="auto"/>
              <w:rPr>
                <w:rFonts w:ascii="Times New Roman" w:eastAsia="Times New Roman" w:hAnsi="Times New Roman" w:cs="Times New Roman"/>
                <w:sz w:val="20"/>
                <w:szCs w:val="20"/>
              </w:rPr>
            </w:pPr>
          </w:p>
        </w:tc>
        <w:tc>
          <w:tcPr>
            <w:tcW w:w="2097" w:type="dxa"/>
            <w:vMerge/>
            <w:tcBorders>
              <w:top w:val="single" w:sz="4" w:space="0" w:color="auto"/>
              <w:left w:val="nil"/>
              <w:bottom w:val="single" w:sz="4" w:space="0" w:color="auto"/>
              <w:right w:val="single" w:sz="4" w:space="0" w:color="auto"/>
            </w:tcBorders>
            <w:shd w:val="clear" w:color="auto" w:fill="auto"/>
          </w:tcPr>
          <w:p w14:paraId="05C8EA62" w14:textId="1DA051E8" w:rsidR="00107A74" w:rsidRPr="00AC5308" w:rsidRDefault="00107A74" w:rsidP="00107A74">
            <w:pPr>
              <w:spacing w:after="0" w:line="240" w:lineRule="auto"/>
              <w:rPr>
                <w:rFonts w:ascii="Times New Roman" w:eastAsia="Times New Roman" w:hAnsi="Times New Roman" w:cs="Times New Roman"/>
                <w:sz w:val="20"/>
                <w:szCs w:val="20"/>
              </w:rPr>
            </w:pPr>
          </w:p>
        </w:tc>
        <w:tc>
          <w:tcPr>
            <w:tcW w:w="1260" w:type="dxa"/>
            <w:tcBorders>
              <w:top w:val="single" w:sz="4" w:space="0" w:color="auto"/>
              <w:left w:val="nil"/>
              <w:bottom w:val="single" w:sz="4" w:space="0" w:color="auto"/>
              <w:right w:val="single" w:sz="4" w:space="0" w:color="auto"/>
            </w:tcBorders>
            <w:shd w:val="clear" w:color="auto" w:fill="auto"/>
            <w:hideMark/>
          </w:tcPr>
          <w:p w14:paraId="07D459EB" w14:textId="322D6B93" w:rsidR="00107A74" w:rsidRPr="00AC5308" w:rsidRDefault="00107A74" w:rsidP="00107A74">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23</w:t>
            </w:r>
          </w:p>
        </w:tc>
      </w:tr>
      <w:tr w:rsidR="00421788" w:rsidRPr="00AC5308" w14:paraId="0FCC7713" w14:textId="77777777" w:rsidTr="00C31412">
        <w:trPr>
          <w:trHeight w:val="600"/>
        </w:trPr>
        <w:tc>
          <w:tcPr>
            <w:tcW w:w="683" w:type="dxa"/>
            <w:vMerge/>
            <w:tcBorders>
              <w:top w:val="single" w:sz="4" w:space="0" w:color="auto"/>
              <w:left w:val="single" w:sz="4" w:space="0" w:color="auto"/>
              <w:bottom w:val="single" w:sz="4" w:space="0" w:color="auto"/>
              <w:right w:val="single" w:sz="4" w:space="0" w:color="auto"/>
            </w:tcBorders>
            <w:vAlign w:val="center"/>
            <w:hideMark/>
          </w:tcPr>
          <w:p w14:paraId="69280BDE" w14:textId="77777777" w:rsidR="00107A74" w:rsidRPr="00AC5308" w:rsidRDefault="00107A74" w:rsidP="00107A74">
            <w:pPr>
              <w:spacing w:after="0" w:line="240" w:lineRule="auto"/>
              <w:rPr>
                <w:rFonts w:ascii="Times New Roman" w:eastAsia="Times New Roman" w:hAnsi="Times New Roman" w:cs="Times New Roman"/>
                <w:sz w:val="20"/>
                <w:szCs w:val="20"/>
              </w:rPr>
            </w:pPr>
          </w:p>
        </w:tc>
        <w:tc>
          <w:tcPr>
            <w:tcW w:w="2283" w:type="dxa"/>
            <w:vMerge/>
            <w:tcBorders>
              <w:top w:val="single" w:sz="4" w:space="0" w:color="auto"/>
              <w:left w:val="single" w:sz="4" w:space="0" w:color="auto"/>
              <w:bottom w:val="single" w:sz="4" w:space="0" w:color="auto"/>
              <w:right w:val="single" w:sz="4" w:space="0" w:color="auto"/>
            </w:tcBorders>
            <w:vAlign w:val="center"/>
            <w:hideMark/>
          </w:tcPr>
          <w:p w14:paraId="405C26C7" w14:textId="77777777" w:rsidR="00107A74" w:rsidRPr="00AC5308" w:rsidRDefault="00107A74" w:rsidP="00107A74">
            <w:pPr>
              <w:spacing w:after="0" w:line="240" w:lineRule="auto"/>
              <w:rPr>
                <w:rFonts w:ascii="Times New Roman" w:eastAsia="Times New Roman" w:hAnsi="Times New Roman" w:cs="Times New Roman"/>
                <w:sz w:val="20"/>
                <w:szCs w:val="20"/>
              </w:rPr>
            </w:pPr>
          </w:p>
        </w:tc>
        <w:tc>
          <w:tcPr>
            <w:tcW w:w="991" w:type="dxa"/>
            <w:tcBorders>
              <w:top w:val="single" w:sz="4" w:space="0" w:color="auto"/>
              <w:left w:val="nil"/>
              <w:bottom w:val="single" w:sz="4" w:space="0" w:color="auto"/>
              <w:right w:val="single" w:sz="4" w:space="0" w:color="auto"/>
            </w:tcBorders>
            <w:shd w:val="clear" w:color="auto" w:fill="auto"/>
            <w:hideMark/>
          </w:tcPr>
          <w:p w14:paraId="2A48860C" w14:textId="77777777" w:rsidR="00107A74" w:rsidRPr="00AC5308" w:rsidRDefault="00107A74" w:rsidP="00107A74">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2027</w:t>
            </w:r>
          </w:p>
        </w:tc>
        <w:tc>
          <w:tcPr>
            <w:tcW w:w="1040" w:type="dxa"/>
            <w:tcBorders>
              <w:top w:val="single" w:sz="4" w:space="0" w:color="auto"/>
              <w:left w:val="nil"/>
              <w:bottom w:val="single" w:sz="4" w:space="0" w:color="auto"/>
              <w:right w:val="single" w:sz="4" w:space="0" w:color="auto"/>
            </w:tcBorders>
            <w:shd w:val="clear" w:color="auto" w:fill="auto"/>
            <w:hideMark/>
          </w:tcPr>
          <w:p w14:paraId="3B4B4776" w14:textId="12DBCFB4"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0,00</w:t>
            </w:r>
          </w:p>
        </w:tc>
        <w:tc>
          <w:tcPr>
            <w:tcW w:w="1097" w:type="dxa"/>
            <w:tcBorders>
              <w:top w:val="single" w:sz="4" w:space="0" w:color="auto"/>
              <w:left w:val="nil"/>
              <w:bottom w:val="single" w:sz="4" w:space="0" w:color="auto"/>
              <w:right w:val="single" w:sz="4" w:space="0" w:color="auto"/>
            </w:tcBorders>
            <w:shd w:val="clear" w:color="auto" w:fill="auto"/>
            <w:hideMark/>
          </w:tcPr>
          <w:p w14:paraId="5201502F" w14:textId="641AB2B9"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0,00</w:t>
            </w:r>
          </w:p>
        </w:tc>
        <w:tc>
          <w:tcPr>
            <w:tcW w:w="1120" w:type="dxa"/>
            <w:tcBorders>
              <w:top w:val="single" w:sz="4" w:space="0" w:color="auto"/>
              <w:left w:val="nil"/>
              <w:bottom w:val="single" w:sz="4" w:space="0" w:color="auto"/>
              <w:right w:val="single" w:sz="4" w:space="0" w:color="auto"/>
            </w:tcBorders>
            <w:shd w:val="clear" w:color="auto" w:fill="auto"/>
            <w:hideMark/>
          </w:tcPr>
          <w:p w14:paraId="176DFE82" w14:textId="1DEC0548"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0,00</w:t>
            </w:r>
          </w:p>
        </w:tc>
        <w:tc>
          <w:tcPr>
            <w:tcW w:w="1016" w:type="dxa"/>
            <w:tcBorders>
              <w:top w:val="single" w:sz="4" w:space="0" w:color="auto"/>
              <w:left w:val="nil"/>
              <w:bottom w:val="single" w:sz="4" w:space="0" w:color="auto"/>
              <w:right w:val="single" w:sz="4" w:space="0" w:color="auto"/>
            </w:tcBorders>
            <w:shd w:val="clear" w:color="auto" w:fill="auto"/>
            <w:hideMark/>
          </w:tcPr>
          <w:p w14:paraId="71C97620" w14:textId="67F771A0"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0,00</w:t>
            </w:r>
          </w:p>
        </w:tc>
        <w:tc>
          <w:tcPr>
            <w:tcW w:w="1247" w:type="dxa"/>
            <w:tcBorders>
              <w:top w:val="single" w:sz="4" w:space="0" w:color="auto"/>
              <w:left w:val="nil"/>
              <w:bottom w:val="single" w:sz="4" w:space="0" w:color="auto"/>
              <w:right w:val="single" w:sz="4" w:space="0" w:color="auto"/>
            </w:tcBorders>
            <w:shd w:val="clear" w:color="auto" w:fill="auto"/>
            <w:hideMark/>
          </w:tcPr>
          <w:p w14:paraId="58C58C9B" w14:textId="10DAE6E7" w:rsidR="00107A74" w:rsidRPr="00107A74" w:rsidRDefault="00107A74" w:rsidP="00107A74">
            <w:pPr>
              <w:spacing w:after="0" w:line="240" w:lineRule="auto"/>
              <w:jc w:val="right"/>
              <w:rPr>
                <w:rFonts w:ascii="Times New Roman" w:eastAsia="Times New Roman" w:hAnsi="Times New Roman" w:cs="Times New Roman"/>
                <w:sz w:val="20"/>
                <w:szCs w:val="20"/>
              </w:rPr>
            </w:pPr>
            <w:r w:rsidRPr="00107A74">
              <w:rPr>
                <w:rFonts w:ascii="Times New Roman" w:hAnsi="Times New Roman" w:cs="Times New Roman"/>
                <w:sz w:val="20"/>
                <w:szCs w:val="20"/>
              </w:rPr>
              <w:t>0,00</w:t>
            </w:r>
          </w:p>
        </w:tc>
        <w:tc>
          <w:tcPr>
            <w:tcW w:w="1729" w:type="dxa"/>
            <w:vMerge/>
            <w:tcBorders>
              <w:top w:val="single" w:sz="4" w:space="0" w:color="auto"/>
              <w:left w:val="single" w:sz="4" w:space="0" w:color="auto"/>
              <w:bottom w:val="single" w:sz="4" w:space="0" w:color="auto"/>
              <w:right w:val="single" w:sz="4" w:space="0" w:color="auto"/>
            </w:tcBorders>
            <w:vAlign w:val="center"/>
            <w:hideMark/>
          </w:tcPr>
          <w:p w14:paraId="2DAFEE33" w14:textId="77777777" w:rsidR="00107A74" w:rsidRPr="00AC5308" w:rsidRDefault="00107A74" w:rsidP="00107A74">
            <w:pPr>
              <w:spacing w:after="0" w:line="240" w:lineRule="auto"/>
              <w:rPr>
                <w:rFonts w:ascii="Times New Roman" w:eastAsia="Times New Roman" w:hAnsi="Times New Roman" w:cs="Times New Roman"/>
                <w:sz w:val="20"/>
                <w:szCs w:val="20"/>
              </w:rPr>
            </w:pPr>
          </w:p>
        </w:tc>
        <w:tc>
          <w:tcPr>
            <w:tcW w:w="2097" w:type="dxa"/>
            <w:vMerge/>
            <w:tcBorders>
              <w:top w:val="single" w:sz="4" w:space="0" w:color="auto"/>
              <w:left w:val="nil"/>
              <w:bottom w:val="single" w:sz="4" w:space="0" w:color="auto"/>
              <w:right w:val="single" w:sz="4" w:space="0" w:color="auto"/>
            </w:tcBorders>
            <w:shd w:val="clear" w:color="auto" w:fill="auto"/>
          </w:tcPr>
          <w:p w14:paraId="5151F6D7" w14:textId="2A72E343" w:rsidR="00107A74" w:rsidRPr="00AC5308" w:rsidRDefault="00107A74" w:rsidP="00107A74">
            <w:pPr>
              <w:spacing w:after="0" w:line="240" w:lineRule="auto"/>
              <w:rPr>
                <w:rFonts w:ascii="Times New Roman" w:eastAsia="Times New Roman" w:hAnsi="Times New Roman" w:cs="Times New Roman"/>
                <w:sz w:val="20"/>
                <w:szCs w:val="20"/>
              </w:rPr>
            </w:pPr>
          </w:p>
        </w:tc>
        <w:tc>
          <w:tcPr>
            <w:tcW w:w="1260" w:type="dxa"/>
            <w:tcBorders>
              <w:top w:val="single" w:sz="4" w:space="0" w:color="auto"/>
              <w:left w:val="nil"/>
              <w:bottom w:val="single" w:sz="4" w:space="0" w:color="auto"/>
              <w:right w:val="single" w:sz="4" w:space="0" w:color="auto"/>
            </w:tcBorders>
            <w:shd w:val="clear" w:color="auto" w:fill="auto"/>
            <w:hideMark/>
          </w:tcPr>
          <w:p w14:paraId="5077678D" w14:textId="77777777" w:rsidR="00107A74" w:rsidRPr="00AC5308" w:rsidRDefault="00107A74" w:rsidP="00107A74">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w:t>
            </w:r>
          </w:p>
        </w:tc>
      </w:tr>
      <w:tr w:rsidR="00767B2A" w:rsidRPr="00AC5308" w14:paraId="20C2D7F1" w14:textId="77777777" w:rsidTr="00421788">
        <w:trPr>
          <w:trHeight w:val="566"/>
        </w:trPr>
        <w:tc>
          <w:tcPr>
            <w:tcW w:w="683" w:type="dxa"/>
            <w:tcBorders>
              <w:top w:val="nil"/>
              <w:left w:val="single" w:sz="4" w:space="0" w:color="auto"/>
              <w:bottom w:val="single" w:sz="4" w:space="0" w:color="auto"/>
              <w:right w:val="single" w:sz="4" w:space="0" w:color="auto"/>
            </w:tcBorders>
            <w:shd w:val="clear" w:color="auto" w:fill="auto"/>
            <w:hideMark/>
          </w:tcPr>
          <w:p w14:paraId="3200C821"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 2.</w:t>
            </w:r>
          </w:p>
        </w:tc>
        <w:tc>
          <w:tcPr>
            <w:tcW w:w="13880" w:type="dxa"/>
            <w:gridSpan w:val="10"/>
            <w:tcBorders>
              <w:top w:val="single" w:sz="4" w:space="0" w:color="auto"/>
              <w:left w:val="nil"/>
              <w:bottom w:val="single" w:sz="4" w:space="0" w:color="auto"/>
              <w:right w:val="single" w:sz="4" w:space="0" w:color="auto"/>
            </w:tcBorders>
            <w:shd w:val="clear" w:color="auto" w:fill="auto"/>
            <w:hideMark/>
          </w:tcPr>
          <w:p w14:paraId="630A649D" w14:textId="2E8494DA" w:rsidR="00767B2A" w:rsidRPr="00AC5308" w:rsidRDefault="00767B2A" w:rsidP="00767B2A">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Задача 2 </w:t>
            </w:r>
            <w:r w:rsidR="00490822" w:rsidRPr="00AC5308">
              <w:rPr>
                <w:rFonts w:ascii="Times New Roman" w:eastAsia="Times New Roman" w:hAnsi="Times New Roman" w:cs="Times New Roman"/>
                <w:sz w:val="20"/>
                <w:szCs w:val="20"/>
              </w:rPr>
              <w:t>«</w:t>
            </w:r>
            <w:r w:rsidRPr="00AC5308">
              <w:rPr>
                <w:rFonts w:ascii="Times New Roman" w:eastAsia="Times New Roman" w:hAnsi="Times New Roman" w:cs="Times New Roman"/>
                <w:sz w:val="20"/>
                <w:szCs w:val="20"/>
              </w:rPr>
              <w:t>Оказание эффективной поддержки для развития социально ориентированных некоммерческих организаций</w:t>
            </w:r>
            <w:r w:rsidR="00490822" w:rsidRPr="00AC5308">
              <w:rPr>
                <w:rFonts w:ascii="Times New Roman" w:eastAsia="Times New Roman" w:hAnsi="Times New Roman" w:cs="Times New Roman"/>
                <w:sz w:val="20"/>
                <w:szCs w:val="20"/>
              </w:rPr>
              <w:t>»</w:t>
            </w:r>
            <w:r w:rsidRPr="00AC5308">
              <w:rPr>
                <w:rFonts w:ascii="Times New Roman" w:eastAsia="Times New Roman" w:hAnsi="Times New Roman" w:cs="Times New Roman"/>
                <w:sz w:val="20"/>
                <w:szCs w:val="20"/>
              </w:rPr>
              <w:t xml:space="preserve"> подпрограммы 1</w:t>
            </w:r>
          </w:p>
        </w:tc>
      </w:tr>
      <w:tr w:rsidR="00421788" w:rsidRPr="00AC5308" w14:paraId="3906D9F7" w14:textId="77777777" w:rsidTr="00421788">
        <w:trPr>
          <w:trHeight w:val="406"/>
        </w:trPr>
        <w:tc>
          <w:tcPr>
            <w:tcW w:w="683" w:type="dxa"/>
            <w:vMerge w:val="restart"/>
            <w:tcBorders>
              <w:top w:val="nil"/>
              <w:left w:val="single" w:sz="4" w:space="0" w:color="auto"/>
              <w:bottom w:val="single" w:sz="4" w:space="0" w:color="auto"/>
              <w:right w:val="single" w:sz="4" w:space="0" w:color="auto"/>
            </w:tcBorders>
            <w:shd w:val="clear" w:color="auto" w:fill="auto"/>
            <w:hideMark/>
          </w:tcPr>
          <w:p w14:paraId="6DE30A85"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 2.1</w:t>
            </w:r>
          </w:p>
        </w:tc>
        <w:tc>
          <w:tcPr>
            <w:tcW w:w="2283" w:type="dxa"/>
            <w:vMerge w:val="restart"/>
            <w:tcBorders>
              <w:top w:val="nil"/>
              <w:left w:val="single" w:sz="4" w:space="0" w:color="auto"/>
              <w:bottom w:val="single" w:sz="4" w:space="0" w:color="auto"/>
              <w:right w:val="single" w:sz="4" w:space="0" w:color="auto"/>
            </w:tcBorders>
            <w:shd w:val="clear" w:color="auto" w:fill="auto"/>
            <w:hideMark/>
          </w:tcPr>
          <w:p w14:paraId="3A178594" w14:textId="77777777"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Основное мероприятие. Оказание финансовой, имущественной, информационной и консультационной поддержки социально ориентированным некоммерческим организациям, в т.ч.:</w:t>
            </w:r>
          </w:p>
        </w:tc>
        <w:tc>
          <w:tcPr>
            <w:tcW w:w="991" w:type="dxa"/>
            <w:tcBorders>
              <w:top w:val="nil"/>
              <w:left w:val="nil"/>
              <w:bottom w:val="single" w:sz="4" w:space="0" w:color="auto"/>
              <w:right w:val="single" w:sz="4" w:space="0" w:color="auto"/>
            </w:tcBorders>
            <w:shd w:val="clear" w:color="auto" w:fill="auto"/>
            <w:hideMark/>
          </w:tcPr>
          <w:p w14:paraId="336C62F2"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Всего</w:t>
            </w:r>
          </w:p>
        </w:tc>
        <w:tc>
          <w:tcPr>
            <w:tcW w:w="1040" w:type="dxa"/>
            <w:tcBorders>
              <w:top w:val="nil"/>
              <w:left w:val="nil"/>
              <w:bottom w:val="single" w:sz="4" w:space="0" w:color="auto"/>
              <w:right w:val="single" w:sz="4" w:space="0" w:color="auto"/>
            </w:tcBorders>
            <w:shd w:val="clear" w:color="auto" w:fill="auto"/>
            <w:hideMark/>
          </w:tcPr>
          <w:p w14:paraId="601CB222" w14:textId="07904D73"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10 579,33</w:t>
            </w:r>
          </w:p>
        </w:tc>
        <w:tc>
          <w:tcPr>
            <w:tcW w:w="1097" w:type="dxa"/>
            <w:tcBorders>
              <w:top w:val="nil"/>
              <w:left w:val="nil"/>
              <w:bottom w:val="single" w:sz="4" w:space="0" w:color="auto"/>
              <w:right w:val="single" w:sz="4" w:space="0" w:color="auto"/>
            </w:tcBorders>
            <w:shd w:val="clear" w:color="auto" w:fill="auto"/>
            <w:hideMark/>
          </w:tcPr>
          <w:p w14:paraId="47EAA27C" w14:textId="5051316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0F684A9D" w14:textId="40D343E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2F031B2A" w14:textId="6EEAEA14"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10 579,33</w:t>
            </w:r>
          </w:p>
        </w:tc>
        <w:tc>
          <w:tcPr>
            <w:tcW w:w="1247" w:type="dxa"/>
            <w:tcBorders>
              <w:top w:val="nil"/>
              <w:left w:val="nil"/>
              <w:bottom w:val="single" w:sz="4" w:space="0" w:color="auto"/>
              <w:right w:val="single" w:sz="4" w:space="0" w:color="auto"/>
            </w:tcBorders>
            <w:shd w:val="clear" w:color="auto" w:fill="auto"/>
            <w:hideMark/>
          </w:tcPr>
          <w:p w14:paraId="2535E197" w14:textId="6713D75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val="restart"/>
            <w:tcBorders>
              <w:top w:val="nil"/>
              <w:left w:val="single" w:sz="4" w:space="0" w:color="auto"/>
              <w:bottom w:val="single" w:sz="4" w:space="0" w:color="auto"/>
              <w:right w:val="single" w:sz="4" w:space="0" w:color="auto"/>
            </w:tcBorders>
            <w:shd w:val="clear" w:color="auto" w:fill="auto"/>
            <w:hideMark/>
          </w:tcPr>
          <w:p w14:paraId="1F1C34B3" w14:textId="77777777"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Администрация ЗАТО Северск, Отдел социальной поддержки населения Администрации ЗАТО Северск, Управление имущественных отношений Администрации ЗАТО Северск</w:t>
            </w:r>
          </w:p>
        </w:tc>
        <w:tc>
          <w:tcPr>
            <w:tcW w:w="2097" w:type="dxa"/>
            <w:tcBorders>
              <w:top w:val="nil"/>
              <w:left w:val="nil"/>
              <w:bottom w:val="single" w:sz="4" w:space="0" w:color="auto"/>
              <w:right w:val="single" w:sz="4" w:space="0" w:color="auto"/>
            </w:tcBorders>
            <w:shd w:val="clear" w:color="auto" w:fill="auto"/>
            <w:hideMark/>
          </w:tcPr>
          <w:p w14:paraId="181E7E83"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nil"/>
              <w:left w:val="nil"/>
              <w:bottom w:val="single" w:sz="4" w:space="0" w:color="auto"/>
              <w:right w:val="single" w:sz="4" w:space="0" w:color="auto"/>
            </w:tcBorders>
            <w:shd w:val="clear" w:color="auto" w:fill="auto"/>
            <w:hideMark/>
          </w:tcPr>
          <w:p w14:paraId="64E82601"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176F4FD7" w14:textId="77777777" w:rsidTr="00421788">
        <w:trPr>
          <w:trHeight w:val="510"/>
        </w:trPr>
        <w:tc>
          <w:tcPr>
            <w:tcW w:w="683" w:type="dxa"/>
            <w:vMerge/>
            <w:tcBorders>
              <w:top w:val="nil"/>
              <w:left w:val="single" w:sz="4" w:space="0" w:color="auto"/>
              <w:bottom w:val="single" w:sz="4" w:space="0" w:color="auto"/>
              <w:right w:val="single" w:sz="4" w:space="0" w:color="auto"/>
            </w:tcBorders>
            <w:vAlign w:val="center"/>
            <w:hideMark/>
          </w:tcPr>
          <w:p w14:paraId="56E4BE42"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2063C88A"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2F111274"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2025</w:t>
            </w:r>
          </w:p>
        </w:tc>
        <w:tc>
          <w:tcPr>
            <w:tcW w:w="1040" w:type="dxa"/>
            <w:tcBorders>
              <w:top w:val="nil"/>
              <w:left w:val="nil"/>
              <w:bottom w:val="single" w:sz="4" w:space="0" w:color="auto"/>
              <w:right w:val="single" w:sz="4" w:space="0" w:color="auto"/>
            </w:tcBorders>
            <w:shd w:val="clear" w:color="auto" w:fill="auto"/>
            <w:hideMark/>
          </w:tcPr>
          <w:p w14:paraId="3CFDA815" w14:textId="51736645"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9 579,33</w:t>
            </w:r>
          </w:p>
        </w:tc>
        <w:tc>
          <w:tcPr>
            <w:tcW w:w="1097" w:type="dxa"/>
            <w:tcBorders>
              <w:top w:val="nil"/>
              <w:left w:val="nil"/>
              <w:bottom w:val="single" w:sz="4" w:space="0" w:color="auto"/>
              <w:right w:val="single" w:sz="4" w:space="0" w:color="auto"/>
            </w:tcBorders>
            <w:shd w:val="clear" w:color="auto" w:fill="auto"/>
            <w:hideMark/>
          </w:tcPr>
          <w:p w14:paraId="6A261374" w14:textId="270934E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51C54393" w14:textId="3C55535E"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17BE309A" w14:textId="3D367F8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9 579,33</w:t>
            </w:r>
          </w:p>
        </w:tc>
        <w:tc>
          <w:tcPr>
            <w:tcW w:w="1247" w:type="dxa"/>
            <w:tcBorders>
              <w:top w:val="nil"/>
              <w:left w:val="nil"/>
              <w:bottom w:val="single" w:sz="4" w:space="0" w:color="auto"/>
              <w:right w:val="single" w:sz="4" w:space="0" w:color="auto"/>
            </w:tcBorders>
            <w:shd w:val="clear" w:color="auto" w:fill="auto"/>
            <w:hideMark/>
          </w:tcPr>
          <w:p w14:paraId="765B4162" w14:textId="710FED3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25E84AB5"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val="restart"/>
            <w:tcBorders>
              <w:top w:val="nil"/>
              <w:left w:val="nil"/>
              <w:right w:val="single" w:sz="4" w:space="0" w:color="auto"/>
            </w:tcBorders>
            <w:shd w:val="clear" w:color="auto" w:fill="auto"/>
            <w:hideMark/>
          </w:tcPr>
          <w:p w14:paraId="5B86D034" w14:textId="5B1A80C5"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w:t>
            </w:r>
            <w:r w:rsidR="00A84CC4">
              <w:rPr>
                <w:rFonts w:ascii="Times New Roman" w:eastAsia="Times New Roman" w:hAnsi="Times New Roman" w:cs="Times New Roman"/>
                <w:sz w:val="20"/>
                <w:szCs w:val="20"/>
              </w:rPr>
              <w:t xml:space="preserve"> </w:t>
            </w:r>
            <w:r w:rsidRPr="00AC5308">
              <w:rPr>
                <w:rFonts w:ascii="Times New Roman" w:eastAsia="Times New Roman" w:hAnsi="Times New Roman" w:cs="Times New Roman"/>
                <w:sz w:val="20"/>
                <w:szCs w:val="20"/>
              </w:rPr>
              <w:t>Количество социально ориентированных некоммерческих организаций, которым предоставлена финансовая и имущественная поддержка, ед</w:t>
            </w:r>
          </w:p>
        </w:tc>
        <w:tc>
          <w:tcPr>
            <w:tcW w:w="1260" w:type="dxa"/>
            <w:tcBorders>
              <w:top w:val="nil"/>
              <w:left w:val="nil"/>
              <w:bottom w:val="single" w:sz="4" w:space="0" w:color="auto"/>
              <w:right w:val="single" w:sz="4" w:space="0" w:color="auto"/>
            </w:tcBorders>
            <w:shd w:val="clear" w:color="auto" w:fill="auto"/>
            <w:hideMark/>
          </w:tcPr>
          <w:p w14:paraId="5DEE3B8C" w14:textId="7777777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11</w:t>
            </w:r>
          </w:p>
        </w:tc>
      </w:tr>
      <w:tr w:rsidR="00421788" w:rsidRPr="00AC5308" w14:paraId="3ADC0A64" w14:textId="77777777" w:rsidTr="00421788">
        <w:trPr>
          <w:trHeight w:val="546"/>
        </w:trPr>
        <w:tc>
          <w:tcPr>
            <w:tcW w:w="683" w:type="dxa"/>
            <w:vMerge/>
            <w:tcBorders>
              <w:top w:val="nil"/>
              <w:left w:val="single" w:sz="4" w:space="0" w:color="auto"/>
              <w:bottom w:val="single" w:sz="4" w:space="0" w:color="auto"/>
              <w:right w:val="single" w:sz="4" w:space="0" w:color="auto"/>
            </w:tcBorders>
            <w:vAlign w:val="center"/>
            <w:hideMark/>
          </w:tcPr>
          <w:p w14:paraId="2456A6C0"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2B47DDB5"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7F1126F1"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2026</w:t>
            </w:r>
          </w:p>
        </w:tc>
        <w:tc>
          <w:tcPr>
            <w:tcW w:w="1040" w:type="dxa"/>
            <w:tcBorders>
              <w:top w:val="nil"/>
              <w:left w:val="nil"/>
              <w:bottom w:val="single" w:sz="4" w:space="0" w:color="auto"/>
              <w:right w:val="single" w:sz="4" w:space="0" w:color="auto"/>
            </w:tcBorders>
            <w:shd w:val="clear" w:color="auto" w:fill="auto"/>
            <w:hideMark/>
          </w:tcPr>
          <w:p w14:paraId="500FE29C" w14:textId="6CEAC35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097" w:type="dxa"/>
            <w:tcBorders>
              <w:top w:val="nil"/>
              <w:left w:val="nil"/>
              <w:bottom w:val="single" w:sz="4" w:space="0" w:color="auto"/>
              <w:right w:val="single" w:sz="4" w:space="0" w:color="auto"/>
            </w:tcBorders>
            <w:shd w:val="clear" w:color="auto" w:fill="auto"/>
            <w:hideMark/>
          </w:tcPr>
          <w:p w14:paraId="0C756CA4" w14:textId="29741B25"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0FD58D9F" w14:textId="12A6394F"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0EA6CF87" w14:textId="7BEEC90F"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247" w:type="dxa"/>
            <w:tcBorders>
              <w:top w:val="nil"/>
              <w:left w:val="nil"/>
              <w:bottom w:val="single" w:sz="4" w:space="0" w:color="auto"/>
              <w:right w:val="single" w:sz="4" w:space="0" w:color="auto"/>
            </w:tcBorders>
            <w:shd w:val="clear" w:color="auto" w:fill="auto"/>
            <w:hideMark/>
          </w:tcPr>
          <w:p w14:paraId="30741B73" w14:textId="4149BF3E"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714DE776"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left w:val="nil"/>
              <w:right w:val="single" w:sz="4" w:space="0" w:color="auto"/>
            </w:tcBorders>
            <w:shd w:val="clear" w:color="auto" w:fill="auto"/>
          </w:tcPr>
          <w:p w14:paraId="54B58E28" w14:textId="350B22B8"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541B6AC6" w14:textId="7777777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11</w:t>
            </w:r>
          </w:p>
        </w:tc>
      </w:tr>
      <w:tr w:rsidR="00421788" w:rsidRPr="00AC5308" w14:paraId="409DCE0B" w14:textId="77777777" w:rsidTr="00421788">
        <w:trPr>
          <w:trHeight w:val="1260"/>
        </w:trPr>
        <w:tc>
          <w:tcPr>
            <w:tcW w:w="683" w:type="dxa"/>
            <w:vMerge/>
            <w:tcBorders>
              <w:top w:val="nil"/>
              <w:left w:val="single" w:sz="4" w:space="0" w:color="auto"/>
              <w:bottom w:val="single" w:sz="4" w:space="0" w:color="auto"/>
              <w:right w:val="single" w:sz="4" w:space="0" w:color="auto"/>
            </w:tcBorders>
            <w:vAlign w:val="center"/>
            <w:hideMark/>
          </w:tcPr>
          <w:p w14:paraId="26877DB7"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36EE91B9"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7959418B"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2027</w:t>
            </w:r>
          </w:p>
        </w:tc>
        <w:tc>
          <w:tcPr>
            <w:tcW w:w="1040" w:type="dxa"/>
            <w:tcBorders>
              <w:top w:val="nil"/>
              <w:left w:val="nil"/>
              <w:bottom w:val="single" w:sz="4" w:space="0" w:color="auto"/>
              <w:right w:val="single" w:sz="4" w:space="0" w:color="auto"/>
            </w:tcBorders>
            <w:shd w:val="clear" w:color="auto" w:fill="auto"/>
            <w:hideMark/>
          </w:tcPr>
          <w:p w14:paraId="70345B71" w14:textId="70FD713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097" w:type="dxa"/>
            <w:tcBorders>
              <w:top w:val="nil"/>
              <w:left w:val="nil"/>
              <w:bottom w:val="single" w:sz="4" w:space="0" w:color="auto"/>
              <w:right w:val="single" w:sz="4" w:space="0" w:color="auto"/>
            </w:tcBorders>
            <w:shd w:val="clear" w:color="auto" w:fill="auto"/>
            <w:hideMark/>
          </w:tcPr>
          <w:p w14:paraId="23A4F843" w14:textId="5DB1F0EA"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0AD4DFB6" w14:textId="1761E691"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2396F387" w14:textId="51BEFCE1"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247" w:type="dxa"/>
            <w:tcBorders>
              <w:top w:val="nil"/>
              <w:left w:val="nil"/>
              <w:bottom w:val="single" w:sz="4" w:space="0" w:color="auto"/>
              <w:right w:val="single" w:sz="4" w:space="0" w:color="auto"/>
            </w:tcBorders>
            <w:shd w:val="clear" w:color="auto" w:fill="auto"/>
            <w:hideMark/>
          </w:tcPr>
          <w:p w14:paraId="71095489" w14:textId="190C178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0DFD0B73"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left w:val="nil"/>
              <w:bottom w:val="single" w:sz="4" w:space="0" w:color="auto"/>
              <w:right w:val="single" w:sz="4" w:space="0" w:color="auto"/>
            </w:tcBorders>
            <w:shd w:val="clear" w:color="auto" w:fill="auto"/>
          </w:tcPr>
          <w:p w14:paraId="3FAD0209" w14:textId="073FCD0E"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6B33E324" w14:textId="31BEFDBE"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11</w:t>
            </w:r>
          </w:p>
        </w:tc>
      </w:tr>
      <w:tr w:rsidR="00421788" w:rsidRPr="00AC5308" w14:paraId="31F54BD7" w14:textId="77777777" w:rsidTr="00421788">
        <w:trPr>
          <w:trHeight w:val="376"/>
        </w:trPr>
        <w:tc>
          <w:tcPr>
            <w:tcW w:w="683" w:type="dxa"/>
            <w:vMerge w:val="restart"/>
            <w:tcBorders>
              <w:top w:val="nil"/>
              <w:left w:val="single" w:sz="4" w:space="0" w:color="auto"/>
              <w:bottom w:val="single" w:sz="4" w:space="0" w:color="auto"/>
              <w:right w:val="single" w:sz="4" w:space="0" w:color="auto"/>
            </w:tcBorders>
            <w:shd w:val="clear" w:color="auto" w:fill="auto"/>
            <w:hideMark/>
          </w:tcPr>
          <w:p w14:paraId="00F6607B"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 2.1.1</w:t>
            </w:r>
          </w:p>
        </w:tc>
        <w:tc>
          <w:tcPr>
            <w:tcW w:w="2283" w:type="dxa"/>
            <w:vMerge w:val="restart"/>
            <w:tcBorders>
              <w:top w:val="nil"/>
              <w:left w:val="single" w:sz="4" w:space="0" w:color="auto"/>
              <w:bottom w:val="single" w:sz="4" w:space="0" w:color="auto"/>
              <w:right w:val="single" w:sz="4" w:space="0" w:color="auto"/>
            </w:tcBorders>
            <w:shd w:val="clear" w:color="auto" w:fill="auto"/>
            <w:hideMark/>
          </w:tcPr>
          <w:p w14:paraId="06DFF20E" w14:textId="245AF2AB"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Предоставление субсидии на финансовое обеспечение затрат социально ориентированных некоммерческих </w:t>
            </w:r>
            <w:r w:rsidRPr="00AC5308">
              <w:rPr>
                <w:rFonts w:ascii="Times New Roman" w:eastAsia="Times New Roman" w:hAnsi="Times New Roman" w:cs="Times New Roman"/>
                <w:sz w:val="20"/>
                <w:szCs w:val="20"/>
              </w:rPr>
              <w:lastRenderedPageBreak/>
              <w:t>организаций из бюджета ЗАТО Северск</w:t>
            </w:r>
          </w:p>
        </w:tc>
        <w:tc>
          <w:tcPr>
            <w:tcW w:w="991" w:type="dxa"/>
            <w:tcBorders>
              <w:top w:val="nil"/>
              <w:left w:val="nil"/>
              <w:bottom w:val="single" w:sz="4" w:space="0" w:color="auto"/>
              <w:right w:val="single" w:sz="4" w:space="0" w:color="auto"/>
            </w:tcBorders>
            <w:shd w:val="clear" w:color="auto" w:fill="auto"/>
            <w:hideMark/>
          </w:tcPr>
          <w:p w14:paraId="5855AC5F"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lastRenderedPageBreak/>
              <w:t>Всего</w:t>
            </w:r>
          </w:p>
        </w:tc>
        <w:tc>
          <w:tcPr>
            <w:tcW w:w="1040" w:type="dxa"/>
            <w:tcBorders>
              <w:top w:val="nil"/>
              <w:left w:val="nil"/>
              <w:bottom w:val="single" w:sz="4" w:space="0" w:color="auto"/>
              <w:right w:val="single" w:sz="4" w:space="0" w:color="auto"/>
            </w:tcBorders>
            <w:shd w:val="clear" w:color="auto" w:fill="auto"/>
            <w:hideMark/>
          </w:tcPr>
          <w:p w14:paraId="69C2A112" w14:textId="073A49E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10 579,33</w:t>
            </w:r>
          </w:p>
        </w:tc>
        <w:tc>
          <w:tcPr>
            <w:tcW w:w="1097" w:type="dxa"/>
            <w:tcBorders>
              <w:top w:val="nil"/>
              <w:left w:val="nil"/>
              <w:bottom w:val="single" w:sz="4" w:space="0" w:color="auto"/>
              <w:right w:val="single" w:sz="4" w:space="0" w:color="auto"/>
            </w:tcBorders>
            <w:shd w:val="clear" w:color="auto" w:fill="auto"/>
            <w:hideMark/>
          </w:tcPr>
          <w:p w14:paraId="6AAA2EEA" w14:textId="4D541DC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1DD6BF1F" w14:textId="3FB6EBBE"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526EC241" w14:textId="036E91F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10 579,33</w:t>
            </w:r>
          </w:p>
        </w:tc>
        <w:tc>
          <w:tcPr>
            <w:tcW w:w="1247" w:type="dxa"/>
            <w:tcBorders>
              <w:top w:val="nil"/>
              <w:left w:val="nil"/>
              <w:bottom w:val="single" w:sz="4" w:space="0" w:color="auto"/>
              <w:right w:val="single" w:sz="4" w:space="0" w:color="auto"/>
            </w:tcBorders>
            <w:shd w:val="clear" w:color="auto" w:fill="auto"/>
            <w:hideMark/>
          </w:tcPr>
          <w:p w14:paraId="7E1F2814" w14:textId="6418FE2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val="restart"/>
            <w:tcBorders>
              <w:top w:val="nil"/>
              <w:left w:val="single" w:sz="4" w:space="0" w:color="auto"/>
              <w:bottom w:val="single" w:sz="4" w:space="0" w:color="auto"/>
              <w:right w:val="single" w:sz="4" w:space="0" w:color="auto"/>
            </w:tcBorders>
            <w:shd w:val="clear" w:color="auto" w:fill="auto"/>
            <w:hideMark/>
          </w:tcPr>
          <w:p w14:paraId="0C5179C2" w14:textId="740F1834"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Администрация ЗАТО Северск, Отдел социальной поддержки населения Администрации ЗАТО Северск</w:t>
            </w:r>
          </w:p>
        </w:tc>
        <w:tc>
          <w:tcPr>
            <w:tcW w:w="2097" w:type="dxa"/>
            <w:tcBorders>
              <w:top w:val="nil"/>
              <w:left w:val="nil"/>
              <w:bottom w:val="single" w:sz="4" w:space="0" w:color="auto"/>
              <w:right w:val="single" w:sz="4" w:space="0" w:color="auto"/>
            </w:tcBorders>
            <w:shd w:val="clear" w:color="auto" w:fill="auto"/>
            <w:hideMark/>
          </w:tcPr>
          <w:p w14:paraId="2CB8CFEF"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nil"/>
              <w:left w:val="nil"/>
              <w:bottom w:val="single" w:sz="4" w:space="0" w:color="auto"/>
              <w:right w:val="single" w:sz="4" w:space="0" w:color="auto"/>
            </w:tcBorders>
            <w:shd w:val="clear" w:color="auto" w:fill="auto"/>
            <w:hideMark/>
          </w:tcPr>
          <w:p w14:paraId="490DD01A"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3814D878" w14:textId="77777777" w:rsidTr="00421788">
        <w:trPr>
          <w:trHeight w:val="410"/>
        </w:trPr>
        <w:tc>
          <w:tcPr>
            <w:tcW w:w="683" w:type="dxa"/>
            <w:vMerge/>
            <w:tcBorders>
              <w:top w:val="nil"/>
              <w:left w:val="single" w:sz="4" w:space="0" w:color="auto"/>
              <w:bottom w:val="single" w:sz="4" w:space="0" w:color="auto"/>
              <w:right w:val="single" w:sz="4" w:space="0" w:color="auto"/>
            </w:tcBorders>
            <w:vAlign w:val="center"/>
            <w:hideMark/>
          </w:tcPr>
          <w:p w14:paraId="2A6B3B24"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6EC8AB38"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235D66B3"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2025</w:t>
            </w:r>
          </w:p>
        </w:tc>
        <w:tc>
          <w:tcPr>
            <w:tcW w:w="1040" w:type="dxa"/>
            <w:tcBorders>
              <w:top w:val="nil"/>
              <w:left w:val="nil"/>
              <w:bottom w:val="single" w:sz="4" w:space="0" w:color="auto"/>
              <w:right w:val="single" w:sz="4" w:space="0" w:color="auto"/>
            </w:tcBorders>
            <w:shd w:val="clear" w:color="auto" w:fill="auto"/>
            <w:hideMark/>
          </w:tcPr>
          <w:p w14:paraId="5139B579" w14:textId="436F21A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9 579,33</w:t>
            </w:r>
          </w:p>
        </w:tc>
        <w:tc>
          <w:tcPr>
            <w:tcW w:w="1097" w:type="dxa"/>
            <w:tcBorders>
              <w:top w:val="nil"/>
              <w:left w:val="nil"/>
              <w:bottom w:val="single" w:sz="4" w:space="0" w:color="auto"/>
              <w:right w:val="single" w:sz="4" w:space="0" w:color="auto"/>
            </w:tcBorders>
            <w:shd w:val="clear" w:color="auto" w:fill="auto"/>
            <w:hideMark/>
          </w:tcPr>
          <w:p w14:paraId="2DF3B1A2" w14:textId="2FEC620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78F2630C" w14:textId="17D04A00"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05CEC357" w14:textId="001B5F44"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9 579,33</w:t>
            </w:r>
          </w:p>
        </w:tc>
        <w:tc>
          <w:tcPr>
            <w:tcW w:w="1247" w:type="dxa"/>
            <w:tcBorders>
              <w:top w:val="nil"/>
              <w:left w:val="nil"/>
              <w:bottom w:val="single" w:sz="4" w:space="0" w:color="auto"/>
              <w:right w:val="single" w:sz="4" w:space="0" w:color="auto"/>
            </w:tcBorders>
            <w:shd w:val="clear" w:color="auto" w:fill="auto"/>
            <w:hideMark/>
          </w:tcPr>
          <w:p w14:paraId="68289D5F" w14:textId="012E204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792A2B43"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val="restart"/>
            <w:tcBorders>
              <w:top w:val="nil"/>
              <w:left w:val="nil"/>
              <w:right w:val="single" w:sz="4" w:space="0" w:color="auto"/>
            </w:tcBorders>
            <w:shd w:val="clear" w:color="auto" w:fill="auto"/>
            <w:hideMark/>
          </w:tcPr>
          <w:p w14:paraId="61CA9CCD" w14:textId="22CAF1B1"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w:t>
            </w:r>
            <w:r w:rsidR="00A84CC4">
              <w:rPr>
                <w:rFonts w:ascii="Times New Roman" w:eastAsia="Times New Roman" w:hAnsi="Times New Roman" w:cs="Times New Roman"/>
                <w:sz w:val="20"/>
                <w:szCs w:val="20"/>
              </w:rPr>
              <w:t xml:space="preserve"> </w:t>
            </w:r>
            <w:r w:rsidRPr="00AC5308">
              <w:rPr>
                <w:rFonts w:ascii="Times New Roman" w:eastAsia="Times New Roman" w:hAnsi="Times New Roman" w:cs="Times New Roman"/>
                <w:sz w:val="20"/>
                <w:szCs w:val="20"/>
              </w:rPr>
              <w:t>Количество социально ориентированных некоммерческих организаций, получивших субсидию, ед</w:t>
            </w:r>
          </w:p>
        </w:tc>
        <w:tc>
          <w:tcPr>
            <w:tcW w:w="1260" w:type="dxa"/>
            <w:tcBorders>
              <w:top w:val="nil"/>
              <w:left w:val="nil"/>
              <w:bottom w:val="single" w:sz="4" w:space="0" w:color="auto"/>
              <w:right w:val="single" w:sz="4" w:space="0" w:color="auto"/>
            </w:tcBorders>
            <w:shd w:val="clear" w:color="auto" w:fill="auto"/>
            <w:hideMark/>
          </w:tcPr>
          <w:p w14:paraId="34EE613B" w14:textId="7777777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11</w:t>
            </w:r>
          </w:p>
        </w:tc>
      </w:tr>
      <w:tr w:rsidR="00421788" w:rsidRPr="00AC5308" w14:paraId="699F4BDC" w14:textId="77777777" w:rsidTr="00421788">
        <w:trPr>
          <w:trHeight w:val="416"/>
        </w:trPr>
        <w:tc>
          <w:tcPr>
            <w:tcW w:w="683" w:type="dxa"/>
            <w:vMerge/>
            <w:tcBorders>
              <w:top w:val="nil"/>
              <w:left w:val="single" w:sz="4" w:space="0" w:color="auto"/>
              <w:bottom w:val="single" w:sz="4" w:space="0" w:color="auto"/>
              <w:right w:val="single" w:sz="4" w:space="0" w:color="auto"/>
            </w:tcBorders>
            <w:vAlign w:val="center"/>
            <w:hideMark/>
          </w:tcPr>
          <w:p w14:paraId="12C14ABD"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1C5CF1A7"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34AF67F7"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2026</w:t>
            </w:r>
          </w:p>
        </w:tc>
        <w:tc>
          <w:tcPr>
            <w:tcW w:w="1040" w:type="dxa"/>
            <w:tcBorders>
              <w:top w:val="nil"/>
              <w:left w:val="nil"/>
              <w:bottom w:val="single" w:sz="4" w:space="0" w:color="auto"/>
              <w:right w:val="single" w:sz="4" w:space="0" w:color="auto"/>
            </w:tcBorders>
            <w:shd w:val="clear" w:color="auto" w:fill="auto"/>
            <w:hideMark/>
          </w:tcPr>
          <w:p w14:paraId="48342F78" w14:textId="61483635"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097" w:type="dxa"/>
            <w:tcBorders>
              <w:top w:val="nil"/>
              <w:left w:val="nil"/>
              <w:bottom w:val="single" w:sz="4" w:space="0" w:color="auto"/>
              <w:right w:val="single" w:sz="4" w:space="0" w:color="auto"/>
            </w:tcBorders>
            <w:shd w:val="clear" w:color="auto" w:fill="auto"/>
            <w:hideMark/>
          </w:tcPr>
          <w:p w14:paraId="150DE60A" w14:textId="04BABF1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513EC022" w14:textId="7A45829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6F5DC286" w14:textId="3353CE83"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247" w:type="dxa"/>
            <w:tcBorders>
              <w:top w:val="nil"/>
              <w:left w:val="nil"/>
              <w:bottom w:val="single" w:sz="4" w:space="0" w:color="auto"/>
              <w:right w:val="single" w:sz="4" w:space="0" w:color="auto"/>
            </w:tcBorders>
            <w:shd w:val="clear" w:color="auto" w:fill="auto"/>
            <w:hideMark/>
          </w:tcPr>
          <w:p w14:paraId="7AFC7747" w14:textId="2348BA94"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4278CE83"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left w:val="nil"/>
              <w:right w:val="single" w:sz="4" w:space="0" w:color="auto"/>
            </w:tcBorders>
            <w:shd w:val="clear" w:color="auto" w:fill="auto"/>
          </w:tcPr>
          <w:p w14:paraId="2F974AD6" w14:textId="5C86CD3F"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5A1EC603" w14:textId="7777777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11</w:t>
            </w:r>
          </w:p>
        </w:tc>
      </w:tr>
      <w:tr w:rsidR="00421788" w:rsidRPr="00AC5308" w14:paraId="01092785" w14:textId="77777777" w:rsidTr="00421788">
        <w:trPr>
          <w:trHeight w:val="433"/>
        </w:trPr>
        <w:tc>
          <w:tcPr>
            <w:tcW w:w="683" w:type="dxa"/>
            <w:vMerge/>
            <w:tcBorders>
              <w:top w:val="nil"/>
              <w:left w:val="single" w:sz="4" w:space="0" w:color="auto"/>
              <w:bottom w:val="single" w:sz="4" w:space="0" w:color="auto"/>
              <w:right w:val="single" w:sz="4" w:space="0" w:color="auto"/>
            </w:tcBorders>
            <w:vAlign w:val="center"/>
            <w:hideMark/>
          </w:tcPr>
          <w:p w14:paraId="1F2E30E8"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4A170308"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6FDC2012"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2027</w:t>
            </w:r>
          </w:p>
        </w:tc>
        <w:tc>
          <w:tcPr>
            <w:tcW w:w="1040" w:type="dxa"/>
            <w:tcBorders>
              <w:top w:val="nil"/>
              <w:left w:val="nil"/>
              <w:bottom w:val="single" w:sz="4" w:space="0" w:color="auto"/>
              <w:right w:val="single" w:sz="4" w:space="0" w:color="auto"/>
            </w:tcBorders>
            <w:shd w:val="clear" w:color="auto" w:fill="auto"/>
            <w:hideMark/>
          </w:tcPr>
          <w:p w14:paraId="6AC74E65" w14:textId="529360AA"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097" w:type="dxa"/>
            <w:tcBorders>
              <w:top w:val="nil"/>
              <w:left w:val="nil"/>
              <w:bottom w:val="single" w:sz="4" w:space="0" w:color="auto"/>
              <w:right w:val="single" w:sz="4" w:space="0" w:color="auto"/>
            </w:tcBorders>
            <w:shd w:val="clear" w:color="auto" w:fill="auto"/>
            <w:hideMark/>
          </w:tcPr>
          <w:p w14:paraId="7B175C45" w14:textId="6DBB91F2"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4A3BAC57" w14:textId="1E18D55F"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6E4F6762" w14:textId="56E7D80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500,00</w:t>
            </w:r>
          </w:p>
        </w:tc>
        <w:tc>
          <w:tcPr>
            <w:tcW w:w="1247" w:type="dxa"/>
            <w:tcBorders>
              <w:top w:val="nil"/>
              <w:left w:val="nil"/>
              <w:bottom w:val="single" w:sz="4" w:space="0" w:color="auto"/>
              <w:right w:val="single" w:sz="4" w:space="0" w:color="auto"/>
            </w:tcBorders>
            <w:shd w:val="clear" w:color="auto" w:fill="auto"/>
            <w:hideMark/>
          </w:tcPr>
          <w:p w14:paraId="773E1C60" w14:textId="34B4C729"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24D37FCB"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vMerge/>
            <w:tcBorders>
              <w:left w:val="nil"/>
              <w:bottom w:val="single" w:sz="4" w:space="0" w:color="auto"/>
              <w:right w:val="single" w:sz="4" w:space="0" w:color="auto"/>
            </w:tcBorders>
            <w:shd w:val="clear" w:color="auto" w:fill="auto"/>
          </w:tcPr>
          <w:p w14:paraId="60DA5E65" w14:textId="3A7CE06D" w:rsidR="00AC5308" w:rsidRPr="00AC5308" w:rsidRDefault="00AC5308" w:rsidP="00AC5308">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346425C1" w14:textId="39E4D84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11</w:t>
            </w:r>
          </w:p>
        </w:tc>
      </w:tr>
      <w:tr w:rsidR="00421788" w:rsidRPr="00AC5308" w14:paraId="32443131" w14:textId="77777777" w:rsidTr="00421788">
        <w:trPr>
          <w:trHeight w:val="373"/>
        </w:trPr>
        <w:tc>
          <w:tcPr>
            <w:tcW w:w="683" w:type="dxa"/>
            <w:vMerge w:val="restart"/>
            <w:tcBorders>
              <w:top w:val="nil"/>
              <w:left w:val="single" w:sz="4" w:space="0" w:color="auto"/>
              <w:bottom w:val="single" w:sz="4" w:space="0" w:color="auto"/>
              <w:right w:val="single" w:sz="4" w:space="0" w:color="auto"/>
            </w:tcBorders>
            <w:shd w:val="clear" w:color="auto" w:fill="auto"/>
            <w:hideMark/>
          </w:tcPr>
          <w:p w14:paraId="573DDAF4"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 2.1.2</w:t>
            </w:r>
          </w:p>
        </w:tc>
        <w:tc>
          <w:tcPr>
            <w:tcW w:w="2283" w:type="dxa"/>
            <w:vMerge w:val="restart"/>
            <w:tcBorders>
              <w:top w:val="nil"/>
              <w:left w:val="single" w:sz="4" w:space="0" w:color="auto"/>
              <w:bottom w:val="single" w:sz="4" w:space="0" w:color="auto"/>
              <w:right w:val="single" w:sz="4" w:space="0" w:color="auto"/>
            </w:tcBorders>
            <w:shd w:val="clear" w:color="auto" w:fill="auto"/>
            <w:hideMark/>
          </w:tcPr>
          <w:p w14:paraId="7B05A0F9" w14:textId="77777777" w:rsidR="00767B2A" w:rsidRPr="00AC5308" w:rsidRDefault="00767B2A" w:rsidP="00767B2A">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Предоставление социально ориентированным некоммерческим организациям ЗАТО Северск недвижимого муниципального имущества ЗАТО Северск в пользование</w:t>
            </w:r>
          </w:p>
        </w:tc>
        <w:tc>
          <w:tcPr>
            <w:tcW w:w="991" w:type="dxa"/>
            <w:tcBorders>
              <w:top w:val="nil"/>
              <w:left w:val="nil"/>
              <w:bottom w:val="single" w:sz="4" w:space="0" w:color="auto"/>
              <w:right w:val="single" w:sz="4" w:space="0" w:color="auto"/>
            </w:tcBorders>
            <w:shd w:val="clear" w:color="auto" w:fill="auto"/>
            <w:hideMark/>
          </w:tcPr>
          <w:p w14:paraId="21FD7010"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Всего</w:t>
            </w:r>
          </w:p>
        </w:tc>
        <w:tc>
          <w:tcPr>
            <w:tcW w:w="1040" w:type="dxa"/>
            <w:tcBorders>
              <w:top w:val="nil"/>
              <w:left w:val="nil"/>
              <w:bottom w:val="single" w:sz="4" w:space="0" w:color="auto"/>
              <w:right w:val="single" w:sz="4" w:space="0" w:color="auto"/>
            </w:tcBorders>
            <w:shd w:val="clear" w:color="auto" w:fill="auto"/>
            <w:hideMark/>
          </w:tcPr>
          <w:p w14:paraId="12C0D62E" w14:textId="77777777" w:rsidR="00767B2A" w:rsidRPr="00AC5308" w:rsidRDefault="00767B2A"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97" w:type="dxa"/>
            <w:tcBorders>
              <w:top w:val="nil"/>
              <w:left w:val="nil"/>
              <w:bottom w:val="single" w:sz="4" w:space="0" w:color="auto"/>
              <w:right w:val="single" w:sz="4" w:space="0" w:color="auto"/>
            </w:tcBorders>
            <w:shd w:val="clear" w:color="auto" w:fill="auto"/>
            <w:hideMark/>
          </w:tcPr>
          <w:p w14:paraId="0AE55750" w14:textId="77777777" w:rsidR="00767B2A" w:rsidRPr="00AC5308" w:rsidRDefault="00767B2A"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1B535F2C" w14:textId="77777777" w:rsidR="00767B2A" w:rsidRPr="00AC5308" w:rsidRDefault="00767B2A"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6876DCEB" w14:textId="77777777" w:rsidR="00767B2A" w:rsidRPr="00AC5308" w:rsidRDefault="00767B2A"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247" w:type="dxa"/>
            <w:tcBorders>
              <w:top w:val="nil"/>
              <w:left w:val="nil"/>
              <w:bottom w:val="single" w:sz="4" w:space="0" w:color="auto"/>
              <w:right w:val="single" w:sz="4" w:space="0" w:color="auto"/>
            </w:tcBorders>
            <w:shd w:val="clear" w:color="auto" w:fill="auto"/>
            <w:hideMark/>
          </w:tcPr>
          <w:p w14:paraId="33061D95" w14:textId="77777777" w:rsidR="00767B2A" w:rsidRPr="00AC5308" w:rsidRDefault="00767B2A"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729" w:type="dxa"/>
            <w:vMerge w:val="restart"/>
            <w:tcBorders>
              <w:top w:val="nil"/>
              <w:left w:val="single" w:sz="4" w:space="0" w:color="auto"/>
              <w:bottom w:val="single" w:sz="4" w:space="0" w:color="auto"/>
              <w:right w:val="single" w:sz="4" w:space="0" w:color="auto"/>
            </w:tcBorders>
            <w:shd w:val="clear" w:color="auto" w:fill="auto"/>
            <w:hideMark/>
          </w:tcPr>
          <w:p w14:paraId="0CA99A6C" w14:textId="3A3CE3F8" w:rsidR="00767B2A" w:rsidRPr="00AC5308" w:rsidRDefault="0090626E" w:rsidP="00767B2A">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Управление имущественных отношений Администрации ЗАТО Северск</w:t>
            </w:r>
          </w:p>
        </w:tc>
        <w:tc>
          <w:tcPr>
            <w:tcW w:w="2097" w:type="dxa"/>
            <w:tcBorders>
              <w:top w:val="nil"/>
              <w:left w:val="nil"/>
              <w:bottom w:val="single" w:sz="4" w:space="0" w:color="auto"/>
              <w:right w:val="single" w:sz="4" w:space="0" w:color="auto"/>
            </w:tcBorders>
            <w:shd w:val="clear" w:color="auto" w:fill="auto"/>
            <w:hideMark/>
          </w:tcPr>
          <w:p w14:paraId="6195EB09"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nil"/>
              <w:left w:val="nil"/>
              <w:bottom w:val="single" w:sz="4" w:space="0" w:color="auto"/>
              <w:right w:val="single" w:sz="4" w:space="0" w:color="auto"/>
            </w:tcBorders>
            <w:shd w:val="clear" w:color="auto" w:fill="auto"/>
            <w:hideMark/>
          </w:tcPr>
          <w:p w14:paraId="4F66B540"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0349AAA7" w14:textId="77777777" w:rsidTr="00401ADB">
        <w:trPr>
          <w:trHeight w:val="85"/>
        </w:trPr>
        <w:tc>
          <w:tcPr>
            <w:tcW w:w="683" w:type="dxa"/>
            <w:vMerge/>
            <w:tcBorders>
              <w:top w:val="nil"/>
              <w:left w:val="single" w:sz="4" w:space="0" w:color="auto"/>
              <w:bottom w:val="single" w:sz="4" w:space="0" w:color="auto"/>
              <w:right w:val="single" w:sz="4" w:space="0" w:color="auto"/>
            </w:tcBorders>
            <w:vAlign w:val="center"/>
            <w:hideMark/>
          </w:tcPr>
          <w:p w14:paraId="7D1FEF93"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4D36E53E"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25522A9A" w14:textId="77777777" w:rsidR="005607E6" w:rsidRDefault="005607E6"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2025</w:t>
            </w:r>
          </w:p>
          <w:p w14:paraId="4E056BB1" w14:textId="77777777" w:rsidR="00401ADB" w:rsidRPr="00AC5308" w:rsidRDefault="00401ADB" w:rsidP="00767B2A">
            <w:pPr>
              <w:spacing w:after="0" w:line="240" w:lineRule="auto"/>
              <w:jc w:val="center"/>
              <w:rPr>
                <w:rFonts w:ascii="Times New Roman" w:eastAsia="Times New Roman" w:hAnsi="Times New Roman" w:cs="Times New Roman"/>
                <w:sz w:val="20"/>
                <w:szCs w:val="20"/>
              </w:rPr>
            </w:pPr>
          </w:p>
        </w:tc>
        <w:tc>
          <w:tcPr>
            <w:tcW w:w="1040" w:type="dxa"/>
            <w:tcBorders>
              <w:top w:val="nil"/>
              <w:left w:val="nil"/>
              <w:bottom w:val="single" w:sz="4" w:space="0" w:color="auto"/>
              <w:right w:val="single" w:sz="4" w:space="0" w:color="auto"/>
            </w:tcBorders>
            <w:shd w:val="clear" w:color="auto" w:fill="auto"/>
            <w:hideMark/>
          </w:tcPr>
          <w:p w14:paraId="41013BEB"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97" w:type="dxa"/>
            <w:tcBorders>
              <w:top w:val="nil"/>
              <w:left w:val="nil"/>
              <w:bottom w:val="single" w:sz="4" w:space="0" w:color="auto"/>
              <w:right w:val="single" w:sz="4" w:space="0" w:color="auto"/>
            </w:tcBorders>
            <w:shd w:val="clear" w:color="auto" w:fill="auto"/>
            <w:hideMark/>
          </w:tcPr>
          <w:p w14:paraId="67647F4F"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1574EAD8"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41621E96"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247" w:type="dxa"/>
            <w:tcBorders>
              <w:top w:val="nil"/>
              <w:left w:val="nil"/>
              <w:bottom w:val="single" w:sz="4" w:space="0" w:color="auto"/>
              <w:right w:val="single" w:sz="4" w:space="0" w:color="auto"/>
            </w:tcBorders>
            <w:shd w:val="clear" w:color="auto" w:fill="auto"/>
            <w:hideMark/>
          </w:tcPr>
          <w:p w14:paraId="6C3C2A38"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5B2C9C5B"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2097" w:type="dxa"/>
            <w:vMerge w:val="restart"/>
            <w:tcBorders>
              <w:top w:val="single" w:sz="4" w:space="0" w:color="auto"/>
              <w:left w:val="nil"/>
              <w:bottom w:val="single" w:sz="4" w:space="0" w:color="auto"/>
              <w:right w:val="single" w:sz="4" w:space="0" w:color="auto"/>
            </w:tcBorders>
            <w:shd w:val="clear" w:color="auto" w:fill="auto"/>
            <w:hideMark/>
          </w:tcPr>
          <w:p w14:paraId="59772C31" w14:textId="5EA6CAE5" w:rsidR="005607E6" w:rsidRPr="00AC5308" w:rsidRDefault="0009290F" w:rsidP="00F6383E">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w:t>
            </w:r>
            <w:r w:rsidR="00A84CC4">
              <w:rPr>
                <w:rFonts w:ascii="Times New Roman" w:eastAsia="Times New Roman" w:hAnsi="Times New Roman" w:cs="Times New Roman"/>
                <w:sz w:val="20"/>
                <w:szCs w:val="20"/>
              </w:rPr>
              <w:t xml:space="preserve"> </w:t>
            </w:r>
            <w:r w:rsidR="005607E6" w:rsidRPr="00AC5308">
              <w:rPr>
                <w:rFonts w:ascii="Times New Roman" w:eastAsia="Times New Roman" w:hAnsi="Times New Roman" w:cs="Times New Roman"/>
                <w:sz w:val="20"/>
                <w:szCs w:val="20"/>
              </w:rPr>
              <w:t>Количество социально ориентированных некоммерческих организаций, получающих субсидию из бюджета ЗАТО Северск, которым предоставлено в пользование недвижимое муниципальное имущество, ед</w:t>
            </w:r>
          </w:p>
        </w:tc>
        <w:tc>
          <w:tcPr>
            <w:tcW w:w="1260" w:type="dxa"/>
            <w:tcBorders>
              <w:top w:val="single" w:sz="4" w:space="0" w:color="auto"/>
              <w:left w:val="nil"/>
              <w:bottom w:val="single" w:sz="4" w:space="0" w:color="auto"/>
              <w:right w:val="single" w:sz="4" w:space="0" w:color="auto"/>
            </w:tcBorders>
            <w:shd w:val="clear" w:color="auto" w:fill="auto"/>
            <w:hideMark/>
          </w:tcPr>
          <w:p w14:paraId="4BE74B89"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11</w:t>
            </w:r>
          </w:p>
        </w:tc>
      </w:tr>
      <w:tr w:rsidR="00421788" w:rsidRPr="00AC5308" w14:paraId="4B209E09" w14:textId="77777777" w:rsidTr="00421788">
        <w:trPr>
          <w:trHeight w:val="571"/>
        </w:trPr>
        <w:tc>
          <w:tcPr>
            <w:tcW w:w="683" w:type="dxa"/>
            <w:vMerge/>
            <w:tcBorders>
              <w:top w:val="nil"/>
              <w:left w:val="single" w:sz="4" w:space="0" w:color="auto"/>
              <w:bottom w:val="single" w:sz="4" w:space="0" w:color="auto"/>
              <w:right w:val="single" w:sz="4" w:space="0" w:color="auto"/>
            </w:tcBorders>
            <w:vAlign w:val="center"/>
            <w:hideMark/>
          </w:tcPr>
          <w:p w14:paraId="3C248104"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5F7640B5"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569D50D2" w14:textId="77777777" w:rsidR="005607E6" w:rsidRPr="00AC5308" w:rsidRDefault="005607E6"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2026</w:t>
            </w:r>
          </w:p>
        </w:tc>
        <w:tc>
          <w:tcPr>
            <w:tcW w:w="1040" w:type="dxa"/>
            <w:tcBorders>
              <w:top w:val="nil"/>
              <w:left w:val="nil"/>
              <w:bottom w:val="single" w:sz="4" w:space="0" w:color="auto"/>
              <w:right w:val="single" w:sz="4" w:space="0" w:color="auto"/>
            </w:tcBorders>
            <w:shd w:val="clear" w:color="auto" w:fill="auto"/>
            <w:hideMark/>
          </w:tcPr>
          <w:p w14:paraId="6C3265CC"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97" w:type="dxa"/>
            <w:tcBorders>
              <w:top w:val="nil"/>
              <w:left w:val="nil"/>
              <w:bottom w:val="single" w:sz="4" w:space="0" w:color="auto"/>
              <w:right w:val="single" w:sz="4" w:space="0" w:color="auto"/>
            </w:tcBorders>
            <w:shd w:val="clear" w:color="auto" w:fill="auto"/>
            <w:hideMark/>
          </w:tcPr>
          <w:p w14:paraId="64783752"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72EF3A80"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5EA4280D"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247" w:type="dxa"/>
            <w:tcBorders>
              <w:top w:val="nil"/>
              <w:left w:val="nil"/>
              <w:bottom w:val="single" w:sz="4" w:space="0" w:color="auto"/>
              <w:right w:val="single" w:sz="4" w:space="0" w:color="auto"/>
            </w:tcBorders>
            <w:shd w:val="clear" w:color="auto" w:fill="auto"/>
            <w:hideMark/>
          </w:tcPr>
          <w:p w14:paraId="5AA155C2"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7A63E7E9"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2097" w:type="dxa"/>
            <w:vMerge/>
            <w:tcBorders>
              <w:top w:val="single" w:sz="4" w:space="0" w:color="auto"/>
              <w:left w:val="nil"/>
              <w:bottom w:val="single" w:sz="4" w:space="0" w:color="auto"/>
              <w:right w:val="single" w:sz="4" w:space="0" w:color="auto"/>
            </w:tcBorders>
            <w:shd w:val="clear" w:color="auto" w:fill="auto"/>
            <w:hideMark/>
          </w:tcPr>
          <w:p w14:paraId="65C4E02F" w14:textId="2D28E822" w:rsidR="005607E6" w:rsidRPr="00AC5308" w:rsidRDefault="005607E6" w:rsidP="00767B2A">
            <w:pPr>
              <w:spacing w:after="0" w:line="240" w:lineRule="auto"/>
              <w:rPr>
                <w:rFonts w:ascii="Times New Roman" w:eastAsia="Times New Roman" w:hAnsi="Times New Roman" w:cs="Times New Roman"/>
                <w:sz w:val="20"/>
                <w:szCs w:val="20"/>
              </w:rPr>
            </w:pPr>
          </w:p>
        </w:tc>
        <w:tc>
          <w:tcPr>
            <w:tcW w:w="1260" w:type="dxa"/>
            <w:tcBorders>
              <w:top w:val="single" w:sz="4" w:space="0" w:color="auto"/>
              <w:left w:val="nil"/>
              <w:bottom w:val="single" w:sz="4" w:space="0" w:color="auto"/>
              <w:right w:val="single" w:sz="4" w:space="0" w:color="auto"/>
            </w:tcBorders>
            <w:shd w:val="clear" w:color="auto" w:fill="auto"/>
            <w:hideMark/>
          </w:tcPr>
          <w:p w14:paraId="6F332992"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11</w:t>
            </w:r>
          </w:p>
          <w:p w14:paraId="6CAE70DD" w14:textId="77777777" w:rsidR="00F6383E" w:rsidRPr="00AC5308" w:rsidRDefault="00F6383E" w:rsidP="00767B2A">
            <w:pPr>
              <w:spacing w:after="0" w:line="240" w:lineRule="auto"/>
              <w:jc w:val="right"/>
              <w:rPr>
                <w:rFonts w:ascii="Times New Roman" w:eastAsia="Times New Roman" w:hAnsi="Times New Roman" w:cs="Times New Roman"/>
                <w:sz w:val="20"/>
                <w:szCs w:val="20"/>
              </w:rPr>
            </w:pPr>
          </w:p>
          <w:p w14:paraId="7C17FB56" w14:textId="77777777" w:rsidR="00F6383E" w:rsidRPr="00AC5308" w:rsidRDefault="00F6383E" w:rsidP="00767B2A">
            <w:pPr>
              <w:spacing w:after="0" w:line="240" w:lineRule="auto"/>
              <w:jc w:val="right"/>
              <w:rPr>
                <w:rFonts w:ascii="Times New Roman" w:eastAsia="Times New Roman" w:hAnsi="Times New Roman" w:cs="Times New Roman"/>
                <w:sz w:val="20"/>
                <w:szCs w:val="20"/>
              </w:rPr>
            </w:pPr>
          </w:p>
          <w:p w14:paraId="31BC83C9" w14:textId="77777777" w:rsidR="00F6383E" w:rsidRPr="00AC5308" w:rsidRDefault="00F6383E" w:rsidP="00767B2A">
            <w:pPr>
              <w:spacing w:after="0" w:line="240" w:lineRule="auto"/>
              <w:jc w:val="right"/>
              <w:rPr>
                <w:rFonts w:ascii="Times New Roman" w:eastAsia="Times New Roman" w:hAnsi="Times New Roman" w:cs="Times New Roman"/>
                <w:sz w:val="20"/>
                <w:szCs w:val="20"/>
              </w:rPr>
            </w:pPr>
          </w:p>
          <w:p w14:paraId="4F3FF485" w14:textId="77777777" w:rsidR="00F6383E" w:rsidRPr="00AC5308" w:rsidRDefault="00F6383E" w:rsidP="00767B2A">
            <w:pPr>
              <w:spacing w:after="0" w:line="240" w:lineRule="auto"/>
              <w:jc w:val="right"/>
              <w:rPr>
                <w:rFonts w:ascii="Times New Roman" w:eastAsia="Times New Roman" w:hAnsi="Times New Roman" w:cs="Times New Roman"/>
                <w:sz w:val="20"/>
                <w:szCs w:val="20"/>
              </w:rPr>
            </w:pPr>
          </w:p>
          <w:p w14:paraId="4F39F562" w14:textId="77777777" w:rsidR="00F6383E" w:rsidRPr="00AC5308" w:rsidRDefault="00F6383E" w:rsidP="00767B2A">
            <w:pPr>
              <w:spacing w:after="0" w:line="240" w:lineRule="auto"/>
              <w:jc w:val="right"/>
              <w:rPr>
                <w:rFonts w:ascii="Times New Roman" w:eastAsia="Times New Roman" w:hAnsi="Times New Roman" w:cs="Times New Roman"/>
                <w:sz w:val="20"/>
                <w:szCs w:val="20"/>
              </w:rPr>
            </w:pPr>
          </w:p>
          <w:p w14:paraId="576059FC" w14:textId="77777777" w:rsidR="00F6383E" w:rsidRPr="00AC5308" w:rsidRDefault="00F6383E" w:rsidP="00767B2A">
            <w:pPr>
              <w:spacing w:after="0" w:line="240" w:lineRule="auto"/>
              <w:jc w:val="right"/>
              <w:rPr>
                <w:rFonts w:ascii="Times New Roman" w:eastAsia="Times New Roman" w:hAnsi="Times New Roman" w:cs="Times New Roman"/>
                <w:sz w:val="20"/>
                <w:szCs w:val="20"/>
              </w:rPr>
            </w:pPr>
          </w:p>
          <w:p w14:paraId="2407C78D" w14:textId="77777777" w:rsidR="00F6383E" w:rsidRPr="00AC5308" w:rsidRDefault="00F6383E" w:rsidP="00767B2A">
            <w:pPr>
              <w:spacing w:after="0" w:line="240" w:lineRule="auto"/>
              <w:jc w:val="right"/>
              <w:rPr>
                <w:rFonts w:ascii="Times New Roman" w:eastAsia="Times New Roman" w:hAnsi="Times New Roman" w:cs="Times New Roman"/>
                <w:sz w:val="20"/>
                <w:szCs w:val="20"/>
              </w:rPr>
            </w:pPr>
          </w:p>
          <w:p w14:paraId="4CD965BB" w14:textId="181431BC" w:rsidR="00F6383E" w:rsidRPr="00AC5308" w:rsidRDefault="00F6383E" w:rsidP="00767B2A">
            <w:pPr>
              <w:spacing w:after="0" w:line="240" w:lineRule="auto"/>
              <w:jc w:val="right"/>
              <w:rPr>
                <w:rFonts w:ascii="Times New Roman" w:eastAsia="Times New Roman" w:hAnsi="Times New Roman" w:cs="Times New Roman"/>
                <w:sz w:val="20"/>
                <w:szCs w:val="20"/>
              </w:rPr>
            </w:pPr>
          </w:p>
        </w:tc>
      </w:tr>
      <w:tr w:rsidR="00421788" w:rsidRPr="00AC5308" w14:paraId="17E7B2C9" w14:textId="77777777" w:rsidTr="00421788">
        <w:trPr>
          <w:trHeight w:val="850"/>
        </w:trPr>
        <w:tc>
          <w:tcPr>
            <w:tcW w:w="683" w:type="dxa"/>
            <w:vMerge/>
            <w:tcBorders>
              <w:top w:val="nil"/>
              <w:left w:val="single" w:sz="4" w:space="0" w:color="auto"/>
              <w:bottom w:val="single" w:sz="4" w:space="0" w:color="auto"/>
              <w:right w:val="single" w:sz="4" w:space="0" w:color="auto"/>
            </w:tcBorders>
            <w:vAlign w:val="center"/>
            <w:hideMark/>
          </w:tcPr>
          <w:p w14:paraId="3D5B96B6"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7DB19CFB"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21E0335C" w14:textId="77777777" w:rsidR="005607E6" w:rsidRPr="00AC5308" w:rsidRDefault="005607E6"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2027</w:t>
            </w:r>
          </w:p>
        </w:tc>
        <w:tc>
          <w:tcPr>
            <w:tcW w:w="1040" w:type="dxa"/>
            <w:tcBorders>
              <w:top w:val="nil"/>
              <w:left w:val="nil"/>
              <w:bottom w:val="single" w:sz="4" w:space="0" w:color="auto"/>
              <w:right w:val="single" w:sz="4" w:space="0" w:color="auto"/>
            </w:tcBorders>
            <w:shd w:val="clear" w:color="auto" w:fill="auto"/>
            <w:hideMark/>
          </w:tcPr>
          <w:p w14:paraId="311F12BC"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97" w:type="dxa"/>
            <w:tcBorders>
              <w:top w:val="nil"/>
              <w:left w:val="nil"/>
              <w:bottom w:val="single" w:sz="4" w:space="0" w:color="auto"/>
              <w:right w:val="single" w:sz="4" w:space="0" w:color="auto"/>
            </w:tcBorders>
            <w:shd w:val="clear" w:color="auto" w:fill="auto"/>
            <w:hideMark/>
          </w:tcPr>
          <w:p w14:paraId="101E86A0"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7E1F50CF"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126C073E"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247" w:type="dxa"/>
            <w:tcBorders>
              <w:top w:val="nil"/>
              <w:left w:val="nil"/>
              <w:bottom w:val="single" w:sz="4" w:space="0" w:color="auto"/>
              <w:right w:val="single" w:sz="4" w:space="0" w:color="auto"/>
            </w:tcBorders>
            <w:shd w:val="clear" w:color="auto" w:fill="auto"/>
            <w:hideMark/>
          </w:tcPr>
          <w:p w14:paraId="555E9AAE"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2960F827"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2097" w:type="dxa"/>
            <w:vMerge/>
            <w:tcBorders>
              <w:top w:val="single" w:sz="4" w:space="0" w:color="auto"/>
              <w:left w:val="nil"/>
              <w:bottom w:val="single" w:sz="4" w:space="0" w:color="auto"/>
              <w:right w:val="single" w:sz="4" w:space="0" w:color="auto"/>
            </w:tcBorders>
            <w:shd w:val="clear" w:color="auto" w:fill="auto"/>
            <w:hideMark/>
          </w:tcPr>
          <w:p w14:paraId="081CBC13" w14:textId="155E24D7" w:rsidR="005607E6" w:rsidRPr="00AC5308" w:rsidRDefault="005607E6" w:rsidP="00767B2A">
            <w:pPr>
              <w:spacing w:after="0" w:line="240" w:lineRule="auto"/>
              <w:rPr>
                <w:rFonts w:ascii="Times New Roman" w:eastAsia="Times New Roman" w:hAnsi="Times New Roman" w:cs="Times New Roman"/>
                <w:sz w:val="20"/>
                <w:szCs w:val="20"/>
              </w:rPr>
            </w:pPr>
          </w:p>
        </w:tc>
        <w:tc>
          <w:tcPr>
            <w:tcW w:w="1260" w:type="dxa"/>
            <w:tcBorders>
              <w:top w:val="single" w:sz="4" w:space="0" w:color="auto"/>
              <w:left w:val="nil"/>
              <w:bottom w:val="single" w:sz="4" w:space="0" w:color="auto"/>
              <w:right w:val="single" w:sz="4" w:space="0" w:color="auto"/>
            </w:tcBorders>
            <w:shd w:val="clear" w:color="auto" w:fill="auto"/>
            <w:hideMark/>
          </w:tcPr>
          <w:p w14:paraId="5167D874" w14:textId="1466B400" w:rsidR="005607E6" w:rsidRPr="00AC5308" w:rsidRDefault="00AC5308"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11</w:t>
            </w:r>
          </w:p>
        </w:tc>
      </w:tr>
      <w:tr w:rsidR="00421788" w:rsidRPr="00AC5308" w14:paraId="08B82ED1" w14:textId="77777777" w:rsidTr="00421788">
        <w:trPr>
          <w:trHeight w:val="405"/>
        </w:trPr>
        <w:tc>
          <w:tcPr>
            <w:tcW w:w="683" w:type="dxa"/>
            <w:vMerge w:val="restart"/>
            <w:tcBorders>
              <w:top w:val="nil"/>
              <w:left w:val="single" w:sz="4" w:space="0" w:color="auto"/>
              <w:bottom w:val="single" w:sz="4" w:space="0" w:color="auto"/>
              <w:right w:val="single" w:sz="4" w:space="0" w:color="auto"/>
            </w:tcBorders>
            <w:shd w:val="clear" w:color="auto" w:fill="auto"/>
            <w:hideMark/>
          </w:tcPr>
          <w:p w14:paraId="2EC277ED"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 2.1.3</w:t>
            </w:r>
          </w:p>
        </w:tc>
        <w:tc>
          <w:tcPr>
            <w:tcW w:w="2283" w:type="dxa"/>
            <w:vMerge w:val="restart"/>
            <w:tcBorders>
              <w:top w:val="nil"/>
              <w:left w:val="single" w:sz="4" w:space="0" w:color="auto"/>
              <w:bottom w:val="single" w:sz="4" w:space="0" w:color="auto"/>
              <w:right w:val="single" w:sz="4" w:space="0" w:color="auto"/>
            </w:tcBorders>
            <w:shd w:val="clear" w:color="auto" w:fill="auto"/>
            <w:hideMark/>
          </w:tcPr>
          <w:p w14:paraId="757F8DB2" w14:textId="77777777" w:rsidR="00767B2A" w:rsidRPr="00AC5308" w:rsidRDefault="00767B2A" w:rsidP="00767B2A">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Оказание информационной и консультационной поддержки социально ориентированным некоммерческим организациям</w:t>
            </w:r>
          </w:p>
        </w:tc>
        <w:tc>
          <w:tcPr>
            <w:tcW w:w="991" w:type="dxa"/>
            <w:tcBorders>
              <w:top w:val="nil"/>
              <w:left w:val="nil"/>
              <w:bottom w:val="single" w:sz="4" w:space="0" w:color="auto"/>
              <w:right w:val="single" w:sz="4" w:space="0" w:color="auto"/>
            </w:tcBorders>
            <w:shd w:val="clear" w:color="auto" w:fill="auto"/>
            <w:hideMark/>
          </w:tcPr>
          <w:p w14:paraId="396BD442"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Всего</w:t>
            </w:r>
          </w:p>
        </w:tc>
        <w:tc>
          <w:tcPr>
            <w:tcW w:w="1040" w:type="dxa"/>
            <w:tcBorders>
              <w:top w:val="nil"/>
              <w:left w:val="nil"/>
              <w:bottom w:val="single" w:sz="4" w:space="0" w:color="auto"/>
              <w:right w:val="single" w:sz="4" w:space="0" w:color="auto"/>
            </w:tcBorders>
            <w:shd w:val="clear" w:color="auto" w:fill="auto"/>
            <w:hideMark/>
          </w:tcPr>
          <w:p w14:paraId="78BAC5B5" w14:textId="77777777" w:rsidR="00767B2A" w:rsidRPr="00AC5308" w:rsidRDefault="00767B2A"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97" w:type="dxa"/>
            <w:tcBorders>
              <w:top w:val="nil"/>
              <w:left w:val="nil"/>
              <w:bottom w:val="single" w:sz="4" w:space="0" w:color="auto"/>
              <w:right w:val="single" w:sz="4" w:space="0" w:color="auto"/>
            </w:tcBorders>
            <w:shd w:val="clear" w:color="auto" w:fill="auto"/>
            <w:hideMark/>
          </w:tcPr>
          <w:p w14:paraId="303FB9E0" w14:textId="77777777" w:rsidR="00767B2A" w:rsidRPr="00AC5308" w:rsidRDefault="00767B2A"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17CA8970" w14:textId="77777777" w:rsidR="00767B2A" w:rsidRPr="00AC5308" w:rsidRDefault="00767B2A"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500756F7" w14:textId="77777777" w:rsidR="00767B2A" w:rsidRPr="00AC5308" w:rsidRDefault="00767B2A"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247" w:type="dxa"/>
            <w:tcBorders>
              <w:top w:val="nil"/>
              <w:left w:val="nil"/>
              <w:bottom w:val="single" w:sz="4" w:space="0" w:color="auto"/>
              <w:right w:val="single" w:sz="4" w:space="0" w:color="auto"/>
            </w:tcBorders>
            <w:shd w:val="clear" w:color="auto" w:fill="auto"/>
            <w:hideMark/>
          </w:tcPr>
          <w:p w14:paraId="44A0344C" w14:textId="77777777" w:rsidR="00767B2A" w:rsidRPr="00AC5308" w:rsidRDefault="00767B2A"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729" w:type="dxa"/>
            <w:vMerge w:val="restart"/>
            <w:tcBorders>
              <w:top w:val="nil"/>
              <w:left w:val="single" w:sz="4" w:space="0" w:color="auto"/>
              <w:bottom w:val="single" w:sz="4" w:space="0" w:color="auto"/>
              <w:right w:val="single" w:sz="4" w:space="0" w:color="auto"/>
            </w:tcBorders>
            <w:shd w:val="clear" w:color="auto" w:fill="auto"/>
            <w:hideMark/>
          </w:tcPr>
          <w:p w14:paraId="51031708" w14:textId="77777777" w:rsidR="00767B2A" w:rsidRPr="00AC5308" w:rsidRDefault="00767B2A" w:rsidP="00767B2A">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Администрация ЗАТО Северск, Отдел социальной поддержки населения Администрации ЗАТО Северск</w:t>
            </w:r>
          </w:p>
        </w:tc>
        <w:tc>
          <w:tcPr>
            <w:tcW w:w="2097" w:type="dxa"/>
            <w:tcBorders>
              <w:top w:val="nil"/>
              <w:left w:val="nil"/>
              <w:bottom w:val="single" w:sz="4" w:space="0" w:color="auto"/>
              <w:right w:val="single" w:sz="4" w:space="0" w:color="auto"/>
            </w:tcBorders>
            <w:shd w:val="clear" w:color="auto" w:fill="auto"/>
            <w:hideMark/>
          </w:tcPr>
          <w:p w14:paraId="7E977C6C"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nil"/>
              <w:left w:val="nil"/>
              <w:bottom w:val="single" w:sz="4" w:space="0" w:color="auto"/>
              <w:right w:val="single" w:sz="4" w:space="0" w:color="auto"/>
            </w:tcBorders>
            <w:shd w:val="clear" w:color="auto" w:fill="auto"/>
            <w:hideMark/>
          </w:tcPr>
          <w:p w14:paraId="148D385E" w14:textId="77777777" w:rsidR="00767B2A" w:rsidRPr="00AC5308" w:rsidRDefault="00767B2A"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6A0A79C8" w14:textId="77777777" w:rsidTr="00421788">
        <w:trPr>
          <w:trHeight w:val="372"/>
        </w:trPr>
        <w:tc>
          <w:tcPr>
            <w:tcW w:w="683" w:type="dxa"/>
            <w:vMerge/>
            <w:tcBorders>
              <w:top w:val="nil"/>
              <w:left w:val="single" w:sz="4" w:space="0" w:color="auto"/>
              <w:bottom w:val="single" w:sz="4" w:space="0" w:color="auto"/>
              <w:right w:val="single" w:sz="4" w:space="0" w:color="auto"/>
            </w:tcBorders>
            <w:vAlign w:val="center"/>
            <w:hideMark/>
          </w:tcPr>
          <w:p w14:paraId="1CE8B20A"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2602E042"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57620769" w14:textId="77777777" w:rsidR="005607E6" w:rsidRPr="00AC5308" w:rsidRDefault="005607E6"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2025</w:t>
            </w:r>
          </w:p>
        </w:tc>
        <w:tc>
          <w:tcPr>
            <w:tcW w:w="1040" w:type="dxa"/>
            <w:tcBorders>
              <w:top w:val="nil"/>
              <w:left w:val="nil"/>
              <w:bottom w:val="single" w:sz="4" w:space="0" w:color="auto"/>
              <w:right w:val="single" w:sz="4" w:space="0" w:color="auto"/>
            </w:tcBorders>
            <w:shd w:val="clear" w:color="auto" w:fill="auto"/>
            <w:hideMark/>
          </w:tcPr>
          <w:p w14:paraId="66C33344"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97" w:type="dxa"/>
            <w:tcBorders>
              <w:top w:val="nil"/>
              <w:left w:val="nil"/>
              <w:bottom w:val="single" w:sz="4" w:space="0" w:color="auto"/>
              <w:right w:val="single" w:sz="4" w:space="0" w:color="auto"/>
            </w:tcBorders>
            <w:shd w:val="clear" w:color="auto" w:fill="auto"/>
            <w:hideMark/>
          </w:tcPr>
          <w:p w14:paraId="699295A9"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37846C0E"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6E3231FF"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247" w:type="dxa"/>
            <w:tcBorders>
              <w:top w:val="nil"/>
              <w:left w:val="nil"/>
              <w:bottom w:val="single" w:sz="4" w:space="0" w:color="auto"/>
              <w:right w:val="single" w:sz="4" w:space="0" w:color="auto"/>
            </w:tcBorders>
            <w:shd w:val="clear" w:color="auto" w:fill="auto"/>
            <w:hideMark/>
          </w:tcPr>
          <w:p w14:paraId="16B4E678"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34FA538D"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2097" w:type="dxa"/>
            <w:vMerge w:val="restart"/>
            <w:tcBorders>
              <w:top w:val="nil"/>
              <w:left w:val="nil"/>
              <w:right w:val="single" w:sz="4" w:space="0" w:color="auto"/>
            </w:tcBorders>
            <w:shd w:val="clear" w:color="auto" w:fill="auto"/>
            <w:hideMark/>
          </w:tcPr>
          <w:p w14:paraId="0264066B" w14:textId="3FC2AADA" w:rsidR="005607E6" w:rsidRPr="00AC5308" w:rsidRDefault="00F6383E" w:rsidP="00767B2A">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1.</w:t>
            </w:r>
            <w:r w:rsidR="00A84CC4">
              <w:rPr>
                <w:rFonts w:ascii="Times New Roman" w:eastAsia="Times New Roman" w:hAnsi="Times New Roman" w:cs="Times New Roman"/>
                <w:sz w:val="20"/>
                <w:szCs w:val="20"/>
              </w:rPr>
              <w:t xml:space="preserve"> </w:t>
            </w:r>
            <w:r w:rsidR="005607E6" w:rsidRPr="00AC5308">
              <w:rPr>
                <w:rFonts w:ascii="Times New Roman" w:eastAsia="Times New Roman" w:hAnsi="Times New Roman" w:cs="Times New Roman"/>
                <w:sz w:val="20"/>
                <w:szCs w:val="20"/>
              </w:rPr>
              <w:t>Количество проведенных семинаров, совещаний, конференций, иных мероприятий с участием социально ориентированных некоммерческих организаций, ед</w:t>
            </w:r>
          </w:p>
        </w:tc>
        <w:tc>
          <w:tcPr>
            <w:tcW w:w="1260" w:type="dxa"/>
            <w:tcBorders>
              <w:top w:val="nil"/>
              <w:left w:val="nil"/>
              <w:bottom w:val="single" w:sz="4" w:space="0" w:color="auto"/>
              <w:right w:val="single" w:sz="4" w:space="0" w:color="auto"/>
            </w:tcBorders>
            <w:shd w:val="clear" w:color="auto" w:fill="auto"/>
            <w:hideMark/>
          </w:tcPr>
          <w:p w14:paraId="5256E134"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не менее 4</w:t>
            </w:r>
          </w:p>
        </w:tc>
      </w:tr>
      <w:tr w:rsidR="00421788" w:rsidRPr="00AC5308" w14:paraId="2BE58935" w14:textId="77777777" w:rsidTr="00421788">
        <w:trPr>
          <w:trHeight w:val="518"/>
        </w:trPr>
        <w:tc>
          <w:tcPr>
            <w:tcW w:w="683" w:type="dxa"/>
            <w:vMerge/>
            <w:tcBorders>
              <w:top w:val="nil"/>
              <w:left w:val="single" w:sz="4" w:space="0" w:color="auto"/>
              <w:bottom w:val="single" w:sz="4" w:space="0" w:color="auto"/>
              <w:right w:val="single" w:sz="4" w:space="0" w:color="auto"/>
            </w:tcBorders>
            <w:vAlign w:val="center"/>
            <w:hideMark/>
          </w:tcPr>
          <w:p w14:paraId="2EEEE219"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1D6496E6"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36FDC9C6" w14:textId="77777777" w:rsidR="005607E6" w:rsidRPr="00AC5308" w:rsidRDefault="005607E6"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2026</w:t>
            </w:r>
          </w:p>
        </w:tc>
        <w:tc>
          <w:tcPr>
            <w:tcW w:w="1040" w:type="dxa"/>
            <w:tcBorders>
              <w:top w:val="nil"/>
              <w:left w:val="nil"/>
              <w:bottom w:val="single" w:sz="4" w:space="0" w:color="auto"/>
              <w:right w:val="single" w:sz="4" w:space="0" w:color="auto"/>
            </w:tcBorders>
            <w:shd w:val="clear" w:color="auto" w:fill="auto"/>
            <w:hideMark/>
          </w:tcPr>
          <w:p w14:paraId="41329110"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97" w:type="dxa"/>
            <w:tcBorders>
              <w:top w:val="nil"/>
              <w:left w:val="nil"/>
              <w:bottom w:val="single" w:sz="4" w:space="0" w:color="auto"/>
              <w:right w:val="single" w:sz="4" w:space="0" w:color="auto"/>
            </w:tcBorders>
            <w:shd w:val="clear" w:color="auto" w:fill="auto"/>
            <w:hideMark/>
          </w:tcPr>
          <w:p w14:paraId="4BF3EE60"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680CB15D"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49FD2A7B"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247" w:type="dxa"/>
            <w:tcBorders>
              <w:top w:val="nil"/>
              <w:left w:val="nil"/>
              <w:bottom w:val="single" w:sz="4" w:space="0" w:color="auto"/>
              <w:right w:val="single" w:sz="4" w:space="0" w:color="auto"/>
            </w:tcBorders>
            <w:shd w:val="clear" w:color="auto" w:fill="auto"/>
            <w:hideMark/>
          </w:tcPr>
          <w:p w14:paraId="10538787"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6F830D86"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2097" w:type="dxa"/>
            <w:vMerge/>
            <w:tcBorders>
              <w:left w:val="nil"/>
              <w:right w:val="single" w:sz="4" w:space="0" w:color="auto"/>
            </w:tcBorders>
            <w:shd w:val="clear" w:color="auto" w:fill="auto"/>
          </w:tcPr>
          <w:p w14:paraId="11AAB276" w14:textId="77631383" w:rsidR="005607E6" w:rsidRPr="00AC5308" w:rsidRDefault="005607E6" w:rsidP="00767B2A">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5C8D182E"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не менее 4</w:t>
            </w:r>
          </w:p>
        </w:tc>
      </w:tr>
      <w:tr w:rsidR="00421788" w:rsidRPr="00AC5308" w14:paraId="287D796F" w14:textId="77777777" w:rsidTr="00421788">
        <w:trPr>
          <w:trHeight w:val="1134"/>
        </w:trPr>
        <w:tc>
          <w:tcPr>
            <w:tcW w:w="683" w:type="dxa"/>
            <w:vMerge/>
            <w:tcBorders>
              <w:top w:val="nil"/>
              <w:left w:val="single" w:sz="4" w:space="0" w:color="auto"/>
              <w:bottom w:val="single" w:sz="4" w:space="0" w:color="auto"/>
              <w:right w:val="single" w:sz="4" w:space="0" w:color="auto"/>
            </w:tcBorders>
            <w:vAlign w:val="center"/>
            <w:hideMark/>
          </w:tcPr>
          <w:p w14:paraId="1FCD90B2"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2C34B95C"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7DB7B6D7" w14:textId="77777777" w:rsidR="005607E6" w:rsidRPr="00AC5308" w:rsidRDefault="005607E6" w:rsidP="00767B2A">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2027</w:t>
            </w:r>
          </w:p>
        </w:tc>
        <w:tc>
          <w:tcPr>
            <w:tcW w:w="1040" w:type="dxa"/>
            <w:tcBorders>
              <w:top w:val="nil"/>
              <w:left w:val="nil"/>
              <w:bottom w:val="single" w:sz="4" w:space="0" w:color="auto"/>
              <w:right w:val="single" w:sz="4" w:space="0" w:color="auto"/>
            </w:tcBorders>
            <w:shd w:val="clear" w:color="auto" w:fill="auto"/>
            <w:hideMark/>
          </w:tcPr>
          <w:p w14:paraId="0BEE4DB2"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97" w:type="dxa"/>
            <w:tcBorders>
              <w:top w:val="nil"/>
              <w:left w:val="nil"/>
              <w:bottom w:val="single" w:sz="4" w:space="0" w:color="auto"/>
              <w:right w:val="single" w:sz="4" w:space="0" w:color="auto"/>
            </w:tcBorders>
            <w:shd w:val="clear" w:color="auto" w:fill="auto"/>
            <w:hideMark/>
          </w:tcPr>
          <w:p w14:paraId="5027553E"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0FFE127A"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016" w:type="dxa"/>
            <w:tcBorders>
              <w:top w:val="nil"/>
              <w:left w:val="nil"/>
              <w:bottom w:val="single" w:sz="4" w:space="0" w:color="auto"/>
              <w:right w:val="single" w:sz="4" w:space="0" w:color="auto"/>
            </w:tcBorders>
            <w:shd w:val="clear" w:color="auto" w:fill="auto"/>
            <w:hideMark/>
          </w:tcPr>
          <w:p w14:paraId="21179BD4"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247" w:type="dxa"/>
            <w:tcBorders>
              <w:top w:val="nil"/>
              <w:left w:val="nil"/>
              <w:bottom w:val="single" w:sz="4" w:space="0" w:color="auto"/>
              <w:right w:val="single" w:sz="4" w:space="0" w:color="auto"/>
            </w:tcBorders>
            <w:shd w:val="clear" w:color="auto" w:fill="auto"/>
            <w:hideMark/>
          </w:tcPr>
          <w:p w14:paraId="21C1CEC3" w14:textId="77777777"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2325D1E7" w14:textId="77777777" w:rsidR="005607E6" w:rsidRPr="00AC5308" w:rsidRDefault="005607E6" w:rsidP="00767B2A">
            <w:pPr>
              <w:spacing w:after="0" w:line="240" w:lineRule="auto"/>
              <w:rPr>
                <w:rFonts w:ascii="Times New Roman" w:eastAsia="Times New Roman" w:hAnsi="Times New Roman" w:cs="Times New Roman"/>
                <w:sz w:val="20"/>
                <w:szCs w:val="20"/>
              </w:rPr>
            </w:pPr>
          </w:p>
        </w:tc>
        <w:tc>
          <w:tcPr>
            <w:tcW w:w="2097" w:type="dxa"/>
            <w:vMerge/>
            <w:tcBorders>
              <w:left w:val="nil"/>
              <w:bottom w:val="single" w:sz="4" w:space="0" w:color="auto"/>
              <w:right w:val="single" w:sz="4" w:space="0" w:color="auto"/>
            </w:tcBorders>
            <w:shd w:val="clear" w:color="auto" w:fill="auto"/>
          </w:tcPr>
          <w:p w14:paraId="7CF25432" w14:textId="2EF08426" w:rsidR="005607E6" w:rsidRPr="00AC5308" w:rsidRDefault="005607E6" w:rsidP="00767B2A">
            <w:pPr>
              <w:spacing w:after="0" w:line="240" w:lineRule="auto"/>
              <w:rPr>
                <w:rFonts w:ascii="Times New Roman" w:eastAsia="Times New Roman" w:hAnsi="Times New Roman" w:cs="Times New Roman"/>
                <w:sz w:val="20"/>
                <w:szCs w:val="20"/>
              </w:rPr>
            </w:pPr>
          </w:p>
        </w:tc>
        <w:tc>
          <w:tcPr>
            <w:tcW w:w="1260" w:type="dxa"/>
            <w:tcBorders>
              <w:top w:val="nil"/>
              <w:left w:val="nil"/>
              <w:bottom w:val="single" w:sz="4" w:space="0" w:color="auto"/>
              <w:right w:val="single" w:sz="4" w:space="0" w:color="auto"/>
            </w:tcBorders>
            <w:shd w:val="clear" w:color="auto" w:fill="auto"/>
            <w:hideMark/>
          </w:tcPr>
          <w:p w14:paraId="7794F4BA" w14:textId="4BBD4ED9" w:rsidR="005607E6" w:rsidRPr="00AC5308" w:rsidRDefault="005607E6" w:rsidP="00767B2A">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xml:space="preserve">не менее </w:t>
            </w:r>
            <w:r w:rsidR="00EA09E6" w:rsidRPr="00AC5308">
              <w:rPr>
                <w:rFonts w:ascii="Times New Roman" w:eastAsia="Times New Roman" w:hAnsi="Times New Roman" w:cs="Times New Roman"/>
                <w:sz w:val="20"/>
                <w:szCs w:val="20"/>
              </w:rPr>
              <w:t>4</w:t>
            </w:r>
          </w:p>
        </w:tc>
      </w:tr>
      <w:tr w:rsidR="00421788" w:rsidRPr="00AC5308" w14:paraId="2974115F" w14:textId="77777777" w:rsidTr="00421788">
        <w:trPr>
          <w:trHeight w:val="315"/>
        </w:trPr>
        <w:tc>
          <w:tcPr>
            <w:tcW w:w="683" w:type="dxa"/>
            <w:vMerge w:val="restart"/>
            <w:tcBorders>
              <w:top w:val="nil"/>
              <w:left w:val="single" w:sz="4" w:space="0" w:color="auto"/>
              <w:bottom w:val="single" w:sz="4" w:space="0" w:color="auto"/>
              <w:right w:val="single" w:sz="4" w:space="0" w:color="auto"/>
            </w:tcBorders>
            <w:shd w:val="clear" w:color="auto" w:fill="auto"/>
            <w:hideMark/>
          </w:tcPr>
          <w:p w14:paraId="70A86685"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w:t>
            </w:r>
          </w:p>
        </w:tc>
        <w:tc>
          <w:tcPr>
            <w:tcW w:w="2283" w:type="dxa"/>
            <w:vMerge w:val="restart"/>
            <w:tcBorders>
              <w:top w:val="nil"/>
              <w:left w:val="single" w:sz="4" w:space="0" w:color="auto"/>
              <w:bottom w:val="single" w:sz="4" w:space="0" w:color="auto"/>
              <w:right w:val="single" w:sz="4" w:space="0" w:color="auto"/>
            </w:tcBorders>
            <w:shd w:val="clear" w:color="auto" w:fill="auto"/>
            <w:hideMark/>
          </w:tcPr>
          <w:p w14:paraId="0771FC4C" w14:textId="77777777"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Итого по подпрограмме 1</w:t>
            </w:r>
          </w:p>
        </w:tc>
        <w:tc>
          <w:tcPr>
            <w:tcW w:w="991" w:type="dxa"/>
            <w:tcBorders>
              <w:top w:val="nil"/>
              <w:left w:val="nil"/>
              <w:bottom w:val="single" w:sz="4" w:space="0" w:color="auto"/>
              <w:right w:val="single" w:sz="4" w:space="0" w:color="auto"/>
            </w:tcBorders>
            <w:shd w:val="clear" w:color="auto" w:fill="auto"/>
            <w:hideMark/>
          </w:tcPr>
          <w:p w14:paraId="3AE8AC60"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Всего</w:t>
            </w:r>
          </w:p>
        </w:tc>
        <w:tc>
          <w:tcPr>
            <w:tcW w:w="1040" w:type="dxa"/>
            <w:tcBorders>
              <w:top w:val="nil"/>
              <w:left w:val="nil"/>
              <w:bottom w:val="single" w:sz="4" w:space="0" w:color="auto"/>
              <w:right w:val="single" w:sz="4" w:space="0" w:color="auto"/>
            </w:tcBorders>
            <w:shd w:val="clear" w:color="auto" w:fill="auto"/>
            <w:hideMark/>
          </w:tcPr>
          <w:p w14:paraId="0B29C4A2" w14:textId="3FA5BA0F"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57 060,74</w:t>
            </w:r>
          </w:p>
        </w:tc>
        <w:tc>
          <w:tcPr>
            <w:tcW w:w="1097" w:type="dxa"/>
            <w:tcBorders>
              <w:top w:val="nil"/>
              <w:left w:val="nil"/>
              <w:bottom w:val="single" w:sz="4" w:space="0" w:color="auto"/>
              <w:right w:val="single" w:sz="4" w:space="0" w:color="auto"/>
            </w:tcBorders>
            <w:shd w:val="clear" w:color="auto" w:fill="auto"/>
            <w:hideMark/>
          </w:tcPr>
          <w:p w14:paraId="5C692197" w14:textId="486A342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483A742C" w14:textId="4C126276"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13 899,00</w:t>
            </w:r>
          </w:p>
        </w:tc>
        <w:tc>
          <w:tcPr>
            <w:tcW w:w="1016" w:type="dxa"/>
            <w:tcBorders>
              <w:top w:val="nil"/>
              <w:left w:val="nil"/>
              <w:bottom w:val="single" w:sz="4" w:space="0" w:color="auto"/>
              <w:right w:val="single" w:sz="4" w:space="0" w:color="auto"/>
            </w:tcBorders>
            <w:shd w:val="clear" w:color="auto" w:fill="auto"/>
            <w:hideMark/>
          </w:tcPr>
          <w:p w14:paraId="05879F6B" w14:textId="676F147A"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43 161,74</w:t>
            </w:r>
          </w:p>
        </w:tc>
        <w:tc>
          <w:tcPr>
            <w:tcW w:w="1247" w:type="dxa"/>
            <w:tcBorders>
              <w:top w:val="nil"/>
              <w:left w:val="nil"/>
              <w:bottom w:val="single" w:sz="4" w:space="0" w:color="auto"/>
              <w:right w:val="single" w:sz="4" w:space="0" w:color="auto"/>
            </w:tcBorders>
            <w:shd w:val="clear" w:color="auto" w:fill="auto"/>
            <w:hideMark/>
          </w:tcPr>
          <w:p w14:paraId="3EFB80C5" w14:textId="7777777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729" w:type="dxa"/>
            <w:vMerge w:val="restart"/>
            <w:tcBorders>
              <w:top w:val="nil"/>
              <w:left w:val="single" w:sz="4" w:space="0" w:color="auto"/>
              <w:bottom w:val="single" w:sz="4" w:space="0" w:color="auto"/>
              <w:right w:val="single" w:sz="4" w:space="0" w:color="auto"/>
            </w:tcBorders>
            <w:shd w:val="clear" w:color="auto" w:fill="auto"/>
            <w:hideMark/>
          </w:tcPr>
          <w:p w14:paraId="5187E88C" w14:textId="77777777" w:rsidR="00AC5308" w:rsidRPr="00AC5308" w:rsidRDefault="00AC5308" w:rsidP="00AC5308">
            <w:pPr>
              <w:spacing w:after="0" w:line="240" w:lineRule="auto"/>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 </w:t>
            </w:r>
          </w:p>
        </w:tc>
        <w:tc>
          <w:tcPr>
            <w:tcW w:w="2097" w:type="dxa"/>
            <w:tcBorders>
              <w:top w:val="nil"/>
              <w:left w:val="nil"/>
              <w:bottom w:val="single" w:sz="4" w:space="0" w:color="auto"/>
              <w:right w:val="single" w:sz="4" w:space="0" w:color="auto"/>
            </w:tcBorders>
            <w:shd w:val="clear" w:color="auto" w:fill="auto"/>
            <w:hideMark/>
          </w:tcPr>
          <w:p w14:paraId="65F11AAC"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nil"/>
              <w:left w:val="nil"/>
              <w:bottom w:val="single" w:sz="4" w:space="0" w:color="auto"/>
              <w:right w:val="single" w:sz="4" w:space="0" w:color="auto"/>
            </w:tcBorders>
            <w:shd w:val="clear" w:color="auto" w:fill="auto"/>
            <w:hideMark/>
          </w:tcPr>
          <w:p w14:paraId="6D993430"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183C8BE1" w14:textId="77777777" w:rsidTr="00421788">
        <w:trPr>
          <w:trHeight w:val="315"/>
        </w:trPr>
        <w:tc>
          <w:tcPr>
            <w:tcW w:w="683" w:type="dxa"/>
            <w:vMerge/>
            <w:tcBorders>
              <w:top w:val="nil"/>
              <w:left w:val="single" w:sz="4" w:space="0" w:color="auto"/>
              <w:bottom w:val="single" w:sz="4" w:space="0" w:color="auto"/>
              <w:right w:val="single" w:sz="4" w:space="0" w:color="auto"/>
            </w:tcBorders>
            <w:vAlign w:val="center"/>
            <w:hideMark/>
          </w:tcPr>
          <w:p w14:paraId="64CB2DC5"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61A7CA9C"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7D14C006"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2025</w:t>
            </w:r>
          </w:p>
        </w:tc>
        <w:tc>
          <w:tcPr>
            <w:tcW w:w="1040" w:type="dxa"/>
            <w:tcBorders>
              <w:top w:val="nil"/>
              <w:left w:val="nil"/>
              <w:bottom w:val="single" w:sz="4" w:space="0" w:color="auto"/>
              <w:right w:val="single" w:sz="4" w:space="0" w:color="auto"/>
            </w:tcBorders>
            <w:shd w:val="clear" w:color="auto" w:fill="auto"/>
            <w:hideMark/>
          </w:tcPr>
          <w:p w14:paraId="2017A1F7" w14:textId="3B5462F1"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39 062,75</w:t>
            </w:r>
          </w:p>
        </w:tc>
        <w:tc>
          <w:tcPr>
            <w:tcW w:w="1097" w:type="dxa"/>
            <w:tcBorders>
              <w:top w:val="nil"/>
              <w:left w:val="nil"/>
              <w:bottom w:val="single" w:sz="4" w:space="0" w:color="auto"/>
              <w:right w:val="single" w:sz="4" w:space="0" w:color="auto"/>
            </w:tcBorders>
            <w:shd w:val="clear" w:color="auto" w:fill="auto"/>
            <w:hideMark/>
          </w:tcPr>
          <w:p w14:paraId="45AD36E7" w14:textId="4080B71F"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21202246" w14:textId="3D1798A3"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6 823,50</w:t>
            </w:r>
          </w:p>
        </w:tc>
        <w:tc>
          <w:tcPr>
            <w:tcW w:w="1016" w:type="dxa"/>
            <w:tcBorders>
              <w:top w:val="nil"/>
              <w:left w:val="nil"/>
              <w:bottom w:val="single" w:sz="4" w:space="0" w:color="auto"/>
              <w:right w:val="single" w:sz="4" w:space="0" w:color="auto"/>
            </w:tcBorders>
            <w:shd w:val="clear" w:color="auto" w:fill="auto"/>
            <w:hideMark/>
          </w:tcPr>
          <w:p w14:paraId="68CF8F8C" w14:textId="4A2FD5C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32 239,25</w:t>
            </w:r>
          </w:p>
        </w:tc>
        <w:tc>
          <w:tcPr>
            <w:tcW w:w="1247" w:type="dxa"/>
            <w:tcBorders>
              <w:top w:val="nil"/>
              <w:left w:val="nil"/>
              <w:bottom w:val="single" w:sz="4" w:space="0" w:color="auto"/>
              <w:right w:val="single" w:sz="4" w:space="0" w:color="auto"/>
            </w:tcBorders>
            <w:shd w:val="clear" w:color="auto" w:fill="auto"/>
            <w:hideMark/>
          </w:tcPr>
          <w:p w14:paraId="7DC2EFEE" w14:textId="7777777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3A7B8A40"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tcBorders>
              <w:top w:val="nil"/>
              <w:left w:val="nil"/>
              <w:bottom w:val="single" w:sz="4" w:space="0" w:color="auto"/>
              <w:right w:val="single" w:sz="4" w:space="0" w:color="auto"/>
            </w:tcBorders>
            <w:shd w:val="clear" w:color="auto" w:fill="auto"/>
            <w:hideMark/>
          </w:tcPr>
          <w:p w14:paraId="30739EC7"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nil"/>
              <w:left w:val="nil"/>
              <w:bottom w:val="single" w:sz="4" w:space="0" w:color="auto"/>
              <w:right w:val="single" w:sz="4" w:space="0" w:color="auto"/>
            </w:tcBorders>
            <w:shd w:val="clear" w:color="auto" w:fill="auto"/>
            <w:hideMark/>
          </w:tcPr>
          <w:p w14:paraId="5E9F16DA"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2D92BA0F" w14:textId="77777777" w:rsidTr="00421788">
        <w:trPr>
          <w:trHeight w:val="315"/>
        </w:trPr>
        <w:tc>
          <w:tcPr>
            <w:tcW w:w="683" w:type="dxa"/>
            <w:vMerge/>
            <w:tcBorders>
              <w:top w:val="nil"/>
              <w:left w:val="single" w:sz="4" w:space="0" w:color="auto"/>
              <w:bottom w:val="single" w:sz="4" w:space="0" w:color="auto"/>
              <w:right w:val="single" w:sz="4" w:space="0" w:color="auto"/>
            </w:tcBorders>
            <w:vAlign w:val="center"/>
            <w:hideMark/>
          </w:tcPr>
          <w:p w14:paraId="65CEF2AE"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4F40E30A"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0752CAB5"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2026</w:t>
            </w:r>
          </w:p>
        </w:tc>
        <w:tc>
          <w:tcPr>
            <w:tcW w:w="1040" w:type="dxa"/>
            <w:tcBorders>
              <w:top w:val="nil"/>
              <w:left w:val="nil"/>
              <w:bottom w:val="single" w:sz="4" w:space="0" w:color="auto"/>
              <w:right w:val="single" w:sz="4" w:space="0" w:color="auto"/>
            </w:tcBorders>
            <w:shd w:val="clear" w:color="auto" w:fill="auto"/>
            <w:hideMark/>
          </w:tcPr>
          <w:p w14:paraId="0E372D97" w14:textId="47E43A4D"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12 457,68</w:t>
            </w:r>
          </w:p>
        </w:tc>
        <w:tc>
          <w:tcPr>
            <w:tcW w:w="1097" w:type="dxa"/>
            <w:tcBorders>
              <w:top w:val="nil"/>
              <w:left w:val="nil"/>
              <w:bottom w:val="single" w:sz="4" w:space="0" w:color="auto"/>
              <w:right w:val="single" w:sz="4" w:space="0" w:color="auto"/>
            </w:tcBorders>
            <w:shd w:val="clear" w:color="auto" w:fill="auto"/>
            <w:hideMark/>
          </w:tcPr>
          <w:p w14:paraId="75DCB74B" w14:textId="4A9AA8C4"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2F70B65A" w14:textId="58370A52"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6 823,50</w:t>
            </w:r>
          </w:p>
        </w:tc>
        <w:tc>
          <w:tcPr>
            <w:tcW w:w="1016" w:type="dxa"/>
            <w:tcBorders>
              <w:top w:val="nil"/>
              <w:left w:val="nil"/>
              <w:bottom w:val="single" w:sz="4" w:space="0" w:color="auto"/>
              <w:right w:val="single" w:sz="4" w:space="0" w:color="auto"/>
            </w:tcBorders>
            <w:shd w:val="clear" w:color="auto" w:fill="auto"/>
            <w:hideMark/>
          </w:tcPr>
          <w:p w14:paraId="12106926" w14:textId="0C56290A"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5 634,18</w:t>
            </w:r>
          </w:p>
        </w:tc>
        <w:tc>
          <w:tcPr>
            <w:tcW w:w="1247" w:type="dxa"/>
            <w:tcBorders>
              <w:top w:val="nil"/>
              <w:left w:val="nil"/>
              <w:bottom w:val="single" w:sz="4" w:space="0" w:color="auto"/>
              <w:right w:val="single" w:sz="4" w:space="0" w:color="auto"/>
            </w:tcBorders>
            <w:shd w:val="clear" w:color="auto" w:fill="auto"/>
            <w:hideMark/>
          </w:tcPr>
          <w:p w14:paraId="1A9E911A" w14:textId="7777777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5031520F"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tcBorders>
              <w:top w:val="nil"/>
              <w:left w:val="nil"/>
              <w:bottom w:val="single" w:sz="4" w:space="0" w:color="auto"/>
              <w:right w:val="single" w:sz="4" w:space="0" w:color="auto"/>
            </w:tcBorders>
            <w:shd w:val="clear" w:color="auto" w:fill="auto"/>
            <w:hideMark/>
          </w:tcPr>
          <w:p w14:paraId="0F25EB75"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nil"/>
              <w:left w:val="nil"/>
              <w:bottom w:val="single" w:sz="4" w:space="0" w:color="auto"/>
              <w:right w:val="single" w:sz="4" w:space="0" w:color="auto"/>
            </w:tcBorders>
            <w:shd w:val="clear" w:color="auto" w:fill="auto"/>
            <w:hideMark/>
          </w:tcPr>
          <w:p w14:paraId="3CC6B175"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r w:rsidR="00421788" w:rsidRPr="00AC5308" w14:paraId="114A3258" w14:textId="77777777" w:rsidTr="00421788">
        <w:trPr>
          <w:trHeight w:val="315"/>
        </w:trPr>
        <w:tc>
          <w:tcPr>
            <w:tcW w:w="683" w:type="dxa"/>
            <w:vMerge/>
            <w:tcBorders>
              <w:top w:val="nil"/>
              <w:left w:val="single" w:sz="4" w:space="0" w:color="auto"/>
              <w:bottom w:val="single" w:sz="4" w:space="0" w:color="auto"/>
              <w:right w:val="single" w:sz="4" w:space="0" w:color="auto"/>
            </w:tcBorders>
            <w:vAlign w:val="center"/>
            <w:hideMark/>
          </w:tcPr>
          <w:p w14:paraId="70F8A225"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283" w:type="dxa"/>
            <w:vMerge/>
            <w:tcBorders>
              <w:top w:val="nil"/>
              <w:left w:val="single" w:sz="4" w:space="0" w:color="auto"/>
              <w:bottom w:val="single" w:sz="4" w:space="0" w:color="auto"/>
              <w:right w:val="single" w:sz="4" w:space="0" w:color="auto"/>
            </w:tcBorders>
            <w:vAlign w:val="center"/>
            <w:hideMark/>
          </w:tcPr>
          <w:p w14:paraId="0D715756"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991" w:type="dxa"/>
            <w:tcBorders>
              <w:top w:val="nil"/>
              <w:left w:val="nil"/>
              <w:bottom w:val="single" w:sz="4" w:space="0" w:color="auto"/>
              <w:right w:val="single" w:sz="4" w:space="0" w:color="auto"/>
            </w:tcBorders>
            <w:shd w:val="clear" w:color="auto" w:fill="auto"/>
            <w:hideMark/>
          </w:tcPr>
          <w:p w14:paraId="50303550"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2027</w:t>
            </w:r>
          </w:p>
        </w:tc>
        <w:tc>
          <w:tcPr>
            <w:tcW w:w="1040" w:type="dxa"/>
            <w:tcBorders>
              <w:top w:val="nil"/>
              <w:left w:val="nil"/>
              <w:bottom w:val="single" w:sz="4" w:space="0" w:color="auto"/>
              <w:right w:val="single" w:sz="4" w:space="0" w:color="auto"/>
            </w:tcBorders>
            <w:shd w:val="clear" w:color="auto" w:fill="auto"/>
            <w:hideMark/>
          </w:tcPr>
          <w:p w14:paraId="647A2B4E" w14:textId="6F6028B3"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5 540,31</w:t>
            </w:r>
          </w:p>
        </w:tc>
        <w:tc>
          <w:tcPr>
            <w:tcW w:w="1097" w:type="dxa"/>
            <w:tcBorders>
              <w:top w:val="nil"/>
              <w:left w:val="nil"/>
              <w:bottom w:val="single" w:sz="4" w:space="0" w:color="auto"/>
              <w:right w:val="single" w:sz="4" w:space="0" w:color="auto"/>
            </w:tcBorders>
            <w:shd w:val="clear" w:color="auto" w:fill="auto"/>
            <w:hideMark/>
          </w:tcPr>
          <w:p w14:paraId="3DDC4918" w14:textId="2A6AF23C"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0,00</w:t>
            </w:r>
          </w:p>
        </w:tc>
        <w:tc>
          <w:tcPr>
            <w:tcW w:w="1120" w:type="dxa"/>
            <w:tcBorders>
              <w:top w:val="nil"/>
              <w:left w:val="nil"/>
              <w:bottom w:val="single" w:sz="4" w:space="0" w:color="auto"/>
              <w:right w:val="single" w:sz="4" w:space="0" w:color="auto"/>
            </w:tcBorders>
            <w:shd w:val="clear" w:color="auto" w:fill="auto"/>
            <w:hideMark/>
          </w:tcPr>
          <w:p w14:paraId="46ECFDED" w14:textId="7C30EEF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252,00</w:t>
            </w:r>
          </w:p>
        </w:tc>
        <w:tc>
          <w:tcPr>
            <w:tcW w:w="1016" w:type="dxa"/>
            <w:tcBorders>
              <w:top w:val="nil"/>
              <w:left w:val="nil"/>
              <w:bottom w:val="single" w:sz="4" w:space="0" w:color="auto"/>
              <w:right w:val="single" w:sz="4" w:space="0" w:color="auto"/>
            </w:tcBorders>
            <w:shd w:val="clear" w:color="auto" w:fill="auto"/>
            <w:hideMark/>
          </w:tcPr>
          <w:p w14:paraId="0CD64FA2" w14:textId="1F589BD8"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hAnsi="Times New Roman" w:cs="Times New Roman"/>
                <w:sz w:val="20"/>
                <w:szCs w:val="20"/>
              </w:rPr>
              <w:t>5 288,31</w:t>
            </w:r>
          </w:p>
        </w:tc>
        <w:tc>
          <w:tcPr>
            <w:tcW w:w="1247" w:type="dxa"/>
            <w:tcBorders>
              <w:top w:val="nil"/>
              <w:left w:val="nil"/>
              <w:bottom w:val="single" w:sz="4" w:space="0" w:color="auto"/>
              <w:right w:val="single" w:sz="4" w:space="0" w:color="auto"/>
            </w:tcBorders>
            <w:shd w:val="clear" w:color="auto" w:fill="auto"/>
            <w:hideMark/>
          </w:tcPr>
          <w:p w14:paraId="14B9A7DC" w14:textId="77777777" w:rsidR="00AC5308" w:rsidRPr="00AC5308" w:rsidRDefault="00AC5308" w:rsidP="00AC5308">
            <w:pPr>
              <w:spacing w:after="0" w:line="240" w:lineRule="auto"/>
              <w:jc w:val="right"/>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0,00</w:t>
            </w:r>
          </w:p>
        </w:tc>
        <w:tc>
          <w:tcPr>
            <w:tcW w:w="1729" w:type="dxa"/>
            <w:vMerge/>
            <w:tcBorders>
              <w:top w:val="nil"/>
              <w:left w:val="single" w:sz="4" w:space="0" w:color="auto"/>
              <w:bottom w:val="single" w:sz="4" w:space="0" w:color="auto"/>
              <w:right w:val="single" w:sz="4" w:space="0" w:color="auto"/>
            </w:tcBorders>
            <w:vAlign w:val="center"/>
            <w:hideMark/>
          </w:tcPr>
          <w:p w14:paraId="31696AA1" w14:textId="77777777" w:rsidR="00AC5308" w:rsidRPr="00AC5308" w:rsidRDefault="00AC5308" w:rsidP="00AC5308">
            <w:pPr>
              <w:spacing w:after="0" w:line="240" w:lineRule="auto"/>
              <w:rPr>
                <w:rFonts w:ascii="Times New Roman" w:eastAsia="Times New Roman" w:hAnsi="Times New Roman" w:cs="Times New Roman"/>
                <w:sz w:val="20"/>
                <w:szCs w:val="20"/>
              </w:rPr>
            </w:pPr>
          </w:p>
        </w:tc>
        <w:tc>
          <w:tcPr>
            <w:tcW w:w="2097" w:type="dxa"/>
            <w:tcBorders>
              <w:top w:val="nil"/>
              <w:left w:val="nil"/>
              <w:bottom w:val="single" w:sz="4" w:space="0" w:color="auto"/>
              <w:right w:val="single" w:sz="4" w:space="0" w:color="auto"/>
            </w:tcBorders>
            <w:shd w:val="clear" w:color="auto" w:fill="auto"/>
            <w:hideMark/>
          </w:tcPr>
          <w:p w14:paraId="342C75CF"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c>
          <w:tcPr>
            <w:tcW w:w="1260" w:type="dxa"/>
            <w:tcBorders>
              <w:top w:val="nil"/>
              <w:left w:val="nil"/>
              <w:bottom w:val="single" w:sz="4" w:space="0" w:color="auto"/>
              <w:right w:val="single" w:sz="4" w:space="0" w:color="auto"/>
            </w:tcBorders>
            <w:shd w:val="clear" w:color="auto" w:fill="auto"/>
            <w:hideMark/>
          </w:tcPr>
          <w:p w14:paraId="28B05F71" w14:textId="77777777" w:rsidR="00AC5308" w:rsidRPr="00AC5308" w:rsidRDefault="00AC5308" w:rsidP="00AC5308">
            <w:pPr>
              <w:spacing w:after="0" w:line="240" w:lineRule="auto"/>
              <w:jc w:val="center"/>
              <w:rPr>
                <w:rFonts w:ascii="Times New Roman" w:eastAsia="Times New Roman" w:hAnsi="Times New Roman" w:cs="Times New Roman"/>
                <w:sz w:val="20"/>
                <w:szCs w:val="20"/>
              </w:rPr>
            </w:pPr>
            <w:r w:rsidRPr="00AC5308">
              <w:rPr>
                <w:rFonts w:ascii="Times New Roman" w:eastAsia="Times New Roman" w:hAnsi="Times New Roman" w:cs="Times New Roman"/>
                <w:sz w:val="20"/>
                <w:szCs w:val="20"/>
              </w:rPr>
              <w:t>X</w:t>
            </w:r>
          </w:p>
        </w:tc>
      </w:tr>
    </w:tbl>
    <w:p w14:paraId="533F777F" w14:textId="77777777" w:rsidR="00F331F8" w:rsidRPr="00222366" w:rsidRDefault="00F331F8" w:rsidP="00F331F8">
      <w:pPr>
        <w:pStyle w:val="ConsPlusNormal"/>
        <w:tabs>
          <w:tab w:val="left" w:pos="2655"/>
        </w:tabs>
        <w:jc w:val="both"/>
        <w:rPr>
          <w:rFonts w:ascii="Times New Roman" w:hAnsi="Times New Roman" w:cs="Times New Roman"/>
          <w:sz w:val="24"/>
          <w:szCs w:val="24"/>
        </w:rPr>
        <w:sectPr w:rsidR="00F331F8" w:rsidRPr="00222366" w:rsidSect="00B15320">
          <w:pgSz w:w="16838" w:h="11905" w:orient="landscape"/>
          <w:pgMar w:top="1701" w:right="1134" w:bottom="567" w:left="1134" w:header="567" w:footer="567" w:gutter="0"/>
          <w:cols w:space="720"/>
          <w:titlePg/>
          <w:docGrid w:linePitch="299"/>
        </w:sectPr>
      </w:pPr>
      <w:r w:rsidRPr="00222366">
        <w:rPr>
          <w:rFonts w:ascii="Times New Roman" w:hAnsi="Times New Roman" w:cs="Times New Roman"/>
          <w:sz w:val="24"/>
          <w:szCs w:val="24"/>
        </w:rPr>
        <w:tab/>
      </w:r>
    </w:p>
    <w:p w14:paraId="1AF73271" w14:textId="1D04C150" w:rsidR="00EE044A" w:rsidRPr="00222366" w:rsidRDefault="00EE044A" w:rsidP="00EE044A">
      <w:pPr>
        <w:pStyle w:val="ConsPlusNormal"/>
        <w:suppressAutoHyphens/>
        <w:ind w:left="6237"/>
        <w:outlineLvl w:val="1"/>
        <w:rPr>
          <w:rFonts w:ascii="Times New Roman" w:eastAsia="Times New Roman" w:hAnsi="Times New Roman" w:cs="Times New Roman"/>
          <w:kern w:val="0"/>
          <w:sz w:val="24"/>
          <w:szCs w:val="24"/>
          <w14:ligatures w14:val="none"/>
        </w:rPr>
      </w:pPr>
      <w:bookmarkStart w:id="6" w:name="P4357"/>
      <w:bookmarkEnd w:id="5"/>
      <w:bookmarkEnd w:id="6"/>
      <w:r w:rsidRPr="00222366">
        <w:rPr>
          <w:rFonts w:ascii="Times New Roman" w:eastAsia="Times New Roman" w:hAnsi="Times New Roman" w:cs="Times New Roman"/>
          <w:kern w:val="0"/>
          <w:sz w:val="24"/>
          <w:szCs w:val="24"/>
          <w14:ligatures w14:val="none"/>
        </w:rPr>
        <w:lastRenderedPageBreak/>
        <w:t>Приложение 2</w:t>
      </w:r>
    </w:p>
    <w:p w14:paraId="1856C915" w14:textId="77777777" w:rsidR="00EE044A" w:rsidRPr="00222366" w:rsidRDefault="00EE044A" w:rsidP="00EE044A">
      <w:pPr>
        <w:pStyle w:val="ConsPlusNormal"/>
        <w:suppressAutoHyphens/>
        <w:ind w:left="6237"/>
        <w:outlineLvl w:val="1"/>
        <w:rPr>
          <w:rFonts w:ascii="Times New Roman" w:eastAsia="Times New Roman" w:hAnsi="Times New Roman" w:cs="Times New Roman"/>
          <w:kern w:val="0"/>
          <w:sz w:val="24"/>
          <w:szCs w:val="24"/>
          <w14:ligatures w14:val="none"/>
        </w:rPr>
      </w:pPr>
      <w:r w:rsidRPr="00222366">
        <w:rPr>
          <w:rFonts w:ascii="Times New Roman" w:eastAsia="Times New Roman" w:hAnsi="Times New Roman" w:cs="Times New Roman"/>
          <w:kern w:val="0"/>
          <w:sz w:val="24"/>
          <w:szCs w:val="24"/>
          <w14:ligatures w14:val="none"/>
        </w:rPr>
        <w:t>к муниципальной программе</w:t>
      </w:r>
    </w:p>
    <w:p w14:paraId="720CC6E6" w14:textId="677D7849" w:rsidR="00EE044A" w:rsidRPr="00222366" w:rsidRDefault="00EE044A" w:rsidP="00EE044A">
      <w:pPr>
        <w:pStyle w:val="ConsPlusNormal"/>
        <w:suppressAutoHyphens/>
        <w:ind w:left="6237"/>
        <w:outlineLvl w:val="1"/>
        <w:rPr>
          <w:rFonts w:ascii="Times New Roman" w:eastAsia="Times New Roman" w:hAnsi="Times New Roman" w:cs="Times New Roman"/>
          <w:kern w:val="0"/>
          <w:sz w:val="24"/>
          <w:szCs w:val="24"/>
          <w14:ligatures w14:val="none"/>
        </w:rPr>
      </w:pPr>
      <w:r w:rsidRPr="00222366">
        <w:rPr>
          <w:rFonts w:ascii="Times New Roman" w:eastAsia="Times New Roman" w:hAnsi="Times New Roman" w:cs="Times New Roman"/>
          <w:kern w:val="0"/>
          <w:sz w:val="24"/>
          <w:szCs w:val="24"/>
          <w14:ligatures w14:val="none"/>
        </w:rPr>
        <w:t>«Формирование благоприятного социального климата в ЗАТО Северск» на 2025 - 2027 годы</w:t>
      </w:r>
    </w:p>
    <w:p w14:paraId="36F4E717" w14:textId="77777777" w:rsidR="00EE044A" w:rsidRPr="00222366" w:rsidRDefault="00EE044A">
      <w:pPr>
        <w:pStyle w:val="ConsPlusTitle"/>
        <w:jc w:val="center"/>
        <w:rPr>
          <w:rFonts w:ascii="Times New Roman" w:hAnsi="Times New Roman" w:cs="Times New Roman"/>
          <w:b w:val="0"/>
          <w:sz w:val="24"/>
          <w:szCs w:val="24"/>
        </w:rPr>
      </w:pPr>
    </w:p>
    <w:p w14:paraId="6A02544C" w14:textId="6C522C1A"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ПОДПРОГРАММА 2</w:t>
      </w:r>
    </w:p>
    <w:p w14:paraId="7668D215" w14:textId="453D6B75" w:rsidR="00A24095" w:rsidRPr="00222366" w:rsidRDefault="00E963B7">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 xml:space="preserve">«Доступная среда» </w:t>
      </w:r>
      <w:r>
        <w:rPr>
          <w:rFonts w:ascii="Times New Roman" w:hAnsi="Times New Roman" w:cs="Times New Roman"/>
          <w:b w:val="0"/>
          <w:bCs/>
          <w:sz w:val="24"/>
          <w:szCs w:val="24"/>
        </w:rPr>
        <w:t>му</w:t>
      </w:r>
      <w:r w:rsidRPr="00222366">
        <w:rPr>
          <w:rFonts w:ascii="Times New Roman" w:hAnsi="Times New Roman" w:cs="Times New Roman"/>
          <w:b w:val="0"/>
          <w:bCs/>
          <w:sz w:val="24"/>
          <w:szCs w:val="24"/>
        </w:rPr>
        <w:t>ниципальной программы «Формирование</w:t>
      </w:r>
    </w:p>
    <w:p w14:paraId="2E5064BE" w14:textId="15BF3632" w:rsidR="00A24095" w:rsidRPr="00222366" w:rsidRDefault="00E963B7">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 xml:space="preserve">благоприятного социального климата в ЗАТО Северск» </w:t>
      </w:r>
    </w:p>
    <w:p w14:paraId="5D35A344" w14:textId="77777777" w:rsidR="00A24095" w:rsidRPr="00222366" w:rsidRDefault="00A24095">
      <w:pPr>
        <w:pStyle w:val="ConsPlusNormal"/>
        <w:spacing w:after="1"/>
        <w:rPr>
          <w:rFonts w:ascii="Times New Roman" w:hAnsi="Times New Roman" w:cs="Times New Roman"/>
          <w:bCs/>
          <w:sz w:val="24"/>
          <w:szCs w:val="24"/>
        </w:rPr>
      </w:pPr>
    </w:p>
    <w:p w14:paraId="4E6919C4" w14:textId="77777777" w:rsidR="00A24095" w:rsidRPr="00222366" w:rsidRDefault="00A24095">
      <w:pPr>
        <w:pStyle w:val="ConsPlusNormal"/>
        <w:jc w:val="both"/>
        <w:rPr>
          <w:rFonts w:ascii="Times New Roman" w:hAnsi="Times New Roman" w:cs="Times New Roman"/>
          <w:bCs/>
          <w:sz w:val="24"/>
          <w:szCs w:val="24"/>
        </w:rPr>
      </w:pPr>
    </w:p>
    <w:p w14:paraId="638EDB41" w14:textId="77777777" w:rsidR="00E963B7" w:rsidRDefault="00A24095">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t xml:space="preserve">ПАСПОРТ </w:t>
      </w:r>
    </w:p>
    <w:p w14:paraId="287EB943" w14:textId="7BE043E6" w:rsidR="00EE044A" w:rsidRPr="00222366" w:rsidRDefault="00E963B7" w:rsidP="00EE044A">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t>подпрограммы 2</w:t>
      </w:r>
      <w:r w:rsidR="00926553" w:rsidRPr="00222366">
        <w:rPr>
          <w:rFonts w:ascii="Times New Roman" w:hAnsi="Times New Roman" w:cs="Times New Roman"/>
          <w:b w:val="0"/>
          <w:bCs/>
          <w:sz w:val="24"/>
          <w:szCs w:val="24"/>
        </w:rPr>
        <w:t xml:space="preserve"> </w:t>
      </w:r>
      <w:r w:rsidR="00EE044A" w:rsidRPr="00222366">
        <w:rPr>
          <w:rFonts w:ascii="Times New Roman" w:hAnsi="Times New Roman" w:cs="Times New Roman"/>
          <w:b w:val="0"/>
          <w:bCs/>
          <w:sz w:val="24"/>
          <w:szCs w:val="24"/>
        </w:rPr>
        <w:t xml:space="preserve">«Доступная среда» муниципальной программы </w:t>
      </w:r>
    </w:p>
    <w:p w14:paraId="68EDDD99" w14:textId="243D7DD1" w:rsidR="00A24095" w:rsidRPr="00222366" w:rsidRDefault="00EE044A" w:rsidP="00EE044A">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t xml:space="preserve">«Формирование благоприятного социального климата в ЗАТО Северск» </w:t>
      </w:r>
    </w:p>
    <w:p w14:paraId="085B1DD6" w14:textId="77777777" w:rsidR="00A24095" w:rsidRPr="00222366" w:rsidRDefault="00A24095">
      <w:pPr>
        <w:pStyle w:val="ConsPlusNormal"/>
        <w:jc w:val="center"/>
        <w:rPr>
          <w:rFonts w:ascii="Times New Roman" w:hAnsi="Times New Roman" w:cs="Times New Roman"/>
          <w:sz w:val="24"/>
          <w:szCs w:val="24"/>
        </w:rPr>
      </w:pPr>
    </w:p>
    <w:tbl>
      <w:tblPr>
        <w:tblW w:w="5000" w:type="pct"/>
        <w:tblLook w:val="04A0" w:firstRow="1" w:lastRow="0" w:firstColumn="1" w:lastColumn="0" w:noHBand="0" w:noVBand="1"/>
      </w:tblPr>
      <w:tblGrid>
        <w:gridCol w:w="2204"/>
        <w:gridCol w:w="2907"/>
        <w:gridCol w:w="1130"/>
        <w:gridCol w:w="1130"/>
        <w:gridCol w:w="1130"/>
        <w:gridCol w:w="1126"/>
      </w:tblGrid>
      <w:tr w:rsidR="00D87B02" w:rsidRPr="00AF639E" w14:paraId="5DDA072A" w14:textId="77777777" w:rsidTr="00D87B02">
        <w:trPr>
          <w:trHeight w:val="409"/>
        </w:trPr>
        <w:tc>
          <w:tcPr>
            <w:tcW w:w="1144" w:type="pct"/>
            <w:tcBorders>
              <w:top w:val="single" w:sz="4" w:space="0" w:color="auto"/>
              <w:left w:val="single" w:sz="4" w:space="0" w:color="auto"/>
              <w:bottom w:val="single" w:sz="4" w:space="0" w:color="auto"/>
              <w:right w:val="single" w:sz="4" w:space="0" w:color="auto"/>
            </w:tcBorders>
            <w:shd w:val="clear" w:color="auto" w:fill="auto"/>
            <w:hideMark/>
          </w:tcPr>
          <w:p w14:paraId="7EF9529F"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Наименование подпрограммы 2</w:t>
            </w:r>
          </w:p>
        </w:tc>
        <w:tc>
          <w:tcPr>
            <w:tcW w:w="3856" w:type="pct"/>
            <w:gridSpan w:val="5"/>
            <w:tcBorders>
              <w:top w:val="single" w:sz="4" w:space="0" w:color="auto"/>
              <w:left w:val="nil"/>
              <w:bottom w:val="single" w:sz="4" w:space="0" w:color="auto"/>
              <w:right w:val="single" w:sz="4" w:space="0" w:color="auto"/>
            </w:tcBorders>
            <w:shd w:val="clear" w:color="auto" w:fill="auto"/>
            <w:hideMark/>
          </w:tcPr>
          <w:p w14:paraId="3DE38E61"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Доступная среда</w:t>
            </w:r>
          </w:p>
        </w:tc>
      </w:tr>
      <w:tr w:rsidR="00D87B02" w:rsidRPr="00AF639E" w14:paraId="1D8D9F1D" w14:textId="77777777" w:rsidTr="00D87B02">
        <w:trPr>
          <w:trHeight w:val="475"/>
        </w:trPr>
        <w:tc>
          <w:tcPr>
            <w:tcW w:w="1144" w:type="pct"/>
            <w:tcBorders>
              <w:top w:val="nil"/>
              <w:left w:val="single" w:sz="4" w:space="0" w:color="auto"/>
              <w:bottom w:val="single" w:sz="4" w:space="0" w:color="auto"/>
              <w:right w:val="single" w:sz="4" w:space="0" w:color="auto"/>
            </w:tcBorders>
            <w:shd w:val="clear" w:color="auto" w:fill="auto"/>
            <w:hideMark/>
          </w:tcPr>
          <w:p w14:paraId="1051ADA1"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Срок реализации подпрограммы 2</w:t>
            </w:r>
          </w:p>
        </w:tc>
        <w:tc>
          <w:tcPr>
            <w:tcW w:w="3856" w:type="pct"/>
            <w:gridSpan w:val="5"/>
            <w:tcBorders>
              <w:top w:val="single" w:sz="4" w:space="0" w:color="auto"/>
              <w:left w:val="nil"/>
              <w:bottom w:val="single" w:sz="4" w:space="0" w:color="auto"/>
              <w:right w:val="single" w:sz="4" w:space="0" w:color="auto"/>
            </w:tcBorders>
            <w:shd w:val="clear" w:color="auto" w:fill="auto"/>
            <w:hideMark/>
          </w:tcPr>
          <w:p w14:paraId="287EA506" w14:textId="2B2051FB" w:rsidR="00D87B02" w:rsidRPr="00AF639E" w:rsidRDefault="00423151" w:rsidP="00D87B02">
            <w:pPr>
              <w:spacing w:after="0" w:line="240" w:lineRule="auto"/>
              <w:rPr>
                <w:rFonts w:ascii="Times New Roman" w:eastAsia="Times New Roman" w:hAnsi="Times New Roman" w:cs="Times New Roman"/>
                <w:sz w:val="24"/>
                <w:szCs w:val="24"/>
              </w:rPr>
            </w:pPr>
            <w:r w:rsidRPr="00CD25E5">
              <w:rPr>
                <w:rFonts w:ascii="Times New Roman" w:hAnsi="Times New Roman" w:cs="Times New Roman"/>
                <w:sz w:val="24"/>
                <w:szCs w:val="24"/>
              </w:rPr>
              <w:t>2025</w:t>
            </w:r>
            <w:r>
              <w:rPr>
                <w:rFonts w:ascii="Times New Roman" w:hAnsi="Times New Roman" w:cs="Times New Roman"/>
                <w:sz w:val="24"/>
                <w:szCs w:val="24"/>
              </w:rPr>
              <w:t> </w:t>
            </w:r>
            <w:r w:rsidRPr="00CD25E5">
              <w:rPr>
                <w:rFonts w:ascii="Times New Roman" w:hAnsi="Times New Roman" w:cs="Times New Roman"/>
                <w:sz w:val="24"/>
                <w:szCs w:val="24"/>
              </w:rPr>
              <w:t>-</w:t>
            </w:r>
            <w:r>
              <w:rPr>
                <w:rFonts w:ascii="Times New Roman" w:hAnsi="Times New Roman" w:cs="Times New Roman"/>
                <w:sz w:val="24"/>
                <w:szCs w:val="24"/>
              </w:rPr>
              <w:t> </w:t>
            </w:r>
            <w:r w:rsidRPr="00CD25E5">
              <w:rPr>
                <w:rFonts w:ascii="Times New Roman" w:hAnsi="Times New Roman" w:cs="Times New Roman"/>
                <w:sz w:val="24"/>
                <w:szCs w:val="24"/>
              </w:rPr>
              <w:t xml:space="preserve">2027 </w:t>
            </w:r>
            <w:r w:rsidR="00D87B02" w:rsidRPr="00AF639E">
              <w:rPr>
                <w:rFonts w:ascii="Times New Roman" w:eastAsia="Times New Roman" w:hAnsi="Times New Roman" w:cs="Times New Roman"/>
                <w:sz w:val="24"/>
                <w:szCs w:val="24"/>
              </w:rPr>
              <w:t>годы</w:t>
            </w:r>
          </w:p>
        </w:tc>
      </w:tr>
      <w:tr w:rsidR="00D87B02" w:rsidRPr="00AF639E" w14:paraId="2B1DB83D" w14:textId="77777777" w:rsidTr="00D87B02">
        <w:trPr>
          <w:trHeight w:val="1244"/>
        </w:trPr>
        <w:tc>
          <w:tcPr>
            <w:tcW w:w="1144" w:type="pct"/>
            <w:tcBorders>
              <w:top w:val="nil"/>
              <w:left w:val="single" w:sz="4" w:space="0" w:color="auto"/>
              <w:bottom w:val="single" w:sz="4" w:space="0" w:color="auto"/>
              <w:right w:val="single" w:sz="4" w:space="0" w:color="auto"/>
            </w:tcBorders>
            <w:shd w:val="clear" w:color="auto" w:fill="auto"/>
            <w:hideMark/>
          </w:tcPr>
          <w:p w14:paraId="5D1DDD65"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 xml:space="preserve">Ответственный исполнитель подпрограммы 2 (соисполнитель Программы) </w:t>
            </w:r>
          </w:p>
        </w:tc>
        <w:tc>
          <w:tcPr>
            <w:tcW w:w="3856" w:type="pct"/>
            <w:gridSpan w:val="5"/>
            <w:tcBorders>
              <w:top w:val="single" w:sz="4" w:space="0" w:color="auto"/>
              <w:left w:val="nil"/>
              <w:bottom w:val="single" w:sz="4" w:space="0" w:color="auto"/>
              <w:right w:val="single" w:sz="4" w:space="0" w:color="auto"/>
            </w:tcBorders>
            <w:shd w:val="clear" w:color="auto" w:fill="auto"/>
            <w:hideMark/>
          </w:tcPr>
          <w:p w14:paraId="5DC35EEE"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Отдел социальной поддержки населения Администрации ЗАТО Северск</w:t>
            </w:r>
          </w:p>
        </w:tc>
      </w:tr>
      <w:tr w:rsidR="00D87B02" w:rsidRPr="00AF639E" w14:paraId="39B6FCD2" w14:textId="77777777" w:rsidTr="00D87B02">
        <w:trPr>
          <w:trHeight w:val="411"/>
        </w:trPr>
        <w:tc>
          <w:tcPr>
            <w:tcW w:w="1144" w:type="pct"/>
            <w:vMerge w:val="restart"/>
            <w:tcBorders>
              <w:top w:val="nil"/>
              <w:left w:val="single" w:sz="4" w:space="0" w:color="auto"/>
              <w:bottom w:val="single" w:sz="4" w:space="0" w:color="000000"/>
              <w:right w:val="single" w:sz="4" w:space="0" w:color="auto"/>
            </w:tcBorders>
            <w:shd w:val="clear" w:color="auto" w:fill="auto"/>
            <w:hideMark/>
          </w:tcPr>
          <w:p w14:paraId="2E31C597"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Участники подпрограммы 2</w:t>
            </w:r>
          </w:p>
        </w:tc>
        <w:tc>
          <w:tcPr>
            <w:tcW w:w="3856" w:type="pct"/>
            <w:gridSpan w:val="5"/>
            <w:tcBorders>
              <w:top w:val="single" w:sz="4" w:space="0" w:color="auto"/>
              <w:left w:val="nil"/>
              <w:bottom w:val="single" w:sz="4" w:space="0" w:color="auto"/>
              <w:right w:val="single" w:sz="4" w:space="0" w:color="auto"/>
            </w:tcBorders>
            <w:shd w:val="clear" w:color="auto" w:fill="auto"/>
            <w:hideMark/>
          </w:tcPr>
          <w:p w14:paraId="46760BFE"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Управление культуры Администрации ЗАТО Северск</w:t>
            </w:r>
          </w:p>
        </w:tc>
      </w:tr>
      <w:tr w:rsidR="00D87B02" w:rsidRPr="00AF639E" w14:paraId="3F2BD67F" w14:textId="77777777" w:rsidTr="00D87B02">
        <w:trPr>
          <w:trHeight w:val="565"/>
        </w:trPr>
        <w:tc>
          <w:tcPr>
            <w:tcW w:w="1144" w:type="pct"/>
            <w:vMerge/>
            <w:tcBorders>
              <w:top w:val="nil"/>
              <w:left w:val="single" w:sz="4" w:space="0" w:color="auto"/>
              <w:bottom w:val="single" w:sz="4" w:space="0" w:color="000000"/>
              <w:right w:val="single" w:sz="4" w:space="0" w:color="auto"/>
            </w:tcBorders>
            <w:vAlign w:val="center"/>
            <w:hideMark/>
          </w:tcPr>
          <w:p w14:paraId="3C0DCD32" w14:textId="77777777" w:rsidR="00D87B02" w:rsidRPr="00AF639E" w:rsidRDefault="00D87B02" w:rsidP="00D87B02">
            <w:pPr>
              <w:spacing w:after="0" w:line="240" w:lineRule="auto"/>
              <w:rPr>
                <w:rFonts w:ascii="Times New Roman" w:eastAsia="Times New Roman" w:hAnsi="Times New Roman" w:cs="Times New Roman"/>
                <w:sz w:val="24"/>
                <w:szCs w:val="24"/>
              </w:rPr>
            </w:pPr>
          </w:p>
        </w:tc>
        <w:tc>
          <w:tcPr>
            <w:tcW w:w="3856" w:type="pct"/>
            <w:gridSpan w:val="5"/>
            <w:tcBorders>
              <w:top w:val="single" w:sz="4" w:space="0" w:color="auto"/>
              <w:left w:val="nil"/>
              <w:bottom w:val="single" w:sz="4" w:space="0" w:color="auto"/>
              <w:right w:val="single" w:sz="4" w:space="0" w:color="auto"/>
            </w:tcBorders>
            <w:shd w:val="clear" w:color="auto" w:fill="auto"/>
            <w:hideMark/>
          </w:tcPr>
          <w:p w14:paraId="7885C6E2"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Управление молодежной и семейной политики, физической культуры и спорта Администрации ЗАТО Северск</w:t>
            </w:r>
          </w:p>
        </w:tc>
      </w:tr>
      <w:tr w:rsidR="00D87B02" w:rsidRPr="00AF639E" w14:paraId="04C02E98" w14:textId="77777777" w:rsidTr="00D87B02">
        <w:trPr>
          <w:trHeight w:val="289"/>
        </w:trPr>
        <w:tc>
          <w:tcPr>
            <w:tcW w:w="1144" w:type="pct"/>
            <w:vMerge/>
            <w:tcBorders>
              <w:top w:val="nil"/>
              <w:left w:val="single" w:sz="4" w:space="0" w:color="auto"/>
              <w:bottom w:val="single" w:sz="4" w:space="0" w:color="000000"/>
              <w:right w:val="single" w:sz="4" w:space="0" w:color="auto"/>
            </w:tcBorders>
            <w:vAlign w:val="center"/>
            <w:hideMark/>
          </w:tcPr>
          <w:p w14:paraId="0FD08C7F" w14:textId="77777777" w:rsidR="00D87B02" w:rsidRPr="00AF639E" w:rsidRDefault="00D87B02" w:rsidP="00D87B02">
            <w:pPr>
              <w:spacing w:after="0" w:line="240" w:lineRule="auto"/>
              <w:rPr>
                <w:rFonts w:ascii="Times New Roman" w:eastAsia="Times New Roman" w:hAnsi="Times New Roman" w:cs="Times New Roman"/>
                <w:sz w:val="24"/>
                <w:szCs w:val="24"/>
              </w:rPr>
            </w:pPr>
          </w:p>
        </w:tc>
        <w:tc>
          <w:tcPr>
            <w:tcW w:w="3856" w:type="pct"/>
            <w:gridSpan w:val="5"/>
            <w:tcBorders>
              <w:top w:val="single" w:sz="4" w:space="0" w:color="auto"/>
              <w:left w:val="nil"/>
              <w:bottom w:val="single" w:sz="4" w:space="0" w:color="auto"/>
              <w:right w:val="single" w:sz="4" w:space="0" w:color="auto"/>
            </w:tcBorders>
            <w:shd w:val="clear" w:color="auto" w:fill="auto"/>
            <w:hideMark/>
          </w:tcPr>
          <w:p w14:paraId="4EAAAD1E"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Управление образования Администрации ЗАТО Северск</w:t>
            </w:r>
          </w:p>
        </w:tc>
      </w:tr>
      <w:tr w:rsidR="00D87B02" w:rsidRPr="00AF639E" w14:paraId="650BB3C6" w14:textId="77777777" w:rsidTr="00D87B02">
        <w:trPr>
          <w:trHeight w:val="679"/>
        </w:trPr>
        <w:tc>
          <w:tcPr>
            <w:tcW w:w="1144" w:type="pct"/>
            <w:tcBorders>
              <w:top w:val="nil"/>
              <w:left w:val="single" w:sz="4" w:space="0" w:color="auto"/>
              <w:bottom w:val="single" w:sz="4" w:space="0" w:color="auto"/>
              <w:right w:val="single" w:sz="4" w:space="0" w:color="auto"/>
            </w:tcBorders>
            <w:shd w:val="clear" w:color="auto" w:fill="auto"/>
            <w:hideMark/>
          </w:tcPr>
          <w:p w14:paraId="5BC836C3"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Цель подпрограммы 2</w:t>
            </w:r>
          </w:p>
        </w:tc>
        <w:tc>
          <w:tcPr>
            <w:tcW w:w="3856" w:type="pct"/>
            <w:gridSpan w:val="5"/>
            <w:tcBorders>
              <w:top w:val="single" w:sz="4" w:space="0" w:color="auto"/>
              <w:left w:val="nil"/>
              <w:bottom w:val="single" w:sz="4" w:space="0" w:color="auto"/>
              <w:right w:val="single" w:sz="4" w:space="0" w:color="auto"/>
            </w:tcBorders>
            <w:shd w:val="clear" w:color="auto" w:fill="auto"/>
            <w:hideMark/>
          </w:tcPr>
          <w:p w14:paraId="2AE9C3DD"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Создание условий для беспрепятственного доступа инвалидов и маломобильных групп населения к муниципальным учреждениям социальной инфраструктуры</w:t>
            </w:r>
          </w:p>
        </w:tc>
      </w:tr>
      <w:tr w:rsidR="00D87B02" w:rsidRPr="00AF639E" w14:paraId="73797E18" w14:textId="77777777" w:rsidTr="00D87B02">
        <w:trPr>
          <w:trHeight w:val="455"/>
        </w:trPr>
        <w:tc>
          <w:tcPr>
            <w:tcW w:w="1144" w:type="pct"/>
            <w:vMerge w:val="restart"/>
            <w:tcBorders>
              <w:top w:val="nil"/>
              <w:left w:val="single" w:sz="4" w:space="0" w:color="auto"/>
              <w:bottom w:val="single" w:sz="4" w:space="0" w:color="000000"/>
              <w:right w:val="single" w:sz="4" w:space="0" w:color="auto"/>
            </w:tcBorders>
            <w:shd w:val="clear" w:color="auto" w:fill="auto"/>
            <w:hideMark/>
          </w:tcPr>
          <w:p w14:paraId="0CFC9F81"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Показатели цели подпрограммы 2 и их значения (по годам реализации)</w:t>
            </w:r>
          </w:p>
        </w:tc>
        <w:tc>
          <w:tcPr>
            <w:tcW w:w="1510" w:type="pct"/>
            <w:tcBorders>
              <w:top w:val="nil"/>
              <w:left w:val="nil"/>
              <w:bottom w:val="single" w:sz="4" w:space="0" w:color="auto"/>
              <w:right w:val="single" w:sz="4" w:space="0" w:color="auto"/>
            </w:tcBorders>
            <w:shd w:val="clear" w:color="auto" w:fill="auto"/>
            <w:hideMark/>
          </w:tcPr>
          <w:p w14:paraId="527FD2E8" w14:textId="77777777" w:rsidR="00D87B02" w:rsidRPr="00AF639E" w:rsidRDefault="00D87B02" w:rsidP="00D87B02">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 xml:space="preserve">Показатели цели, </w:t>
            </w:r>
            <w:r w:rsidRPr="00AF639E">
              <w:rPr>
                <w:rFonts w:ascii="Times New Roman" w:eastAsia="Times New Roman" w:hAnsi="Times New Roman" w:cs="Times New Roman"/>
                <w:sz w:val="24"/>
                <w:szCs w:val="24"/>
              </w:rPr>
              <w:br/>
              <w:t>единица измерения</w:t>
            </w:r>
          </w:p>
        </w:tc>
        <w:tc>
          <w:tcPr>
            <w:tcW w:w="587" w:type="pct"/>
            <w:tcBorders>
              <w:top w:val="nil"/>
              <w:left w:val="nil"/>
              <w:bottom w:val="single" w:sz="4" w:space="0" w:color="auto"/>
              <w:right w:val="single" w:sz="4" w:space="0" w:color="auto"/>
            </w:tcBorders>
            <w:shd w:val="clear" w:color="auto" w:fill="auto"/>
            <w:hideMark/>
          </w:tcPr>
          <w:p w14:paraId="0CCAED38" w14:textId="77777777" w:rsidR="00D87B02" w:rsidRPr="00AF639E" w:rsidRDefault="00D87B02" w:rsidP="00D87B02">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2024 год</w:t>
            </w:r>
          </w:p>
        </w:tc>
        <w:tc>
          <w:tcPr>
            <w:tcW w:w="587" w:type="pct"/>
            <w:tcBorders>
              <w:top w:val="nil"/>
              <w:left w:val="nil"/>
              <w:bottom w:val="single" w:sz="4" w:space="0" w:color="auto"/>
              <w:right w:val="single" w:sz="4" w:space="0" w:color="auto"/>
            </w:tcBorders>
            <w:shd w:val="clear" w:color="auto" w:fill="auto"/>
            <w:hideMark/>
          </w:tcPr>
          <w:p w14:paraId="5FFB3623" w14:textId="77777777" w:rsidR="00D87B02" w:rsidRPr="00AF639E" w:rsidRDefault="00D87B02" w:rsidP="00D87B02">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2025 год</w:t>
            </w:r>
          </w:p>
        </w:tc>
        <w:tc>
          <w:tcPr>
            <w:tcW w:w="587" w:type="pct"/>
            <w:tcBorders>
              <w:top w:val="nil"/>
              <w:left w:val="nil"/>
              <w:bottom w:val="single" w:sz="4" w:space="0" w:color="auto"/>
              <w:right w:val="single" w:sz="4" w:space="0" w:color="auto"/>
            </w:tcBorders>
            <w:shd w:val="clear" w:color="auto" w:fill="auto"/>
            <w:hideMark/>
          </w:tcPr>
          <w:p w14:paraId="4358D0C7" w14:textId="77777777" w:rsidR="00D87B02" w:rsidRPr="00AF639E" w:rsidRDefault="00D87B02" w:rsidP="00D87B02">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2026 год</w:t>
            </w:r>
          </w:p>
        </w:tc>
        <w:tc>
          <w:tcPr>
            <w:tcW w:w="587" w:type="pct"/>
            <w:tcBorders>
              <w:top w:val="nil"/>
              <w:left w:val="nil"/>
              <w:bottom w:val="single" w:sz="4" w:space="0" w:color="auto"/>
              <w:right w:val="single" w:sz="4" w:space="0" w:color="auto"/>
            </w:tcBorders>
            <w:shd w:val="clear" w:color="auto" w:fill="auto"/>
            <w:hideMark/>
          </w:tcPr>
          <w:p w14:paraId="414E49FE" w14:textId="77777777" w:rsidR="00D87B02" w:rsidRPr="00AF639E" w:rsidRDefault="00D87B02" w:rsidP="00D87B02">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2027 год</w:t>
            </w:r>
          </w:p>
        </w:tc>
      </w:tr>
      <w:tr w:rsidR="00D87B02" w:rsidRPr="00AF639E" w14:paraId="2305260F" w14:textId="77777777" w:rsidTr="00D87B02">
        <w:trPr>
          <w:trHeight w:val="1457"/>
        </w:trPr>
        <w:tc>
          <w:tcPr>
            <w:tcW w:w="1144" w:type="pct"/>
            <w:vMerge/>
            <w:tcBorders>
              <w:top w:val="nil"/>
              <w:left w:val="single" w:sz="4" w:space="0" w:color="auto"/>
              <w:bottom w:val="single" w:sz="4" w:space="0" w:color="000000"/>
              <w:right w:val="single" w:sz="4" w:space="0" w:color="auto"/>
            </w:tcBorders>
            <w:vAlign w:val="center"/>
            <w:hideMark/>
          </w:tcPr>
          <w:p w14:paraId="16E76358" w14:textId="77777777" w:rsidR="00D87B02" w:rsidRPr="00AF639E" w:rsidRDefault="00D87B02" w:rsidP="00D87B02">
            <w:pPr>
              <w:spacing w:after="0" w:line="240" w:lineRule="auto"/>
              <w:rPr>
                <w:rFonts w:ascii="Times New Roman" w:eastAsia="Times New Roman" w:hAnsi="Times New Roman" w:cs="Times New Roman"/>
                <w:sz w:val="24"/>
                <w:szCs w:val="24"/>
              </w:rPr>
            </w:pPr>
          </w:p>
        </w:tc>
        <w:tc>
          <w:tcPr>
            <w:tcW w:w="1510" w:type="pct"/>
            <w:tcBorders>
              <w:top w:val="nil"/>
              <w:left w:val="nil"/>
              <w:bottom w:val="single" w:sz="4" w:space="0" w:color="auto"/>
              <w:right w:val="single" w:sz="4" w:space="0" w:color="auto"/>
            </w:tcBorders>
            <w:shd w:val="clear" w:color="auto" w:fill="auto"/>
            <w:hideMark/>
          </w:tcPr>
          <w:p w14:paraId="45DAEDED"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1. Количество муниципальных учреждений социальной инфраструктуры, в отношении которых проведены мероприятия по обеспечению доступной среды, ед</w:t>
            </w:r>
          </w:p>
        </w:tc>
        <w:tc>
          <w:tcPr>
            <w:tcW w:w="587" w:type="pct"/>
            <w:tcBorders>
              <w:top w:val="nil"/>
              <w:left w:val="nil"/>
              <w:bottom w:val="single" w:sz="4" w:space="0" w:color="auto"/>
              <w:right w:val="single" w:sz="4" w:space="0" w:color="auto"/>
            </w:tcBorders>
            <w:shd w:val="clear" w:color="auto" w:fill="auto"/>
            <w:hideMark/>
          </w:tcPr>
          <w:p w14:paraId="7AE67775" w14:textId="77777777" w:rsidR="00D87B02" w:rsidRPr="00AF639E" w:rsidRDefault="00D87B02" w:rsidP="00D87B02">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w:t>
            </w:r>
          </w:p>
        </w:tc>
        <w:tc>
          <w:tcPr>
            <w:tcW w:w="587" w:type="pct"/>
            <w:tcBorders>
              <w:top w:val="nil"/>
              <w:left w:val="nil"/>
              <w:bottom w:val="single" w:sz="4" w:space="0" w:color="auto"/>
              <w:right w:val="single" w:sz="4" w:space="0" w:color="auto"/>
            </w:tcBorders>
            <w:shd w:val="clear" w:color="auto" w:fill="auto"/>
            <w:hideMark/>
          </w:tcPr>
          <w:p w14:paraId="7681C5F3" w14:textId="77777777" w:rsidR="00D87B02" w:rsidRPr="00AF639E" w:rsidRDefault="00D87B02" w:rsidP="00D87B02">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w:t>
            </w:r>
          </w:p>
        </w:tc>
        <w:tc>
          <w:tcPr>
            <w:tcW w:w="587" w:type="pct"/>
            <w:tcBorders>
              <w:top w:val="nil"/>
              <w:left w:val="nil"/>
              <w:bottom w:val="single" w:sz="4" w:space="0" w:color="auto"/>
              <w:right w:val="single" w:sz="4" w:space="0" w:color="auto"/>
            </w:tcBorders>
            <w:shd w:val="clear" w:color="auto" w:fill="auto"/>
            <w:hideMark/>
          </w:tcPr>
          <w:p w14:paraId="6B94049E" w14:textId="77777777" w:rsidR="00D87B02" w:rsidRPr="00AF639E" w:rsidRDefault="00D87B02" w:rsidP="00D87B02">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w:t>
            </w:r>
          </w:p>
        </w:tc>
        <w:tc>
          <w:tcPr>
            <w:tcW w:w="587" w:type="pct"/>
            <w:tcBorders>
              <w:top w:val="nil"/>
              <w:left w:val="nil"/>
              <w:bottom w:val="single" w:sz="4" w:space="0" w:color="auto"/>
              <w:right w:val="single" w:sz="4" w:space="0" w:color="auto"/>
            </w:tcBorders>
            <w:shd w:val="clear" w:color="auto" w:fill="auto"/>
            <w:hideMark/>
          </w:tcPr>
          <w:p w14:paraId="28821FA8" w14:textId="77777777" w:rsidR="00D87B02" w:rsidRPr="00AF639E" w:rsidRDefault="00D87B02" w:rsidP="00D87B02">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w:t>
            </w:r>
          </w:p>
        </w:tc>
      </w:tr>
      <w:tr w:rsidR="00D87B02" w:rsidRPr="00AF639E" w14:paraId="554D2408" w14:textId="77777777" w:rsidTr="00D87B02">
        <w:trPr>
          <w:trHeight w:val="557"/>
        </w:trPr>
        <w:tc>
          <w:tcPr>
            <w:tcW w:w="1144" w:type="pct"/>
            <w:vMerge w:val="restart"/>
            <w:tcBorders>
              <w:top w:val="nil"/>
              <w:left w:val="single" w:sz="4" w:space="0" w:color="auto"/>
              <w:bottom w:val="single" w:sz="4" w:space="0" w:color="000000"/>
              <w:right w:val="single" w:sz="4" w:space="0" w:color="auto"/>
            </w:tcBorders>
            <w:shd w:val="clear" w:color="auto" w:fill="auto"/>
            <w:hideMark/>
          </w:tcPr>
          <w:p w14:paraId="1791BF81"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Задачи подпрограммы 2</w:t>
            </w:r>
          </w:p>
        </w:tc>
        <w:tc>
          <w:tcPr>
            <w:tcW w:w="3856" w:type="pct"/>
            <w:gridSpan w:val="5"/>
            <w:tcBorders>
              <w:top w:val="single" w:sz="4" w:space="0" w:color="auto"/>
              <w:left w:val="nil"/>
              <w:bottom w:val="single" w:sz="4" w:space="0" w:color="auto"/>
              <w:right w:val="single" w:sz="4" w:space="0" w:color="auto"/>
            </w:tcBorders>
            <w:shd w:val="clear" w:color="auto" w:fill="auto"/>
            <w:hideMark/>
          </w:tcPr>
          <w:p w14:paraId="4D6C783A"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1. Повышение уровня доступности муниципальных объектов социальной инфраструктуры</w:t>
            </w:r>
          </w:p>
        </w:tc>
      </w:tr>
      <w:tr w:rsidR="00D87B02" w:rsidRPr="00AF639E" w14:paraId="2778A532" w14:textId="77777777" w:rsidTr="00D87B02">
        <w:trPr>
          <w:trHeight w:val="551"/>
        </w:trPr>
        <w:tc>
          <w:tcPr>
            <w:tcW w:w="1144" w:type="pct"/>
            <w:vMerge/>
            <w:tcBorders>
              <w:top w:val="nil"/>
              <w:left w:val="single" w:sz="4" w:space="0" w:color="auto"/>
              <w:bottom w:val="single" w:sz="4" w:space="0" w:color="auto"/>
              <w:right w:val="single" w:sz="4" w:space="0" w:color="auto"/>
            </w:tcBorders>
            <w:vAlign w:val="center"/>
            <w:hideMark/>
          </w:tcPr>
          <w:p w14:paraId="0B6C3461" w14:textId="77777777" w:rsidR="00D87B02" w:rsidRPr="00AF639E" w:rsidRDefault="00D87B02" w:rsidP="00D87B02">
            <w:pPr>
              <w:spacing w:after="0" w:line="240" w:lineRule="auto"/>
              <w:rPr>
                <w:rFonts w:ascii="Times New Roman" w:eastAsia="Times New Roman" w:hAnsi="Times New Roman" w:cs="Times New Roman"/>
                <w:sz w:val="24"/>
                <w:szCs w:val="24"/>
              </w:rPr>
            </w:pPr>
          </w:p>
        </w:tc>
        <w:tc>
          <w:tcPr>
            <w:tcW w:w="3856" w:type="pct"/>
            <w:gridSpan w:val="5"/>
            <w:tcBorders>
              <w:top w:val="single" w:sz="4" w:space="0" w:color="auto"/>
              <w:left w:val="nil"/>
              <w:bottom w:val="single" w:sz="4" w:space="0" w:color="auto"/>
              <w:right w:val="single" w:sz="4" w:space="0" w:color="auto"/>
            </w:tcBorders>
            <w:shd w:val="clear" w:color="auto" w:fill="auto"/>
            <w:hideMark/>
          </w:tcPr>
          <w:p w14:paraId="51222F2D"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2. Повышение качества услуг, предоставляемых муниципальными учреждениями социальной инфраструктуры, инвалидам и маломобильным группам населения</w:t>
            </w:r>
          </w:p>
        </w:tc>
      </w:tr>
      <w:tr w:rsidR="00D87B02" w:rsidRPr="00AF639E" w14:paraId="26C3FE92" w14:textId="77777777" w:rsidTr="00D87B02">
        <w:trPr>
          <w:trHeight w:val="417"/>
        </w:trPr>
        <w:tc>
          <w:tcPr>
            <w:tcW w:w="114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A662C74"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 xml:space="preserve">Объем финансирования подпрограммы 2, всего, в т.ч. по годам ее </w:t>
            </w:r>
            <w:r w:rsidRPr="00AF639E">
              <w:rPr>
                <w:rFonts w:ascii="Times New Roman" w:eastAsia="Times New Roman" w:hAnsi="Times New Roman" w:cs="Times New Roman"/>
                <w:sz w:val="24"/>
                <w:szCs w:val="24"/>
              </w:rPr>
              <w:lastRenderedPageBreak/>
              <w:t>реализации, тыс. руб.</w:t>
            </w:r>
          </w:p>
        </w:tc>
        <w:tc>
          <w:tcPr>
            <w:tcW w:w="1510" w:type="pct"/>
            <w:tcBorders>
              <w:top w:val="single" w:sz="4" w:space="0" w:color="auto"/>
              <w:left w:val="nil"/>
              <w:bottom w:val="single" w:sz="4" w:space="0" w:color="auto"/>
              <w:right w:val="single" w:sz="4" w:space="0" w:color="auto"/>
            </w:tcBorders>
            <w:shd w:val="clear" w:color="auto" w:fill="auto"/>
            <w:hideMark/>
          </w:tcPr>
          <w:p w14:paraId="1CC44E50" w14:textId="77777777" w:rsidR="00D87B02" w:rsidRPr="00AF639E" w:rsidRDefault="00D87B02" w:rsidP="00D87B02">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lastRenderedPageBreak/>
              <w:t>Источники</w:t>
            </w:r>
          </w:p>
        </w:tc>
        <w:tc>
          <w:tcPr>
            <w:tcW w:w="587" w:type="pct"/>
            <w:tcBorders>
              <w:top w:val="single" w:sz="4" w:space="0" w:color="auto"/>
              <w:left w:val="nil"/>
              <w:bottom w:val="single" w:sz="4" w:space="0" w:color="auto"/>
              <w:right w:val="single" w:sz="4" w:space="0" w:color="auto"/>
            </w:tcBorders>
            <w:shd w:val="clear" w:color="auto" w:fill="auto"/>
            <w:hideMark/>
          </w:tcPr>
          <w:p w14:paraId="31FD0351" w14:textId="77777777" w:rsidR="00D87B02" w:rsidRPr="00AF639E" w:rsidRDefault="00D87B02" w:rsidP="00D87B02">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Всего</w:t>
            </w:r>
          </w:p>
        </w:tc>
        <w:tc>
          <w:tcPr>
            <w:tcW w:w="587" w:type="pct"/>
            <w:tcBorders>
              <w:top w:val="single" w:sz="4" w:space="0" w:color="auto"/>
              <w:left w:val="nil"/>
              <w:bottom w:val="single" w:sz="4" w:space="0" w:color="auto"/>
              <w:right w:val="single" w:sz="4" w:space="0" w:color="auto"/>
            </w:tcBorders>
            <w:shd w:val="clear" w:color="auto" w:fill="auto"/>
            <w:hideMark/>
          </w:tcPr>
          <w:p w14:paraId="5275135D" w14:textId="77777777" w:rsidR="00D87B02" w:rsidRPr="00AF639E" w:rsidRDefault="00D87B02" w:rsidP="00D87B02">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2025 год</w:t>
            </w:r>
          </w:p>
        </w:tc>
        <w:tc>
          <w:tcPr>
            <w:tcW w:w="587" w:type="pct"/>
            <w:tcBorders>
              <w:top w:val="single" w:sz="4" w:space="0" w:color="auto"/>
              <w:left w:val="nil"/>
              <w:bottom w:val="single" w:sz="4" w:space="0" w:color="auto"/>
              <w:right w:val="single" w:sz="4" w:space="0" w:color="auto"/>
            </w:tcBorders>
            <w:shd w:val="clear" w:color="auto" w:fill="auto"/>
            <w:hideMark/>
          </w:tcPr>
          <w:p w14:paraId="7074C7ED" w14:textId="77777777" w:rsidR="00D87B02" w:rsidRPr="00AF639E" w:rsidRDefault="00D87B02" w:rsidP="00D87B02">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2026 год</w:t>
            </w:r>
          </w:p>
        </w:tc>
        <w:tc>
          <w:tcPr>
            <w:tcW w:w="587" w:type="pct"/>
            <w:tcBorders>
              <w:top w:val="single" w:sz="4" w:space="0" w:color="auto"/>
              <w:left w:val="nil"/>
              <w:bottom w:val="single" w:sz="4" w:space="0" w:color="auto"/>
              <w:right w:val="single" w:sz="4" w:space="0" w:color="auto"/>
            </w:tcBorders>
            <w:shd w:val="clear" w:color="auto" w:fill="auto"/>
            <w:hideMark/>
          </w:tcPr>
          <w:p w14:paraId="4B26B393" w14:textId="77777777" w:rsidR="00D87B02" w:rsidRPr="00AF639E" w:rsidRDefault="00D87B02" w:rsidP="00D87B02">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2027 год</w:t>
            </w:r>
          </w:p>
        </w:tc>
      </w:tr>
      <w:tr w:rsidR="00D87B02" w:rsidRPr="00AF639E" w14:paraId="69ECA7A6" w14:textId="77777777" w:rsidTr="00D87B02">
        <w:trPr>
          <w:trHeight w:val="495"/>
        </w:trPr>
        <w:tc>
          <w:tcPr>
            <w:tcW w:w="1144" w:type="pct"/>
            <w:vMerge/>
            <w:tcBorders>
              <w:top w:val="single" w:sz="4" w:space="0" w:color="auto"/>
              <w:left w:val="single" w:sz="4" w:space="0" w:color="auto"/>
              <w:bottom w:val="single" w:sz="4" w:space="0" w:color="auto"/>
              <w:right w:val="single" w:sz="4" w:space="0" w:color="auto"/>
            </w:tcBorders>
            <w:vAlign w:val="center"/>
            <w:hideMark/>
          </w:tcPr>
          <w:p w14:paraId="4809FDA8" w14:textId="77777777" w:rsidR="00D87B02" w:rsidRPr="00AF639E" w:rsidRDefault="00D87B02" w:rsidP="00D87B02">
            <w:pPr>
              <w:spacing w:after="0" w:line="240" w:lineRule="auto"/>
              <w:rPr>
                <w:rFonts w:ascii="Times New Roman" w:eastAsia="Times New Roman" w:hAnsi="Times New Roman" w:cs="Times New Roman"/>
                <w:sz w:val="24"/>
                <w:szCs w:val="24"/>
              </w:rPr>
            </w:pPr>
          </w:p>
        </w:tc>
        <w:tc>
          <w:tcPr>
            <w:tcW w:w="1510" w:type="pct"/>
            <w:tcBorders>
              <w:top w:val="single" w:sz="4" w:space="0" w:color="auto"/>
              <w:left w:val="nil"/>
              <w:bottom w:val="single" w:sz="4" w:space="0" w:color="auto"/>
              <w:right w:val="single" w:sz="4" w:space="0" w:color="auto"/>
            </w:tcBorders>
            <w:shd w:val="clear" w:color="auto" w:fill="auto"/>
            <w:hideMark/>
          </w:tcPr>
          <w:p w14:paraId="4254EEF9"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Местный бюджет</w:t>
            </w:r>
          </w:p>
        </w:tc>
        <w:tc>
          <w:tcPr>
            <w:tcW w:w="587" w:type="pct"/>
            <w:tcBorders>
              <w:top w:val="single" w:sz="4" w:space="0" w:color="auto"/>
              <w:left w:val="nil"/>
              <w:bottom w:val="single" w:sz="4" w:space="0" w:color="auto"/>
              <w:right w:val="single" w:sz="4" w:space="0" w:color="auto"/>
            </w:tcBorders>
            <w:shd w:val="clear" w:color="auto" w:fill="auto"/>
            <w:hideMark/>
          </w:tcPr>
          <w:p w14:paraId="4F60913C"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c>
          <w:tcPr>
            <w:tcW w:w="587" w:type="pct"/>
            <w:tcBorders>
              <w:top w:val="single" w:sz="4" w:space="0" w:color="auto"/>
              <w:left w:val="nil"/>
              <w:bottom w:val="single" w:sz="4" w:space="0" w:color="auto"/>
              <w:right w:val="single" w:sz="4" w:space="0" w:color="auto"/>
            </w:tcBorders>
            <w:shd w:val="clear" w:color="auto" w:fill="auto"/>
            <w:hideMark/>
          </w:tcPr>
          <w:p w14:paraId="46B08F47"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c>
          <w:tcPr>
            <w:tcW w:w="587" w:type="pct"/>
            <w:tcBorders>
              <w:top w:val="single" w:sz="4" w:space="0" w:color="auto"/>
              <w:left w:val="nil"/>
              <w:bottom w:val="single" w:sz="4" w:space="0" w:color="auto"/>
              <w:right w:val="single" w:sz="4" w:space="0" w:color="auto"/>
            </w:tcBorders>
            <w:shd w:val="clear" w:color="auto" w:fill="auto"/>
            <w:hideMark/>
          </w:tcPr>
          <w:p w14:paraId="7E756085"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c>
          <w:tcPr>
            <w:tcW w:w="587" w:type="pct"/>
            <w:tcBorders>
              <w:top w:val="single" w:sz="4" w:space="0" w:color="auto"/>
              <w:left w:val="nil"/>
              <w:bottom w:val="single" w:sz="4" w:space="0" w:color="auto"/>
              <w:right w:val="single" w:sz="4" w:space="0" w:color="auto"/>
            </w:tcBorders>
            <w:shd w:val="clear" w:color="auto" w:fill="auto"/>
            <w:hideMark/>
          </w:tcPr>
          <w:p w14:paraId="7804C453"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r>
      <w:tr w:rsidR="00D87B02" w:rsidRPr="00AF639E" w14:paraId="36CAAF04" w14:textId="77777777" w:rsidTr="00D87B02">
        <w:trPr>
          <w:trHeight w:val="495"/>
        </w:trPr>
        <w:tc>
          <w:tcPr>
            <w:tcW w:w="1144" w:type="pct"/>
            <w:vMerge/>
            <w:tcBorders>
              <w:top w:val="single" w:sz="4" w:space="0" w:color="auto"/>
              <w:left w:val="single" w:sz="4" w:space="0" w:color="auto"/>
              <w:bottom w:val="single" w:sz="4" w:space="0" w:color="auto"/>
              <w:right w:val="single" w:sz="4" w:space="0" w:color="auto"/>
            </w:tcBorders>
            <w:vAlign w:val="center"/>
            <w:hideMark/>
          </w:tcPr>
          <w:p w14:paraId="36E8831E" w14:textId="77777777" w:rsidR="00D87B02" w:rsidRPr="00AF639E" w:rsidRDefault="00D87B02" w:rsidP="00D87B02">
            <w:pPr>
              <w:spacing w:after="0" w:line="240" w:lineRule="auto"/>
              <w:rPr>
                <w:rFonts w:ascii="Times New Roman" w:eastAsia="Times New Roman" w:hAnsi="Times New Roman" w:cs="Times New Roman"/>
                <w:sz w:val="24"/>
                <w:szCs w:val="24"/>
              </w:rPr>
            </w:pPr>
          </w:p>
        </w:tc>
        <w:tc>
          <w:tcPr>
            <w:tcW w:w="1510" w:type="pct"/>
            <w:tcBorders>
              <w:top w:val="single" w:sz="4" w:space="0" w:color="auto"/>
              <w:left w:val="nil"/>
              <w:bottom w:val="single" w:sz="4" w:space="0" w:color="auto"/>
              <w:right w:val="single" w:sz="4" w:space="0" w:color="auto"/>
            </w:tcBorders>
            <w:shd w:val="clear" w:color="auto" w:fill="auto"/>
            <w:hideMark/>
          </w:tcPr>
          <w:p w14:paraId="10FADA63"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Другие источники:</w:t>
            </w:r>
          </w:p>
        </w:tc>
        <w:tc>
          <w:tcPr>
            <w:tcW w:w="587" w:type="pct"/>
            <w:tcBorders>
              <w:top w:val="single" w:sz="4" w:space="0" w:color="auto"/>
              <w:left w:val="nil"/>
              <w:bottom w:val="single" w:sz="4" w:space="0" w:color="auto"/>
              <w:right w:val="single" w:sz="4" w:space="0" w:color="auto"/>
            </w:tcBorders>
            <w:shd w:val="clear" w:color="auto" w:fill="auto"/>
            <w:hideMark/>
          </w:tcPr>
          <w:p w14:paraId="0298BC32" w14:textId="2BFA060C" w:rsidR="00D87B02" w:rsidRPr="00AF639E" w:rsidRDefault="00D87B02" w:rsidP="00954BE7">
            <w:pPr>
              <w:spacing w:after="0" w:line="240" w:lineRule="auto"/>
              <w:jc w:val="center"/>
              <w:rPr>
                <w:rFonts w:ascii="Times New Roman" w:eastAsia="Times New Roman" w:hAnsi="Times New Roman" w:cs="Times New Roman"/>
                <w:sz w:val="24"/>
                <w:szCs w:val="24"/>
              </w:rPr>
            </w:pPr>
          </w:p>
        </w:tc>
        <w:tc>
          <w:tcPr>
            <w:tcW w:w="587" w:type="pct"/>
            <w:tcBorders>
              <w:top w:val="single" w:sz="4" w:space="0" w:color="auto"/>
              <w:left w:val="nil"/>
              <w:bottom w:val="single" w:sz="4" w:space="0" w:color="auto"/>
              <w:right w:val="single" w:sz="4" w:space="0" w:color="auto"/>
            </w:tcBorders>
            <w:shd w:val="clear" w:color="auto" w:fill="auto"/>
            <w:hideMark/>
          </w:tcPr>
          <w:p w14:paraId="38786E6E" w14:textId="31C6CAD5" w:rsidR="00D87B02" w:rsidRPr="00AF639E" w:rsidRDefault="00D87B02" w:rsidP="00954BE7">
            <w:pPr>
              <w:spacing w:after="0" w:line="240" w:lineRule="auto"/>
              <w:jc w:val="center"/>
              <w:rPr>
                <w:rFonts w:ascii="Times New Roman" w:eastAsia="Times New Roman" w:hAnsi="Times New Roman" w:cs="Times New Roman"/>
                <w:sz w:val="24"/>
                <w:szCs w:val="24"/>
              </w:rPr>
            </w:pPr>
          </w:p>
        </w:tc>
        <w:tc>
          <w:tcPr>
            <w:tcW w:w="587" w:type="pct"/>
            <w:tcBorders>
              <w:top w:val="single" w:sz="4" w:space="0" w:color="auto"/>
              <w:left w:val="nil"/>
              <w:bottom w:val="single" w:sz="4" w:space="0" w:color="auto"/>
              <w:right w:val="single" w:sz="4" w:space="0" w:color="auto"/>
            </w:tcBorders>
            <w:shd w:val="clear" w:color="auto" w:fill="auto"/>
            <w:hideMark/>
          </w:tcPr>
          <w:p w14:paraId="7F314880" w14:textId="32602A5E" w:rsidR="00D87B02" w:rsidRPr="00AF639E" w:rsidRDefault="00D87B02" w:rsidP="00954BE7">
            <w:pPr>
              <w:spacing w:after="0" w:line="240" w:lineRule="auto"/>
              <w:jc w:val="center"/>
              <w:rPr>
                <w:rFonts w:ascii="Times New Roman" w:eastAsia="Times New Roman" w:hAnsi="Times New Roman" w:cs="Times New Roman"/>
                <w:sz w:val="24"/>
                <w:szCs w:val="24"/>
              </w:rPr>
            </w:pPr>
          </w:p>
        </w:tc>
        <w:tc>
          <w:tcPr>
            <w:tcW w:w="587" w:type="pct"/>
            <w:tcBorders>
              <w:top w:val="single" w:sz="4" w:space="0" w:color="auto"/>
              <w:left w:val="nil"/>
              <w:bottom w:val="single" w:sz="4" w:space="0" w:color="auto"/>
              <w:right w:val="single" w:sz="4" w:space="0" w:color="auto"/>
            </w:tcBorders>
            <w:shd w:val="clear" w:color="auto" w:fill="auto"/>
            <w:hideMark/>
          </w:tcPr>
          <w:p w14:paraId="20B765D7" w14:textId="2E461B96" w:rsidR="00D87B02" w:rsidRPr="00AF639E" w:rsidRDefault="00D87B02" w:rsidP="00954BE7">
            <w:pPr>
              <w:spacing w:after="0" w:line="240" w:lineRule="auto"/>
              <w:jc w:val="center"/>
              <w:rPr>
                <w:rFonts w:ascii="Times New Roman" w:eastAsia="Times New Roman" w:hAnsi="Times New Roman" w:cs="Times New Roman"/>
                <w:sz w:val="24"/>
                <w:szCs w:val="24"/>
              </w:rPr>
            </w:pPr>
          </w:p>
        </w:tc>
      </w:tr>
      <w:tr w:rsidR="00D87B02" w:rsidRPr="00AF639E" w14:paraId="27712BB7" w14:textId="77777777" w:rsidTr="00D87B02">
        <w:trPr>
          <w:trHeight w:val="630"/>
        </w:trPr>
        <w:tc>
          <w:tcPr>
            <w:tcW w:w="1144" w:type="pct"/>
            <w:vMerge/>
            <w:tcBorders>
              <w:top w:val="single" w:sz="4" w:space="0" w:color="auto"/>
              <w:left w:val="single" w:sz="4" w:space="0" w:color="auto"/>
              <w:bottom w:val="single" w:sz="4" w:space="0" w:color="auto"/>
              <w:right w:val="single" w:sz="4" w:space="0" w:color="auto"/>
            </w:tcBorders>
            <w:vAlign w:val="center"/>
            <w:hideMark/>
          </w:tcPr>
          <w:p w14:paraId="18A8F1FD" w14:textId="77777777" w:rsidR="00D87B02" w:rsidRPr="00AF639E" w:rsidRDefault="00D87B02" w:rsidP="00D87B02">
            <w:pPr>
              <w:spacing w:after="0" w:line="240" w:lineRule="auto"/>
              <w:rPr>
                <w:rFonts w:ascii="Times New Roman" w:eastAsia="Times New Roman" w:hAnsi="Times New Roman" w:cs="Times New Roman"/>
                <w:sz w:val="24"/>
                <w:szCs w:val="24"/>
              </w:rPr>
            </w:pPr>
          </w:p>
        </w:tc>
        <w:tc>
          <w:tcPr>
            <w:tcW w:w="1510" w:type="pct"/>
            <w:tcBorders>
              <w:top w:val="single" w:sz="4" w:space="0" w:color="auto"/>
              <w:left w:val="nil"/>
              <w:bottom w:val="single" w:sz="4" w:space="0" w:color="auto"/>
              <w:right w:val="single" w:sz="4" w:space="0" w:color="auto"/>
            </w:tcBorders>
            <w:shd w:val="clear" w:color="auto" w:fill="auto"/>
            <w:hideMark/>
          </w:tcPr>
          <w:p w14:paraId="24583FF8"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федеральный бюджет</w:t>
            </w:r>
            <w:r w:rsidRPr="00AF639E">
              <w:rPr>
                <w:rFonts w:ascii="Times New Roman" w:eastAsia="Times New Roman" w:hAnsi="Times New Roman" w:cs="Times New Roman"/>
                <w:sz w:val="24"/>
                <w:szCs w:val="24"/>
              </w:rPr>
              <w:br/>
              <w:t>(по согласованию (прогноз)</w:t>
            </w:r>
          </w:p>
        </w:tc>
        <w:tc>
          <w:tcPr>
            <w:tcW w:w="587" w:type="pct"/>
            <w:tcBorders>
              <w:top w:val="single" w:sz="4" w:space="0" w:color="auto"/>
              <w:left w:val="nil"/>
              <w:bottom w:val="single" w:sz="4" w:space="0" w:color="auto"/>
              <w:right w:val="single" w:sz="4" w:space="0" w:color="auto"/>
            </w:tcBorders>
            <w:shd w:val="clear" w:color="auto" w:fill="auto"/>
            <w:hideMark/>
          </w:tcPr>
          <w:p w14:paraId="689AC464"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c>
          <w:tcPr>
            <w:tcW w:w="587" w:type="pct"/>
            <w:tcBorders>
              <w:top w:val="single" w:sz="4" w:space="0" w:color="auto"/>
              <w:left w:val="nil"/>
              <w:bottom w:val="single" w:sz="4" w:space="0" w:color="auto"/>
              <w:right w:val="single" w:sz="4" w:space="0" w:color="auto"/>
            </w:tcBorders>
            <w:shd w:val="clear" w:color="auto" w:fill="auto"/>
            <w:hideMark/>
          </w:tcPr>
          <w:p w14:paraId="146D0C1E"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c>
          <w:tcPr>
            <w:tcW w:w="587" w:type="pct"/>
            <w:tcBorders>
              <w:top w:val="single" w:sz="4" w:space="0" w:color="auto"/>
              <w:left w:val="nil"/>
              <w:bottom w:val="single" w:sz="4" w:space="0" w:color="auto"/>
              <w:right w:val="single" w:sz="4" w:space="0" w:color="auto"/>
            </w:tcBorders>
            <w:shd w:val="clear" w:color="auto" w:fill="auto"/>
            <w:hideMark/>
          </w:tcPr>
          <w:p w14:paraId="3676A1EE"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c>
          <w:tcPr>
            <w:tcW w:w="587" w:type="pct"/>
            <w:tcBorders>
              <w:top w:val="single" w:sz="4" w:space="0" w:color="auto"/>
              <w:left w:val="nil"/>
              <w:bottom w:val="single" w:sz="4" w:space="0" w:color="auto"/>
              <w:right w:val="single" w:sz="4" w:space="0" w:color="auto"/>
            </w:tcBorders>
            <w:shd w:val="clear" w:color="auto" w:fill="auto"/>
            <w:hideMark/>
          </w:tcPr>
          <w:p w14:paraId="002F08CC"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r>
      <w:tr w:rsidR="00D87B02" w:rsidRPr="00AF639E" w14:paraId="4C775F9D" w14:textId="77777777" w:rsidTr="00D87B02">
        <w:trPr>
          <w:trHeight w:val="556"/>
        </w:trPr>
        <w:tc>
          <w:tcPr>
            <w:tcW w:w="1144" w:type="pct"/>
            <w:vMerge/>
            <w:tcBorders>
              <w:top w:val="single" w:sz="4" w:space="0" w:color="auto"/>
              <w:left w:val="single" w:sz="4" w:space="0" w:color="auto"/>
              <w:bottom w:val="single" w:sz="4" w:space="0" w:color="auto"/>
              <w:right w:val="single" w:sz="4" w:space="0" w:color="auto"/>
            </w:tcBorders>
            <w:vAlign w:val="center"/>
            <w:hideMark/>
          </w:tcPr>
          <w:p w14:paraId="3BA6C866" w14:textId="77777777" w:rsidR="00D87B02" w:rsidRPr="00AF639E" w:rsidRDefault="00D87B02" w:rsidP="00D87B02">
            <w:pPr>
              <w:spacing w:after="0" w:line="240" w:lineRule="auto"/>
              <w:rPr>
                <w:rFonts w:ascii="Times New Roman" w:eastAsia="Times New Roman" w:hAnsi="Times New Roman" w:cs="Times New Roman"/>
                <w:sz w:val="24"/>
                <w:szCs w:val="24"/>
              </w:rPr>
            </w:pPr>
          </w:p>
        </w:tc>
        <w:tc>
          <w:tcPr>
            <w:tcW w:w="1510" w:type="pct"/>
            <w:tcBorders>
              <w:top w:val="single" w:sz="4" w:space="0" w:color="auto"/>
              <w:left w:val="nil"/>
              <w:bottom w:val="single" w:sz="4" w:space="0" w:color="auto"/>
              <w:right w:val="single" w:sz="4" w:space="0" w:color="auto"/>
            </w:tcBorders>
            <w:shd w:val="clear" w:color="auto" w:fill="auto"/>
            <w:hideMark/>
          </w:tcPr>
          <w:p w14:paraId="0862CCC5"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бюджет Томской области</w:t>
            </w:r>
            <w:r w:rsidRPr="00AF639E">
              <w:rPr>
                <w:rFonts w:ascii="Times New Roman" w:eastAsia="Times New Roman" w:hAnsi="Times New Roman" w:cs="Times New Roman"/>
                <w:sz w:val="24"/>
                <w:szCs w:val="24"/>
              </w:rPr>
              <w:br/>
              <w:t>(по согласованию (прогноз)</w:t>
            </w:r>
          </w:p>
        </w:tc>
        <w:tc>
          <w:tcPr>
            <w:tcW w:w="587" w:type="pct"/>
            <w:tcBorders>
              <w:top w:val="single" w:sz="4" w:space="0" w:color="auto"/>
              <w:left w:val="nil"/>
              <w:bottom w:val="single" w:sz="4" w:space="0" w:color="auto"/>
              <w:right w:val="single" w:sz="4" w:space="0" w:color="auto"/>
            </w:tcBorders>
            <w:shd w:val="clear" w:color="auto" w:fill="auto"/>
            <w:hideMark/>
          </w:tcPr>
          <w:p w14:paraId="515661A1"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c>
          <w:tcPr>
            <w:tcW w:w="587" w:type="pct"/>
            <w:tcBorders>
              <w:top w:val="single" w:sz="4" w:space="0" w:color="auto"/>
              <w:left w:val="nil"/>
              <w:bottom w:val="single" w:sz="4" w:space="0" w:color="auto"/>
              <w:right w:val="single" w:sz="4" w:space="0" w:color="auto"/>
            </w:tcBorders>
            <w:shd w:val="clear" w:color="auto" w:fill="auto"/>
            <w:hideMark/>
          </w:tcPr>
          <w:p w14:paraId="79EC42F0"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c>
          <w:tcPr>
            <w:tcW w:w="587" w:type="pct"/>
            <w:tcBorders>
              <w:top w:val="single" w:sz="4" w:space="0" w:color="auto"/>
              <w:left w:val="nil"/>
              <w:bottom w:val="single" w:sz="4" w:space="0" w:color="auto"/>
              <w:right w:val="single" w:sz="4" w:space="0" w:color="auto"/>
            </w:tcBorders>
            <w:shd w:val="clear" w:color="auto" w:fill="auto"/>
            <w:hideMark/>
          </w:tcPr>
          <w:p w14:paraId="77D0EF24"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c>
          <w:tcPr>
            <w:tcW w:w="587" w:type="pct"/>
            <w:tcBorders>
              <w:top w:val="single" w:sz="4" w:space="0" w:color="auto"/>
              <w:left w:val="nil"/>
              <w:bottom w:val="single" w:sz="4" w:space="0" w:color="auto"/>
              <w:right w:val="single" w:sz="4" w:space="0" w:color="auto"/>
            </w:tcBorders>
            <w:shd w:val="clear" w:color="auto" w:fill="auto"/>
            <w:hideMark/>
          </w:tcPr>
          <w:p w14:paraId="2F729DB1"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p w14:paraId="53413358" w14:textId="77777777" w:rsidR="00D634FD" w:rsidRPr="00AF639E" w:rsidRDefault="00D634FD" w:rsidP="00954BE7">
            <w:pPr>
              <w:spacing w:after="0" w:line="240" w:lineRule="auto"/>
              <w:jc w:val="center"/>
              <w:rPr>
                <w:rFonts w:ascii="Times New Roman" w:eastAsia="Times New Roman" w:hAnsi="Times New Roman" w:cs="Times New Roman"/>
                <w:sz w:val="24"/>
                <w:szCs w:val="24"/>
              </w:rPr>
            </w:pPr>
          </w:p>
          <w:p w14:paraId="5ED7C67B" w14:textId="77777777" w:rsidR="00D634FD" w:rsidRPr="00AF639E" w:rsidRDefault="00D634FD" w:rsidP="00954BE7">
            <w:pPr>
              <w:spacing w:after="0" w:line="240" w:lineRule="auto"/>
              <w:jc w:val="center"/>
              <w:rPr>
                <w:rFonts w:ascii="Times New Roman" w:eastAsia="Times New Roman" w:hAnsi="Times New Roman" w:cs="Times New Roman"/>
                <w:sz w:val="24"/>
                <w:szCs w:val="24"/>
              </w:rPr>
            </w:pPr>
          </w:p>
          <w:p w14:paraId="25731EF5" w14:textId="77777777" w:rsidR="00D634FD" w:rsidRPr="00AF639E" w:rsidRDefault="00D634FD" w:rsidP="00954BE7">
            <w:pPr>
              <w:spacing w:after="0" w:line="240" w:lineRule="auto"/>
              <w:jc w:val="center"/>
              <w:rPr>
                <w:rFonts w:ascii="Times New Roman" w:eastAsia="Times New Roman" w:hAnsi="Times New Roman" w:cs="Times New Roman"/>
                <w:sz w:val="24"/>
                <w:szCs w:val="24"/>
              </w:rPr>
            </w:pPr>
          </w:p>
        </w:tc>
      </w:tr>
      <w:tr w:rsidR="00D87B02" w:rsidRPr="00AF639E" w14:paraId="2306CF5F" w14:textId="77777777" w:rsidTr="00D87B02">
        <w:trPr>
          <w:trHeight w:val="630"/>
        </w:trPr>
        <w:tc>
          <w:tcPr>
            <w:tcW w:w="1144" w:type="pct"/>
            <w:vMerge/>
            <w:tcBorders>
              <w:top w:val="single" w:sz="4" w:space="0" w:color="auto"/>
              <w:left w:val="single" w:sz="4" w:space="0" w:color="auto"/>
              <w:bottom w:val="single" w:sz="4" w:space="0" w:color="auto"/>
              <w:right w:val="single" w:sz="4" w:space="0" w:color="auto"/>
            </w:tcBorders>
            <w:vAlign w:val="center"/>
            <w:hideMark/>
          </w:tcPr>
          <w:p w14:paraId="1A9BF63C" w14:textId="77777777" w:rsidR="00D87B02" w:rsidRPr="00AF639E" w:rsidRDefault="00D87B02" w:rsidP="00D87B02">
            <w:pPr>
              <w:spacing w:after="0" w:line="240" w:lineRule="auto"/>
              <w:rPr>
                <w:rFonts w:ascii="Times New Roman" w:eastAsia="Times New Roman" w:hAnsi="Times New Roman" w:cs="Times New Roman"/>
                <w:sz w:val="24"/>
                <w:szCs w:val="24"/>
              </w:rPr>
            </w:pPr>
          </w:p>
        </w:tc>
        <w:tc>
          <w:tcPr>
            <w:tcW w:w="1510" w:type="pct"/>
            <w:tcBorders>
              <w:top w:val="single" w:sz="4" w:space="0" w:color="auto"/>
              <w:left w:val="nil"/>
              <w:bottom w:val="single" w:sz="4" w:space="0" w:color="auto"/>
              <w:right w:val="single" w:sz="4" w:space="0" w:color="auto"/>
            </w:tcBorders>
            <w:shd w:val="clear" w:color="auto" w:fill="auto"/>
            <w:hideMark/>
          </w:tcPr>
          <w:p w14:paraId="6C421A5C" w14:textId="77777777" w:rsidR="00D87B02" w:rsidRPr="00AF639E"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внебюджетные источники</w:t>
            </w:r>
            <w:r w:rsidRPr="00AF639E">
              <w:rPr>
                <w:rFonts w:ascii="Times New Roman" w:eastAsia="Times New Roman" w:hAnsi="Times New Roman" w:cs="Times New Roman"/>
                <w:sz w:val="24"/>
                <w:szCs w:val="24"/>
              </w:rPr>
              <w:br/>
              <w:t>(по согласованию (прогноз)</w:t>
            </w:r>
          </w:p>
        </w:tc>
        <w:tc>
          <w:tcPr>
            <w:tcW w:w="587" w:type="pct"/>
            <w:tcBorders>
              <w:top w:val="single" w:sz="4" w:space="0" w:color="auto"/>
              <w:left w:val="nil"/>
              <w:bottom w:val="single" w:sz="4" w:space="0" w:color="auto"/>
              <w:right w:val="single" w:sz="4" w:space="0" w:color="auto"/>
            </w:tcBorders>
            <w:shd w:val="clear" w:color="auto" w:fill="auto"/>
            <w:hideMark/>
          </w:tcPr>
          <w:p w14:paraId="3EFA2EF6"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c>
          <w:tcPr>
            <w:tcW w:w="587" w:type="pct"/>
            <w:tcBorders>
              <w:top w:val="single" w:sz="4" w:space="0" w:color="auto"/>
              <w:left w:val="nil"/>
              <w:bottom w:val="single" w:sz="4" w:space="0" w:color="auto"/>
              <w:right w:val="single" w:sz="4" w:space="0" w:color="auto"/>
            </w:tcBorders>
            <w:shd w:val="clear" w:color="auto" w:fill="auto"/>
            <w:hideMark/>
          </w:tcPr>
          <w:p w14:paraId="1EE870CE"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c>
          <w:tcPr>
            <w:tcW w:w="587" w:type="pct"/>
            <w:tcBorders>
              <w:top w:val="single" w:sz="4" w:space="0" w:color="auto"/>
              <w:left w:val="nil"/>
              <w:bottom w:val="single" w:sz="4" w:space="0" w:color="auto"/>
              <w:right w:val="single" w:sz="4" w:space="0" w:color="auto"/>
            </w:tcBorders>
            <w:shd w:val="clear" w:color="auto" w:fill="auto"/>
            <w:hideMark/>
          </w:tcPr>
          <w:p w14:paraId="563C55B8"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c>
          <w:tcPr>
            <w:tcW w:w="587" w:type="pct"/>
            <w:tcBorders>
              <w:top w:val="single" w:sz="4" w:space="0" w:color="auto"/>
              <w:left w:val="nil"/>
              <w:bottom w:val="single" w:sz="4" w:space="0" w:color="auto"/>
              <w:right w:val="single" w:sz="4" w:space="0" w:color="auto"/>
            </w:tcBorders>
            <w:shd w:val="clear" w:color="auto" w:fill="auto"/>
            <w:hideMark/>
          </w:tcPr>
          <w:p w14:paraId="63B1473D"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r>
      <w:tr w:rsidR="00D87B02" w:rsidRPr="00AF639E" w14:paraId="41066526" w14:textId="77777777" w:rsidTr="00D87B02">
        <w:trPr>
          <w:trHeight w:val="315"/>
        </w:trPr>
        <w:tc>
          <w:tcPr>
            <w:tcW w:w="1144" w:type="pct"/>
            <w:vMerge/>
            <w:tcBorders>
              <w:top w:val="nil"/>
              <w:left w:val="single" w:sz="4" w:space="0" w:color="auto"/>
              <w:bottom w:val="single" w:sz="4" w:space="0" w:color="auto"/>
              <w:right w:val="single" w:sz="4" w:space="0" w:color="auto"/>
            </w:tcBorders>
            <w:vAlign w:val="center"/>
            <w:hideMark/>
          </w:tcPr>
          <w:p w14:paraId="574E2BAE" w14:textId="77777777" w:rsidR="00D87B02" w:rsidRPr="00AF639E" w:rsidRDefault="00D87B02" w:rsidP="00D87B02">
            <w:pPr>
              <w:spacing w:after="0" w:line="240" w:lineRule="auto"/>
              <w:rPr>
                <w:rFonts w:ascii="Times New Roman" w:eastAsia="Times New Roman" w:hAnsi="Times New Roman" w:cs="Times New Roman"/>
                <w:sz w:val="24"/>
                <w:szCs w:val="24"/>
              </w:rPr>
            </w:pPr>
          </w:p>
        </w:tc>
        <w:tc>
          <w:tcPr>
            <w:tcW w:w="1510" w:type="pct"/>
            <w:tcBorders>
              <w:top w:val="nil"/>
              <w:left w:val="nil"/>
              <w:bottom w:val="single" w:sz="4" w:space="0" w:color="auto"/>
              <w:right w:val="single" w:sz="4" w:space="0" w:color="auto"/>
            </w:tcBorders>
            <w:shd w:val="clear" w:color="auto" w:fill="auto"/>
            <w:hideMark/>
          </w:tcPr>
          <w:p w14:paraId="529209B3" w14:textId="77777777" w:rsidR="00D87B02" w:rsidRDefault="00D87B02" w:rsidP="00D87B02">
            <w:pPr>
              <w:spacing w:after="0" w:line="240" w:lineRule="auto"/>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Всего</w:t>
            </w:r>
          </w:p>
          <w:p w14:paraId="6CEE8694" w14:textId="77777777" w:rsidR="00AF639E" w:rsidRPr="00AF639E" w:rsidRDefault="00AF639E" w:rsidP="00D87B02">
            <w:pPr>
              <w:spacing w:after="0" w:line="240" w:lineRule="auto"/>
              <w:rPr>
                <w:rFonts w:ascii="Times New Roman" w:eastAsia="Times New Roman" w:hAnsi="Times New Roman" w:cs="Times New Roman"/>
                <w:sz w:val="24"/>
                <w:szCs w:val="24"/>
              </w:rPr>
            </w:pPr>
          </w:p>
        </w:tc>
        <w:tc>
          <w:tcPr>
            <w:tcW w:w="587" w:type="pct"/>
            <w:tcBorders>
              <w:top w:val="nil"/>
              <w:left w:val="nil"/>
              <w:bottom w:val="single" w:sz="4" w:space="0" w:color="auto"/>
              <w:right w:val="single" w:sz="4" w:space="0" w:color="auto"/>
            </w:tcBorders>
            <w:shd w:val="clear" w:color="auto" w:fill="auto"/>
            <w:hideMark/>
          </w:tcPr>
          <w:p w14:paraId="15ADC9D7"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c>
          <w:tcPr>
            <w:tcW w:w="587" w:type="pct"/>
            <w:tcBorders>
              <w:top w:val="nil"/>
              <w:left w:val="nil"/>
              <w:bottom w:val="single" w:sz="4" w:space="0" w:color="auto"/>
              <w:right w:val="single" w:sz="4" w:space="0" w:color="auto"/>
            </w:tcBorders>
            <w:shd w:val="clear" w:color="auto" w:fill="auto"/>
            <w:hideMark/>
          </w:tcPr>
          <w:p w14:paraId="4724EA23"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c>
          <w:tcPr>
            <w:tcW w:w="587" w:type="pct"/>
            <w:tcBorders>
              <w:top w:val="nil"/>
              <w:left w:val="nil"/>
              <w:bottom w:val="single" w:sz="4" w:space="0" w:color="auto"/>
              <w:right w:val="single" w:sz="4" w:space="0" w:color="auto"/>
            </w:tcBorders>
            <w:shd w:val="clear" w:color="auto" w:fill="auto"/>
            <w:hideMark/>
          </w:tcPr>
          <w:p w14:paraId="6E3720EC"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c>
          <w:tcPr>
            <w:tcW w:w="587" w:type="pct"/>
            <w:tcBorders>
              <w:top w:val="nil"/>
              <w:left w:val="nil"/>
              <w:bottom w:val="single" w:sz="4" w:space="0" w:color="auto"/>
              <w:right w:val="single" w:sz="4" w:space="0" w:color="auto"/>
            </w:tcBorders>
            <w:shd w:val="clear" w:color="auto" w:fill="auto"/>
            <w:hideMark/>
          </w:tcPr>
          <w:p w14:paraId="53F6E044" w14:textId="77777777" w:rsidR="00D87B02" w:rsidRPr="00AF639E" w:rsidRDefault="00D87B02" w:rsidP="00954BE7">
            <w:pPr>
              <w:spacing w:after="0" w:line="240" w:lineRule="auto"/>
              <w:jc w:val="center"/>
              <w:rPr>
                <w:rFonts w:ascii="Times New Roman" w:eastAsia="Times New Roman" w:hAnsi="Times New Roman" w:cs="Times New Roman"/>
                <w:sz w:val="24"/>
                <w:szCs w:val="24"/>
              </w:rPr>
            </w:pPr>
            <w:r w:rsidRPr="00AF639E">
              <w:rPr>
                <w:rFonts w:ascii="Times New Roman" w:eastAsia="Times New Roman" w:hAnsi="Times New Roman" w:cs="Times New Roman"/>
                <w:sz w:val="24"/>
                <w:szCs w:val="24"/>
              </w:rPr>
              <w:t>0,00</w:t>
            </w:r>
          </w:p>
        </w:tc>
      </w:tr>
    </w:tbl>
    <w:p w14:paraId="640FCB03" w14:textId="696FAEAD" w:rsidR="00821D7A" w:rsidRDefault="00821D7A">
      <w:pPr>
        <w:pStyle w:val="ConsPlusNormal"/>
        <w:rPr>
          <w:rFonts w:ascii="Times New Roman" w:hAnsi="Times New Roman" w:cs="Times New Roman"/>
          <w:sz w:val="24"/>
          <w:szCs w:val="24"/>
        </w:rPr>
      </w:pPr>
    </w:p>
    <w:p w14:paraId="585F1733" w14:textId="77777777" w:rsidR="00A24095" w:rsidRPr="00222366" w:rsidRDefault="00A24095">
      <w:pPr>
        <w:pStyle w:val="ConsPlusTitle"/>
        <w:jc w:val="center"/>
        <w:outlineLvl w:val="2"/>
        <w:rPr>
          <w:rFonts w:ascii="Times New Roman" w:hAnsi="Times New Roman" w:cs="Times New Roman"/>
          <w:b w:val="0"/>
          <w:sz w:val="24"/>
          <w:szCs w:val="24"/>
        </w:rPr>
      </w:pPr>
      <w:r w:rsidRPr="00222366">
        <w:rPr>
          <w:rFonts w:ascii="Times New Roman" w:hAnsi="Times New Roman" w:cs="Times New Roman"/>
          <w:b w:val="0"/>
          <w:sz w:val="24"/>
          <w:szCs w:val="24"/>
        </w:rPr>
        <w:t>I. ХАРАКТЕРИСТИКА ТЕКУЩЕГО СОСТОЯНИЯ</w:t>
      </w:r>
    </w:p>
    <w:p w14:paraId="5309D492" w14:textId="77777777"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СФЕРЫ РЕАЛИЗАЦИИ ПОДПРОГРАММЫ 2</w:t>
      </w:r>
    </w:p>
    <w:p w14:paraId="3B2CC519" w14:textId="77777777" w:rsidR="00A24095" w:rsidRPr="00222366" w:rsidRDefault="00A24095">
      <w:pPr>
        <w:pStyle w:val="ConsPlusNormal"/>
        <w:jc w:val="both"/>
        <w:rPr>
          <w:rFonts w:ascii="Times New Roman" w:hAnsi="Times New Roman" w:cs="Times New Roman"/>
          <w:sz w:val="24"/>
          <w:szCs w:val="24"/>
        </w:rPr>
      </w:pPr>
    </w:p>
    <w:p w14:paraId="3F9224AD" w14:textId="4C594B2A" w:rsidR="00A24095" w:rsidRPr="00222366" w:rsidRDefault="00A24095" w:rsidP="00977C22">
      <w:pPr>
        <w:pStyle w:val="ConsPlusNormal"/>
        <w:ind w:firstLine="709"/>
        <w:jc w:val="both"/>
        <w:rPr>
          <w:rFonts w:ascii="Times New Roman" w:hAnsi="Times New Roman" w:cs="Times New Roman"/>
          <w:sz w:val="24"/>
          <w:szCs w:val="24"/>
        </w:rPr>
      </w:pPr>
      <w:r w:rsidRPr="00222366">
        <w:rPr>
          <w:rFonts w:ascii="Times New Roman" w:hAnsi="Times New Roman" w:cs="Times New Roman"/>
          <w:sz w:val="24"/>
          <w:szCs w:val="24"/>
        </w:rPr>
        <w:t xml:space="preserve">С целью решения проблем инвалидов в части обеспечения беспрепятственного доступа к объектам социальной инфраструктуры на территории ЗАТО Северск Администрацией ЗАТО Северск приняты следующие нормативные правовые акты: </w:t>
      </w:r>
      <w:hyperlink r:id="rId29">
        <w:r w:rsidRPr="00222366">
          <w:rPr>
            <w:rFonts w:ascii="Times New Roman" w:hAnsi="Times New Roman" w:cs="Times New Roman"/>
            <w:sz w:val="24"/>
            <w:szCs w:val="24"/>
          </w:rPr>
          <w:t>постановление</w:t>
        </w:r>
      </w:hyperlink>
      <w:r w:rsidRPr="00222366">
        <w:rPr>
          <w:rFonts w:ascii="Times New Roman" w:hAnsi="Times New Roman" w:cs="Times New Roman"/>
          <w:sz w:val="24"/>
          <w:szCs w:val="24"/>
        </w:rPr>
        <w:t xml:space="preserve"> Администрации ЗАТО Северск от 27.05.2013 </w:t>
      </w:r>
      <w:r w:rsidR="004428BB">
        <w:rPr>
          <w:rFonts w:ascii="Times New Roman" w:hAnsi="Times New Roman" w:cs="Times New Roman"/>
          <w:sz w:val="24"/>
          <w:szCs w:val="24"/>
        </w:rPr>
        <w:t>№</w:t>
      </w:r>
      <w:r w:rsidRPr="00222366">
        <w:rPr>
          <w:rFonts w:ascii="Times New Roman" w:hAnsi="Times New Roman" w:cs="Times New Roman"/>
          <w:sz w:val="24"/>
          <w:szCs w:val="24"/>
        </w:rPr>
        <w:t xml:space="preserve"> 1335</w:t>
      </w:r>
      <w:r w:rsidR="00926553" w:rsidRPr="00222366">
        <w:rPr>
          <w:rFonts w:ascii="Times New Roman" w:hAnsi="Times New Roman" w:cs="Times New Roman"/>
          <w:sz w:val="24"/>
          <w:szCs w:val="24"/>
        </w:rPr>
        <w:t xml:space="preserve"> </w:t>
      </w:r>
      <w:r w:rsidR="004070AF" w:rsidRPr="00222366">
        <w:rPr>
          <w:rFonts w:ascii="Times New Roman" w:hAnsi="Times New Roman" w:cs="Times New Roman"/>
          <w:sz w:val="24"/>
          <w:szCs w:val="24"/>
        </w:rPr>
        <w:t>«</w:t>
      </w:r>
      <w:r w:rsidRPr="00222366">
        <w:rPr>
          <w:rFonts w:ascii="Times New Roman" w:hAnsi="Times New Roman" w:cs="Times New Roman"/>
          <w:sz w:val="24"/>
          <w:szCs w:val="24"/>
        </w:rPr>
        <w:t xml:space="preserve">О проведении в ЗАТО Северск паспортизации объектов социальной инфраструктуры и услуг в приоритетных сферах жизнедеятельности инвалидов </w:t>
      </w:r>
      <w:r w:rsidR="00E81C8F">
        <w:rPr>
          <w:rFonts w:ascii="Times New Roman" w:hAnsi="Times New Roman" w:cs="Times New Roman"/>
          <w:sz w:val="24"/>
          <w:szCs w:val="24"/>
        </w:rPr>
        <w:br/>
      </w:r>
      <w:r w:rsidRPr="00222366">
        <w:rPr>
          <w:rFonts w:ascii="Times New Roman" w:hAnsi="Times New Roman" w:cs="Times New Roman"/>
          <w:sz w:val="24"/>
          <w:szCs w:val="24"/>
        </w:rPr>
        <w:t>и других маломобильных групп населения</w:t>
      </w:r>
      <w:r w:rsidR="004070AF" w:rsidRPr="00222366">
        <w:rPr>
          <w:rFonts w:ascii="Times New Roman" w:hAnsi="Times New Roman" w:cs="Times New Roman"/>
          <w:sz w:val="24"/>
          <w:szCs w:val="24"/>
        </w:rPr>
        <w:t>»</w:t>
      </w:r>
      <w:r w:rsidRPr="00222366">
        <w:rPr>
          <w:rFonts w:ascii="Times New Roman" w:hAnsi="Times New Roman" w:cs="Times New Roman"/>
          <w:sz w:val="24"/>
          <w:szCs w:val="24"/>
        </w:rPr>
        <w:t xml:space="preserve">, </w:t>
      </w:r>
      <w:hyperlink r:id="rId30">
        <w:r w:rsidRPr="00222366">
          <w:rPr>
            <w:rFonts w:ascii="Times New Roman" w:hAnsi="Times New Roman" w:cs="Times New Roman"/>
            <w:sz w:val="24"/>
            <w:szCs w:val="24"/>
          </w:rPr>
          <w:t>постановление</w:t>
        </w:r>
      </w:hyperlink>
      <w:r w:rsidRPr="00222366">
        <w:rPr>
          <w:rFonts w:ascii="Times New Roman" w:hAnsi="Times New Roman" w:cs="Times New Roman"/>
          <w:sz w:val="24"/>
          <w:szCs w:val="24"/>
        </w:rPr>
        <w:t xml:space="preserve"> Администрации ЗАТО Северск</w:t>
      </w:r>
      <w:r w:rsidR="00E81C8F">
        <w:rPr>
          <w:rFonts w:ascii="Times New Roman" w:hAnsi="Times New Roman" w:cs="Times New Roman"/>
          <w:sz w:val="24"/>
          <w:szCs w:val="24"/>
        </w:rPr>
        <w:br/>
      </w:r>
      <w:r w:rsidRPr="00222366">
        <w:rPr>
          <w:rFonts w:ascii="Times New Roman" w:hAnsi="Times New Roman" w:cs="Times New Roman"/>
          <w:sz w:val="24"/>
          <w:szCs w:val="24"/>
        </w:rPr>
        <w:t xml:space="preserve"> от 20.10.2015 </w:t>
      </w:r>
      <w:r w:rsidR="004428BB">
        <w:rPr>
          <w:rFonts w:ascii="Times New Roman" w:hAnsi="Times New Roman" w:cs="Times New Roman"/>
          <w:sz w:val="24"/>
          <w:szCs w:val="24"/>
        </w:rPr>
        <w:t>№</w:t>
      </w:r>
      <w:r w:rsidRPr="00222366">
        <w:rPr>
          <w:rFonts w:ascii="Times New Roman" w:hAnsi="Times New Roman" w:cs="Times New Roman"/>
          <w:sz w:val="24"/>
          <w:szCs w:val="24"/>
        </w:rPr>
        <w:t xml:space="preserve"> 2328</w:t>
      </w:r>
      <w:r w:rsidR="00926553" w:rsidRPr="00222366">
        <w:rPr>
          <w:rFonts w:ascii="Times New Roman" w:hAnsi="Times New Roman" w:cs="Times New Roman"/>
          <w:sz w:val="24"/>
          <w:szCs w:val="24"/>
        </w:rPr>
        <w:t xml:space="preserve"> </w:t>
      </w:r>
      <w:r w:rsidR="004070AF" w:rsidRPr="00222366">
        <w:rPr>
          <w:rFonts w:ascii="Times New Roman" w:hAnsi="Times New Roman" w:cs="Times New Roman"/>
          <w:sz w:val="24"/>
          <w:szCs w:val="24"/>
        </w:rPr>
        <w:t>«</w:t>
      </w:r>
      <w:r w:rsidRPr="00222366">
        <w:rPr>
          <w:rFonts w:ascii="Times New Roman" w:hAnsi="Times New Roman" w:cs="Times New Roman"/>
          <w:sz w:val="24"/>
          <w:szCs w:val="24"/>
        </w:rPr>
        <w:t>Об утверждении Плана мероприятий (</w:t>
      </w:r>
      <w:r w:rsidR="004070AF" w:rsidRPr="00222366">
        <w:rPr>
          <w:rFonts w:ascii="Times New Roman" w:hAnsi="Times New Roman" w:cs="Times New Roman"/>
          <w:sz w:val="24"/>
          <w:szCs w:val="24"/>
        </w:rPr>
        <w:t>«</w:t>
      </w:r>
      <w:r w:rsidRPr="00222366">
        <w:rPr>
          <w:rFonts w:ascii="Times New Roman" w:hAnsi="Times New Roman" w:cs="Times New Roman"/>
          <w:sz w:val="24"/>
          <w:szCs w:val="24"/>
        </w:rPr>
        <w:t>дорожной карты</w:t>
      </w:r>
      <w:r w:rsidR="004070AF" w:rsidRPr="00222366">
        <w:rPr>
          <w:rFonts w:ascii="Times New Roman" w:hAnsi="Times New Roman" w:cs="Times New Roman"/>
          <w:sz w:val="24"/>
          <w:szCs w:val="24"/>
        </w:rPr>
        <w:t>»</w:t>
      </w:r>
      <w:r w:rsidRPr="00222366">
        <w:rPr>
          <w:rFonts w:ascii="Times New Roman" w:hAnsi="Times New Roman" w:cs="Times New Roman"/>
          <w:sz w:val="24"/>
          <w:szCs w:val="24"/>
        </w:rPr>
        <w:t xml:space="preserve">) </w:t>
      </w:r>
      <w:r w:rsidR="00E81C8F">
        <w:rPr>
          <w:rFonts w:ascii="Times New Roman" w:hAnsi="Times New Roman" w:cs="Times New Roman"/>
          <w:sz w:val="24"/>
          <w:szCs w:val="24"/>
        </w:rPr>
        <w:br/>
      </w:r>
      <w:r w:rsidRPr="00222366">
        <w:rPr>
          <w:rFonts w:ascii="Times New Roman" w:hAnsi="Times New Roman" w:cs="Times New Roman"/>
          <w:sz w:val="24"/>
          <w:szCs w:val="24"/>
        </w:rPr>
        <w:t>по повышению значений показателей доступности для инвалидов объектов и услуг в ЗАТО Северск на 2015 - 2030 годы</w:t>
      </w:r>
      <w:r w:rsidR="004070AF" w:rsidRPr="00222366">
        <w:rPr>
          <w:rFonts w:ascii="Times New Roman" w:hAnsi="Times New Roman" w:cs="Times New Roman"/>
          <w:sz w:val="24"/>
          <w:szCs w:val="24"/>
        </w:rPr>
        <w:t>»</w:t>
      </w:r>
      <w:r w:rsidR="00D916EE" w:rsidRPr="00222366">
        <w:rPr>
          <w:rFonts w:ascii="Times New Roman" w:hAnsi="Times New Roman" w:cs="Times New Roman"/>
          <w:sz w:val="24"/>
          <w:szCs w:val="24"/>
        </w:rPr>
        <w:t>.</w:t>
      </w:r>
    </w:p>
    <w:p w14:paraId="22DBBF27" w14:textId="0E35EE53" w:rsidR="00D916EE" w:rsidRPr="00222366" w:rsidRDefault="00D916EE" w:rsidP="00D916EE">
      <w:pPr>
        <w:spacing w:after="0" w:line="240" w:lineRule="auto"/>
        <w:ind w:firstLine="709"/>
        <w:jc w:val="both"/>
        <w:rPr>
          <w:rFonts w:ascii="Times New Roman" w:hAnsi="Times New Roman"/>
          <w:sz w:val="24"/>
          <w:szCs w:val="24"/>
        </w:rPr>
      </w:pPr>
      <w:r w:rsidRPr="00222366">
        <w:rPr>
          <w:rFonts w:ascii="Times New Roman" w:hAnsi="Times New Roman"/>
          <w:sz w:val="24"/>
          <w:szCs w:val="24"/>
        </w:rPr>
        <w:t>В 2022 году в рамках подпрограммы 2 «Доступная среда» муниципальной программы «Формирование благоприятного социального климата в ЗАТО Северск» на 2021</w:t>
      </w:r>
      <w:r w:rsidR="00954BE7">
        <w:rPr>
          <w:rFonts w:ascii="Times New Roman" w:hAnsi="Times New Roman"/>
          <w:sz w:val="24"/>
          <w:szCs w:val="24"/>
        </w:rPr>
        <w:t xml:space="preserve"> </w:t>
      </w:r>
      <w:r w:rsidRPr="00222366">
        <w:rPr>
          <w:rFonts w:ascii="Times New Roman" w:hAnsi="Times New Roman"/>
          <w:sz w:val="24"/>
          <w:szCs w:val="24"/>
        </w:rPr>
        <w:t>-</w:t>
      </w:r>
      <w:r w:rsidR="00954BE7">
        <w:rPr>
          <w:rFonts w:ascii="Times New Roman" w:hAnsi="Times New Roman"/>
          <w:sz w:val="24"/>
          <w:szCs w:val="24"/>
        </w:rPr>
        <w:t xml:space="preserve"> </w:t>
      </w:r>
      <w:r w:rsidRPr="00222366">
        <w:rPr>
          <w:rFonts w:ascii="Times New Roman" w:hAnsi="Times New Roman"/>
          <w:sz w:val="24"/>
          <w:szCs w:val="24"/>
        </w:rPr>
        <w:t xml:space="preserve">2024 годы за счет средств бюджета ЗАТО Северск произведена </w:t>
      </w:r>
      <w:r w:rsidRPr="00222366">
        <w:rPr>
          <w:rFonts w:ascii="Times New Roman" w:eastAsia="Times New Roman" w:hAnsi="Times New Roman"/>
          <w:bCs/>
          <w:color w:val="000000"/>
          <w:sz w:val="24"/>
          <w:szCs w:val="24"/>
        </w:rPr>
        <w:t xml:space="preserve">установка пандуса к зданию МБУ «Северский музыкальный театр» </w:t>
      </w:r>
      <w:r w:rsidR="008C4343">
        <w:rPr>
          <w:rFonts w:ascii="Times New Roman" w:eastAsia="Times New Roman" w:hAnsi="Times New Roman"/>
          <w:bCs/>
          <w:color w:val="000000"/>
          <w:sz w:val="24"/>
          <w:szCs w:val="24"/>
        </w:rPr>
        <w:t>стоимостью</w:t>
      </w:r>
      <w:r w:rsidRPr="00222366">
        <w:rPr>
          <w:rFonts w:ascii="Times New Roman" w:eastAsia="Times New Roman" w:hAnsi="Times New Roman"/>
          <w:bCs/>
          <w:color w:val="000000"/>
          <w:sz w:val="24"/>
          <w:szCs w:val="24"/>
        </w:rPr>
        <w:t xml:space="preserve"> 1 074,40 тыс. руб.</w:t>
      </w:r>
    </w:p>
    <w:p w14:paraId="6340EFC4" w14:textId="4D7EFCF6" w:rsidR="00D916EE" w:rsidRPr="00222366" w:rsidRDefault="00D916EE" w:rsidP="00D916EE">
      <w:pPr>
        <w:spacing w:after="0" w:line="240" w:lineRule="auto"/>
        <w:ind w:left="20" w:right="-1" w:firstLine="709"/>
        <w:jc w:val="both"/>
        <w:rPr>
          <w:rFonts w:ascii="Times New Roman" w:hAnsi="Times New Roman"/>
          <w:sz w:val="24"/>
          <w:szCs w:val="24"/>
        </w:rPr>
      </w:pPr>
      <w:r w:rsidRPr="00222366">
        <w:rPr>
          <w:rFonts w:ascii="Times New Roman" w:hAnsi="Times New Roman"/>
          <w:sz w:val="24"/>
          <w:szCs w:val="24"/>
        </w:rPr>
        <w:t xml:space="preserve">В связи с ограниченными возможностями бюджета ЗАТО Северск реализация мероприятий, направленных на повышение показателей доступности услуг и объектов для инвалидов, осуществлялась за счет средств от приносящей доход деятельности учреждений </w:t>
      </w:r>
      <w:r w:rsidR="00E81C8F">
        <w:rPr>
          <w:rFonts w:ascii="Times New Roman" w:hAnsi="Times New Roman"/>
          <w:sz w:val="24"/>
          <w:szCs w:val="24"/>
        </w:rPr>
        <w:br/>
      </w:r>
      <w:r w:rsidRPr="00222366">
        <w:rPr>
          <w:rFonts w:ascii="Times New Roman" w:hAnsi="Times New Roman"/>
          <w:sz w:val="24"/>
          <w:szCs w:val="24"/>
        </w:rPr>
        <w:t xml:space="preserve">(в рамках уставной деятельности муниципальных бюджетных и автономных учреждений дополнительного образования физкультурно-спортивной направленности, культуры </w:t>
      </w:r>
      <w:r w:rsidR="00E81C8F">
        <w:rPr>
          <w:rFonts w:ascii="Times New Roman" w:hAnsi="Times New Roman"/>
          <w:sz w:val="24"/>
          <w:szCs w:val="24"/>
        </w:rPr>
        <w:br/>
      </w:r>
      <w:r w:rsidRPr="00222366">
        <w:rPr>
          <w:rFonts w:ascii="Times New Roman" w:hAnsi="Times New Roman"/>
          <w:sz w:val="24"/>
          <w:szCs w:val="24"/>
        </w:rPr>
        <w:t>и детского отдыха и оздоровления).</w:t>
      </w:r>
    </w:p>
    <w:p w14:paraId="4D3B1FAC" w14:textId="0B5B5229" w:rsidR="00D916EE" w:rsidRPr="00222366" w:rsidRDefault="00D916EE" w:rsidP="00D916EE">
      <w:pPr>
        <w:spacing w:after="0" w:line="240" w:lineRule="auto"/>
        <w:ind w:firstLine="709"/>
        <w:jc w:val="both"/>
        <w:rPr>
          <w:rFonts w:ascii="Times New Roman" w:hAnsi="Times New Roman"/>
          <w:sz w:val="24"/>
          <w:szCs w:val="24"/>
        </w:rPr>
      </w:pPr>
      <w:r w:rsidRPr="00222366">
        <w:rPr>
          <w:rFonts w:ascii="Times New Roman" w:hAnsi="Times New Roman"/>
          <w:sz w:val="24"/>
          <w:szCs w:val="24"/>
        </w:rPr>
        <w:t>В настоящее время отсутствие условий доступности</w:t>
      </w:r>
      <w:r w:rsidR="00C203EF" w:rsidRPr="00C203EF">
        <w:rPr>
          <w:rFonts w:ascii="Times New Roman" w:eastAsia="Times New Roman" w:hAnsi="Times New Roman" w:cs="Times New Roman"/>
          <w:sz w:val="24"/>
          <w:szCs w:val="24"/>
        </w:rPr>
        <w:t xml:space="preserve"> </w:t>
      </w:r>
      <w:r w:rsidR="00C203EF">
        <w:rPr>
          <w:rFonts w:ascii="Times New Roman" w:eastAsia="Times New Roman" w:hAnsi="Times New Roman" w:cs="Times New Roman"/>
          <w:sz w:val="24"/>
          <w:szCs w:val="24"/>
        </w:rPr>
        <w:t xml:space="preserve">для </w:t>
      </w:r>
      <w:r w:rsidR="00C203EF" w:rsidRPr="00AF639E">
        <w:rPr>
          <w:rFonts w:ascii="Times New Roman" w:eastAsia="Times New Roman" w:hAnsi="Times New Roman" w:cs="Times New Roman"/>
          <w:sz w:val="24"/>
          <w:szCs w:val="24"/>
        </w:rPr>
        <w:t>инвалид</w:t>
      </w:r>
      <w:r w:rsidR="00C203EF">
        <w:rPr>
          <w:rFonts w:ascii="Times New Roman" w:eastAsia="Times New Roman" w:hAnsi="Times New Roman" w:cs="Times New Roman"/>
          <w:sz w:val="24"/>
          <w:szCs w:val="24"/>
        </w:rPr>
        <w:t>ов</w:t>
      </w:r>
      <w:r w:rsidR="00C203EF" w:rsidRPr="00AF639E">
        <w:rPr>
          <w:rFonts w:ascii="Times New Roman" w:eastAsia="Times New Roman" w:hAnsi="Times New Roman" w:cs="Times New Roman"/>
          <w:sz w:val="24"/>
          <w:szCs w:val="24"/>
        </w:rPr>
        <w:t xml:space="preserve"> и маломобильны</w:t>
      </w:r>
      <w:r w:rsidR="00C203EF">
        <w:rPr>
          <w:rFonts w:ascii="Times New Roman" w:eastAsia="Times New Roman" w:hAnsi="Times New Roman" w:cs="Times New Roman"/>
          <w:sz w:val="24"/>
          <w:szCs w:val="24"/>
        </w:rPr>
        <w:t xml:space="preserve">х </w:t>
      </w:r>
      <w:r w:rsidR="00C203EF" w:rsidRPr="00AF639E">
        <w:rPr>
          <w:rFonts w:ascii="Times New Roman" w:eastAsia="Times New Roman" w:hAnsi="Times New Roman" w:cs="Times New Roman"/>
          <w:sz w:val="24"/>
          <w:szCs w:val="24"/>
        </w:rPr>
        <w:t>групп населения</w:t>
      </w:r>
      <w:r w:rsidRPr="00222366">
        <w:rPr>
          <w:rFonts w:ascii="Times New Roman" w:hAnsi="Times New Roman"/>
          <w:sz w:val="24"/>
          <w:szCs w:val="24"/>
        </w:rPr>
        <w:t xml:space="preserve"> объектов и услуг социальной инфраструктуры (объект</w:t>
      </w:r>
      <w:r w:rsidR="007B1967">
        <w:rPr>
          <w:rFonts w:ascii="Times New Roman" w:hAnsi="Times New Roman"/>
          <w:sz w:val="24"/>
          <w:szCs w:val="24"/>
        </w:rPr>
        <w:t>ов</w:t>
      </w:r>
      <w:r w:rsidRPr="00222366">
        <w:rPr>
          <w:rFonts w:ascii="Times New Roman" w:hAnsi="Times New Roman"/>
          <w:sz w:val="24"/>
          <w:szCs w:val="24"/>
        </w:rPr>
        <w:t xml:space="preserve"> образования, культуры, физической культуры и спорта</w:t>
      </w:r>
      <w:r w:rsidR="00723309">
        <w:rPr>
          <w:rFonts w:ascii="Times New Roman" w:hAnsi="Times New Roman"/>
          <w:sz w:val="24"/>
          <w:szCs w:val="24"/>
        </w:rPr>
        <w:t xml:space="preserve"> </w:t>
      </w:r>
      <w:r w:rsidRPr="00222366">
        <w:rPr>
          <w:rFonts w:ascii="Times New Roman" w:hAnsi="Times New Roman"/>
          <w:sz w:val="24"/>
          <w:szCs w:val="24"/>
        </w:rPr>
        <w:t>и оздоровительного назначения)</w:t>
      </w:r>
      <w:r w:rsidR="007B1967">
        <w:rPr>
          <w:rFonts w:ascii="Times New Roman" w:hAnsi="Times New Roman"/>
          <w:sz w:val="24"/>
          <w:szCs w:val="24"/>
        </w:rPr>
        <w:t xml:space="preserve"> </w:t>
      </w:r>
      <w:r w:rsidRPr="00222366">
        <w:rPr>
          <w:rFonts w:ascii="Times New Roman" w:hAnsi="Times New Roman"/>
          <w:sz w:val="24"/>
          <w:szCs w:val="24"/>
        </w:rPr>
        <w:t>является главным препятствием для всесторонней интеграции инвалидов в общество, не позволяет людям, имеющим ограничения здоровья, быть равноправными членами гражданского общества и в полном объеме реализовывать свои конституционные права.</w:t>
      </w:r>
    </w:p>
    <w:p w14:paraId="2AAFAA68" w14:textId="77777777" w:rsidR="00A24095" w:rsidRPr="00222366" w:rsidRDefault="00A24095" w:rsidP="00EA7ED6">
      <w:pPr>
        <w:pStyle w:val="ConsPlusNormal"/>
        <w:jc w:val="both"/>
        <w:rPr>
          <w:rFonts w:ascii="Times New Roman" w:hAnsi="Times New Roman" w:cs="Times New Roman"/>
          <w:sz w:val="24"/>
          <w:szCs w:val="24"/>
        </w:rPr>
      </w:pPr>
    </w:p>
    <w:p w14:paraId="30292C74" w14:textId="0B25F563" w:rsidR="00A24095" w:rsidRPr="00222366" w:rsidRDefault="00A24095">
      <w:pPr>
        <w:pStyle w:val="ConsPlusTitle"/>
        <w:jc w:val="center"/>
        <w:outlineLvl w:val="2"/>
        <w:rPr>
          <w:rFonts w:ascii="Times New Roman" w:hAnsi="Times New Roman" w:cs="Times New Roman"/>
          <w:b w:val="0"/>
          <w:sz w:val="24"/>
          <w:szCs w:val="24"/>
        </w:rPr>
      </w:pPr>
      <w:r w:rsidRPr="00222366">
        <w:rPr>
          <w:rFonts w:ascii="Times New Roman" w:hAnsi="Times New Roman" w:cs="Times New Roman"/>
          <w:b w:val="0"/>
          <w:sz w:val="24"/>
          <w:szCs w:val="24"/>
        </w:rPr>
        <w:t>II. ЦЕЛЬ И ЗАДАЧИ ПОДПРОГРАММЫ 2, СРОК ЕЕ РЕАЛИЗАЦИИ,</w:t>
      </w:r>
    </w:p>
    <w:p w14:paraId="369B1B5C" w14:textId="77777777"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ЦЕЛЕВЫЕ ПОКАЗАТЕЛИ (ИНДИКАТОРЫ) РЕЗУЛЬТАТИВНОСТИ</w:t>
      </w:r>
    </w:p>
    <w:p w14:paraId="77755B41" w14:textId="77777777"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РЕАЛИЗАЦИИ ПОДПРОГРАММЫ 2</w:t>
      </w:r>
    </w:p>
    <w:p w14:paraId="6C3ACDB6" w14:textId="77777777" w:rsidR="00A24095" w:rsidRPr="00222366" w:rsidRDefault="00A24095">
      <w:pPr>
        <w:pStyle w:val="ConsPlusNormal"/>
        <w:jc w:val="both"/>
        <w:rPr>
          <w:rFonts w:ascii="Times New Roman" w:hAnsi="Times New Roman" w:cs="Times New Roman"/>
          <w:sz w:val="24"/>
          <w:szCs w:val="24"/>
        </w:rPr>
      </w:pPr>
    </w:p>
    <w:p w14:paraId="26F2BE1F" w14:textId="7A3EF7B9" w:rsidR="00A24095" w:rsidRPr="00222366" w:rsidRDefault="00A24095" w:rsidP="00EA7ED6">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 xml:space="preserve">Цель подпрограммы 2 </w:t>
      </w:r>
      <w:r w:rsidR="00966AA0">
        <w:rPr>
          <w:rFonts w:ascii="Times New Roman" w:hAnsi="Times New Roman" w:cs="Times New Roman"/>
          <w:sz w:val="24"/>
          <w:szCs w:val="24"/>
        </w:rPr>
        <w:t>–</w:t>
      </w:r>
      <w:r w:rsidRPr="00222366">
        <w:rPr>
          <w:rFonts w:ascii="Times New Roman" w:hAnsi="Times New Roman" w:cs="Times New Roman"/>
          <w:sz w:val="24"/>
          <w:szCs w:val="24"/>
        </w:rPr>
        <w:t xml:space="preserve"> создание условий для беспрепятственного доступа инвалидов </w:t>
      </w:r>
      <w:r w:rsidR="00E81C8F">
        <w:rPr>
          <w:rFonts w:ascii="Times New Roman" w:hAnsi="Times New Roman" w:cs="Times New Roman"/>
          <w:sz w:val="24"/>
          <w:szCs w:val="24"/>
        </w:rPr>
        <w:br/>
      </w:r>
      <w:r w:rsidRPr="00222366">
        <w:rPr>
          <w:rFonts w:ascii="Times New Roman" w:hAnsi="Times New Roman" w:cs="Times New Roman"/>
          <w:sz w:val="24"/>
          <w:szCs w:val="24"/>
        </w:rPr>
        <w:t>и маломобильных групп населения к муниципальным учреждениям социальной инфраструктуры.</w:t>
      </w:r>
    </w:p>
    <w:p w14:paraId="4974809B" w14:textId="77777777" w:rsidR="00A24095" w:rsidRPr="00222366" w:rsidRDefault="00A24095" w:rsidP="00EA7ED6">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Для достижения цели подпрограммы 2 определены следующие задачи:</w:t>
      </w:r>
    </w:p>
    <w:p w14:paraId="15768FE1" w14:textId="57D9CD4A" w:rsidR="00A24095" w:rsidRPr="00222366" w:rsidRDefault="00A24095" w:rsidP="00EA7ED6">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1)</w:t>
      </w:r>
      <w:r w:rsidR="00A66B18">
        <w:rPr>
          <w:rFonts w:ascii="Times New Roman" w:hAnsi="Times New Roman" w:cs="Times New Roman"/>
          <w:sz w:val="24"/>
          <w:szCs w:val="24"/>
        </w:rPr>
        <w:t> </w:t>
      </w:r>
      <w:r w:rsidRPr="00222366">
        <w:rPr>
          <w:rFonts w:ascii="Times New Roman" w:hAnsi="Times New Roman" w:cs="Times New Roman"/>
          <w:sz w:val="24"/>
          <w:szCs w:val="24"/>
        </w:rPr>
        <w:t>повышение уровня доступности муниципальных объектов социальной инфраструктуры;</w:t>
      </w:r>
    </w:p>
    <w:p w14:paraId="007A6EDA" w14:textId="3DF7804A" w:rsidR="00A24095" w:rsidRPr="00222366" w:rsidRDefault="00A24095" w:rsidP="00EA7ED6">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lastRenderedPageBreak/>
        <w:t>2)</w:t>
      </w:r>
      <w:r w:rsidR="00A66B18">
        <w:rPr>
          <w:rFonts w:ascii="Times New Roman" w:hAnsi="Times New Roman" w:cs="Times New Roman"/>
          <w:sz w:val="24"/>
          <w:szCs w:val="24"/>
        </w:rPr>
        <w:t> </w:t>
      </w:r>
      <w:r w:rsidRPr="00222366">
        <w:rPr>
          <w:rFonts w:ascii="Times New Roman" w:hAnsi="Times New Roman" w:cs="Times New Roman"/>
          <w:sz w:val="24"/>
          <w:szCs w:val="24"/>
        </w:rPr>
        <w:t>повышение качества услуг, предоставляемых муниципальными учреждениями социальной инфраструктуры, инвалидам и маломобильным группам населения.</w:t>
      </w:r>
    </w:p>
    <w:p w14:paraId="73FB58F0" w14:textId="5CB27AA1" w:rsidR="00A24095" w:rsidRPr="00222366" w:rsidRDefault="00A24095" w:rsidP="00EA7ED6">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Реализация подпрограммы 2 запланирована на 202</w:t>
      </w:r>
      <w:r w:rsidR="004C22AA" w:rsidRPr="00222366">
        <w:rPr>
          <w:rFonts w:ascii="Times New Roman" w:hAnsi="Times New Roman" w:cs="Times New Roman"/>
          <w:sz w:val="24"/>
          <w:szCs w:val="24"/>
        </w:rPr>
        <w:t>5</w:t>
      </w:r>
      <w:r w:rsidR="007E40C8">
        <w:rPr>
          <w:rFonts w:ascii="Times New Roman" w:hAnsi="Times New Roman" w:cs="Times New Roman"/>
          <w:sz w:val="24"/>
          <w:szCs w:val="24"/>
        </w:rPr>
        <w:t> </w:t>
      </w:r>
      <w:r w:rsidR="00203CBE">
        <w:rPr>
          <w:rFonts w:ascii="Times New Roman" w:hAnsi="Times New Roman" w:cs="Times New Roman"/>
          <w:sz w:val="24"/>
          <w:szCs w:val="24"/>
        </w:rPr>
        <w:t>-</w:t>
      </w:r>
      <w:r w:rsidR="007E40C8">
        <w:rPr>
          <w:rFonts w:ascii="Times New Roman" w:hAnsi="Times New Roman" w:cs="Times New Roman"/>
          <w:sz w:val="24"/>
          <w:szCs w:val="24"/>
        </w:rPr>
        <w:t> </w:t>
      </w:r>
      <w:r w:rsidRPr="00222366">
        <w:rPr>
          <w:rFonts w:ascii="Times New Roman" w:hAnsi="Times New Roman" w:cs="Times New Roman"/>
          <w:sz w:val="24"/>
          <w:szCs w:val="24"/>
        </w:rPr>
        <w:t>202</w:t>
      </w:r>
      <w:r w:rsidR="004C22AA" w:rsidRPr="00222366">
        <w:rPr>
          <w:rFonts w:ascii="Times New Roman" w:hAnsi="Times New Roman" w:cs="Times New Roman"/>
          <w:sz w:val="24"/>
          <w:szCs w:val="24"/>
        </w:rPr>
        <w:t>7</w:t>
      </w:r>
      <w:r w:rsidR="007E40C8">
        <w:rPr>
          <w:rFonts w:ascii="Times New Roman" w:hAnsi="Times New Roman" w:cs="Times New Roman"/>
          <w:sz w:val="24"/>
          <w:szCs w:val="24"/>
        </w:rPr>
        <w:t> </w:t>
      </w:r>
      <w:r w:rsidRPr="00222366">
        <w:rPr>
          <w:rFonts w:ascii="Times New Roman" w:hAnsi="Times New Roman" w:cs="Times New Roman"/>
          <w:sz w:val="24"/>
          <w:szCs w:val="24"/>
        </w:rPr>
        <w:t>годы</w:t>
      </w:r>
      <w:r w:rsidR="007E40C8">
        <w:rPr>
          <w:rFonts w:ascii="Times New Roman" w:hAnsi="Times New Roman" w:cs="Times New Roman"/>
          <w:sz w:val="24"/>
          <w:szCs w:val="24"/>
        </w:rPr>
        <w:t>.</w:t>
      </w:r>
      <w:r w:rsidR="007E40C8" w:rsidRPr="007E40C8">
        <w:rPr>
          <w:rFonts w:ascii="Times New Roman" w:hAnsi="Times New Roman" w:cs="Times New Roman"/>
          <w:sz w:val="24"/>
          <w:szCs w:val="24"/>
        </w:rPr>
        <w:t xml:space="preserve"> </w:t>
      </w:r>
      <w:r w:rsidR="007E40C8">
        <w:rPr>
          <w:rFonts w:ascii="Times New Roman" w:hAnsi="Times New Roman" w:cs="Times New Roman"/>
          <w:sz w:val="24"/>
          <w:szCs w:val="24"/>
        </w:rPr>
        <w:t xml:space="preserve">Этапы </w:t>
      </w:r>
      <w:r w:rsidR="00E81C8F">
        <w:rPr>
          <w:rFonts w:ascii="Times New Roman" w:hAnsi="Times New Roman" w:cs="Times New Roman"/>
          <w:sz w:val="24"/>
          <w:szCs w:val="24"/>
        </w:rPr>
        <w:br/>
      </w:r>
      <w:r w:rsidR="007E40C8">
        <w:rPr>
          <w:rFonts w:ascii="Times New Roman" w:hAnsi="Times New Roman" w:cs="Times New Roman"/>
          <w:sz w:val="24"/>
          <w:szCs w:val="24"/>
        </w:rPr>
        <w:t>не предусмотрены.</w:t>
      </w:r>
    </w:p>
    <w:p w14:paraId="04DE413D" w14:textId="51F81718" w:rsidR="00FA6DA5" w:rsidRDefault="00A24095" w:rsidP="00FA6DA5">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Сведения о составе и значениях целевых показателей (индикаторах) результативности подпрограммы 2</w:t>
      </w:r>
      <w:r w:rsidR="00926553" w:rsidRPr="00222366">
        <w:rPr>
          <w:rFonts w:ascii="Times New Roman" w:hAnsi="Times New Roman" w:cs="Times New Roman"/>
          <w:sz w:val="24"/>
          <w:szCs w:val="24"/>
        </w:rPr>
        <w:t xml:space="preserve"> </w:t>
      </w:r>
      <w:r w:rsidR="00A66B18">
        <w:rPr>
          <w:rFonts w:ascii="Times New Roman" w:hAnsi="Times New Roman" w:cs="Times New Roman"/>
          <w:sz w:val="24"/>
          <w:szCs w:val="24"/>
        </w:rPr>
        <w:t>представлены</w:t>
      </w:r>
      <w:r w:rsidRPr="00222366">
        <w:rPr>
          <w:rFonts w:ascii="Times New Roman" w:hAnsi="Times New Roman" w:cs="Times New Roman"/>
          <w:sz w:val="24"/>
          <w:szCs w:val="24"/>
        </w:rPr>
        <w:t xml:space="preserve"> в таблице 1.</w:t>
      </w:r>
    </w:p>
    <w:p w14:paraId="10032AA8" w14:textId="77777777" w:rsidR="00A66B18" w:rsidRPr="00222366" w:rsidRDefault="00A66B18" w:rsidP="00FA6DA5">
      <w:pPr>
        <w:pStyle w:val="ConsPlusNormal"/>
        <w:ind w:firstLine="540"/>
        <w:jc w:val="both"/>
        <w:rPr>
          <w:rFonts w:ascii="Times New Roman" w:hAnsi="Times New Roman" w:cs="Times New Roman"/>
          <w:sz w:val="24"/>
          <w:szCs w:val="24"/>
        </w:rPr>
      </w:pPr>
    </w:p>
    <w:p w14:paraId="7101D676" w14:textId="77777777" w:rsidR="00A220DA" w:rsidRPr="00222366" w:rsidRDefault="00A220DA" w:rsidP="00EA7ED6">
      <w:pPr>
        <w:pStyle w:val="ConsPlusNormal"/>
        <w:jc w:val="both"/>
        <w:rPr>
          <w:rFonts w:ascii="Times New Roman" w:hAnsi="Times New Roman" w:cs="Times New Roman"/>
          <w:sz w:val="24"/>
          <w:szCs w:val="24"/>
        </w:rPr>
        <w:sectPr w:rsidR="00A220DA" w:rsidRPr="00222366" w:rsidSect="00252931">
          <w:pgSz w:w="11905" w:h="16838"/>
          <w:pgMar w:top="1134" w:right="567" w:bottom="1134" w:left="1701" w:header="567" w:footer="567" w:gutter="0"/>
          <w:cols w:space="720"/>
          <w:titlePg/>
          <w:docGrid w:linePitch="299"/>
        </w:sectPr>
      </w:pPr>
    </w:p>
    <w:p w14:paraId="3E61C726" w14:textId="0AC7F6B9" w:rsidR="00A220DA" w:rsidRPr="00222366" w:rsidRDefault="00822213">
      <w:pPr>
        <w:pStyle w:val="ConsPlusTitle"/>
        <w:jc w:val="center"/>
        <w:outlineLvl w:val="3"/>
        <w:rPr>
          <w:rFonts w:ascii="Times New Roman" w:hAnsi="Times New Roman" w:cs="Times New Roman"/>
          <w:b w:val="0"/>
          <w:bCs/>
          <w:sz w:val="24"/>
          <w:szCs w:val="24"/>
        </w:rPr>
      </w:pPr>
      <w:r w:rsidRPr="00222366">
        <w:rPr>
          <w:rFonts w:ascii="Times New Roman" w:hAnsi="Times New Roman" w:cs="Times New Roman"/>
          <w:b w:val="0"/>
          <w:bCs/>
          <w:sz w:val="24"/>
          <w:szCs w:val="24"/>
        </w:rPr>
        <w:lastRenderedPageBreak/>
        <w:t>СВЕДЕНИЯ</w:t>
      </w:r>
    </w:p>
    <w:p w14:paraId="0D096C0B" w14:textId="77777777" w:rsidR="00A220DA" w:rsidRPr="00222366" w:rsidRDefault="00A24095" w:rsidP="00A220DA">
      <w:pPr>
        <w:pStyle w:val="ConsPlusTitle"/>
        <w:jc w:val="center"/>
        <w:outlineLvl w:val="3"/>
        <w:rPr>
          <w:rFonts w:ascii="Times New Roman" w:hAnsi="Times New Roman" w:cs="Times New Roman"/>
          <w:b w:val="0"/>
          <w:bCs/>
          <w:sz w:val="24"/>
          <w:szCs w:val="24"/>
        </w:rPr>
      </w:pPr>
      <w:r w:rsidRPr="00222366">
        <w:rPr>
          <w:rFonts w:ascii="Times New Roman" w:hAnsi="Times New Roman" w:cs="Times New Roman"/>
          <w:b w:val="0"/>
          <w:bCs/>
          <w:sz w:val="24"/>
          <w:szCs w:val="24"/>
        </w:rPr>
        <w:t>о составе и значениях целевых показателей</w:t>
      </w:r>
      <w:r w:rsidR="00A220DA" w:rsidRPr="00222366">
        <w:rPr>
          <w:rFonts w:ascii="Times New Roman" w:hAnsi="Times New Roman" w:cs="Times New Roman"/>
          <w:b w:val="0"/>
          <w:bCs/>
          <w:sz w:val="24"/>
          <w:szCs w:val="24"/>
        </w:rPr>
        <w:t xml:space="preserve"> </w:t>
      </w:r>
      <w:r w:rsidRPr="00222366">
        <w:rPr>
          <w:rFonts w:ascii="Times New Roman" w:hAnsi="Times New Roman" w:cs="Times New Roman"/>
          <w:b w:val="0"/>
          <w:bCs/>
          <w:sz w:val="24"/>
          <w:szCs w:val="24"/>
        </w:rPr>
        <w:t>(индикаторов) результативности подпрограммы 2</w:t>
      </w:r>
      <w:r w:rsidR="00926553" w:rsidRPr="00222366">
        <w:rPr>
          <w:rFonts w:ascii="Times New Roman" w:hAnsi="Times New Roman" w:cs="Times New Roman"/>
          <w:b w:val="0"/>
          <w:bCs/>
          <w:sz w:val="24"/>
          <w:szCs w:val="24"/>
        </w:rPr>
        <w:t xml:space="preserve"> </w:t>
      </w:r>
    </w:p>
    <w:p w14:paraId="26191D56" w14:textId="4A7619DF" w:rsidR="00A24095" w:rsidRPr="00222366" w:rsidRDefault="004070AF" w:rsidP="00A220DA">
      <w:pPr>
        <w:pStyle w:val="ConsPlusTitle"/>
        <w:jc w:val="center"/>
        <w:outlineLvl w:val="3"/>
        <w:rPr>
          <w:rFonts w:ascii="Times New Roman" w:hAnsi="Times New Roman" w:cs="Times New Roman"/>
          <w:b w:val="0"/>
          <w:bCs/>
          <w:sz w:val="24"/>
          <w:szCs w:val="24"/>
        </w:rPr>
      </w:pPr>
      <w:r w:rsidRPr="00222366">
        <w:rPr>
          <w:rFonts w:ascii="Times New Roman" w:hAnsi="Times New Roman" w:cs="Times New Roman"/>
          <w:b w:val="0"/>
          <w:bCs/>
          <w:sz w:val="24"/>
          <w:szCs w:val="24"/>
        </w:rPr>
        <w:t>«</w:t>
      </w:r>
      <w:r w:rsidR="00A220DA" w:rsidRPr="00222366">
        <w:rPr>
          <w:rFonts w:ascii="Times New Roman" w:hAnsi="Times New Roman" w:cs="Times New Roman"/>
          <w:b w:val="0"/>
          <w:bCs/>
          <w:sz w:val="24"/>
          <w:szCs w:val="24"/>
        </w:rPr>
        <w:t>Д</w:t>
      </w:r>
      <w:r w:rsidR="00A24095" w:rsidRPr="00222366">
        <w:rPr>
          <w:rFonts w:ascii="Times New Roman" w:hAnsi="Times New Roman" w:cs="Times New Roman"/>
          <w:b w:val="0"/>
          <w:bCs/>
          <w:sz w:val="24"/>
          <w:szCs w:val="24"/>
        </w:rPr>
        <w:t>оступная</w:t>
      </w:r>
      <w:r w:rsidR="00A220DA" w:rsidRPr="00222366">
        <w:rPr>
          <w:rFonts w:ascii="Times New Roman" w:hAnsi="Times New Roman" w:cs="Times New Roman"/>
          <w:b w:val="0"/>
          <w:bCs/>
          <w:sz w:val="24"/>
          <w:szCs w:val="24"/>
        </w:rPr>
        <w:t xml:space="preserve"> </w:t>
      </w:r>
      <w:r w:rsidR="00A24095" w:rsidRPr="00222366">
        <w:rPr>
          <w:rFonts w:ascii="Times New Roman" w:hAnsi="Times New Roman" w:cs="Times New Roman"/>
          <w:b w:val="0"/>
          <w:bCs/>
          <w:sz w:val="24"/>
          <w:szCs w:val="24"/>
        </w:rPr>
        <w:t>среда</w:t>
      </w:r>
      <w:r w:rsidRPr="00222366">
        <w:rPr>
          <w:rFonts w:ascii="Times New Roman" w:hAnsi="Times New Roman" w:cs="Times New Roman"/>
          <w:b w:val="0"/>
          <w:bCs/>
          <w:sz w:val="24"/>
          <w:szCs w:val="24"/>
        </w:rPr>
        <w:t>»</w:t>
      </w:r>
      <w:r w:rsidR="002C4DE6" w:rsidRPr="00222366">
        <w:rPr>
          <w:rFonts w:ascii="Times New Roman" w:hAnsi="Times New Roman" w:cs="Times New Roman"/>
          <w:b w:val="0"/>
          <w:bCs/>
          <w:sz w:val="24"/>
          <w:szCs w:val="24"/>
        </w:rPr>
        <w:t xml:space="preserve"> </w:t>
      </w:r>
      <w:r w:rsidR="00A24095" w:rsidRPr="00222366">
        <w:rPr>
          <w:rFonts w:ascii="Times New Roman" w:hAnsi="Times New Roman" w:cs="Times New Roman"/>
          <w:b w:val="0"/>
          <w:bCs/>
          <w:sz w:val="24"/>
          <w:szCs w:val="24"/>
        </w:rPr>
        <w:t>муниципальной программы</w:t>
      </w:r>
      <w:r w:rsidR="00926553" w:rsidRPr="00222366">
        <w:rPr>
          <w:rFonts w:ascii="Times New Roman" w:hAnsi="Times New Roman" w:cs="Times New Roman"/>
          <w:b w:val="0"/>
          <w:bCs/>
          <w:sz w:val="24"/>
          <w:szCs w:val="24"/>
        </w:rPr>
        <w:t xml:space="preserve"> </w:t>
      </w:r>
      <w:r w:rsidRPr="00222366">
        <w:rPr>
          <w:rFonts w:ascii="Times New Roman" w:hAnsi="Times New Roman" w:cs="Times New Roman"/>
          <w:b w:val="0"/>
          <w:bCs/>
          <w:sz w:val="24"/>
          <w:szCs w:val="24"/>
        </w:rPr>
        <w:t>«</w:t>
      </w:r>
      <w:r w:rsidR="00A220DA" w:rsidRPr="00222366">
        <w:rPr>
          <w:rFonts w:ascii="Times New Roman" w:hAnsi="Times New Roman" w:cs="Times New Roman"/>
          <w:b w:val="0"/>
          <w:bCs/>
          <w:sz w:val="24"/>
          <w:szCs w:val="24"/>
        </w:rPr>
        <w:t>Ф</w:t>
      </w:r>
      <w:r w:rsidR="00A24095" w:rsidRPr="00222366">
        <w:rPr>
          <w:rFonts w:ascii="Times New Roman" w:hAnsi="Times New Roman" w:cs="Times New Roman"/>
          <w:b w:val="0"/>
          <w:bCs/>
          <w:sz w:val="24"/>
          <w:szCs w:val="24"/>
        </w:rPr>
        <w:t>ормирование благоприятного</w:t>
      </w:r>
    </w:p>
    <w:p w14:paraId="2C873C0B" w14:textId="7E20BC9E" w:rsidR="00A24095" w:rsidRPr="00222366" w:rsidRDefault="00A24095">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социального климата в ЗАТО Северск</w:t>
      </w:r>
      <w:r w:rsidR="004070AF" w:rsidRPr="00222366">
        <w:rPr>
          <w:rFonts w:ascii="Times New Roman" w:hAnsi="Times New Roman" w:cs="Times New Roman"/>
          <w:b w:val="0"/>
          <w:bCs/>
          <w:sz w:val="24"/>
          <w:szCs w:val="24"/>
        </w:rPr>
        <w:t>»</w:t>
      </w:r>
      <w:r w:rsidR="002C4DE6" w:rsidRPr="00222366">
        <w:rPr>
          <w:rFonts w:ascii="Times New Roman" w:hAnsi="Times New Roman" w:cs="Times New Roman"/>
          <w:b w:val="0"/>
          <w:bCs/>
          <w:sz w:val="24"/>
          <w:szCs w:val="24"/>
        </w:rPr>
        <w:t xml:space="preserve"> </w:t>
      </w:r>
    </w:p>
    <w:p w14:paraId="5B1736A1" w14:textId="77777777" w:rsidR="00A24095" w:rsidRPr="00222366" w:rsidRDefault="00A24095">
      <w:pPr>
        <w:pStyle w:val="ConsPlusNormal"/>
        <w:jc w:val="center"/>
        <w:rPr>
          <w:rFonts w:ascii="Times New Roman" w:hAnsi="Times New Roman" w:cs="Times New Roman"/>
          <w:bCs/>
          <w:sz w:val="24"/>
          <w:szCs w:val="24"/>
        </w:rPr>
      </w:pPr>
    </w:p>
    <w:p w14:paraId="7FCE3CFB" w14:textId="77777777" w:rsidR="00A24095" w:rsidRPr="00222366" w:rsidRDefault="00A24095">
      <w:pPr>
        <w:pStyle w:val="ConsPlusNormal"/>
        <w:jc w:val="right"/>
        <w:rPr>
          <w:rFonts w:ascii="Times New Roman" w:hAnsi="Times New Roman" w:cs="Times New Roman"/>
          <w:sz w:val="24"/>
          <w:szCs w:val="24"/>
        </w:rPr>
      </w:pPr>
      <w:r w:rsidRPr="00222366">
        <w:rPr>
          <w:rFonts w:ascii="Times New Roman" w:hAnsi="Times New Roman" w:cs="Times New Roman"/>
          <w:sz w:val="24"/>
          <w:szCs w:val="24"/>
        </w:rPr>
        <w:t>Таблица 1</w:t>
      </w:r>
    </w:p>
    <w:tbl>
      <w:tblPr>
        <w:tblW w:w="5000" w:type="pct"/>
        <w:tblLook w:val="04A0" w:firstRow="1" w:lastRow="0" w:firstColumn="1" w:lastColumn="0" w:noHBand="0" w:noVBand="1"/>
      </w:tblPr>
      <w:tblGrid>
        <w:gridCol w:w="663"/>
        <w:gridCol w:w="3125"/>
        <w:gridCol w:w="932"/>
        <w:gridCol w:w="932"/>
        <w:gridCol w:w="932"/>
        <w:gridCol w:w="932"/>
        <w:gridCol w:w="932"/>
        <w:gridCol w:w="932"/>
        <w:gridCol w:w="1374"/>
        <w:gridCol w:w="1904"/>
        <w:gridCol w:w="1902"/>
      </w:tblGrid>
      <w:tr w:rsidR="00A220DA" w:rsidRPr="00222366" w14:paraId="2445F8C8" w14:textId="77777777" w:rsidTr="002E65FF">
        <w:trPr>
          <w:trHeight w:val="458"/>
        </w:trPr>
        <w:tc>
          <w:tcPr>
            <w:tcW w:w="22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DE5750D"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п/п</w:t>
            </w:r>
          </w:p>
        </w:tc>
        <w:tc>
          <w:tcPr>
            <w:tcW w:w="107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6C84C24"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Наименование целевого показателя (индикатора)</w:t>
            </w:r>
          </w:p>
        </w:tc>
        <w:tc>
          <w:tcPr>
            <w:tcW w:w="32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D1DC170"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Еди-</w:t>
            </w:r>
            <w:r w:rsidRPr="00222366">
              <w:rPr>
                <w:rFonts w:ascii="Times New Roman" w:eastAsia="Times New Roman" w:hAnsi="Times New Roman" w:cs="Times New Roman"/>
                <w:sz w:val="20"/>
                <w:szCs w:val="20"/>
              </w:rPr>
              <w:br/>
              <w:t>ница изме-</w:t>
            </w:r>
            <w:r w:rsidRPr="00222366">
              <w:rPr>
                <w:rFonts w:ascii="Times New Roman" w:eastAsia="Times New Roman" w:hAnsi="Times New Roman" w:cs="Times New Roman"/>
                <w:sz w:val="20"/>
                <w:szCs w:val="20"/>
              </w:rPr>
              <w:br/>
              <w:t>рения</w:t>
            </w:r>
          </w:p>
        </w:tc>
        <w:tc>
          <w:tcPr>
            <w:tcW w:w="1600" w:type="pct"/>
            <w:gridSpan w:val="5"/>
            <w:tcBorders>
              <w:top w:val="single" w:sz="4" w:space="0" w:color="auto"/>
              <w:left w:val="nil"/>
              <w:bottom w:val="single" w:sz="4" w:space="0" w:color="auto"/>
              <w:right w:val="single" w:sz="4" w:space="0" w:color="auto"/>
            </w:tcBorders>
            <w:shd w:val="clear" w:color="auto" w:fill="auto"/>
            <w:hideMark/>
          </w:tcPr>
          <w:p w14:paraId="2992E704"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Значения целевых показателей</w:t>
            </w:r>
          </w:p>
        </w:tc>
        <w:tc>
          <w:tcPr>
            <w:tcW w:w="47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3B54BB7"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w:t>
            </w:r>
            <w:r w:rsidRPr="00222366">
              <w:rPr>
                <w:rFonts w:ascii="Times New Roman" w:eastAsia="Times New Roman" w:hAnsi="Times New Roman" w:cs="Times New Roman"/>
                <w:sz w:val="20"/>
                <w:szCs w:val="20"/>
              </w:rPr>
              <w:br/>
              <w:t>ность сбора данных</w:t>
            </w:r>
          </w:p>
        </w:tc>
        <w:tc>
          <w:tcPr>
            <w:tcW w:w="654"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D2654FD"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Метод сбора информации</w:t>
            </w:r>
          </w:p>
        </w:tc>
        <w:tc>
          <w:tcPr>
            <w:tcW w:w="65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2975FE1"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Ответственный за сбор данных по показателю</w:t>
            </w:r>
          </w:p>
        </w:tc>
      </w:tr>
      <w:tr w:rsidR="00A220DA" w:rsidRPr="00222366" w14:paraId="7B0D44EF" w14:textId="77777777" w:rsidTr="002E65FF">
        <w:trPr>
          <w:trHeight w:val="563"/>
        </w:trPr>
        <w:tc>
          <w:tcPr>
            <w:tcW w:w="228" w:type="pct"/>
            <w:vMerge/>
            <w:tcBorders>
              <w:top w:val="single" w:sz="4" w:space="0" w:color="auto"/>
              <w:left w:val="single" w:sz="4" w:space="0" w:color="auto"/>
              <w:bottom w:val="single" w:sz="4" w:space="0" w:color="auto"/>
              <w:right w:val="single" w:sz="4" w:space="0" w:color="auto"/>
            </w:tcBorders>
            <w:vAlign w:val="center"/>
            <w:hideMark/>
          </w:tcPr>
          <w:p w14:paraId="2B65D36B" w14:textId="77777777" w:rsidR="00A220DA" w:rsidRPr="00222366" w:rsidRDefault="00A220DA" w:rsidP="00A220DA">
            <w:pPr>
              <w:spacing w:after="0" w:line="240" w:lineRule="auto"/>
              <w:rPr>
                <w:rFonts w:ascii="Times New Roman" w:eastAsia="Times New Roman" w:hAnsi="Times New Roman" w:cs="Times New Roman"/>
                <w:sz w:val="20"/>
                <w:szCs w:val="20"/>
              </w:rPr>
            </w:pPr>
          </w:p>
        </w:tc>
        <w:tc>
          <w:tcPr>
            <w:tcW w:w="1073" w:type="pct"/>
            <w:vMerge/>
            <w:tcBorders>
              <w:top w:val="single" w:sz="4" w:space="0" w:color="auto"/>
              <w:left w:val="single" w:sz="4" w:space="0" w:color="auto"/>
              <w:bottom w:val="single" w:sz="4" w:space="0" w:color="auto"/>
              <w:right w:val="single" w:sz="4" w:space="0" w:color="auto"/>
            </w:tcBorders>
            <w:vAlign w:val="center"/>
            <w:hideMark/>
          </w:tcPr>
          <w:p w14:paraId="7C6C83A3" w14:textId="77777777" w:rsidR="00A220DA" w:rsidRPr="00222366" w:rsidRDefault="00A220DA" w:rsidP="00A220DA">
            <w:pPr>
              <w:spacing w:after="0" w:line="240" w:lineRule="auto"/>
              <w:rPr>
                <w:rFonts w:ascii="Times New Roman" w:eastAsia="Times New Roman" w:hAnsi="Times New Roman" w:cs="Times New Roman"/>
                <w:sz w:val="20"/>
                <w:szCs w:val="20"/>
              </w:rPr>
            </w:pPr>
          </w:p>
        </w:tc>
        <w:tc>
          <w:tcPr>
            <w:tcW w:w="320" w:type="pct"/>
            <w:vMerge/>
            <w:tcBorders>
              <w:top w:val="single" w:sz="4" w:space="0" w:color="auto"/>
              <w:left w:val="single" w:sz="4" w:space="0" w:color="auto"/>
              <w:bottom w:val="single" w:sz="4" w:space="0" w:color="auto"/>
              <w:right w:val="single" w:sz="4" w:space="0" w:color="auto"/>
            </w:tcBorders>
            <w:vAlign w:val="center"/>
            <w:hideMark/>
          </w:tcPr>
          <w:p w14:paraId="6A030743" w14:textId="77777777" w:rsidR="00A220DA" w:rsidRPr="00222366" w:rsidRDefault="00A220DA" w:rsidP="00A220DA">
            <w:pPr>
              <w:spacing w:after="0" w:line="240" w:lineRule="auto"/>
              <w:rPr>
                <w:rFonts w:ascii="Times New Roman" w:eastAsia="Times New Roman" w:hAnsi="Times New Roman" w:cs="Times New Roman"/>
                <w:sz w:val="20"/>
                <w:szCs w:val="20"/>
              </w:rPr>
            </w:pPr>
          </w:p>
        </w:tc>
        <w:tc>
          <w:tcPr>
            <w:tcW w:w="320" w:type="pct"/>
            <w:tcBorders>
              <w:top w:val="nil"/>
              <w:left w:val="nil"/>
              <w:bottom w:val="single" w:sz="4" w:space="0" w:color="auto"/>
              <w:right w:val="single" w:sz="4" w:space="0" w:color="auto"/>
            </w:tcBorders>
            <w:shd w:val="clear" w:color="auto" w:fill="auto"/>
            <w:hideMark/>
          </w:tcPr>
          <w:p w14:paraId="113A89B5"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2023 год</w:t>
            </w:r>
          </w:p>
        </w:tc>
        <w:tc>
          <w:tcPr>
            <w:tcW w:w="320" w:type="pct"/>
            <w:tcBorders>
              <w:top w:val="nil"/>
              <w:left w:val="nil"/>
              <w:bottom w:val="single" w:sz="4" w:space="0" w:color="auto"/>
              <w:right w:val="single" w:sz="4" w:space="0" w:color="auto"/>
            </w:tcBorders>
            <w:shd w:val="clear" w:color="auto" w:fill="auto"/>
            <w:hideMark/>
          </w:tcPr>
          <w:p w14:paraId="0DC19B9B"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2024 год</w:t>
            </w:r>
          </w:p>
        </w:tc>
        <w:tc>
          <w:tcPr>
            <w:tcW w:w="320" w:type="pct"/>
            <w:tcBorders>
              <w:top w:val="nil"/>
              <w:left w:val="nil"/>
              <w:bottom w:val="single" w:sz="4" w:space="0" w:color="auto"/>
              <w:right w:val="single" w:sz="4" w:space="0" w:color="auto"/>
            </w:tcBorders>
            <w:shd w:val="clear" w:color="auto" w:fill="auto"/>
            <w:hideMark/>
          </w:tcPr>
          <w:p w14:paraId="577B3B49"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 год</w:t>
            </w:r>
          </w:p>
        </w:tc>
        <w:tc>
          <w:tcPr>
            <w:tcW w:w="320" w:type="pct"/>
            <w:tcBorders>
              <w:top w:val="nil"/>
              <w:left w:val="nil"/>
              <w:bottom w:val="single" w:sz="4" w:space="0" w:color="auto"/>
              <w:right w:val="single" w:sz="4" w:space="0" w:color="auto"/>
            </w:tcBorders>
            <w:shd w:val="clear" w:color="auto" w:fill="auto"/>
            <w:hideMark/>
          </w:tcPr>
          <w:p w14:paraId="2D9E3F48"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 год</w:t>
            </w:r>
          </w:p>
        </w:tc>
        <w:tc>
          <w:tcPr>
            <w:tcW w:w="320" w:type="pct"/>
            <w:tcBorders>
              <w:top w:val="nil"/>
              <w:left w:val="nil"/>
              <w:bottom w:val="single" w:sz="4" w:space="0" w:color="auto"/>
              <w:right w:val="single" w:sz="4" w:space="0" w:color="auto"/>
            </w:tcBorders>
            <w:shd w:val="clear" w:color="auto" w:fill="auto"/>
            <w:hideMark/>
          </w:tcPr>
          <w:p w14:paraId="2AEE65E1"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 год</w:t>
            </w:r>
          </w:p>
        </w:tc>
        <w:tc>
          <w:tcPr>
            <w:tcW w:w="472" w:type="pct"/>
            <w:vMerge/>
            <w:tcBorders>
              <w:top w:val="single" w:sz="4" w:space="0" w:color="auto"/>
              <w:left w:val="single" w:sz="4" w:space="0" w:color="auto"/>
              <w:bottom w:val="single" w:sz="4" w:space="0" w:color="auto"/>
              <w:right w:val="single" w:sz="4" w:space="0" w:color="auto"/>
            </w:tcBorders>
            <w:vAlign w:val="center"/>
            <w:hideMark/>
          </w:tcPr>
          <w:p w14:paraId="16C72F79" w14:textId="77777777" w:rsidR="00A220DA" w:rsidRPr="00222366" w:rsidRDefault="00A220DA" w:rsidP="00A220DA">
            <w:pPr>
              <w:spacing w:after="0" w:line="240" w:lineRule="auto"/>
              <w:rPr>
                <w:rFonts w:ascii="Times New Roman" w:eastAsia="Times New Roman" w:hAnsi="Times New Roman" w:cs="Times New Roman"/>
                <w:sz w:val="20"/>
                <w:szCs w:val="20"/>
              </w:rPr>
            </w:pPr>
          </w:p>
        </w:tc>
        <w:tc>
          <w:tcPr>
            <w:tcW w:w="654" w:type="pct"/>
            <w:vMerge/>
            <w:tcBorders>
              <w:top w:val="single" w:sz="4" w:space="0" w:color="auto"/>
              <w:left w:val="single" w:sz="4" w:space="0" w:color="auto"/>
              <w:bottom w:val="single" w:sz="4" w:space="0" w:color="auto"/>
              <w:right w:val="single" w:sz="4" w:space="0" w:color="auto"/>
            </w:tcBorders>
            <w:vAlign w:val="center"/>
            <w:hideMark/>
          </w:tcPr>
          <w:p w14:paraId="7274FA6A" w14:textId="77777777" w:rsidR="00A220DA" w:rsidRPr="00222366" w:rsidRDefault="00A220DA" w:rsidP="00A220DA">
            <w:pPr>
              <w:spacing w:after="0" w:line="240" w:lineRule="auto"/>
              <w:rPr>
                <w:rFonts w:ascii="Times New Roman" w:eastAsia="Times New Roman" w:hAnsi="Times New Roman" w:cs="Times New Roman"/>
                <w:sz w:val="20"/>
                <w:szCs w:val="20"/>
              </w:rPr>
            </w:pPr>
          </w:p>
        </w:tc>
        <w:tc>
          <w:tcPr>
            <w:tcW w:w="653" w:type="pct"/>
            <w:vMerge/>
            <w:tcBorders>
              <w:top w:val="single" w:sz="4" w:space="0" w:color="auto"/>
              <w:left w:val="single" w:sz="4" w:space="0" w:color="auto"/>
              <w:bottom w:val="single" w:sz="4" w:space="0" w:color="auto"/>
              <w:right w:val="single" w:sz="4" w:space="0" w:color="auto"/>
            </w:tcBorders>
            <w:vAlign w:val="center"/>
            <w:hideMark/>
          </w:tcPr>
          <w:p w14:paraId="0CB79CF6" w14:textId="77777777" w:rsidR="00A220DA" w:rsidRPr="00222366" w:rsidRDefault="00A220DA" w:rsidP="00A220DA">
            <w:pPr>
              <w:spacing w:after="0" w:line="240" w:lineRule="auto"/>
              <w:rPr>
                <w:rFonts w:ascii="Times New Roman" w:eastAsia="Times New Roman" w:hAnsi="Times New Roman" w:cs="Times New Roman"/>
                <w:sz w:val="20"/>
                <w:szCs w:val="20"/>
              </w:rPr>
            </w:pPr>
          </w:p>
        </w:tc>
      </w:tr>
    </w:tbl>
    <w:p w14:paraId="7C4F5CF9" w14:textId="77777777" w:rsidR="002E65FF" w:rsidRPr="00222366" w:rsidRDefault="002E65FF" w:rsidP="002E65FF">
      <w:pPr>
        <w:spacing w:after="0"/>
        <w:rPr>
          <w:sz w:val="2"/>
          <w:szCs w:val="2"/>
        </w:rPr>
      </w:pPr>
    </w:p>
    <w:tbl>
      <w:tblPr>
        <w:tblW w:w="5000" w:type="pct"/>
        <w:tblLook w:val="04A0" w:firstRow="1" w:lastRow="0" w:firstColumn="1" w:lastColumn="0" w:noHBand="0" w:noVBand="1"/>
      </w:tblPr>
      <w:tblGrid>
        <w:gridCol w:w="663"/>
        <w:gridCol w:w="3125"/>
        <w:gridCol w:w="932"/>
        <w:gridCol w:w="932"/>
        <w:gridCol w:w="932"/>
        <w:gridCol w:w="932"/>
        <w:gridCol w:w="932"/>
        <w:gridCol w:w="932"/>
        <w:gridCol w:w="1374"/>
        <w:gridCol w:w="1904"/>
        <w:gridCol w:w="1902"/>
      </w:tblGrid>
      <w:tr w:rsidR="002E65FF" w:rsidRPr="00222366" w14:paraId="0929B29D" w14:textId="77777777" w:rsidTr="002E65FF">
        <w:trPr>
          <w:trHeight w:val="315"/>
          <w:tblHeader/>
        </w:trPr>
        <w:tc>
          <w:tcPr>
            <w:tcW w:w="228" w:type="pct"/>
            <w:tcBorders>
              <w:top w:val="single" w:sz="4" w:space="0" w:color="auto"/>
              <w:left w:val="single" w:sz="4" w:space="0" w:color="auto"/>
              <w:bottom w:val="single" w:sz="4" w:space="0" w:color="auto"/>
              <w:right w:val="single" w:sz="4" w:space="0" w:color="auto"/>
            </w:tcBorders>
            <w:shd w:val="clear" w:color="auto" w:fill="auto"/>
            <w:hideMark/>
          </w:tcPr>
          <w:p w14:paraId="471A6E2C"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w:t>
            </w:r>
          </w:p>
        </w:tc>
        <w:tc>
          <w:tcPr>
            <w:tcW w:w="1073" w:type="pct"/>
            <w:tcBorders>
              <w:top w:val="single" w:sz="4" w:space="0" w:color="auto"/>
              <w:left w:val="nil"/>
              <w:bottom w:val="single" w:sz="4" w:space="0" w:color="auto"/>
              <w:right w:val="single" w:sz="4" w:space="0" w:color="auto"/>
            </w:tcBorders>
            <w:shd w:val="clear" w:color="auto" w:fill="auto"/>
            <w:hideMark/>
          </w:tcPr>
          <w:p w14:paraId="5C0176CF"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w:t>
            </w:r>
          </w:p>
        </w:tc>
        <w:tc>
          <w:tcPr>
            <w:tcW w:w="320" w:type="pct"/>
            <w:tcBorders>
              <w:top w:val="single" w:sz="4" w:space="0" w:color="auto"/>
              <w:left w:val="nil"/>
              <w:bottom w:val="single" w:sz="4" w:space="0" w:color="auto"/>
              <w:right w:val="single" w:sz="4" w:space="0" w:color="auto"/>
            </w:tcBorders>
            <w:shd w:val="clear" w:color="auto" w:fill="auto"/>
            <w:hideMark/>
          </w:tcPr>
          <w:p w14:paraId="3F37C176"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3</w:t>
            </w:r>
          </w:p>
        </w:tc>
        <w:tc>
          <w:tcPr>
            <w:tcW w:w="320" w:type="pct"/>
            <w:tcBorders>
              <w:top w:val="single" w:sz="4" w:space="0" w:color="auto"/>
              <w:left w:val="nil"/>
              <w:bottom w:val="single" w:sz="4" w:space="0" w:color="auto"/>
              <w:right w:val="single" w:sz="4" w:space="0" w:color="auto"/>
            </w:tcBorders>
            <w:shd w:val="clear" w:color="auto" w:fill="auto"/>
            <w:hideMark/>
          </w:tcPr>
          <w:p w14:paraId="590592AC"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4</w:t>
            </w:r>
          </w:p>
        </w:tc>
        <w:tc>
          <w:tcPr>
            <w:tcW w:w="320" w:type="pct"/>
            <w:tcBorders>
              <w:top w:val="single" w:sz="4" w:space="0" w:color="auto"/>
              <w:left w:val="nil"/>
              <w:bottom w:val="single" w:sz="4" w:space="0" w:color="auto"/>
              <w:right w:val="single" w:sz="4" w:space="0" w:color="auto"/>
            </w:tcBorders>
            <w:shd w:val="clear" w:color="auto" w:fill="auto"/>
            <w:hideMark/>
          </w:tcPr>
          <w:p w14:paraId="45D8C346"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5</w:t>
            </w:r>
          </w:p>
        </w:tc>
        <w:tc>
          <w:tcPr>
            <w:tcW w:w="320" w:type="pct"/>
            <w:tcBorders>
              <w:top w:val="single" w:sz="4" w:space="0" w:color="auto"/>
              <w:left w:val="nil"/>
              <w:bottom w:val="single" w:sz="4" w:space="0" w:color="auto"/>
              <w:right w:val="single" w:sz="4" w:space="0" w:color="auto"/>
            </w:tcBorders>
            <w:shd w:val="clear" w:color="auto" w:fill="auto"/>
            <w:hideMark/>
          </w:tcPr>
          <w:p w14:paraId="27C838C3"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6</w:t>
            </w:r>
          </w:p>
        </w:tc>
        <w:tc>
          <w:tcPr>
            <w:tcW w:w="320" w:type="pct"/>
            <w:tcBorders>
              <w:top w:val="single" w:sz="4" w:space="0" w:color="auto"/>
              <w:left w:val="nil"/>
              <w:bottom w:val="single" w:sz="4" w:space="0" w:color="auto"/>
              <w:right w:val="single" w:sz="4" w:space="0" w:color="auto"/>
            </w:tcBorders>
            <w:shd w:val="clear" w:color="auto" w:fill="auto"/>
            <w:hideMark/>
          </w:tcPr>
          <w:p w14:paraId="47364CA2"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7</w:t>
            </w:r>
          </w:p>
        </w:tc>
        <w:tc>
          <w:tcPr>
            <w:tcW w:w="320" w:type="pct"/>
            <w:tcBorders>
              <w:top w:val="single" w:sz="4" w:space="0" w:color="auto"/>
              <w:left w:val="nil"/>
              <w:bottom w:val="single" w:sz="4" w:space="0" w:color="auto"/>
              <w:right w:val="single" w:sz="4" w:space="0" w:color="auto"/>
            </w:tcBorders>
            <w:shd w:val="clear" w:color="auto" w:fill="auto"/>
            <w:hideMark/>
          </w:tcPr>
          <w:p w14:paraId="0926BABF"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8</w:t>
            </w:r>
          </w:p>
        </w:tc>
        <w:tc>
          <w:tcPr>
            <w:tcW w:w="472" w:type="pct"/>
            <w:tcBorders>
              <w:top w:val="single" w:sz="4" w:space="0" w:color="auto"/>
              <w:left w:val="nil"/>
              <w:bottom w:val="single" w:sz="4" w:space="0" w:color="auto"/>
              <w:right w:val="single" w:sz="4" w:space="0" w:color="auto"/>
            </w:tcBorders>
            <w:shd w:val="clear" w:color="auto" w:fill="auto"/>
            <w:hideMark/>
          </w:tcPr>
          <w:p w14:paraId="2DD6E756"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9</w:t>
            </w:r>
          </w:p>
        </w:tc>
        <w:tc>
          <w:tcPr>
            <w:tcW w:w="654" w:type="pct"/>
            <w:tcBorders>
              <w:top w:val="single" w:sz="4" w:space="0" w:color="auto"/>
              <w:left w:val="nil"/>
              <w:bottom w:val="single" w:sz="4" w:space="0" w:color="auto"/>
              <w:right w:val="single" w:sz="4" w:space="0" w:color="auto"/>
            </w:tcBorders>
            <w:shd w:val="clear" w:color="auto" w:fill="auto"/>
            <w:hideMark/>
          </w:tcPr>
          <w:p w14:paraId="28759FB1"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10</w:t>
            </w:r>
          </w:p>
        </w:tc>
        <w:tc>
          <w:tcPr>
            <w:tcW w:w="653" w:type="pct"/>
            <w:tcBorders>
              <w:top w:val="single" w:sz="4" w:space="0" w:color="auto"/>
              <w:left w:val="nil"/>
              <w:bottom w:val="single" w:sz="4" w:space="0" w:color="auto"/>
              <w:right w:val="single" w:sz="4" w:space="0" w:color="auto"/>
            </w:tcBorders>
            <w:shd w:val="clear" w:color="auto" w:fill="auto"/>
            <w:hideMark/>
          </w:tcPr>
          <w:p w14:paraId="437C0DC9"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r>
      <w:tr w:rsidR="00A220DA" w:rsidRPr="00222366" w14:paraId="1DC4C184" w14:textId="77777777" w:rsidTr="00A220DA">
        <w:trPr>
          <w:trHeight w:val="315"/>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14:paraId="1FB5D54E" w14:textId="687FD85D" w:rsidR="00A220DA" w:rsidRPr="00222366" w:rsidRDefault="00A220DA" w:rsidP="00A220D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Показатели подпрограммы 2 </w:t>
            </w:r>
            <w:r w:rsidR="00822213"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Доступная среда</w:t>
            </w:r>
            <w:r w:rsidR="00822213" w:rsidRPr="00222366">
              <w:rPr>
                <w:rFonts w:ascii="Times New Roman" w:eastAsia="Times New Roman" w:hAnsi="Times New Roman" w:cs="Times New Roman"/>
                <w:sz w:val="20"/>
                <w:szCs w:val="20"/>
              </w:rPr>
              <w:t>»</w:t>
            </w:r>
          </w:p>
        </w:tc>
      </w:tr>
      <w:tr w:rsidR="00A220DA" w:rsidRPr="00222366" w14:paraId="5581ADAF" w14:textId="77777777" w:rsidTr="002E65FF">
        <w:trPr>
          <w:trHeight w:val="2175"/>
        </w:trPr>
        <w:tc>
          <w:tcPr>
            <w:tcW w:w="228" w:type="pct"/>
            <w:tcBorders>
              <w:top w:val="nil"/>
              <w:left w:val="single" w:sz="4" w:space="0" w:color="auto"/>
              <w:bottom w:val="single" w:sz="4" w:space="0" w:color="auto"/>
              <w:right w:val="single" w:sz="4" w:space="0" w:color="auto"/>
            </w:tcBorders>
            <w:shd w:val="clear" w:color="auto" w:fill="auto"/>
            <w:hideMark/>
          </w:tcPr>
          <w:p w14:paraId="2040B6ED"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1.</w:t>
            </w:r>
          </w:p>
        </w:tc>
        <w:tc>
          <w:tcPr>
            <w:tcW w:w="1073" w:type="pct"/>
            <w:tcBorders>
              <w:top w:val="nil"/>
              <w:left w:val="nil"/>
              <w:bottom w:val="single" w:sz="4" w:space="0" w:color="auto"/>
              <w:right w:val="single" w:sz="4" w:space="0" w:color="auto"/>
            </w:tcBorders>
            <w:shd w:val="clear" w:color="auto" w:fill="auto"/>
            <w:hideMark/>
          </w:tcPr>
          <w:p w14:paraId="6DB670FF" w14:textId="77777777" w:rsidR="00A220DA" w:rsidRPr="00222366" w:rsidRDefault="00A220DA" w:rsidP="00A220D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Количество муниципальных учреждений социальной инфраструктуры, в отношении которых проведены мероприятия по обеспечению доступной среды</w:t>
            </w:r>
          </w:p>
        </w:tc>
        <w:tc>
          <w:tcPr>
            <w:tcW w:w="320" w:type="pct"/>
            <w:tcBorders>
              <w:top w:val="nil"/>
              <w:left w:val="nil"/>
              <w:bottom w:val="single" w:sz="4" w:space="0" w:color="auto"/>
              <w:right w:val="single" w:sz="4" w:space="0" w:color="auto"/>
            </w:tcBorders>
            <w:shd w:val="clear" w:color="auto" w:fill="auto"/>
            <w:hideMark/>
          </w:tcPr>
          <w:p w14:paraId="0B19CABF"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ед</w:t>
            </w:r>
          </w:p>
        </w:tc>
        <w:tc>
          <w:tcPr>
            <w:tcW w:w="320" w:type="pct"/>
            <w:tcBorders>
              <w:top w:val="nil"/>
              <w:left w:val="nil"/>
              <w:bottom w:val="single" w:sz="4" w:space="0" w:color="auto"/>
              <w:right w:val="single" w:sz="4" w:space="0" w:color="auto"/>
            </w:tcBorders>
            <w:shd w:val="clear" w:color="auto" w:fill="auto"/>
            <w:hideMark/>
          </w:tcPr>
          <w:p w14:paraId="7783A845"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20" w:type="pct"/>
            <w:tcBorders>
              <w:top w:val="nil"/>
              <w:left w:val="nil"/>
              <w:bottom w:val="single" w:sz="4" w:space="0" w:color="auto"/>
              <w:right w:val="single" w:sz="4" w:space="0" w:color="auto"/>
            </w:tcBorders>
            <w:shd w:val="clear" w:color="auto" w:fill="auto"/>
            <w:hideMark/>
          </w:tcPr>
          <w:p w14:paraId="10DB69B0"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20" w:type="pct"/>
            <w:tcBorders>
              <w:top w:val="nil"/>
              <w:left w:val="nil"/>
              <w:bottom w:val="single" w:sz="4" w:space="0" w:color="auto"/>
              <w:right w:val="single" w:sz="4" w:space="0" w:color="auto"/>
            </w:tcBorders>
            <w:shd w:val="clear" w:color="auto" w:fill="auto"/>
            <w:hideMark/>
          </w:tcPr>
          <w:p w14:paraId="4C7239E9"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20" w:type="pct"/>
            <w:tcBorders>
              <w:top w:val="nil"/>
              <w:left w:val="nil"/>
              <w:bottom w:val="single" w:sz="4" w:space="0" w:color="auto"/>
              <w:right w:val="single" w:sz="4" w:space="0" w:color="auto"/>
            </w:tcBorders>
            <w:shd w:val="clear" w:color="auto" w:fill="auto"/>
            <w:hideMark/>
          </w:tcPr>
          <w:p w14:paraId="55248998"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20" w:type="pct"/>
            <w:tcBorders>
              <w:top w:val="nil"/>
              <w:left w:val="nil"/>
              <w:bottom w:val="single" w:sz="4" w:space="0" w:color="auto"/>
              <w:right w:val="single" w:sz="4" w:space="0" w:color="auto"/>
            </w:tcBorders>
            <w:shd w:val="clear" w:color="auto" w:fill="auto"/>
            <w:hideMark/>
          </w:tcPr>
          <w:p w14:paraId="75BF5FE9"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472" w:type="pct"/>
            <w:tcBorders>
              <w:top w:val="nil"/>
              <w:left w:val="nil"/>
              <w:bottom w:val="single" w:sz="4" w:space="0" w:color="auto"/>
              <w:right w:val="single" w:sz="4" w:space="0" w:color="auto"/>
            </w:tcBorders>
            <w:shd w:val="clear" w:color="auto" w:fill="auto"/>
            <w:hideMark/>
          </w:tcPr>
          <w:p w14:paraId="49CF69BA" w14:textId="77777777" w:rsidR="00A220DA" w:rsidRPr="00222366" w:rsidRDefault="00A220DA" w:rsidP="00A220D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54" w:type="pct"/>
            <w:tcBorders>
              <w:top w:val="nil"/>
              <w:left w:val="nil"/>
              <w:bottom w:val="single" w:sz="4" w:space="0" w:color="auto"/>
              <w:right w:val="single" w:sz="4" w:space="0" w:color="auto"/>
            </w:tcBorders>
            <w:shd w:val="clear" w:color="auto" w:fill="auto"/>
            <w:hideMark/>
          </w:tcPr>
          <w:p w14:paraId="3517D69E" w14:textId="77777777" w:rsidR="00A220DA" w:rsidRPr="00222366" w:rsidRDefault="00A220DA" w:rsidP="00A220D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Управления образования, Управления культуры, УМСП ФКиС Администрации ЗАТО Северск</w:t>
            </w:r>
          </w:p>
        </w:tc>
        <w:tc>
          <w:tcPr>
            <w:tcW w:w="653" w:type="pct"/>
            <w:tcBorders>
              <w:top w:val="nil"/>
              <w:left w:val="nil"/>
              <w:bottom w:val="single" w:sz="4" w:space="0" w:color="auto"/>
              <w:right w:val="single" w:sz="4" w:space="0" w:color="auto"/>
            </w:tcBorders>
            <w:shd w:val="clear" w:color="auto" w:fill="auto"/>
            <w:hideMark/>
          </w:tcPr>
          <w:p w14:paraId="6E914144" w14:textId="77777777" w:rsidR="00A220DA" w:rsidRPr="00222366" w:rsidRDefault="00A220DA" w:rsidP="00A220D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A220DA" w:rsidRPr="00222366" w14:paraId="3B9882EB" w14:textId="77777777" w:rsidTr="00A220DA">
        <w:trPr>
          <w:trHeight w:val="421"/>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14:paraId="6AF106A3" w14:textId="5DDB8562" w:rsidR="00A220DA" w:rsidRPr="00222366" w:rsidRDefault="00A220DA" w:rsidP="00A220D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Показатели задачи 1 </w:t>
            </w:r>
            <w:r w:rsidR="00822213"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Повышение уровня доступности муниципальных объектов социальной инфраструктуры</w:t>
            </w:r>
            <w:r w:rsidR="00822213"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 xml:space="preserve"> подпрограммы 2</w:t>
            </w:r>
          </w:p>
        </w:tc>
      </w:tr>
      <w:tr w:rsidR="00A220DA" w:rsidRPr="00222366" w14:paraId="407C61DF" w14:textId="77777777" w:rsidTr="002E65FF">
        <w:trPr>
          <w:trHeight w:val="2187"/>
        </w:trPr>
        <w:tc>
          <w:tcPr>
            <w:tcW w:w="228" w:type="pct"/>
            <w:tcBorders>
              <w:top w:val="nil"/>
              <w:left w:val="single" w:sz="4" w:space="0" w:color="auto"/>
              <w:bottom w:val="single" w:sz="4" w:space="0" w:color="auto"/>
              <w:right w:val="single" w:sz="4" w:space="0" w:color="auto"/>
            </w:tcBorders>
            <w:shd w:val="clear" w:color="auto" w:fill="auto"/>
            <w:hideMark/>
          </w:tcPr>
          <w:p w14:paraId="64E333D5"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1.1</w:t>
            </w:r>
          </w:p>
        </w:tc>
        <w:tc>
          <w:tcPr>
            <w:tcW w:w="1073" w:type="pct"/>
            <w:tcBorders>
              <w:top w:val="nil"/>
              <w:left w:val="nil"/>
              <w:bottom w:val="single" w:sz="4" w:space="0" w:color="auto"/>
              <w:right w:val="single" w:sz="4" w:space="0" w:color="auto"/>
            </w:tcBorders>
            <w:shd w:val="clear" w:color="auto" w:fill="auto"/>
            <w:hideMark/>
          </w:tcPr>
          <w:p w14:paraId="4286C822" w14:textId="77777777" w:rsidR="00A220DA" w:rsidRPr="00222366" w:rsidRDefault="00A220DA" w:rsidP="00A220D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Количество муниципальных учреждений социальной инфраструктуры, в отношении которых проведены мероприятия по обеспечению беспрепятственного доступа</w:t>
            </w:r>
          </w:p>
          <w:p w14:paraId="119B28FB" w14:textId="77777777" w:rsidR="002E65FF" w:rsidRPr="00222366" w:rsidRDefault="002E65FF" w:rsidP="00A220DA">
            <w:pPr>
              <w:spacing w:after="0" w:line="240" w:lineRule="auto"/>
              <w:rPr>
                <w:rFonts w:ascii="Times New Roman" w:eastAsia="Times New Roman" w:hAnsi="Times New Roman" w:cs="Times New Roman"/>
                <w:sz w:val="20"/>
                <w:szCs w:val="20"/>
              </w:rPr>
            </w:pPr>
          </w:p>
          <w:p w14:paraId="2F42538E" w14:textId="77777777" w:rsidR="002E65FF" w:rsidRPr="00222366" w:rsidRDefault="002E65FF" w:rsidP="00A220DA">
            <w:pPr>
              <w:spacing w:after="0" w:line="240" w:lineRule="auto"/>
              <w:rPr>
                <w:rFonts w:ascii="Times New Roman" w:eastAsia="Times New Roman" w:hAnsi="Times New Roman" w:cs="Times New Roman"/>
                <w:sz w:val="20"/>
                <w:szCs w:val="20"/>
              </w:rPr>
            </w:pPr>
          </w:p>
          <w:p w14:paraId="03EC0FFE" w14:textId="77777777" w:rsidR="002E65FF" w:rsidRPr="00222366" w:rsidRDefault="002E65FF" w:rsidP="00A220DA">
            <w:pPr>
              <w:spacing w:after="0" w:line="240" w:lineRule="auto"/>
              <w:rPr>
                <w:rFonts w:ascii="Times New Roman" w:eastAsia="Times New Roman" w:hAnsi="Times New Roman" w:cs="Times New Roman"/>
                <w:sz w:val="20"/>
                <w:szCs w:val="20"/>
              </w:rPr>
            </w:pPr>
          </w:p>
          <w:p w14:paraId="12EB8A6F" w14:textId="77777777" w:rsidR="002E65FF" w:rsidRPr="00222366" w:rsidRDefault="002E65FF" w:rsidP="00A220DA">
            <w:pPr>
              <w:spacing w:after="0" w:line="240" w:lineRule="auto"/>
              <w:rPr>
                <w:rFonts w:ascii="Times New Roman" w:eastAsia="Times New Roman" w:hAnsi="Times New Roman" w:cs="Times New Roman"/>
                <w:sz w:val="20"/>
                <w:szCs w:val="20"/>
              </w:rPr>
            </w:pPr>
          </w:p>
          <w:p w14:paraId="0470EE97" w14:textId="77777777" w:rsidR="002E65FF" w:rsidRPr="00222366" w:rsidRDefault="002E65FF" w:rsidP="00A220DA">
            <w:pPr>
              <w:spacing w:after="0" w:line="240" w:lineRule="auto"/>
              <w:rPr>
                <w:rFonts w:ascii="Times New Roman" w:eastAsia="Times New Roman" w:hAnsi="Times New Roman" w:cs="Times New Roman"/>
                <w:sz w:val="20"/>
                <w:szCs w:val="20"/>
              </w:rPr>
            </w:pPr>
          </w:p>
          <w:p w14:paraId="22D0BBAD" w14:textId="77777777" w:rsidR="002E65FF" w:rsidRPr="00222366" w:rsidRDefault="002E65FF" w:rsidP="00A220DA">
            <w:pPr>
              <w:spacing w:after="0" w:line="240" w:lineRule="auto"/>
              <w:rPr>
                <w:rFonts w:ascii="Times New Roman" w:eastAsia="Times New Roman" w:hAnsi="Times New Roman" w:cs="Times New Roman"/>
                <w:sz w:val="20"/>
                <w:szCs w:val="20"/>
              </w:rPr>
            </w:pPr>
          </w:p>
          <w:p w14:paraId="2A20A5D3" w14:textId="77777777" w:rsidR="002E65FF" w:rsidRDefault="002E65FF" w:rsidP="00A220DA">
            <w:pPr>
              <w:spacing w:after="0" w:line="240" w:lineRule="auto"/>
              <w:rPr>
                <w:rFonts w:ascii="Times New Roman" w:eastAsia="Times New Roman" w:hAnsi="Times New Roman" w:cs="Times New Roman"/>
                <w:sz w:val="20"/>
                <w:szCs w:val="20"/>
              </w:rPr>
            </w:pPr>
          </w:p>
          <w:p w14:paraId="0EC1C35A" w14:textId="77777777" w:rsidR="00AD6674" w:rsidRDefault="00AD6674" w:rsidP="00A220DA">
            <w:pPr>
              <w:spacing w:after="0" w:line="240" w:lineRule="auto"/>
              <w:rPr>
                <w:rFonts w:ascii="Times New Roman" w:eastAsia="Times New Roman" w:hAnsi="Times New Roman" w:cs="Times New Roman"/>
                <w:sz w:val="20"/>
                <w:szCs w:val="20"/>
              </w:rPr>
            </w:pPr>
          </w:p>
          <w:p w14:paraId="7B4850A3" w14:textId="77777777" w:rsidR="002E65FF" w:rsidRPr="00222366" w:rsidRDefault="002E65FF" w:rsidP="00A220DA">
            <w:pPr>
              <w:spacing w:after="0" w:line="240" w:lineRule="auto"/>
              <w:rPr>
                <w:rFonts w:ascii="Times New Roman" w:eastAsia="Times New Roman" w:hAnsi="Times New Roman" w:cs="Times New Roman"/>
                <w:sz w:val="20"/>
                <w:szCs w:val="20"/>
              </w:rPr>
            </w:pPr>
          </w:p>
        </w:tc>
        <w:tc>
          <w:tcPr>
            <w:tcW w:w="320" w:type="pct"/>
            <w:tcBorders>
              <w:top w:val="nil"/>
              <w:left w:val="nil"/>
              <w:bottom w:val="single" w:sz="4" w:space="0" w:color="auto"/>
              <w:right w:val="single" w:sz="4" w:space="0" w:color="auto"/>
            </w:tcBorders>
            <w:shd w:val="clear" w:color="auto" w:fill="auto"/>
            <w:hideMark/>
          </w:tcPr>
          <w:p w14:paraId="204A6A63"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ед</w:t>
            </w:r>
          </w:p>
        </w:tc>
        <w:tc>
          <w:tcPr>
            <w:tcW w:w="320" w:type="pct"/>
            <w:tcBorders>
              <w:top w:val="nil"/>
              <w:left w:val="nil"/>
              <w:bottom w:val="single" w:sz="4" w:space="0" w:color="auto"/>
              <w:right w:val="single" w:sz="4" w:space="0" w:color="auto"/>
            </w:tcBorders>
            <w:shd w:val="clear" w:color="auto" w:fill="auto"/>
            <w:hideMark/>
          </w:tcPr>
          <w:p w14:paraId="61E02477"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20" w:type="pct"/>
            <w:tcBorders>
              <w:top w:val="nil"/>
              <w:left w:val="nil"/>
              <w:bottom w:val="single" w:sz="4" w:space="0" w:color="auto"/>
              <w:right w:val="single" w:sz="4" w:space="0" w:color="auto"/>
            </w:tcBorders>
            <w:shd w:val="clear" w:color="auto" w:fill="auto"/>
            <w:hideMark/>
          </w:tcPr>
          <w:p w14:paraId="6EE3D486"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20" w:type="pct"/>
            <w:tcBorders>
              <w:top w:val="nil"/>
              <w:left w:val="nil"/>
              <w:bottom w:val="single" w:sz="4" w:space="0" w:color="auto"/>
              <w:right w:val="single" w:sz="4" w:space="0" w:color="auto"/>
            </w:tcBorders>
            <w:shd w:val="clear" w:color="auto" w:fill="auto"/>
            <w:hideMark/>
          </w:tcPr>
          <w:p w14:paraId="355D1D14"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20" w:type="pct"/>
            <w:tcBorders>
              <w:top w:val="nil"/>
              <w:left w:val="nil"/>
              <w:bottom w:val="single" w:sz="4" w:space="0" w:color="auto"/>
              <w:right w:val="single" w:sz="4" w:space="0" w:color="auto"/>
            </w:tcBorders>
            <w:shd w:val="clear" w:color="auto" w:fill="auto"/>
            <w:hideMark/>
          </w:tcPr>
          <w:p w14:paraId="5031609B"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20" w:type="pct"/>
            <w:tcBorders>
              <w:top w:val="nil"/>
              <w:left w:val="nil"/>
              <w:bottom w:val="single" w:sz="4" w:space="0" w:color="auto"/>
              <w:right w:val="single" w:sz="4" w:space="0" w:color="auto"/>
            </w:tcBorders>
            <w:shd w:val="clear" w:color="auto" w:fill="auto"/>
            <w:hideMark/>
          </w:tcPr>
          <w:p w14:paraId="1153FA12"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472" w:type="pct"/>
            <w:tcBorders>
              <w:top w:val="nil"/>
              <w:left w:val="nil"/>
              <w:bottom w:val="single" w:sz="4" w:space="0" w:color="auto"/>
              <w:right w:val="single" w:sz="4" w:space="0" w:color="auto"/>
            </w:tcBorders>
            <w:shd w:val="clear" w:color="auto" w:fill="auto"/>
            <w:hideMark/>
          </w:tcPr>
          <w:p w14:paraId="5DAD3D42" w14:textId="77777777" w:rsidR="00A220DA" w:rsidRPr="00222366" w:rsidRDefault="00A220DA" w:rsidP="00A220D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54" w:type="pct"/>
            <w:tcBorders>
              <w:top w:val="nil"/>
              <w:left w:val="nil"/>
              <w:bottom w:val="single" w:sz="4" w:space="0" w:color="auto"/>
              <w:right w:val="single" w:sz="4" w:space="0" w:color="auto"/>
            </w:tcBorders>
            <w:shd w:val="clear" w:color="auto" w:fill="auto"/>
            <w:hideMark/>
          </w:tcPr>
          <w:p w14:paraId="5A13FA12" w14:textId="77777777" w:rsidR="00A220DA" w:rsidRPr="00222366" w:rsidRDefault="00A220DA" w:rsidP="00A220D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Управления образования, Управления культуры, УМСП ФКиС Администрации ЗАТО Северск</w:t>
            </w:r>
          </w:p>
        </w:tc>
        <w:tc>
          <w:tcPr>
            <w:tcW w:w="653" w:type="pct"/>
            <w:tcBorders>
              <w:top w:val="nil"/>
              <w:left w:val="nil"/>
              <w:bottom w:val="single" w:sz="4" w:space="0" w:color="auto"/>
              <w:right w:val="single" w:sz="4" w:space="0" w:color="auto"/>
            </w:tcBorders>
            <w:shd w:val="clear" w:color="auto" w:fill="auto"/>
            <w:hideMark/>
          </w:tcPr>
          <w:p w14:paraId="4B6D705C" w14:textId="77777777" w:rsidR="00A220DA" w:rsidRPr="00222366" w:rsidRDefault="00A220DA" w:rsidP="00A220D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r w:rsidR="00A220DA" w:rsidRPr="00222366" w14:paraId="2E8A0C29" w14:textId="77777777" w:rsidTr="00A220DA">
        <w:trPr>
          <w:trHeight w:val="562"/>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14:paraId="7EC389CA" w14:textId="222C10C5" w:rsidR="00A220DA" w:rsidRPr="00222366" w:rsidRDefault="00A220DA" w:rsidP="00A220D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lastRenderedPageBreak/>
              <w:t xml:space="preserve">Показатели задачи 2 </w:t>
            </w:r>
            <w:r w:rsidR="00822213"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Повышение качества услуг, предоставляемых муниципальными учреждениями социальной инфраструктуры, инвалидам и маломобильным группам населения</w:t>
            </w:r>
            <w:r w:rsidR="00822213"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 xml:space="preserve"> подпрограммы 2</w:t>
            </w:r>
          </w:p>
        </w:tc>
      </w:tr>
      <w:tr w:rsidR="00A220DA" w:rsidRPr="00222366" w14:paraId="06BC2241" w14:textId="77777777" w:rsidTr="002E65FF">
        <w:trPr>
          <w:trHeight w:val="2116"/>
        </w:trPr>
        <w:tc>
          <w:tcPr>
            <w:tcW w:w="228" w:type="pct"/>
            <w:tcBorders>
              <w:top w:val="nil"/>
              <w:left w:val="single" w:sz="4" w:space="0" w:color="auto"/>
              <w:bottom w:val="single" w:sz="4" w:space="0" w:color="auto"/>
              <w:right w:val="single" w:sz="4" w:space="0" w:color="auto"/>
            </w:tcBorders>
            <w:shd w:val="clear" w:color="auto" w:fill="auto"/>
            <w:hideMark/>
          </w:tcPr>
          <w:p w14:paraId="01014B74"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2.1</w:t>
            </w:r>
          </w:p>
        </w:tc>
        <w:tc>
          <w:tcPr>
            <w:tcW w:w="1073" w:type="pct"/>
            <w:tcBorders>
              <w:top w:val="nil"/>
              <w:left w:val="nil"/>
              <w:bottom w:val="single" w:sz="4" w:space="0" w:color="auto"/>
              <w:right w:val="single" w:sz="4" w:space="0" w:color="auto"/>
            </w:tcBorders>
            <w:shd w:val="clear" w:color="auto" w:fill="auto"/>
            <w:hideMark/>
          </w:tcPr>
          <w:p w14:paraId="29B84A5A" w14:textId="77777777" w:rsidR="00A220DA" w:rsidRPr="00222366" w:rsidRDefault="00A220DA" w:rsidP="00A220D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Количество муниципальных учреждений социальной инфраструктуры, в отношении которых проведены мероприятия по обеспечению доступности получения услуг</w:t>
            </w:r>
          </w:p>
        </w:tc>
        <w:tc>
          <w:tcPr>
            <w:tcW w:w="320" w:type="pct"/>
            <w:tcBorders>
              <w:top w:val="nil"/>
              <w:left w:val="nil"/>
              <w:bottom w:val="single" w:sz="4" w:space="0" w:color="auto"/>
              <w:right w:val="single" w:sz="4" w:space="0" w:color="auto"/>
            </w:tcBorders>
            <w:shd w:val="clear" w:color="auto" w:fill="auto"/>
            <w:hideMark/>
          </w:tcPr>
          <w:p w14:paraId="1E0934CB"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ед</w:t>
            </w:r>
          </w:p>
        </w:tc>
        <w:tc>
          <w:tcPr>
            <w:tcW w:w="320" w:type="pct"/>
            <w:tcBorders>
              <w:top w:val="nil"/>
              <w:left w:val="nil"/>
              <w:bottom w:val="single" w:sz="4" w:space="0" w:color="auto"/>
              <w:right w:val="single" w:sz="4" w:space="0" w:color="auto"/>
            </w:tcBorders>
            <w:shd w:val="clear" w:color="auto" w:fill="auto"/>
            <w:hideMark/>
          </w:tcPr>
          <w:p w14:paraId="623B0368"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20" w:type="pct"/>
            <w:tcBorders>
              <w:top w:val="nil"/>
              <w:left w:val="nil"/>
              <w:bottom w:val="single" w:sz="4" w:space="0" w:color="auto"/>
              <w:right w:val="single" w:sz="4" w:space="0" w:color="auto"/>
            </w:tcBorders>
            <w:shd w:val="clear" w:color="auto" w:fill="auto"/>
            <w:hideMark/>
          </w:tcPr>
          <w:p w14:paraId="0CFEA30F"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20" w:type="pct"/>
            <w:tcBorders>
              <w:top w:val="nil"/>
              <w:left w:val="nil"/>
              <w:bottom w:val="single" w:sz="4" w:space="0" w:color="auto"/>
              <w:right w:val="single" w:sz="4" w:space="0" w:color="auto"/>
            </w:tcBorders>
            <w:shd w:val="clear" w:color="auto" w:fill="auto"/>
            <w:hideMark/>
          </w:tcPr>
          <w:p w14:paraId="1FC23265"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20" w:type="pct"/>
            <w:tcBorders>
              <w:top w:val="nil"/>
              <w:left w:val="nil"/>
              <w:bottom w:val="single" w:sz="4" w:space="0" w:color="auto"/>
              <w:right w:val="single" w:sz="4" w:space="0" w:color="auto"/>
            </w:tcBorders>
            <w:shd w:val="clear" w:color="auto" w:fill="auto"/>
            <w:hideMark/>
          </w:tcPr>
          <w:p w14:paraId="78140C27"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20" w:type="pct"/>
            <w:tcBorders>
              <w:top w:val="nil"/>
              <w:left w:val="nil"/>
              <w:bottom w:val="single" w:sz="4" w:space="0" w:color="auto"/>
              <w:right w:val="single" w:sz="4" w:space="0" w:color="auto"/>
            </w:tcBorders>
            <w:shd w:val="clear" w:color="auto" w:fill="auto"/>
            <w:hideMark/>
          </w:tcPr>
          <w:p w14:paraId="34232E9A" w14:textId="77777777" w:rsidR="00A220DA" w:rsidRPr="00222366" w:rsidRDefault="00A220DA" w:rsidP="00A220DA">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472" w:type="pct"/>
            <w:tcBorders>
              <w:top w:val="nil"/>
              <w:left w:val="nil"/>
              <w:bottom w:val="single" w:sz="4" w:space="0" w:color="auto"/>
              <w:right w:val="single" w:sz="4" w:space="0" w:color="auto"/>
            </w:tcBorders>
            <w:shd w:val="clear" w:color="auto" w:fill="auto"/>
            <w:hideMark/>
          </w:tcPr>
          <w:p w14:paraId="44BF9C4B" w14:textId="77777777" w:rsidR="00A220DA" w:rsidRPr="00222366" w:rsidRDefault="00A220DA" w:rsidP="00A220D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54" w:type="pct"/>
            <w:tcBorders>
              <w:top w:val="nil"/>
              <w:left w:val="nil"/>
              <w:bottom w:val="single" w:sz="4" w:space="0" w:color="auto"/>
              <w:right w:val="single" w:sz="4" w:space="0" w:color="auto"/>
            </w:tcBorders>
            <w:shd w:val="clear" w:color="auto" w:fill="auto"/>
            <w:hideMark/>
          </w:tcPr>
          <w:p w14:paraId="05DBB4A1" w14:textId="77777777" w:rsidR="00A220DA" w:rsidRPr="00222366" w:rsidRDefault="00A220DA" w:rsidP="00A220D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Управления образования, Управления культуры, УМСП ФКиС Администрации ЗАТО Северск</w:t>
            </w:r>
          </w:p>
        </w:tc>
        <w:tc>
          <w:tcPr>
            <w:tcW w:w="653" w:type="pct"/>
            <w:tcBorders>
              <w:top w:val="nil"/>
              <w:left w:val="nil"/>
              <w:bottom w:val="single" w:sz="4" w:space="0" w:color="auto"/>
              <w:right w:val="single" w:sz="4" w:space="0" w:color="auto"/>
            </w:tcBorders>
            <w:shd w:val="clear" w:color="auto" w:fill="auto"/>
            <w:hideMark/>
          </w:tcPr>
          <w:p w14:paraId="58AD2D9F" w14:textId="77777777" w:rsidR="00A220DA" w:rsidRPr="00222366" w:rsidRDefault="00A220DA" w:rsidP="00A220D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w:t>
            </w:r>
          </w:p>
        </w:tc>
      </w:tr>
    </w:tbl>
    <w:p w14:paraId="3C630D0D" w14:textId="77777777" w:rsidR="00A220DA" w:rsidRPr="00222366" w:rsidRDefault="00A220DA" w:rsidP="00645C0B">
      <w:pPr>
        <w:pStyle w:val="ConsPlusNormal"/>
        <w:jc w:val="center"/>
        <w:rPr>
          <w:rFonts w:ascii="Times New Roman" w:hAnsi="Times New Roman" w:cs="Times New Roman"/>
          <w:sz w:val="24"/>
          <w:szCs w:val="24"/>
        </w:rPr>
      </w:pPr>
    </w:p>
    <w:p w14:paraId="3AAA9F50" w14:textId="77777777" w:rsidR="00A24095" w:rsidRPr="00222366" w:rsidRDefault="00A24095">
      <w:pPr>
        <w:pStyle w:val="ConsPlusTitle"/>
        <w:jc w:val="center"/>
        <w:outlineLvl w:val="2"/>
        <w:rPr>
          <w:rFonts w:ascii="Times New Roman" w:hAnsi="Times New Roman" w:cs="Times New Roman"/>
          <w:b w:val="0"/>
          <w:sz w:val="24"/>
          <w:szCs w:val="24"/>
        </w:rPr>
      </w:pPr>
      <w:r w:rsidRPr="00222366">
        <w:rPr>
          <w:rFonts w:ascii="Times New Roman" w:hAnsi="Times New Roman" w:cs="Times New Roman"/>
          <w:b w:val="0"/>
          <w:sz w:val="24"/>
          <w:szCs w:val="24"/>
        </w:rPr>
        <w:t>III. СИСТЕМА МЕРОПРИЯТИЙ ПОДПРОГРАММЫ 2</w:t>
      </w:r>
    </w:p>
    <w:p w14:paraId="3EAEA43E" w14:textId="77777777" w:rsidR="00A24095"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И ЕЕ РЕСУРСНОЕ ОБЕСПЕЧЕНИЕ</w:t>
      </w:r>
    </w:p>
    <w:p w14:paraId="4602F042" w14:textId="77777777" w:rsidR="005B24FF" w:rsidRDefault="005B24FF">
      <w:pPr>
        <w:pStyle w:val="ConsPlusTitle"/>
        <w:jc w:val="center"/>
        <w:rPr>
          <w:rFonts w:ascii="Times New Roman" w:hAnsi="Times New Roman" w:cs="Times New Roman"/>
          <w:b w:val="0"/>
          <w:sz w:val="24"/>
          <w:szCs w:val="24"/>
        </w:rPr>
      </w:pPr>
    </w:p>
    <w:p w14:paraId="1AB146DC" w14:textId="7D70D00D" w:rsidR="005B24FF" w:rsidRDefault="005B24FF">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На реализацию задач подпрограммы 2 направлены 2 основных мероприятия:</w:t>
      </w:r>
    </w:p>
    <w:p w14:paraId="1D743E05" w14:textId="4C126CFB" w:rsidR="005B24FF" w:rsidRDefault="005B24FF">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1) </w:t>
      </w:r>
      <w:r w:rsidR="00A22158" w:rsidRPr="005B24FF">
        <w:rPr>
          <w:rFonts w:ascii="Times New Roman" w:hAnsi="Times New Roman" w:cs="Times New Roman"/>
          <w:sz w:val="24"/>
          <w:szCs w:val="24"/>
        </w:rPr>
        <w:t xml:space="preserve">адаптация </w:t>
      </w:r>
      <w:r w:rsidRPr="005B24FF">
        <w:rPr>
          <w:rFonts w:ascii="Times New Roman" w:hAnsi="Times New Roman" w:cs="Times New Roman"/>
          <w:sz w:val="24"/>
          <w:szCs w:val="24"/>
        </w:rPr>
        <w:t>муниципальных учреждений социальной инфраструктуры для беспрепятственного доступа инвалидов и маломобильных групп населения</w:t>
      </w:r>
      <w:r w:rsidR="00A22158">
        <w:rPr>
          <w:rFonts w:ascii="Times New Roman" w:hAnsi="Times New Roman" w:cs="Times New Roman"/>
          <w:sz w:val="24"/>
          <w:szCs w:val="24"/>
        </w:rPr>
        <w:t>;</w:t>
      </w:r>
    </w:p>
    <w:p w14:paraId="62F7B693" w14:textId="174234EC" w:rsidR="00A22158" w:rsidRDefault="00A22158">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2) </w:t>
      </w:r>
      <w:r w:rsidRPr="00A22158">
        <w:rPr>
          <w:rFonts w:ascii="Times New Roman" w:hAnsi="Times New Roman" w:cs="Times New Roman"/>
          <w:sz w:val="24"/>
          <w:szCs w:val="24"/>
        </w:rPr>
        <w:t>обеспечение доступности получения услуг для инвалидов и маломобильных групп населения</w:t>
      </w:r>
      <w:r>
        <w:rPr>
          <w:rFonts w:ascii="Times New Roman" w:hAnsi="Times New Roman" w:cs="Times New Roman"/>
          <w:sz w:val="24"/>
          <w:szCs w:val="24"/>
        </w:rPr>
        <w:t>.</w:t>
      </w:r>
    </w:p>
    <w:p w14:paraId="557D699D" w14:textId="6CD354A5" w:rsidR="005B24FF" w:rsidRPr="00222366" w:rsidRDefault="005B24FF">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Финансирование подпрограммы 2 осуществляется за счет средств местного бюджета. </w:t>
      </w:r>
    </w:p>
    <w:p w14:paraId="3CD90328" w14:textId="14DAE07D" w:rsidR="00A24095" w:rsidRPr="00222366" w:rsidRDefault="00645C0B">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 xml:space="preserve">Ресурсное </w:t>
      </w:r>
      <w:r w:rsidR="00A24095" w:rsidRPr="00222366">
        <w:rPr>
          <w:rFonts w:ascii="Times New Roman" w:hAnsi="Times New Roman" w:cs="Times New Roman"/>
          <w:sz w:val="24"/>
          <w:szCs w:val="24"/>
        </w:rPr>
        <w:t>обеспечение подпрограммы 2</w:t>
      </w:r>
      <w:r w:rsidR="00926553" w:rsidRPr="00222366">
        <w:rPr>
          <w:rFonts w:ascii="Times New Roman" w:hAnsi="Times New Roman" w:cs="Times New Roman"/>
          <w:sz w:val="24"/>
          <w:szCs w:val="24"/>
        </w:rPr>
        <w:t xml:space="preserve"> </w:t>
      </w:r>
      <w:r w:rsidR="00A24095" w:rsidRPr="00222366">
        <w:rPr>
          <w:rFonts w:ascii="Times New Roman" w:hAnsi="Times New Roman" w:cs="Times New Roman"/>
          <w:sz w:val="24"/>
          <w:szCs w:val="24"/>
        </w:rPr>
        <w:t>представлен</w:t>
      </w:r>
      <w:r>
        <w:rPr>
          <w:rFonts w:ascii="Times New Roman" w:hAnsi="Times New Roman" w:cs="Times New Roman"/>
          <w:sz w:val="24"/>
          <w:szCs w:val="24"/>
        </w:rPr>
        <w:t>о</w:t>
      </w:r>
      <w:r w:rsidR="00A24095" w:rsidRPr="00222366">
        <w:rPr>
          <w:rFonts w:ascii="Times New Roman" w:hAnsi="Times New Roman" w:cs="Times New Roman"/>
          <w:sz w:val="24"/>
          <w:szCs w:val="24"/>
        </w:rPr>
        <w:t xml:space="preserve"> в таблице 2.</w:t>
      </w:r>
    </w:p>
    <w:p w14:paraId="6C5AF117" w14:textId="77777777" w:rsidR="00A24095" w:rsidRDefault="00A24095">
      <w:pPr>
        <w:pStyle w:val="ConsPlusNormal"/>
        <w:jc w:val="both"/>
        <w:rPr>
          <w:rFonts w:ascii="Times New Roman" w:hAnsi="Times New Roman" w:cs="Times New Roman"/>
          <w:sz w:val="24"/>
          <w:szCs w:val="24"/>
        </w:rPr>
      </w:pPr>
    </w:p>
    <w:p w14:paraId="32C1754C" w14:textId="77777777" w:rsidR="00B66087" w:rsidRDefault="00B66087">
      <w:pPr>
        <w:pStyle w:val="ConsPlusNormal"/>
        <w:jc w:val="both"/>
        <w:rPr>
          <w:rFonts w:ascii="Times New Roman" w:hAnsi="Times New Roman" w:cs="Times New Roman"/>
          <w:sz w:val="24"/>
          <w:szCs w:val="24"/>
        </w:rPr>
      </w:pPr>
    </w:p>
    <w:p w14:paraId="7FB3FED3" w14:textId="77777777" w:rsidR="00B66087" w:rsidRDefault="00B66087">
      <w:pPr>
        <w:pStyle w:val="ConsPlusNormal"/>
        <w:jc w:val="both"/>
        <w:rPr>
          <w:rFonts w:ascii="Times New Roman" w:hAnsi="Times New Roman" w:cs="Times New Roman"/>
          <w:sz w:val="24"/>
          <w:szCs w:val="24"/>
        </w:rPr>
      </w:pPr>
    </w:p>
    <w:p w14:paraId="442AE63C" w14:textId="77777777" w:rsidR="00B66087" w:rsidRDefault="00B66087">
      <w:pPr>
        <w:pStyle w:val="ConsPlusNormal"/>
        <w:jc w:val="both"/>
        <w:rPr>
          <w:rFonts w:ascii="Times New Roman" w:hAnsi="Times New Roman" w:cs="Times New Roman"/>
          <w:sz w:val="24"/>
          <w:szCs w:val="24"/>
        </w:rPr>
      </w:pPr>
    </w:p>
    <w:p w14:paraId="7B6C9088" w14:textId="77777777" w:rsidR="00B66087" w:rsidRDefault="00B66087">
      <w:pPr>
        <w:pStyle w:val="ConsPlusNormal"/>
        <w:jc w:val="both"/>
        <w:rPr>
          <w:rFonts w:ascii="Times New Roman" w:hAnsi="Times New Roman" w:cs="Times New Roman"/>
          <w:sz w:val="24"/>
          <w:szCs w:val="24"/>
        </w:rPr>
      </w:pPr>
    </w:p>
    <w:p w14:paraId="667CFEC5" w14:textId="77777777" w:rsidR="00B66087" w:rsidRDefault="00B66087">
      <w:pPr>
        <w:pStyle w:val="ConsPlusNormal"/>
        <w:jc w:val="both"/>
        <w:rPr>
          <w:rFonts w:ascii="Times New Roman" w:hAnsi="Times New Roman" w:cs="Times New Roman"/>
          <w:sz w:val="24"/>
          <w:szCs w:val="24"/>
        </w:rPr>
      </w:pPr>
    </w:p>
    <w:p w14:paraId="05CB7261" w14:textId="77777777" w:rsidR="00B66087" w:rsidRDefault="00B66087">
      <w:pPr>
        <w:pStyle w:val="ConsPlusNormal"/>
        <w:jc w:val="both"/>
        <w:rPr>
          <w:rFonts w:ascii="Times New Roman" w:hAnsi="Times New Roman" w:cs="Times New Roman"/>
          <w:sz w:val="24"/>
          <w:szCs w:val="24"/>
        </w:rPr>
      </w:pPr>
    </w:p>
    <w:p w14:paraId="4C827029" w14:textId="77777777" w:rsidR="00B66087" w:rsidRDefault="00B66087">
      <w:pPr>
        <w:pStyle w:val="ConsPlusNormal"/>
        <w:jc w:val="both"/>
        <w:rPr>
          <w:rFonts w:ascii="Times New Roman" w:hAnsi="Times New Roman" w:cs="Times New Roman"/>
          <w:sz w:val="24"/>
          <w:szCs w:val="24"/>
        </w:rPr>
      </w:pPr>
    </w:p>
    <w:p w14:paraId="7DA562CC" w14:textId="77777777" w:rsidR="00B66087" w:rsidRDefault="00B66087">
      <w:pPr>
        <w:pStyle w:val="ConsPlusNormal"/>
        <w:jc w:val="both"/>
        <w:rPr>
          <w:rFonts w:ascii="Times New Roman" w:hAnsi="Times New Roman" w:cs="Times New Roman"/>
          <w:sz w:val="24"/>
          <w:szCs w:val="24"/>
        </w:rPr>
      </w:pPr>
    </w:p>
    <w:p w14:paraId="509EA14B" w14:textId="77777777" w:rsidR="00B66087" w:rsidRDefault="00B66087">
      <w:pPr>
        <w:pStyle w:val="ConsPlusNormal"/>
        <w:jc w:val="both"/>
        <w:rPr>
          <w:rFonts w:ascii="Times New Roman" w:hAnsi="Times New Roman" w:cs="Times New Roman"/>
          <w:sz w:val="24"/>
          <w:szCs w:val="24"/>
        </w:rPr>
      </w:pPr>
    </w:p>
    <w:p w14:paraId="0F7B77F8" w14:textId="77777777" w:rsidR="00B66087" w:rsidRDefault="00B66087">
      <w:pPr>
        <w:pStyle w:val="ConsPlusNormal"/>
        <w:jc w:val="both"/>
        <w:rPr>
          <w:rFonts w:ascii="Times New Roman" w:hAnsi="Times New Roman" w:cs="Times New Roman"/>
          <w:sz w:val="24"/>
          <w:szCs w:val="24"/>
        </w:rPr>
      </w:pPr>
    </w:p>
    <w:p w14:paraId="33B1BEE4" w14:textId="77777777" w:rsidR="00B66087" w:rsidRDefault="00B66087">
      <w:pPr>
        <w:pStyle w:val="ConsPlusNormal"/>
        <w:jc w:val="both"/>
        <w:rPr>
          <w:rFonts w:ascii="Times New Roman" w:hAnsi="Times New Roman" w:cs="Times New Roman"/>
          <w:sz w:val="24"/>
          <w:szCs w:val="24"/>
        </w:rPr>
      </w:pPr>
    </w:p>
    <w:p w14:paraId="04A79654" w14:textId="77777777" w:rsidR="00B66087" w:rsidRPr="00222366" w:rsidRDefault="00B66087">
      <w:pPr>
        <w:pStyle w:val="ConsPlusNormal"/>
        <w:jc w:val="both"/>
        <w:rPr>
          <w:rFonts w:ascii="Times New Roman" w:hAnsi="Times New Roman" w:cs="Times New Roman"/>
          <w:sz w:val="24"/>
          <w:szCs w:val="24"/>
        </w:rPr>
      </w:pPr>
    </w:p>
    <w:p w14:paraId="685E5098" w14:textId="06E9C610" w:rsidR="002E65FF" w:rsidRPr="00222366" w:rsidRDefault="003204A1">
      <w:pPr>
        <w:pStyle w:val="ConsPlusTitle"/>
        <w:jc w:val="center"/>
        <w:outlineLvl w:val="3"/>
        <w:rPr>
          <w:rFonts w:ascii="Times New Roman" w:hAnsi="Times New Roman" w:cs="Times New Roman"/>
          <w:b w:val="0"/>
          <w:bCs/>
          <w:sz w:val="24"/>
          <w:szCs w:val="24"/>
        </w:rPr>
      </w:pPr>
      <w:r w:rsidRPr="00222366">
        <w:rPr>
          <w:rFonts w:ascii="Times New Roman" w:hAnsi="Times New Roman" w:cs="Times New Roman"/>
          <w:b w:val="0"/>
          <w:bCs/>
          <w:sz w:val="24"/>
          <w:szCs w:val="24"/>
        </w:rPr>
        <w:lastRenderedPageBreak/>
        <w:t xml:space="preserve">ПЕРЕЧЕНЬ </w:t>
      </w:r>
    </w:p>
    <w:p w14:paraId="67282506" w14:textId="08C3476B" w:rsidR="00A24095" w:rsidRPr="00222366" w:rsidRDefault="00A24095" w:rsidP="002E65FF">
      <w:pPr>
        <w:pStyle w:val="ConsPlusTitle"/>
        <w:jc w:val="center"/>
        <w:outlineLvl w:val="3"/>
        <w:rPr>
          <w:rFonts w:ascii="Times New Roman" w:hAnsi="Times New Roman" w:cs="Times New Roman"/>
          <w:b w:val="0"/>
          <w:bCs/>
          <w:sz w:val="24"/>
          <w:szCs w:val="24"/>
        </w:rPr>
      </w:pPr>
      <w:r w:rsidRPr="00222366">
        <w:rPr>
          <w:rFonts w:ascii="Times New Roman" w:hAnsi="Times New Roman" w:cs="Times New Roman"/>
          <w:b w:val="0"/>
          <w:bCs/>
          <w:sz w:val="24"/>
          <w:szCs w:val="24"/>
        </w:rPr>
        <w:t>комплексов процессных мероприятий, основных</w:t>
      </w:r>
      <w:r w:rsidR="002E65FF" w:rsidRPr="00222366">
        <w:rPr>
          <w:rFonts w:ascii="Times New Roman" w:hAnsi="Times New Roman" w:cs="Times New Roman"/>
          <w:b w:val="0"/>
          <w:bCs/>
          <w:sz w:val="24"/>
          <w:szCs w:val="24"/>
        </w:rPr>
        <w:t xml:space="preserve"> </w:t>
      </w:r>
      <w:r w:rsidRPr="00222366">
        <w:rPr>
          <w:rFonts w:ascii="Times New Roman" w:hAnsi="Times New Roman" w:cs="Times New Roman"/>
          <w:b w:val="0"/>
          <w:bCs/>
          <w:sz w:val="24"/>
          <w:szCs w:val="24"/>
        </w:rPr>
        <w:t>мероприятий и ресурсное обеспечение подпрограммы 2</w:t>
      </w:r>
    </w:p>
    <w:p w14:paraId="36FD9781" w14:textId="4BDE7FF4" w:rsidR="00A24095" w:rsidRPr="00222366" w:rsidRDefault="004070AF">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w:t>
      </w:r>
      <w:r w:rsidR="002E65FF" w:rsidRPr="00222366">
        <w:rPr>
          <w:rFonts w:ascii="Times New Roman" w:hAnsi="Times New Roman" w:cs="Times New Roman"/>
          <w:b w:val="0"/>
          <w:bCs/>
          <w:sz w:val="24"/>
          <w:szCs w:val="24"/>
        </w:rPr>
        <w:t>Д</w:t>
      </w:r>
      <w:r w:rsidR="00A24095" w:rsidRPr="00222366">
        <w:rPr>
          <w:rFonts w:ascii="Times New Roman" w:hAnsi="Times New Roman" w:cs="Times New Roman"/>
          <w:b w:val="0"/>
          <w:bCs/>
          <w:sz w:val="24"/>
          <w:szCs w:val="24"/>
        </w:rPr>
        <w:t>оступная среда</w:t>
      </w:r>
      <w:r w:rsidRPr="00222366">
        <w:rPr>
          <w:rFonts w:ascii="Times New Roman" w:hAnsi="Times New Roman" w:cs="Times New Roman"/>
          <w:b w:val="0"/>
          <w:bCs/>
          <w:sz w:val="24"/>
          <w:szCs w:val="24"/>
        </w:rPr>
        <w:t>»</w:t>
      </w:r>
      <w:r w:rsidR="00A24095" w:rsidRPr="00222366">
        <w:rPr>
          <w:rFonts w:ascii="Times New Roman" w:hAnsi="Times New Roman" w:cs="Times New Roman"/>
          <w:b w:val="0"/>
          <w:bCs/>
          <w:sz w:val="24"/>
          <w:szCs w:val="24"/>
        </w:rPr>
        <w:t xml:space="preserve"> муниципальной программы</w:t>
      </w:r>
      <w:r w:rsidR="00926553" w:rsidRPr="00222366">
        <w:rPr>
          <w:rFonts w:ascii="Times New Roman" w:hAnsi="Times New Roman" w:cs="Times New Roman"/>
          <w:b w:val="0"/>
          <w:bCs/>
          <w:sz w:val="24"/>
          <w:szCs w:val="24"/>
        </w:rPr>
        <w:t xml:space="preserve"> </w:t>
      </w:r>
      <w:r w:rsidRPr="00222366">
        <w:rPr>
          <w:rFonts w:ascii="Times New Roman" w:hAnsi="Times New Roman" w:cs="Times New Roman"/>
          <w:b w:val="0"/>
          <w:bCs/>
          <w:sz w:val="24"/>
          <w:szCs w:val="24"/>
        </w:rPr>
        <w:t>«</w:t>
      </w:r>
      <w:r w:rsidR="002E65FF" w:rsidRPr="00222366">
        <w:rPr>
          <w:rFonts w:ascii="Times New Roman" w:hAnsi="Times New Roman" w:cs="Times New Roman"/>
          <w:b w:val="0"/>
          <w:bCs/>
          <w:sz w:val="24"/>
          <w:szCs w:val="24"/>
        </w:rPr>
        <w:t>Ф</w:t>
      </w:r>
      <w:r w:rsidR="00A24095" w:rsidRPr="00222366">
        <w:rPr>
          <w:rFonts w:ascii="Times New Roman" w:hAnsi="Times New Roman" w:cs="Times New Roman"/>
          <w:b w:val="0"/>
          <w:bCs/>
          <w:sz w:val="24"/>
          <w:szCs w:val="24"/>
        </w:rPr>
        <w:t>ормирование</w:t>
      </w:r>
      <w:r w:rsidR="002E65FF" w:rsidRPr="00222366">
        <w:rPr>
          <w:rFonts w:ascii="Times New Roman" w:hAnsi="Times New Roman" w:cs="Times New Roman"/>
          <w:b w:val="0"/>
          <w:bCs/>
          <w:sz w:val="24"/>
          <w:szCs w:val="24"/>
        </w:rPr>
        <w:t xml:space="preserve"> </w:t>
      </w:r>
      <w:r w:rsidR="00A24095" w:rsidRPr="00222366">
        <w:rPr>
          <w:rFonts w:ascii="Times New Roman" w:hAnsi="Times New Roman" w:cs="Times New Roman"/>
          <w:b w:val="0"/>
          <w:bCs/>
          <w:sz w:val="24"/>
          <w:szCs w:val="24"/>
        </w:rPr>
        <w:t>благоприятного социального климата в ЗАТО Северск</w:t>
      </w:r>
      <w:r w:rsidRPr="00222366">
        <w:rPr>
          <w:rFonts w:ascii="Times New Roman" w:hAnsi="Times New Roman" w:cs="Times New Roman"/>
          <w:b w:val="0"/>
          <w:bCs/>
          <w:sz w:val="24"/>
          <w:szCs w:val="24"/>
        </w:rPr>
        <w:t>»</w:t>
      </w:r>
      <w:r w:rsidR="002C4DE6" w:rsidRPr="00222366">
        <w:rPr>
          <w:rFonts w:ascii="Times New Roman" w:hAnsi="Times New Roman" w:cs="Times New Roman"/>
          <w:b w:val="0"/>
          <w:bCs/>
          <w:sz w:val="24"/>
          <w:szCs w:val="24"/>
        </w:rPr>
        <w:t xml:space="preserve"> </w:t>
      </w:r>
    </w:p>
    <w:p w14:paraId="0ADE6A14" w14:textId="77777777" w:rsidR="00A24095" w:rsidRPr="00222366" w:rsidRDefault="00A24095">
      <w:pPr>
        <w:pStyle w:val="ConsPlusNormal"/>
        <w:jc w:val="right"/>
        <w:rPr>
          <w:rFonts w:ascii="Times New Roman" w:hAnsi="Times New Roman" w:cs="Times New Roman"/>
          <w:sz w:val="24"/>
          <w:szCs w:val="24"/>
        </w:rPr>
      </w:pPr>
      <w:r w:rsidRPr="00222366">
        <w:rPr>
          <w:rFonts w:ascii="Times New Roman" w:hAnsi="Times New Roman" w:cs="Times New Roman"/>
          <w:sz w:val="24"/>
          <w:szCs w:val="24"/>
        </w:rPr>
        <w:t>Таблица 2</w:t>
      </w:r>
    </w:p>
    <w:tbl>
      <w:tblPr>
        <w:tblW w:w="5000" w:type="pct"/>
        <w:tblLook w:val="04A0" w:firstRow="1" w:lastRow="0" w:firstColumn="1" w:lastColumn="0" w:noHBand="0" w:noVBand="1"/>
      </w:tblPr>
      <w:tblGrid>
        <w:gridCol w:w="616"/>
        <w:gridCol w:w="2209"/>
        <w:gridCol w:w="767"/>
        <w:gridCol w:w="1218"/>
        <w:gridCol w:w="1072"/>
        <w:gridCol w:w="1172"/>
        <w:gridCol w:w="997"/>
        <w:gridCol w:w="1289"/>
        <w:gridCol w:w="1633"/>
        <w:gridCol w:w="2396"/>
        <w:gridCol w:w="1191"/>
      </w:tblGrid>
      <w:tr w:rsidR="0046084F" w:rsidRPr="00222366" w14:paraId="40ABFD2C" w14:textId="77777777" w:rsidTr="0046084F">
        <w:trPr>
          <w:trHeight w:val="899"/>
        </w:trPr>
        <w:tc>
          <w:tcPr>
            <w:tcW w:w="21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0BD6E44"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п/п</w:t>
            </w:r>
          </w:p>
        </w:tc>
        <w:tc>
          <w:tcPr>
            <w:tcW w:w="75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E3C0BEE" w14:textId="2B167FA8" w:rsidR="002E65FF" w:rsidRPr="00222366" w:rsidRDefault="002E65FF" w:rsidP="008B39A8">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Наименование подпрограммы, задачи подпрограммы, комплекса процессных мероприятий (далее </w:t>
            </w:r>
            <w:r w:rsidR="008B39A8">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 xml:space="preserve"> КПМ), основного мероприятия, мероприятия муниципальной программы</w:t>
            </w:r>
          </w:p>
        </w:tc>
        <w:tc>
          <w:tcPr>
            <w:tcW w:w="26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0A29283"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Срок реали-</w:t>
            </w:r>
            <w:r w:rsidRPr="00222366">
              <w:rPr>
                <w:rFonts w:ascii="Times New Roman" w:eastAsia="Times New Roman" w:hAnsi="Times New Roman" w:cs="Times New Roman"/>
                <w:sz w:val="20"/>
                <w:szCs w:val="20"/>
              </w:rPr>
              <w:br/>
              <w:t xml:space="preserve">зации, </w:t>
            </w:r>
            <w:r w:rsidRPr="00222366">
              <w:rPr>
                <w:rFonts w:ascii="Times New Roman" w:eastAsia="Times New Roman" w:hAnsi="Times New Roman" w:cs="Times New Roman"/>
                <w:sz w:val="20"/>
                <w:szCs w:val="20"/>
              </w:rPr>
              <w:br/>
              <w:t>год</w:t>
            </w:r>
          </w:p>
        </w:tc>
        <w:tc>
          <w:tcPr>
            <w:tcW w:w="41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7DB7864"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Объем финансиро-</w:t>
            </w:r>
            <w:r w:rsidRPr="00222366">
              <w:rPr>
                <w:rFonts w:ascii="Times New Roman" w:eastAsia="Times New Roman" w:hAnsi="Times New Roman" w:cs="Times New Roman"/>
                <w:sz w:val="20"/>
                <w:szCs w:val="20"/>
              </w:rPr>
              <w:br/>
              <w:t>вания, тыс. руб.</w:t>
            </w:r>
          </w:p>
        </w:tc>
        <w:tc>
          <w:tcPr>
            <w:tcW w:w="1555" w:type="pct"/>
            <w:gridSpan w:val="4"/>
            <w:tcBorders>
              <w:top w:val="single" w:sz="4" w:space="0" w:color="auto"/>
              <w:left w:val="nil"/>
              <w:bottom w:val="single" w:sz="4" w:space="0" w:color="auto"/>
              <w:right w:val="single" w:sz="4" w:space="0" w:color="auto"/>
            </w:tcBorders>
            <w:shd w:val="clear" w:color="auto" w:fill="auto"/>
            <w:hideMark/>
          </w:tcPr>
          <w:p w14:paraId="79A67522"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 том числе за счет средств</w:t>
            </w:r>
          </w:p>
        </w:tc>
        <w:tc>
          <w:tcPr>
            <w:tcW w:w="56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1E88D45"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Участники подпрограммы, участники мероприятия</w:t>
            </w:r>
          </w:p>
        </w:tc>
        <w:tc>
          <w:tcPr>
            <w:tcW w:w="1232" w:type="pct"/>
            <w:gridSpan w:val="2"/>
            <w:tcBorders>
              <w:top w:val="single" w:sz="4" w:space="0" w:color="auto"/>
              <w:left w:val="nil"/>
              <w:bottom w:val="single" w:sz="4" w:space="0" w:color="auto"/>
              <w:right w:val="single" w:sz="4" w:space="0" w:color="auto"/>
            </w:tcBorders>
            <w:shd w:val="clear" w:color="auto" w:fill="auto"/>
            <w:hideMark/>
          </w:tcPr>
          <w:p w14:paraId="5180438B"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46084F" w:rsidRPr="00222366" w14:paraId="58FD55A4" w14:textId="77777777" w:rsidTr="0046084F">
        <w:trPr>
          <w:trHeight w:val="1719"/>
        </w:trPr>
        <w:tc>
          <w:tcPr>
            <w:tcW w:w="212" w:type="pct"/>
            <w:vMerge/>
            <w:tcBorders>
              <w:top w:val="single" w:sz="4" w:space="0" w:color="auto"/>
              <w:left w:val="single" w:sz="4" w:space="0" w:color="auto"/>
              <w:bottom w:val="single" w:sz="4" w:space="0" w:color="auto"/>
              <w:right w:val="single" w:sz="4" w:space="0" w:color="auto"/>
            </w:tcBorders>
            <w:vAlign w:val="center"/>
            <w:hideMark/>
          </w:tcPr>
          <w:p w14:paraId="211C4B04" w14:textId="77777777" w:rsidR="002E65FF" w:rsidRPr="00222366" w:rsidRDefault="002E65FF" w:rsidP="002E65FF">
            <w:pPr>
              <w:spacing w:after="0" w:line="240" w:lineRule="auto"/>
              <w:rPr>
                <w:rFonts w:ascii="Times New Roman" w:eastAsia="Times New Roman" w:hAnsi="Times New Roman" w:cs="Times New Roman"/>
                <w:sz w:val="20"/>
                <w:szCs w:val="20"/>
              </w:rPr>
            </w:pPr>
          </w:p>
        </w:tc>
        <w:tc>
          <w:tcPr>
            <w:tcW w:w="759" w:type="pct"/>
            <w:vMerge/>
            <w:tcBorders>
              <w:top w:val="single" w:sz="4" w:space="0" w:color="auto"/>
              <w:left w:val="single" w:sz="4" w:space="0" w:color="auto"/>
              <w:bottom w:val="single" w:sz="4" w:space="0" w:color="auto"/>
              <w:right w:val="single" w:sz="4" w:space="0" w:color="auto"/>
            </w:tcBorders>
            <w:vAlign w:val="center"/>
            <w:hideMark/>
          </w:tcPr>
          <w:p w14:paraId="55769D9C" w14:textId="77777777" w:rsidR="002E65FF" w:rsidRPr="00222366" w:rsidRDefault="002E65FF" w:rsidP="002E65FF">
            <w:pPr>
              <w:spacing w:after="0" w:line="240" w:lineRule="auto"/>
              <w:rPr>
                <w:rFonts w:ascii="Times New Roman" w:eastAsia="Times New Roman" w:hAnsi="Times New Roman" w:cs="Times New Roman"/>
                <w:sz w:val="20"/>
                <w:szCs w:val="20"/>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42895C9D" w14:textId="77777777" w:rsidR="002E65FF" w:rsidRPr="00222366" w:rsidRDefault="002E65FF" w:rsidP="002E65FF">
            <w:pPr>
              <w:spacing w:after="0" w:line="240" w:lineRule="auto"/>
              <w:rPr>
                <w:rFonts w:ascii="Times New Roman" w:eastAsia="Times New Roman" w:hAnsi="Times New Roman" w:cs="Times New Roman"/>
                <w:sz w:val="20"/>
                <w:szCs w:val="20"/>
              </w:rPr>
            </w:pPr>
          </w:p>
        </w:tc>
        <w:tc>
          <w:tcPr>
            <w:tcW w:w="418" w:type="pct"/>
            <w:vMerge/>
            <w:tcBorders>
              <w:top w:val="single" w:sz="4" w:space="0" w:color="auto"/>
              <w:left w:val="single" w:sz="4" w:space="0" w:color="auto"/>
              <w:bottom w:val="single" w:sz="4" w:space="0" w:color="auto"/>
              <w:right w:val="single" w:sz="4" w:space="0" w:color="auto"/>
            </w:tcBorders>
            <w:vAlign w:val="center"/>
            <w:hideMark/>
          </w:tcPr>
          <w:p w14:paraId="2AB2BEF0" w14:textId="77777777" w:rsidR="002E65FF" w:rsidRPr="00222366" w:rsidRDefault="002E65FF" w:rsidP="002E65FF">
            <w:pPr>
              <w:spacing w:after="0" w:line="240" w:lineRule="auto"/>
              <w:rPr>
                <w:rFonts w:ascii="Times New Roman" w:eastAsia="Times New Roman" w:hAnsi="Times New Roman" w:cs="Times New Roman"/>
                <w:sz w:val="20"/>
                <w:szCs w:val="20"/>
              </w:rPr>
            </w:pPr>
          </w:p>
        </w:tc>
        <w:tc>
          <w:tcPr>
            <w:tcW w:w="368" w:type="pct"/>
            <w:tcBorders>
              <w:top w:val="nil"/>
              <w:left w:val="nil"/>
              <w:bottom w:val="single" w:sz="4" w:space="0" w:color="auto"/>
              <w:right w:val="single" w:sz="4" w:space="0" w:color="auto"/>
            </w:tcBorders>
            <w:shd w:val="clear" w:color="auto" w:fill="auto"/>
            <w:hideMark/>
          </w:tcPr>
          <w:p w14:paraId="2653D71A"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федераль-</w:t>
            </w:r>
            <w:r w:rsidRPr="00222366">
              <w:rPr>
                <w:rFonts w:ascii="Times New Roman" w:eastAsia="Times New Roman" w:hAnsi="Times New Roman" w:cs="Times New Roman"/>
                <w:sz w:val="20"/>
                <w:szCs w:val="20"/>
              </w:rPr>
              <w:br/>
              <w:t>ного бюджета (по согласо-</w:t>
            </w:r>
            <w:r w:rsidRPr="00222366">
              <w:rPr>
                <w:rFonts w:ascii="Times New Roman" w:eastAsia="Times New Roman" w:hAnsi="Times New Roman" w:cs="Times New Roman"/>
                <w:sz w:val="20"/>
                <w:szCs w:val="20"/>
              </w:rPr>
              <w:br/>
              <w:t>ванию (прогноз)</w:t>
            </w:r>
          </w:p>
        </w:tc>
        <w:tc>
          <w:tcPr>
            <w:tcW w:w="402" w:type="pct"/>
            <w:tcBorders>
              <w:top w:val="nil"/>
              <w:left w:val="nil"/>
              <w:bottom w:val="single" w:sz="4" w:space="0" w:color="auto"/>
              <w:right w:val="single" w:sz="4" w:space="0" w:color="auto"/>
            </w:tcBorders>
            <w:shd w:val="clear" w:color="auto" w:fill="auto"/>
            <w:hideMark/>
          </w:tcPr>
          <w:p w14:paraId="796FD915"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областного бюджета (по согласо-</w:t>
            </w:r>
            <w:r w:rsidRPr="00222366">
              <w:rPr>
                <w:rFonts w:ascii="Times New Roman" w:eastAsia="Times New Roman" w:hAnsi="Times New Roman" w:cs="Times New Roman"/>
                <w:sz w:val="20"/>
                <w:szCs w:val="20"/>
              </w:rPr>
              <w:br/>
              <w:t>ванию (прогноз)</w:t>
            </w:r>
          </w:p>
        </w:tc>
        <w:tc>
          <w:tcPr>
            <w:tcW w:w="342" w:type="pct"/>
            <w:tcBorders>
              <w:top w:val="nil"/>
              <w:left w:val="nil"/>
              <w:bottom w:val="single" w:sz="4" w:space="0" w:color="auto"/>
              <w:right w:val="single" w:sz="4" w:space="0" w:color="auto"/>
            </w:tcBorders>
            <w:shd w:val="clear" w:color="auto" w:fill="auto"/>
            <w:hideMark/>
          </w:tcPr>
          <w:p w14:paraId="52E7F643"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местного бюджета</w:t>
            </w:r>
          </w:p>
        </w:tc>
        <w:tc>
          <w:tcPr>
            <w:tcW w:w="442" w:type="pct"/>
            <w:tcBorders>
              <w:top w:val="nil"/>
              <w:left w:val="nil"/>
              <w:bottom w:val="single" w:sz="4" w:space="0" w:color="auto"/>
              <w:right w:val="single" w:sz="4" w:space="0" w:color="auto"/>
            </w:tcBorders>
            <w:shd w:val="clear" w:color="auto" w:fill="auto"/>
            <w:hideMark/>
          </w:tcPr>
          <w:p w14:paraId="27DF3717"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внебюд-</w:t>
            </w:r>
            <w:r w:rsidRPr="00222366">
              <w:rPr>
                <w:rFonts w:ascii="Times New Roman" w:eastAsia="Times New Roman" w:hAnsi="Times New Roman" w:cs="Times New Roman"/>
                <w:sz w:val="20"/>
                <w:szCs w:val="20"/>
              </w:rPr>
              <w:br/>
              <w:t>жетных источников (по согласо-</w:t>
            </w:r>
            <w:r w:rsidRPr="00222366">
              <w:rPr>
                <w:rFonts w:ascii="Times New Roman" w:eastAsia="Times New Roman" w:hAnsi="Times New Roman" w:cs="Times New Roman"/>
                <w:sz w:val="20"/>
                <w:szCs w:val="20"/>
              </w:rPr>
              <w:br/>
              <w:t>ванию (прогноз)</w:t>
            </w:r>
          </w:p>
        </w:tc>
        <w:tc>
          <w:tcPr>
            <w:tcW w:w="561" w:type="pct"/>
            <w:vMerge/>
            <w:tcBorders>
              <w:top w:val="single" w:sz="4" w:space="0" w:color="auto"/>
              <w:left w:val="single" w:sz="4" w:space="0" w:color="auto"/>
              <w:bottom w:val="single" w:sz="4" w:space="0" w:color="auto"/>
              <w:right w:val="single" w:sz="4" w:space="0" w:color="auto"/>
            </w:tcBorders>
            <w:vAlign w:val="center"/>
            <w:hideMark/>
          </w:tcPr>
          <w:p w14:paraId="39514386" w14:textId="77777777" w:rsidR="002E65FF" w:rsidRPr="00222366" w:rsidRDefault="002E65FF" w:rsidP="002E65FF">
            <w:pPr>
              <w:spacing w:after="0" w:line="240" w:lineRule="auto"/>
              <w:rPr>
                <w:rFonts w:ascii="Times New Roman" w:eastAsia="Times New Roman" w:hAnsi="Times New Roman" w:cs="Times New Roman"/>
                <w:sz w:val="20"/>
                <w:szCs w:val="20"/>
              </w:rPr>
            </w:pPr>
          </w:p>
        </w:tc>
        <w:tc>
          <w:tcPr>
            <w:tcW w:w="823" w:type="pct"/>
            <w:tcBorders>
              <w:top w:val="nil"/>
              <w:left w:val="nil"/>
              <w:bottom w:val="single" w:sz="4" w:space="0" w:color="auto"/>
              <w:right w:val="single" w:sz="4" w:space="0" w:color="auto"/>
            </w:tcBorders>
            <w:shd w:val="clear" w:color="auto" w:fill="auto"/>
            <w:hideMark/>
          </w:tcPr>
          <w:p w14:paraId="7D98412B"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наименование и единица измерения</w:t>
            </w:r>
          </w:p>
        </w:tc>
        <w:tc>
          <w:tcPr>
            <w:tcW w:w="409" w:type="pct"/>
            <w:tcBorders>
              <w:top w:val="nil"/>
              <w:left w:val="nil"/>
              <w:bottom w:val="single" w:sz="4" w:space="0" w:color="auto"/>
              <w:right w:val="single" w:sz="4" w:space="0" w:color="auto"/>
            </w:tcBorders>
            <w:shd w:val="clear" w:color="auto" w:fill="auto"/>
            <w:hideMark/>
          </w:tcPr>
          <w:p w14:paraId="4B872F81" w14:textId="77777777" w:rsidR="002E65FF"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значения по годам реализации</w:t>
            </w:r>
          </w:p>
          <w:p w14:paraId="5509187D" w14:textId="409179FF" w:rsidR="00645C0B" w:rsidRPr="00222366" w:rsidRDefault="00645C0B" w:rsidP="002E65FF">
            <w:pPr>
              <w:spacing w:after="0" w:line="240" w:lineRule="auto"/>
              <w:jc w:val="center"/>
              <w:rPr>
                <w:rFonts w:ascii="Times New Roman" w:eastAsia="Times New Roman" w:hAnsi="Times New Roman" w:cs="Times New Roman"/>
                <w:sz w:val="20"/>
                <w:szCs w:val="20"/>
              </w:rPr>
            </w:pPr>
          </w:p>
        </w:tc>
      </w:tr>
    </w:tbl>
    <w:p w14:paraId="003D236E" w14:textId="77777777" w:rsidR="0046084F" w:rsidRPr="0046084F" w:rsidRDefault="0046084F" w:rsidP="0046084F">
      <w:pPr>
        <w:spacing w:after="0"/>
        <w:rPr>
          <w:sz w:val="2"/>
          <w:szCs w:val="2"/>
        </w:rPr>
      </w:pPr>
    </w:p>
    <w:tbl>
      <w:tblPr>
        <w:tblW w:w="5000" w:type="pct"/>
        <w:tblLook w:val="04A0" w:firstRow="1" w:lastRow="0" w:firstColumn="1" w:lastColumn="0" w:noHBand="0" w:noVBand="1"/>
      </w:tblPr>
      <w:tblGrid>
        <w:gridCol w:w="616"/>
        <w:gridCol w:w="2210"/>
        <w:gridCol w:w="766"/>
        <w:gridCol w:w="1217"/>
        <w:gridCol w:w="1072"/>
        <w:gridCol w:w="1171"/>
        <w:gridCol w:w="996"/>
        <w:gridCol w:w="1258"/>
        <w:gridCol w:w="1663"/>
        <w:gridCol w:w="2397"/>
        <w:gridCol w:w="1194"/>
      </w:tblGrid>
      <w:tr w:rsidR="0046084F" w:rsidRPr="00222366" w14:paraId="422B7213" w14:textId="77777777" w:rsidTr="0046084F">
        <w:trPr>
          <w:trHeight w:val="273"/>
          <w:tblHeader/>
        </w:trPr>
        <w:tc>
          <w:tcPr>
            <w:tcW w:w="212" w:type="pct"/>
            <w:tcBorders>
              <w:top w:val="single" w:sz="4" w:space="0" w:color="auto"/>
              <w:left w:val="single" w:sz="4" w:space="0" w:color="auto"/>
              <w:bottom w:val="single" w:sz="4" w:space="0" w:color="auto"/>
              <w:right w:val="single" w:sz="4" w:space="0" w:color="auto"/>
            </w:tcBorders>
            <w:shd w:val="clear" w:color="auto" w:fill="auto"/>
            <w:hideMark/>
          </w:tcPr>
          <w:p w14:paraId="09CB5371"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bookmarkStart w:id="7" w:name="_Hlk178597898"/>
            <w:r w:rsidRPr="00222366">
              <w:rPr>
                <w:rFonts w:ascii="Times New Roman" w:eastAsia="Times New Roman" w:hAnsi="Times New Roman" w:cs="Times New Roman"/>
                <w:sz w:val="20"/>
                <w:szCs w:val="20"/>
              </w:rPr>
              <w:t>1</w:t>
            </w:r>
          </w:p>
        </w:tc>
        <w:tc>
          <w:tcPr>
            <w:tcW w:w="759" w:type="pct"/>
            <w:tcBorders>
              <w:top w:val="single" w:sz="4" w:space="0" w:color="auto"/>
              <w:left w:val="nil"/>
              <w:bottom w:val="single" w:sz="4" w:space="0" w:color="auto"/>
              <w:right w:val="single" w:sz="4" w:space="0" w:color="auto"/>
            </w:tcBorders>
            <w:shd w:val="clear" w:color="auto" w:fill="auto"/>
            <w:hideMark/>
          </w:tcPr>
          <w:p w14:paraId="584CC7E0"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w:t>
            </w:r>
          </w:p>
        </w:tc>
        <w:tc>
          <w:tcPr>
            <w:tcW w:w="263" w:type="pct"/>
            <w:tcBorders>
              <w:top w:val="single" w:sz="4" w:space="0" w:color="auto"/>
              <w:left w:val="nil"/>
              <w:bottom w:val="single" w:sz="4" w:space="0" w:color="auto"/>
              <w:right w:val="single" w:sz="4" w:space="0" w:color="auto"/>
            </w:tcBorders>
            <w:shd w:val="clear" w:color="auto" w:fill="auto"/>
            <w:hideMark/>
          </w:tcPr>
          <w:p w14:paraId="149CD490"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3</w:t>
            </w:r>
          </w:p>
        </w:tc>
        <w:tc>
          <w:tcPr>
            <w:tcW w:w="418" w:type="pct"/>
            <w:tcBorders>
              <w:top w:val="single" w:sz="4" w:space="0" w:color="auto"/>
              <w:left w:val="nil"/>
              <w:bottom w:val="single" w:sz="4" w:space="0" w:color="auto"/>
              <w:right w:val="single" w:sz="4" w:space="0" w:color="auto"/>
            </w:tcBorders>
            <w:shd w:val="clear" w:color="auto" w:fill="auto"/>
            <w:hideMark/>
          </w:tcPr>
          <w:p w14:paraId="5F935946"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4</w:t>
            </w:r>
          </w:p>
        </w:tc>
        <w:tc>
          <w:tcPr>
            <w:tcW w:w="368" w:type="pct"/>
            <w:tcBorders>
              <w:top w:val="single" w:sz="4" w:space="0" w:color="auto"/>
              <w:left w:val="nil"/>
              <w:bottom w:val="single" w:sz="4" w:space="0" w:color="auto"/>
              <w:right w:val="single" w:sz="4" w:space="0" w:color="auto"/>
            </w:tcBorders>
            <w:shd w:val="clear" w:color="auto" w:fill="auto"/>
            <w:hideMark/>
          </w:tcPr>
          <w:p w14:paraId="32D4BEC7"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5</w:t>
            </w:r>
          </w:p>
        </w:tc>
        <w:tc>
          <w:tcPr>
            <w:tcW w:w="402" w:type="pct"/>
            <w:tcBorders>
              <w:top w:val="single" w:sz="4" w:space="0" w:color="auto"/>
              <w:left w:val="nil"/>
              <w:bottom w:val="single" w:sz="4" w:space="0" w:color="auto"/>
              <w:right w:val="single" w:sz="4" w:space="0" w:color="auto"/>
            </w:tcBorders>
            <w:shd w:val="clear" w:color="auto" w:fill="auto"/>
            <w:hideMark/>
          </w:tcPr>
          <w:p w14:paraId="26A7A4CC"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6</w:t>
            </w:r>
          </w:p>
        </w:tc>
        <w:tc>
          <w:tcPr>
            <w:tcW w:w="342" w:type="pct"/>
            <w:tcBorders>
              <w:top w:val="single" w:sz="4" w:space="0" w:color="auto"/>
              <w:left w:val="nil"/>
              <w:bottom w:val="single" w:sz="4" w:space="0" w:color="auto"/>
              <w:right w:val="single" w:sz="4" w:space="0" w:color="auto"/>
            </w:tcBorders>
            <w:shd w:val="clear" w:color="auto" w:fill="auto"/>
            <w:hideMark/>
          </w:tcPr>
          <w:p w14:paraId="0869EB0C"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7</w:t>
            </w:r>
          </w:p>
        </w:tc>
        <w:tc>
          <w:tcPr>
            <w:tcW w:w="432" w:type="pct"/>
            <w:tcBorders>
              <w:top w:val="single" w:sz="4" w:space="0" w:color="auto"/>
              <w:left w:val="nil"/>
              <w:bottom w:val="single" w:sz="4" w:space="0" w:color="auto"/>
              <w:right w:val="single" w:sz="4" w:space="0" w:color="auto"/>
            </w:tcBorders>
            <w:shd w:val="clear" w:color="auto" w:fill="auto"/>
            <w:hideMark/>
          </w:tcPr>
          <w:p w14:paraId="626AE308"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8</w:t>
            </w:r>
          </w:p>
        </w:tc>
        <w:tc>
          <w:tcPr>
            <w:tcW w:w="571" w:type="pct"/>
            <w:tcBorders>
              <w:top w:val="single" w:sz="4" w:space="0" w:color="auto"/>
              <w:left w:val="nil"/>
              <w:bottom w:val="single" w:sz="4" w:space="0" w:color="auto"/>
              <w:right w:val="single" w:sz="4" w:space="0" w:color="auto"/>
            </w:tcBorders>
            <w:shd w:val="clear" w:color="auto" w:fill="auto"/>
            <w:hideMark/>
          </w:tcPr>
          <w:p w14:paraId="3994822C"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9</w:t>
            </w:r>
          </w:p>
        </w:tc>
        <w:tc>
          <w:tcPr>
            <w:tcW w:w="823" w:type="pct"/>
            <w:tcBorders>
              <w:top w:val="single" w:sz="4" w:space="0" w:color="auto"/>
              <w:left w:val="nil"/>
              <w:bottom w:val="single" w:sz="4" w:space="0" w:color="auto"/>
              <w:right w:val="single" w:sz="4" w:space="0" w:color="auto"/>
            </w:tcBorders>
            <w:shd w:val="clear" w:color="auto" w:fill="auto"/>
            <w:hideMark/>
          </w:tcPr>
          <w:p w14:paraId="1152AAC7"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10</w:t>
            </w:r>
          </w:p>
        </w:tc>
        <w:tc>
          <w:tcPr>
            <w:tcW w:w="409" w:type="pct"/>
            <w:tcBorders>
              <w:top w:val="single" w:sz="4" w:space="0" w:color="auto"/>
              <w:left w:val="nil"/>
              <w:bottom w:val="single" w:sz="4" w:space="0" w:color="auto"/>
              <w:right w:val="single" w:sz="4" w:space="0" w:color="auto"/>
            </w:tcBorders>
            <w:shd w:val="clear" w:color="auto" w:fill="auto"/>
            <w:hideMark/>
          </w:tcPr>
          <w:p w14:paraId="2B6E5123"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r>
      <w:bookmarkEnd w:id="7"/>
      <w:tr w:rsidR="002E65FF" w:rsidRPr="00222366" w14:paraId="03E652A9" w14:textId="77777777" w:rsidTr="0046084F">
        <w:trPr>
          <w:trHeight w:val="409"/>
        </w:trPr>
        <w:tc>
          <w:tcPr>
            <w:tcW w:w="212" w:type="pct"/>
            <w:tcBorders>
              <w:top w:val="nil"/>
              <w:left w:val="single" w:sz="4" w:space="0" w:color="auto"/>
              <w:bottom w:val="single" w:sz="4" w:space="0" w:color="auto"/>
              <w:right w:val="single" w:sz="4" w:space="0" w:color="auto"/>
            </w:tcBorders>
            <w:shd w:val="clear" w:color="auto" w:fill="auto"/>
            <w:hideMark/>
          </w:tcPr>
          <w:p w14:paraId="17C40BE3"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1.</w:t>
            </w:r>
          </w:p>
        </w:tc>
        <w:tc>
          <w:tcPr>
            <w:tcW w:w="4788" w:type="pct"/>
            <w:gridSpan w:val="10"/>
            <w:tcBorders>
              <w:top w:val="single" w:sz="4" w:space="0" w:color="auto"/>
              <w:left w:val="nil"/>
              <w:bottom w:val="single" w:sz="4" w:space="0" w:color="auto"/>
              <w:right w:val="single" w:sz="4" w:space="0" w:color="auto"/>
            </w:tcBorders>
            <w:shd w:val="clear" w:color="auto" w:fill="auto"/>
            <w:hideMark/>
          </w:tcPr>
          <w:p w14:paraId="5708B3CB" w14:textId="599386E3" w:rsidR="00C5670A" w:rsidRPr="00222366" w:rsidRDefault="002E65FF" w:rsidP="00C5670A">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Задача 1 </w:t>
            </w:r>
            <w:r w:rsidR="003204A1"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Повышение уровня доступности муниципальных объектов социальной инфраструктуры</w:t>
            </w:r>
            <w:r w:rsidR="003204A1"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 xml:space="preserve"> подпрограммы 2</w:t>
            </w:r>
          </w:p>
        </w:tc>
      </w:tr>
      <w:tr w:rsidR="0046084F" w:rsidRPr="00222366" w14:paraId="066FBE42" w14:textId="77777777" w:rsidTr="0046084F">
        <w:trPr>
          <w:trHeight w:val="377"/>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35FDBDB1"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1.1</w:t>
            </w:r>
          </w:p>
        </w:tc>
        <w:tc>
          <w:tcPr>
            <w:tcW w:w="759" w:type="pct"/>
            <w:vMerge w:val="restart"/>
            <w:tcBorders>
              <w:top w:val="nil"/>
              <w:left w:val="single" w:sz="4" w:space="0" w:color="auto"/>
              <w:bottom w:val="single" w:sz="4" w:space="0" w:color="auto"/>
              <w:right w:val="single" w:sz="4" w:space="0" w:color="auto"/>
            </w:tcBorders>
            <w:shd w:val="clear" w:color="auto" w:fill="auto"/>
            <w:hideMark/>
          </w:tcPr>
          <w:p w14:paraId="6262EDCA" w14:textId="6ECECC6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Основное мероприятие. Адаптация</w:t>
            </w:r>
            <w:r w:rsidR="00C5670A" w:rsidRPr="00222366">
              <w:rPr>
                <w:rFonts w:ascii="Times New Roman" w:eastAsia="Times New Roman" w:hAnsi="Times New Roman" w:cs="Times New Roman"/>
                <w:sz w:val="20"/>
                <w:szCs w:val="20"/>
              </w:rPr>
              <w:t xml:space="preserve"> </w:t>
            </w:r>
            <w:r w:rsidRPr="00222366">
              <w:rPr>
                <w:rFonts w:ascii="Times New Roman" w:eastAsia="Times New Roman" w:hAnsi="Times New Roman" w:cs="Times New Roman"/>
                <w:sz w:val="20"/>
                <w:szCs w:val="20"/>
              </w:rPr>
              <w:t>муниципальных учреждений социальной инфраструктуры для беспрепятственного доступа инвалидов и маломобильных групп населения, в т.ч.:</w:t>
            </w:r>
          </w:p>
        </w:tc>
        <w:tc>
          <w:tcPr>
            <w:tcW w:w="263" w:type="pct"/>
            <w:tcBorders>
              <w:top w:val="nil"/>
              <w:left w:val="nil"/>
              <w:bottom w:val="single" w:sz="4" w:space="0" w:color="auto"/>
              <w:right w:val="single" w:sz="4" w:space="0" w:color="auto"/>
            </w:tcBorders>
            <w:shd w:val="clear" w:color="auto" w:fill="auto"/>
            <w:hideMark/>
          </w:tcPr>
          <w:p w14:paraId="08494AF5"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Всего</w:t>
            </w:r>
          </w:p>
        </w:tc>
        <w:tc>
          <w:tcPr>
            <w:tcW w:w="418" w:type="pct"/>
            <w:tcBorders>
              <w:top w:val="nil"/>
              <w:left w:val="nil"/>
              <w:bottom w:val="single" w:sz="4" w:space="0" w:color="auto"/>
              <w:right w:val="single" w:sz="4" w:space="0" w:color="auto"/>
            </w:tcBorders>
            <w:shd w:val="clear" w:color="auto" w:fill="auto"/>
            <w:hideMark/>
          </w:tcPr>
          <w:p w14:paraId="7ECD540B"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261E2F4C"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6F092F7A"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4E6F565A"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20509E6D"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val="restart"/>
            <w:tcBorders>
              <w:top w:val="nil"/>
              <w:left w:val="single" w:sz="4" w:space="0" w:color="auto"/>
              <w:bottom w:val="single" w:sz="4" w:space="0" w:color="auto"/>
              <w:right w:val="single" w:sz="4" w:space="0" w:color="auto"/>
            </w:tcBorders>
            <w:shd w:val="clear" w:color="auto" w:fill="auto"/>
            <w:hideMark/>
          </w:tcPr>
          <w:p w14:paraId="4FDA8C5F"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 УМСП ФКиС Администрации ЗАТО Северск, Управление культуры, Управление образования</w:t>
            </w:r>
          </w:p>
        </w:tc>
        <w:tc>
          <w:tcPr>
            <w:tcW w:w="823" w:type="pct"/>
            <w:tcBorders>
              <w:top w:val="nil"/>
              <w:left w:val="nil"/>
              <w:bottom w:val="single" w:sz="4" w:space="0" w:color="auto"/>
              <w:right w:val="single" w:sz="4" w:space="0" w:color="auto"/>
            </w:tcBorders>
            <w:shd w:val="clear" w:color="auto" w:fill="auto"/>
            <w:hideMark/>
          </w:tcPr>
          <w:p w14:paraId="0E47EB03"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c>
          <w:tcPr>
            <w:tcW w:w="409" w:type="pct"/>
            <w:tcBorders>
              <w:top w:val="nil"/>
              <w:left w:val="nil"/>
              <w:bottom w:val="single" w:sz="4" w:space="0" w:color="auto"/>
              <w:right w:val="single" w:sz="4" w:space="0" w:color="auto"/>
            </w:tcBorders>
            <w:shd w:val="clear" w:color="auto" w:fill="auto"/>
            <w:hideMark/>
          </w:tcPr>
          <w:p w14:paraId="780F850A"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r>
      <w:tr w:rsidR="0046084F" w:rsidRPr="00222366" w14:paraId="1B7D033D" w14:textId="77777777" w:rsidTr="0046084F">
        <w:trPr>
          <w:trHeight w:val="411"/>
        </w:trPr>
        <w:tc>
          <w:tcPr>
            <w:tcW w:w="212" w:type="pct"/>
            <w:vMerge/>
            <w:tcBorders>
              <w:top w:val="nil"/>
              <w:left w:val="single" w:sz="4" w:space="0" w:color="auto"/>
              <w:bottom w:val="single" w:sz="4" w:space="0" w:color="auto"/>
              <w:right w:val="single" w:sz="4" w:space="0" w:color="auto"/>
            </w:tcBorders>
            <w:vAlign w:val="center"/>
            <w:hideMark/>
          </w:tcPr>
          <w:p w14:paraId="07E29391"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1A43CDE3"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363E3763"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w:t>
            </w:r>
          </w:p>
        </w:tc>
        <w:tc>
          <w:tcPr>
            <w:tcW w:w="418" w:type="pct"/>
            <w:tcBorders>
              <w:top w:val="nil"/>
              <w:left w:val="nil"/>
              <w:bottom w:val="single" w:sz="4" w:space="0" w:color="auto"/>
              <w:right w:val="single" w:sz="4" w:space="0" w:color="auto"/>
            </w:tcBorders>
            <w:shd w:val="clear" w:color="auto" w:fill="auto"/>
            <w:hideMark/>
          </w:tcPr>
          <w:p w14:paraId="0BDF941B"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1B4179B2"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39E669BF"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5773942F"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0808BA13"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51D72D10"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val="restart"/>
            <w:tcBorders>
              <w:top w:val="single" w:sz="4" w:space="0" w:color="auto"/>
              <w:left w:val="nil"/>
              <w:bottom w:val="single" w:sz="4" w:space="0" w:color="auto"/>
              <w:right w:val="single" w:sz="4" w:space="0" w:color="auto"/>
            </w:tcBorders>
            <w:shd w:val="clear" w:color="auto" w:fill="auto"/>
            <w:hideMark/>
          </w:tcPr>
          <w:p w14:paraId="46E8A790" w14:textId="3BE82B74" w:rsidR="00C5670A" w:rsidRPr="00222366" w:rsidRDefault="00380DA9" w:rsidP="002E65F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C5670A" w:rsidRPr="00222366">
              <w:rPr>
                <w:rFonts w:ascii="Times New Roman" w:eastAsia="Times New Roman" w:hAnsi="Times New Roman" w:cs="Times New Roman"/>
                <w:sz w:val="20"/>
                <w:szCs w:val="20"/>
              </w:rPr>
              <w:t>Количество муниципальных учреждений социальной инфраструктуры, в отношении которых проведены мероприятия по обеспечению беспрепятственного доступа, ед</w:t>
            </w:r>
          </w:p>
        </w:tc>
        <w:tc>
          <w:tcPr>
            <w:tcW w:w="409" w:type="pct"/>
            <w:tcBorders>
              <w:top w:val="nil"/>
              <w:left w:val="nil"/>
              <w:bottom w:val="single" w:sz="4" w:space="0" w:color="auto"/>
              <w:right w:val="single" w:sz="4" w:space="0" w:color="auto"/>
            </w:tcBorders>
            <w:shd w:val="clear" w:color="auto" w:fill="auto"/>
            <w:hideMark/>
          </w:tcPr>
          <w:p w14:paraId="6671169A"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2736A67D" w14:textId="77777777" w:rsidTr="0046084F">
        <w:trPr>
          <w:trHeight w:val="459"/>
        </w:trPr>
        <w:tc>
          <w:tcPr>
            <w:tcW w:w="212" w:type="pct"/>
            <w:vMerge/>
            <w:tcBorders>
              <w:top w:val="nil"/>
              <w:left w:val="single" w:sz="4" w:space="0" w:color="auto"/>
              <w:bottom w:val="single" w:sz="4" w:space="0" w:color="auto"/>
              <w:right w:val="single" w:sz="4" w:space="0" w:color="auto"/>
            </w:tcBorders>
            <w:vAlign w:val="center"/>
            <w:hideMark/>
          </w:tcPr>
          <w:p w14:paraId="25F20737"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510B8A78"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42CBEDFE"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w:t>
            </w:r>
          </w:p>
        </w:tc>
        <w:tc>
          <w:tcPr>
            <w:tcW w:w="418" w:type="pct"/>
            <w:tcBorders>
              <w:top w:val="nil"/>
              <w:left w:val="nil"/>
              <w:bottom w:val="single" w:sz="4" w:space="0" w:color="auto"/>
              <w:right w:val="single" w:sz="4" w:space="0" w:color="auto"/>
            </w:tcBorders>
            <w:shd w:val="clear" w:color="auto" w:fill="auto"/>
            <w:hideMark/>
          </w:tcPr>
          <w:p w14:paraId="2475FF4B"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5DCFA7CD"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02654F39"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039CF8D4"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38029C8F"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573CE59E"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tcBorders>
              <w:top w:val="single" w:sz="4" w:space="0" w:color="auto"/>
              <w:left w:val="nil"/>
              <w:bottom w:val="single" w:sz="4" w:space="0" w:color="auto"/>
              <w:right w:val="single" w:sz="4" w:space="0" w:color="auto"/>
            </w:tcBorders>
            <w:shd w:val="clear" w:color="auto" w:fill="auto"/>
          </w:tcPr>
          <w:p w14:paraId="5641BA7C" w14:textId="5F52E0AB" w:rsidR="00C5670A" w:rsidRPr="00222366" w:rsidRDefault="00C5670A" w:rsidP="002E65FF">
            <w:pPr>
              <w:spacing w:after="0" w:line="240" w:lineRule="auto"/>
              <w:rPr>
                <w:rFonts w:ascii="Times New Roman" w:eastAsia="Times New Roman" w:hAnsi="Times New Roman" w:cs="Times New Roman"/>
                <w:sz w:val="20"/>
                <w:szCs w:val="20"/>
              </w:rPr>
            </w:pPr>
          </w:p>
        </w:tc>
        <w:tc>
          <w:tcPr>
            <w:tcW w:w="409" w:type="pct"/>
            <w:tcBorders>
              <w:top w:val="nil"/>
              <w:left w:val="nil"/>
              <w:bottom w:val="single" w:sz="4" w:space="0" w:color="auto"/>
              <w:right w:val="single" w:sz="4" w:space="0" w:color="auto"/>
            </w:tcBorders>
            <w:shd w:val="clear" w:color="auto" w:fill="auto"/>
            <w:hideMark/>
          </w:tcPr>
          <w:p w14:paraId="329C09F4"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5A9F4452" w14:textId="77777777" w:rsidTr="0046084F">
        <w:trPr>
          <w:trHeight w:val="571"/>
        </w:trPr>
        <w:tc>
          <w:tcPr>
            <w:tcW w:w="212" w:type="pct"/>
            <w:vMerge/>
            <w:tcBorders>
              <w:top w:val="nil"/>
              <w:left w:val="single" w:sz="4" w:space="0" w:color="auto"/>
              <w:bottom w:val="single" w:sz="4" w:space="0" w:color="auto"/>
              <w:right w:val="single" w:sz="4" w:space="0" w:color="auto"/>
            </w:tcBorders>
            <w:vAlign w:val="center"/>
            <w:hideMark/>
          </w:tcPr>
          <w:p w14:paraId="769DE2DF"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22158092"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2DF228BF"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w:t>
            </w:r>
          </w:p>
        </w:tc>
        <w:tc>
          <w:tcPr>
            <w:tcW w:w="418" w:type="pct"/>
            <w:tcBorders>
              <w:top w:val="nil"/>
              <w:left w:val="nil"/>
              <w:bottom w:val="single" w:sz="4" w:space="0" w:color="auto"/>
              <w:right w:val="single" w:sz="4" w:space="0" w:color="auto"/>
            </w:tcBorders>
            <w:shd w:val="clear" w:color="auto" w:fill="auto"/>
            <w:hideMark/>
          </w:tcPr>
          <w:p w14:paraId="3E11FAB5"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52CBCAFE"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6F3758EC"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395B5018"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7F1C7405"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019BD2B7"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tcBorders>
              <w:top w:val="single" w:sz="4" w:space="0" w:color="auto"/>
              <w:left w:val="nil"/>
              <w:bottom w:val="single" w:sz="4" w:space="0" w:color="auto"/>
              <w:right w:val="single" w:sz="4" w:space="0" w:color="auto"/>
            </w:tcBorders>
            <w:shd w:val="clear" w:color="auto" w:fill="auto"/>
          </w:tcPr>
          <w:p w14:paraId="51EF635D" w14:textId="0981EABF" w:rsidR="00C5670A" w:rsidRPr="00222366" w:rsidRDefault="00C5670A" w:rsidP="002E65FF">
            <w:pPr>
              <w:spacing w:after="0" w:line="240" w:lineRule="auto"/>
              <w:rPr>
                <w:rFonts w:ascii="Times New Roman" w:eastAsia="Times New Roman" w:hAnsi="Times New Roman" w:cs="Times New Roman"/>
                <w:sz w:val="20"/>
                <w:szCs w:val="20"/>
              </w:rPr>
            </w:pPr>
          </w:p>
        </w:tc>
        <w:tc>
          <w:tcPr>
            <w:tcW w:w="409" w:type="pct"/>
            <w:tcBorders>
              <w:top w:val="nil"/>
              <w:left w:val="nil"/>
              <w:bottom w:val="single" w:sz="4" w:space="0" w:color="auto"/>
              <w:right w:val="single" w:sz="4" w:space="0" w:color="auto"/>
            </w:tcBorders>
            <w:shd w:val="clear" w:color="auto" w:fill="auto"/>
            <w:hideMark/>
          </w:tcPr>
          <w:p w14:paraId="67C3B90E"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481E08ED" w14:textId="77777777" w:rsidTr="0046084F">
        <w:trPr>
          <w:trHeight w:val="545"/>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2B0CEFC2" w14:textId="4AF790CD" w:rsidR="002E65FF" w:rsidRPr="00222366" w:rsidRDefault="004815E4" w:rsidP="002E65F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2E65FF" w:rsidRPr="00222366">
              <w:rPr>
                <w:rFonts w:ascii="Times New Roman" w:eastAsia="Times New Roman" w:hAnsi="Times New Roman" w:cs="Times New Roman"/>
                <w:sz w:val="20"/>
                <w:szCs w:val="20"/>
              </w:rPr>
              <w:t>.1.1</w:t>
            </w:r>
          </w:p>
        </w:tc>
        <w:tc>
          <w:tcPr>
            <w:tcW w:w="759" w:type="pct"/>
            <w:vMerge w:val="restart"/>
            <w:tcBorders>
              <w:top w:val="nil"/>
              <w:left w:val="single" w:sz="4" w:space="0" w:color="auto"/>
              <w:bottom w:val="single" w:sz="4" w:space="0" w:color="auto"/>
              <w:right w:val="single" w:sz="4" w:space="0" w:color="auto"/>
            </w:tcBorders>
            <w:shd w:val="clear" w:color="auto" w:fill="auto"/>
            <w:hideMark/>
          </w:tcPr>
          <w:p w14:paraId="2A56A385"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Создание в образовательных организациях условий для инклюзивного образования детей-инвалидов, в том числе создание </w:t>
            </w:r>
            <w:r w:rsidRPr="00222366">
              <w:rPr>
                <w:rFonts w:ascii="Times New Roman" w:eastAsia="Times New Roman" w:hAnsi="Times New Roman" w:cs="Times New Roman"/>
                <w:sz w:val="20"/>
                <w:szCs w:val="20"/>
              </w:rPr>
              <w:lastRenderedPageBreak/>
              <w:t>универсальной безбарьерной среды для беспрепятственного доступа, и оснащение образовательных организаций специальным оборудованием, в том числе учебным, реабилитационным, компьютерным, и автотранспортом</w:t>
            </w:r>
          </w:p>
        </w:tc>
        <w:tc>
          <w:tcPr>
            <w:tcW w:w="263" w:type="pct"/>
            <w:tcBorders>
              <w:top w:val="nil"/>
              <w:left w:val="nil"/>
              <w:bottom w:val="single" w:sz="4" w:space="0" w:color="auto"/>
              <w:right w:val="single" w:sz="4" w:space="0" w:color="auto"/>
            </w:tcBorders>
            <w:shd w:val="clear" w:color="auto" w:fill="auto"/>
            <w:hideMark/>
          </w:tcPr>
          <w:p w14:paraId="58CBE814"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lastRenderedPageBreak/>
              <w:t>Всего</w:t>
            </w:r>
          </w:p>
        </w:tc>
        <w:tc>
          <w:tcPr>
            <w:tcW w:w="418" w:type="pct"/>
            <w:tcBorders>
              <w:top w:val="nil"/>
              <w:left w:val="nil"/>
              <w:bottom w:val="single" w:sz="4" w:space="0" w:color="auto"/>
              <w:right w:val="single" w:sz="4" w:space="0" w:color="auto"/>
            </w:tcBorders>
            <w:shd w:val="clear" w:color="auto" w:fill="auto"/>
            <w:hideMark/>
          </w:tcPr>
          <w:p w14:paraId="21931B0A"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238104F5"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27A7F8EE"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720598B3"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5BC00DDA"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val="restart"/>
            <w:tcBorders>
              <w:top w:val="nil"/>
              <w:left w:val="single" w:sz="4" w:space="0" w:color="auto"/>
              <w:bottom w:val="single" w:sz="4" w:space="0" w:color="auto"/>
              <w:right w:val="single" w:sz="4" w:space="0" w:color="auto"/>
            </w:tcBorders>
            <w:shd w:val="clear" w:color="auto" w:fill="auto"/>
            <w:hideMark/>
          </w:tcPr>
          <w:p w14:paraId="71E043BA" w14:textId="6A070EDC"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Управление образования</w:t>
            </w:r>
          </w:p>
        </w:tc>
        <w:tc>
          <w:tcPr>
            <w:tcW w:w="823" w:type="pct"/>
            <w:tcBorders>
              <w:top w:val="single" w:sz="4" w:space="0" w:color="auto"/>
              <w:left w:val="nil"/>
              <w:bottom w:val="single" w:sz="4" w:space="0" w:color="auto"/>
              <w:right w:val="single" w:sz="4" w:space="0" w:color="auto"/>
            </w:tcBorders>
            <w:shd w:val="clear" w:color="auto" w:fill="auto"/>
            <w:hideMark/>
          </w:tcPr>
          <w:p w14:paraId="4393271D"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c>
          <w:tcPr>
            <w:tcW w:w="409" w:type="pct"/>
            <w:tcBorders>
              <w:top w:val="nil"/>
              <w:left w:val="nil"/>
              <w:bottom w:val="single" w:sz="4" w:space="0" w:color="auto"/>
              <w:right w:val="single" w:sz="4" w:space="0" w:color="auto"/>
            </w:tcBorders>
            <w:shd w:val="clear" w:color="auto" w:fill="auto"/>
            <w:hideMark/>
          </w:tcPr>
          <w:p w14:paraId="7F5056C7"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r>
      <w:tr w:rsidR="0046084F" w:rsidRPr="00222366" w14:paraId="26C26161" w14:textId="77777777" w:rsidTr="0046084F">
        <w:trPr>
          <w:trHeight w:val="553"/>
        </w:trPr>
        <w:tc>
          <w:tcPr>
            <w:tcW w:w="212" w:type="pct"/>
            <w:vMerge/>
            <w:tcBorders>
              <w:top w:val="nil"/>
              <w:left w:val="single" w:sz="4" w:space="0" w:color="auto"/>
              <w:bottom w:val="single" w:sz="4" w:space="0" w:color="auto"/>
              <w:right w:val="single" w:sz="4" w:space="0" w:color="auto"/>
            </w:tcBorders>
            <w:vAlign w:val="center"/>
            <w:hideMark/>
          </w:tcPr>
          <w:p w14:paraId="43495705"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6F9C3C5F"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57C4F562"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w:t>
            </w:r>
          </w:p>
        </w:tc>
        <w:tc>
          <w:tcPr>
            <w:tcW w:w="418" w:type="pct"/>
            <w:tcBorders>
              <w:top w:val="nil"/>
              <w:left w:val="nil"/>
              <w:bottom w:val="single" w:sz="4" w:space="0" w:color="auto"/>
              <w:right w:val="single" w:sz="4" w:space="0" w:color="auto"/>
            </w:tcBorders>
            <w:shd w:val="clear" w:color="auto" w:fill="auto"/>
            <w:hideMark/>
          </w:tcPr>
          <w:p w14:paraId="3A068798"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278CA7A4"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5A07F4C0"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7E455019"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441ED3EE"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6DB52D3F"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val="restart"/>
            <w:tcBorders>
              <w:top w:val="single" w:sz="4" w:space="0" w:color="auto"/>
              <w:left w:val="nil"/>
              <w:bottom w:val="single" w:sz="4" w:space="0" w:color="auto"/>
              <w:right w:val="single" w:sz="4" w:space="0" w:color="auto"/>
            </w:tcBorders>
            <w:shd w:val="clear" w:color="auto" w:fill="auto"/>
            <w:hideMark/>
          </w:tcPr>
          <w:p w14:paraId="5A95B748" w14:textId="74A5C722" w:rsidR="00C5670A" w:rsidRPr="00222366" w:rsidRDefault="00380DA9" w:rsidP="002E65F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C5670A" w:rsidRPr="00222366">
              <w:rPr>
                <w:rFonts w:ascii="Times New Roman" w:eastAsia="Times New Roman" w:hAnsi="Times New Roman" w:cs="Times New Roman"/>
                <w:sz w:val="20"/>
                <w:szCs w:val="20"/>
              </w:rPr>
              <w:t xml:space="preserve">Количество общеобразовательных организаций, в которых созданы условия для </w:t>
            </w:r>
            <w:r w:rsidR="00C5670A" w:rsidRPr="00222366">
              <w:rPr>
                <w:rFonts w:ascii="Times New Roman" w:eastAsia="Times New Roman" w:hAnsi="Times New Roman" w:cs="Times New Roman"/>
                <w:sz w:val="20"/>
                <w:szCs w:val="20"/>
              </w:rPr>
              <w:lastRenderedPageBreak/>
              <w:t>инклюзивного образования детей-инвалидов, ед</w:t>
            </w:r>
          </w:p>
        </w:tc>
        <w:tc>
          <w:tcPr>
            <w:tcW w:w="409" w:type="pct"/>
            <w:tcBorders>
              <w:top w:val="nil"/>
              <w:left w:val="nil"/>
              <w:bottom w:val="single" w:sz="4" w:space="0" w:color="auto"/>
              <w:right w:val="single" w:sz="4" w:space="0" w:color="auto"/>
            </w:tcBorders>
            <w:shd w:val="clear" w:color="auto" w:fill="auto"/>
            <w:hideMark/>
          </w:tcPr>
          <w:p w14:paraId="3CA5267D"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lastRenderedPageBreak/>
              <w:t>0</w:t>
            </w:r>
          </w:p>
        </w:tc>
      </w:tr>
      <w:tr w:rsidR="0046084F" w:rsidRPr="00222366" w14:paraId="31A79732" w14:textId="77777777" w:rsidTr="0046084F">
        <w:trPr>
          <w:trHeight w:val="561"/>
        </w:trPr>
        <w:tc>
          <w:tcPr>
            <w:tcW w:w="212" w:type="pct"/>
            <w:vMerge/>
            <w:tcBorders>
              <w:top w:val="nil"/>
              <w:left w:val="single" w:sz="4" w:space="0" w:color="auto"/>
              <w:bottom w:val="single" w:sz="4" w:space="0" w:color="auto"/>
              <w:right w:val="single" w:sz="4" w:space="0" w:color="auto"/>
            </w:tcBorders>
            <w:vAlign w:val="center"/>
            <w:hideMark/>
          </w:tcPr>
          <w:p w14:paraId="0A1E8329"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4F9A62DB"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70CF56C7"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w:t>
            </w:r>
          </w:p>
        </w:tc>
        <w:tc>
          <w:tcPr>
            <w:tcW w:w="418" w:type="pct"/>
            <w:tcBorders>
              <w:top w:val="nil"/>
              <w:left w:val="nil"/>
              <w:bottom w:val="single" w:sz="4" w:space="0" w:color="auto"/>
              <w:right w:val="single" w:sz="4" w:space="0" w:color="auto"/>
            </w:tcBorders>
            <w:shd w:val="clear" w:color="auto" w:fill="auto"/>
            <w:hideMark/>
          </w:tcPr>
          <w:p w14:paraId="5D410DB9"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23B84EBF"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70B1B55F"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6C88025B"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38CF5F36"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068461BA"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tcBorders>
              <w:top w:val="single" w:sz="4" w:space="0" w:color="auto"/>
              <w:left w:val="nil"/>
              <w:bottom w:val="single" w:sz="4" w:space="0" w:color="auto"/>
              <w:right w:val="single" w:sz="4" w:space="0" w:color="auto"/>
            </w:tcBorders>
            <w:shd w:val="clear" w:color="auto" w:fill="auto"/>
          </w:tcPr>
          <w:p w14:paraId="1FA5DE82" w14:textId="43BAE268" w:rsidR="00C5670A" w:rsidRPr="00222366" w:rsidRDefault="00C5670A" w:rsidP="002E65FF">
            <w:pPr>
              <w:spacing w:after="0" w:line="240" w:lineRule="auto"/>
              <w:rPr>
                <w:rFonts w:ascii="Times New Roman" w:eastAsia="Times New Roman" w:hAnsi="Times New Roman" w:cs="Times New Roman"/>
                <w:sz w:val="20"/>
                <w:szCs w:val="20"/>
              </w:rPr>
            </w:pPr>
          </w:p>
        </w:tc>
        <w:tc>
          <w:tcPr>
            <w:tcW w:w="409" w:type="pct"/>
            <w:tcBorders>
              <w:top w:val="nil"/>
              <w:left w:val="nil"/>
              <w:bottom w:val="single" w:sz="4" w:space="0" w:color="auto"/>
              <w:right w:val="single" w:sz="4" w:space="0" w:color="auto"/>
            </w:tcBorders>
            <w:shd w:val="clear" w:color="auto" w:fill="auto"/>
            <w:hideMark/>
          </w:tcPr>
          <w:p w14:paraId="3955F512"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33A9D59A" w14:textId="77777777" w:rsidTr="0046084F">
        <w:trPr>
          <w:trHeight w:val="1890"/>
        </w:trPr>
        <w:tc>
          <w:tcPr>
            <w:tcW w:w="212" w:type="pct"/>
            <w:vMerge/>
            <w:tcBorders>
              <w:top w:val="nil"/>
              <w:left w:val="single" w:sz="4" w:space="0" w:color="auto"/>
              <w:bottom w:val="single" w:sz="4" w:space="0" w:color="auto"/>
              <w:right w:val="single" w:sz="4" w:space="0" w:color="auto"/>
            </w:tcBorders>
            <w:vAlign w:val="center"/>
            <w:hideMark/>
          </w:tcPr>
          <w:p w14:paraId="056022F9"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542A5AB6"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77E6D10E"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w:t>
            </w:r>
          </w:p>
        </w:tc>
        <w:tc>
          <w:tcPr>
            <w:tcW w:w="418" w:type="pct"/>
            <w:tcBorders>
              <w:top w:val="nil"/>
              <w:left w:val="nil"/>
              <w:bottom w:val="single" w:sz="4" w:space="0" w:color="auto"/>
              <w:right w:val="single" w:sz="4" w:space="0" w:color="auto"/>
            </w:tcBorders>
            <w:shd w:val="clear" w:color="auto" w:fill="auto"/>
            <w:hideMark/>
          </w:tcPr>
          <w:p w14:paraId="6CEEF73A"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268F50B3"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6317BAC4"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2064E5F2"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59D6283D"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07D29643"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tcBorders>
              <w:top w:val="single" w:sz="4" w:space="0" w:color="auto"/>
              <w:left w:val="nil"/>
              <w:bottom w:val="single" w:sz="4" w:space="0" w:color="auto"/>
              <w:right w:val="single" w:sz="4" w:space="0" w:color="auto"/>
            </w:tcBorders>
            <w:shd w:val="clear" w:color="auto" w:fill="auto"/>
          </w:tcPr>
          <w:p w14:paraId="34DB439C" w14:textId="738C8532" w:rsidR="00C5670A" w:rsidRPr="00222366" w:rsidRDefault="00C5670A" w:rsidP="002E65FF">
            <w:pPr>
              <w:spacing w:after="0" w:line="240" w:lineRule="auto"/>
              <w:rPr>
                <w:rFonts w:ascii="Times New Roman" w:eastAsia="Times New Roman" w:hAnsi="Times New Roman" w:cs="Times New Roman"/>
                <w:sz w:val="20"/>
                <w:szCs w:val="20"/>
              </w:rPr>
            </w:pPr>
          </w:p>
        </w:tc>
        <w:tc>
          <w:tcPr>
            <w:tcW w:w="409" w:type="pct"/>
            <w:tcBorders>
              <w:top w:val="nil"/>
              <w:left w:val="nil"/>
              <w:bottom w:val="single" w:sz="4" w:space="0" w:color="auto"/>
              <w:right w:val="single" w:sz="4" w:space="0" w:color="auto"/>
            </w:tcBorders>
            <w:shd w:val="clear" w:color="auto" w:fill="auto"/>
            <w:hideMark/>
          </w:tcPr>
          <w:p w14:paraId="5ABD8525"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3A143694" w14:textId="77777777" w:rsidTr="0046084F">
        <w:trPr>
          <w:trHeight w:val="467"/>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157443C6" w14:textId="3404AF16"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1.1.2</w:t>
            </w:r>
          </w:p>
        </w:tc>
        <w:tc>
          <w:tcPr>
            <w:tcW w:w="759" w:type="pct"/>
            <w:vMerge w:val="restart"/>
            <w:tcBorders>
              <w:top w:val="nil"/>
              <w:left w:val="single" w:sz="4" w:space="0" w:color="auto"/>
              <w:bottom w:val="single" w:sz="4" w:space="0" w:color="auto"/>
              <w:right w:val="single" w:sz="4" w:space="0" w:color="auto"/>
            </w:tcBorders>
            <w:shd w:val="clear" w:color="auto" w:fill="auto"/>
            <w:hideMark/>
          </w:tcPr>
          <w:p w14:paraId="2858B9B4"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Создание безбарьерной среды в учреждениях культуры и дополнительного художественного образования</w:t>
            </w:r>
          </w:p>
        </w:tc>
        <w:tc>
          <w:tcPr>
            <w:tcW w:w="263" w:type="pct"/>
            <w:tcBorders>
              <w:top w:val="nil"/>
              <w:left w:val="nil"/>
              <w:bottom w:val="single" w:sz="4" w:space="0" w:color="auto"/>
              <w:right w:val="single" w:sz="4" w:space="0" w:color="auto"/>
            </w:tcBorders>
            <w:shd w:val="clear" w:color="auto" w:fill="auto"/>
            <w:hideMark/>
          </w:tcPr>
          <w:p w14:paraId="6ED8FFC3"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Всего</w:t>
            </w:r>
          </w:p>
        </w:tc>
        <w:tc>
          <w:tcPr>
            <w:tcW w:w="418" w:type="pct"/>
            <w:tcBorders>
              <w:top w:val="nil"/>
              <w:left w:val="nil"/>
              <w:bottom w:val="single" w:sz="4" w:space="0" w:color="auto"/>
              <w:right w:val="single" w:sz="4" w:space="0" w:color="auto"/>
            </w:tcBorders>
            <w:shd w:val="clear" w:color="auto" w:fill="auto"/>
            <w:hideMark/>
          </w:tcPr>
          <w:p w14:paraId="15D8BFB9"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373FD4A1"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26CCF5B6"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1FFB1D10"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7F96AF66"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val="restart"/>
            <w:tcBorders>
              <w:top w:val="nil"/>
              <w:left w:val="single" w:sz="4" w:space="0" w:color="auto"/>
              <w:bottom w:val="single" w:sz="4" w:space="0" w:color="auto"/>
              <w:right w:val="single" w:sz="4" w:space="0" w:color="auto"/>
            </w:tcBorders>
            <w:shd w:val="clear" w:color="auto" w:fill="auto"/>
            <w:hideMark/>
          </w:tcPr>
          <w:p w14:paraId="52D3CBEC"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Управление культуры</w:t>
            </w:r>
          </w:p>
        </w:tc>
        <w:tc>
          <w:tcPr>
            <w:tcW w:w="823" w:type="pct"/>
            <w:tcBorders>
              <w:top w:val="nil"/>
              <w:left w:val="nil"/>
              <w:bottom w:val="single" w:sz="4" w:space="0" w:color="auto"/>
              <w:right w:val="single" w:sz="4" w:space="0" w:color="auto"/>
            </w:tcBorders>
            <w:shd w:val="clear" w:color="auto" w:fill="auto"/>
            <w:hideMark/>
          </w:tcPr>
          <w:p w14:paraId="2242FDEB"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c>
          <w:tcPr>
            <w:tcW w:w="409" w:type="pct"/>
            <w:tcBorders>
              <w:top w:val="nil"/>
              <w:left w:val="nil"/>
              <w:bottom w:val="single" w:sz="4" w:space="0" w:color="auto"/>
              <w:right w:val="single" w:sz="4" w:space="0" w:color="auto"/>
            </w:tcBorders>
            <w:shd w:val="clear" w:color="auto" w:fill="auto"/>
            <w:hideMark/>
          </w:tcPr>
          <w:p w14:paraId="7F13EA66"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r>
      <w:tr w:rsidR="0046084F" w:rsidRPr="00222366" w14:paraId="398891B6" w14:textId="77777777" w:rsidTr="0046084F">
        <w:trPr>
          <w:trHeight w:val="518"/>
        </w:trPr>
        <w:tc>
          <w:tcPr>
            <w:tcW w:w="212" w:type="pct"/>
            <w:vMerge/>
            <w:tcBorders>
              <w:top w:val="nil"/>
              <w:left w:val="single" w:sz="4" w:space="0" w:color="auto"/>
              <w:bottom w:val="single" w:sz="4" w:space="0" w:color="auto"/>
              <w:right w:val="single" w:sz="4" w:space="0" w:color="auto"/>
            </w:tcBorders>
            <w:vAlign w:val="center"/>
            <w:hideMark/>
          </w:tcPr>
          <w:p w14:paraId="347E986B"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77AA13BD"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52C435D1"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w:t>
            </w:r>
          </w:p>
        </w:tc>
        <w:tc>
          <w:tcPr>
            <w:tcW w:w="418" w:type="pct"/>
            <w:tcBorders>
              <w:top w:val="nil"/>
              <w:left w:val="nil"/>
              <w:bottom w:val="single" w:sz="4" w:space="0" w:color="auto"/>
              <w:right w:val="single" w:sz="4" w:space="0" w:color="auto"/>
            </w:tcBorders>
            <w:shd w:val="clear" w:color="auto" w:fill="auto"/>
            <w:hideMark/>
          </w:tcPr>
          <w:p w14:paraId="4C516C04"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6AA9AE2A"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0A8B83DD"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254E5967"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49C88D06"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2DD6F965"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val="restart"/>
            <w:tcBorders>
              <w:top w:val="single" w:sz="4" w:space="0" w:color="auto"/>
              <w:left w:val="nil"/>
              <w:bottom w:val="single" w:sz="4" w:space="0" w:color="auto"/>
              <w:right w:val="single" w:sz="4" w:space="0" w:color="auto"/>
            </w:tcBorders>
            <w:shd w:val="clear" w:color="auto" w:fill="auto"/>
            <w:hideMark/>
          </w:tcPr>
          <w:p w14:paraId="2B2A65D8" w14:textId="16D55B51" w:rsidR="00C5670A" w:rsidRPr="00222366" w:rsidRDefault="00380DA9" w:rsidP="002E65F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C5670A" w:rsidRPr="00222366">
              <w:rPr>
                <w:rFonts w:ascii="Times New Roman" w:eastAsia="Times New Roman" w:hAnsi="Times New Roman" w:cs="Times New Roman"/>
                <w:sz w:val="20"/>
                <w:szCs w:val="20"/>
              </w:rPr>
              <w:t>Количество учреждений культуры и дополнительного художественного образования, приведенных в доступное для инвалидов и маломобильных групп населения состояние, ед</w:t>
            </w:r>
          </w:p>
        </w:tc>
        <w:tc>
          <w:tcPr>
            <w:tcW w:w="409" w:type="pct"/>
            <w:tcBorders>
              <w:top w:val="single" w:sz="4" w:space="0" w:color="auto"/>
              <w:left w:val="nil"/>
              <w:bottom w:val="single" w:sz="4" w:space="0" w:color="auto"/>
              <w:right w:val="single" w:sz="4" w:space="0" w:color="auto"/>
            </w:tcBorders>
            <w:shd w:val="clear" w:color="auto" w:fill="auto"/>
            <w:hideMark/>
          </w:tcPr>
          <w:p w14:paraId="1491D442"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245485BD" w14:textId="77777777" w:rsidTr="0046084F">
        <w:trPr>
          <w:trHeight w:val="577"/>
        </w:trPr>
        <w:tc>
          <w:tcPr>
            <w:tcW w:w="212" w:type="pct"/>
            <w:vMerge/>
            <w:tcBorders>
              <w:top w:val="nil"/>
              <w:left w:val="single" w:sz="4" w:space="0" w:color="auto"/>
              <w:bottom w:val="single" w:sz="4" w:space="0" w:color="auto"/>
              <w:right w:val="single" w:sz="4" w:space="0" w:color="auto"/>
            </w:tcBorders>
            <w:vAlign w:val="center"/>
            <w:hideMark/>
          </w:tcPr>
          <w:p w14:paraId="474AD3A0"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1CA5792B"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13262A82"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w:t>
            </w:r>
          </w:p>
        </w:tc>
        <w:tc>
          <w:tcPr>
            <w:tcW w:w="418" w:type="pct"/>
            <w:tcBorders>
              <w:top w:val="nil"/>
              <w:left w:val="nil"/>
              <w:bottom w:val="single" w:sz="4" w:space="0" w:color="auto"/>
              <w:right w:val="single" w:sz="4" w:space="0" w:color="auto"/>
            </w:tcBorders>
            <w:shd w:val="clear" w:color="auto" w:fill="auto"/>
            <w:hideMark/>
          </w:tcPr>
          <w:p w14:paraId="3A39866F"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4BE7158F"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7B32E27E"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6A27E9EA"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1845B6D0"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45830641"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tcBorders>
              <w:top w:val="single" w:sz="4" w:space="0" w:color="auto"/>
              <w:left w:val="nil"/>
              <w:bottom w:val="single" w:sz="4" w:space="0" w:color="auto"/>
              <w:right w:val="single" w:sz="4" w:space="0" w:color="auto"/>
            </w:tcBorders>
            <w:shd w:val="clear" w:color="auto" w:fill="auto"/>
          </w:tcPr>
          <w:p w14:paraId="4E93CA66" w14:textId="29C56792" w:rsidR="00C5670A" w:rsidRPr="00222366" w:rsidRDefault="00C5670A" w:rsidP="002E65FF">
            <w:pPr>
              <w:spacing w:after="0" w:line="240" w:lineRule="auto"/>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shd w:val="clear" w:color="auto" w:fill="auto"/>
            <w:hideMark/>
          </w:tcPr>
          <w:p w14:paraId="16C87C48"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0C6BC6E2" w14:textId="77777777" w:rsidTr="0046084F">
        <w:trPr>
          <w:trHeight w:val="972"/>
        </w:trPr>
        <w:tc>
          <w:tcPr>
            <w:tcW w:w="212" w:type="pct"/>
            <w:vMerge/>
            <w:tcBorders>
              <w:top w:val="nil"/>
              <w:left w:val="single" w:sz="4" w:space="0" w:color="auto"/>
              <w:bottom w:val="single" w:sz="4" w:space="0" w:color="auto"/>
              <w:right w:val="single" w:sz="4" w:space="0" w:color="auto"/>
            </w:tcBorders>
            <w:vAlign w:val="center"/>
            <w:hideMark/>
          </w:tcPr>
          <w:p w14:paraId="599B643F"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3961B4C1"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74603138"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w:t>
            </w:r>
          </w:p>
        </w:tc>
        <w:tc>
          <w:tcPr>
            <w:tcW w:w="418" w:type="pct"/>
            <w:tcBorders>
              <w:top w:val="nil"/>
              <w:left w:val="nil"/>
              <w:bottom w:val="single" w:sz="4" w:space="0" w:color="auto"/>
              <w:right w:val="single" w:sz="4" w:space="0" w:color="auto"/>
            </w:tcBorders>
            <w:shd w:val="clear" w:color="auto" w:fill="auto"/>
            <w:hideMark/>
          </w:tcPr>
          <w:p w14:paraId="294D1AC5"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0E08C0ED"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00DDF0E9"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5D6FBF95"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2315A607"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108F12E4"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tcBorders>
              <w:top w:val="single" w:sz="4" w:space="0" w:color="auto"/>
              <w:left w:val="nil"/>
              <w:bottom w:val="single" w:sz="4" w:space="0" w:color="auto"/>
              <w:right w:val="single" w:sz="4" w:space="0" w:color="auto"/>
            </w:tcBorders>
            <w:shd w:val="clear" w:color="auto" w:fill="auto"/>
          </w:tcPr>
          <w:p w14:paraId="5BD47F15" w14:textId="152304B0" w:rsidR="00C5670A" w:rsidRPr="00222366" w:rsidRDefault="00C5670A" w:rsidP="002E65FF">
            <w:pPr>
              <w:spacing w:after="0" w:line="240" w:lineRule="auto"/>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shd w:val="clear" w:color="auto" w:fill="auto"/>
            <w:hideMark/>
          </w:tcPr>
          <w:p w14:paraId="021C22B2"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7B082CB4" w14:textId="77777777" w:rsidTr="0046084F">
        <w:trPr>
          <w:trHeight w:val="409"/>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1DB972C5" w14:textId="32BDAC52"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1.1.3</w:t>
            </w:r>
          </w:p>
        </w:tc>
        <w:tc>
          <w:tcPr>
            <w:tcW w:w="759" w:type="pct"/>
            <w:vMerge w:val="restart"/>
            <w:tcBorders>
              <w:top w:val="nil"/>
              <w:left w:val="single" w:sz="4" w:space="0" w:color="auto"/>
              <w:bottom w:val="single" w:sz="4" w:space="0" w:color="auto"/>
              <w:right w:val="single" w:sz="4" w:space="0" w:color="auto"/>
            </w:tcBorders>
            <w:shd w:val="clear" w:color="auto" w:fill="auto"/>
            <w:hideMark/>
          </w:tcPr>
          <w:p w14:paraId="6E74AF8B"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Создание безбарьерной среды в учреждениях дополнительного образования физкультурно-спортивной направленности</w:t>
            </w:r>
          </w:p>
        </w:tc>
        <w:tc>
          <w:tcPr>
            <w:tcW w:w="263" w:type="pct"/>
            <w:tcBorders>
              <w:top w:val="nil"/>
              <w:left w:val="nil"/>
              <w:bottom w:val="single" w:sz="4" w:space="0" w:color="auto"/>
              <w:right w:val="single" w:sz="4" w:space="0" w:color="auto"/>
            </w:tcBorders>
            <w:shd w:val="clear" w:color="auto" w:fill="auto"/>
            <w:hideMark/>
          </w:tcPr>
          <w:p w14:paraId="0D7F5D19"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Всего</w:t>
            </w:r>
          </w:p>
        </w:tc>
        <w:tc>
          <w:tcPr>
            <w:tcW w:w="418" w:type="pct"/>
            <w:tcBorders>
              <w:top w:val="nil"/>
              <w:left w:val="nil"/>
              <w:bottom w:val="single" w:sz="4" w:space="0" w:color="auto"/>
              <w:right w:val="single" w:sz="4" w:space="0" w:color="auto"/>
            </w:tcBorders>
            <w:shd w:val="clear" w:color="auto" w:fill="auto"/>
            <w:hideMark/>
          </w:tcPr>
          <w:p w14:paraId="6A235209"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680F07D2"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23ABFA5A"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17B01A3A"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59EADA24"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val="restart"/>
            <w:tcBorders>
              <w:top w:val="nil"/>
              <w:left w:val="single" w:sz="4" w:space="0" w:color="auto"/>
              <w:bottom w:val="single" w:sz="4" w:space="0" w:color="auto"/>
              <w:right w:val="single" w:sz="4" w:space="0" w:color="auto"/>
            </w:tcBorders>
            <w:shd w:val="clear" w:color="auto" w:fill="auto"/>
            <w:hideMark/>
          </w:tcPr>
          <w:p w14:paraId="21BF8453"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УМСП ФКиС Администрации ЗАТО Северск</w:t>
            </w:r>
          </w:p>
        </w:tc>
        <w:tc>
          <w:tcPr>
            <w:tcW w:w="823" w:type="pct"/>
            <w:tcBorders>
              <w:top w:val="nil"/>
              <w:left w:val="nil"/>
              <w:bottom w:val="single" w:sz="4" w:space="0" w:color="auto"/>
              <w:right w:val="single" w:sz="4" w:space="0" w:color="auto"/>
            </w:tcBorders>
            <w:shd w:val="clear" w:color="auto" w:fill="auto"/>
            <w:hideMark/>
          </w:tcPr>
          <w:p w14:paraId="4B44378C"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c>
          <w:tcPr>
            <w:tcW w:w="409" w:type="pct"/>
            <w:tcBorders>
              <w:top w:val="nil"/>
              <w:left w:val="nil"/>
              <w:bottom w:val="single" w:sz="4" w:space="0" w:color="auto"/>
              <w:right w:val="single" w:sz="4" w:space="0" w:color="auto"/>
            </w:tcBorders>
            <w:shd w:val="clear" w:color="auto" w:fill="auto"/>
            <w:hideMark/>
          </w:tcPr>
          <w:p w14:paraId="1313D612"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r>
      <w:tr w:rsidR="0046084F" w:rsidRPr="00222366" w14:paraId="709A0917" w14:textId="77777777" w:rsidTr="0046084F">
        <w:trPr>
          <w:trHeight w:val="430"/>
        </w:trPr>
        <w:tc>
          <w:tcPr>
            <w:tcW w:w="212" w:type="pct"/>
            <w:vMerge/>
            <w:tcBorders>
              <w:top w:val="nil"/>
              <w:left w:val="single" w:sz="4" w:space="0" w:color="auto"/>
              <w:bottom w:val="single" w:sz="4" w:space="0" w:color="auto"/>
              <w:right w:val="single" w:sz="4" w:space="0" w:color="auto"/>
            </w:tcBorders>
            <w:vAlign w:val="center"/>
            <w:hideMark/>
          </w:tcPr>
          <w:p w14:paraId="03A7F021"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5CB3C37B"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775F26F0"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w:t>
            </w:r>
          </w:p>
        </w:tc>
        <w:tc>
          <w:tcPr>
            <w:tcW w:w="418" w:type="pct"/>
            <w:tcBorders>
              <w:top w:val="nil"/>
              <w:left w:val="nil"/>
              <w:bottom w:val="single" w:sz="4" w:space="0" w:color="auto"/>
              <w:right w:val="single" w:sz="4" w:space="0" w:color="auto"/>
            </w:tcBorders>
            <w:shd w:val="clear" w:color="auto" w:fill="auto"/>
            <w:hideMark/>
          </w:tcPr>
          <w:p w14:paraId="1865BC8D"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11FF2E57"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05A16D2A"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1CE5A885"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317EBC00"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65FF22FD"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val="restart"/>
            <w:tcBorders>
              <w:top w:val="single" w:sz="4" w:space="0" w:color="auto"/>
              <w:left w:val="nil"/>
              <w:bottom w:val="single" w:sz="4" w:space="0" w:color="auto"/>
              <w:right w:val="single" w:sz="4" w:space="0" w:color="auto"/>
            </w:tcBorders>
            <w:shd w:val="clear" w:color="auto" w:fill="auto"/>
            <w:hideMark/>
          </w:tcPr>
          <w:p w14:paraId="07EE3FB2" w14:textId="121CDE90" w:rsidR="00C5670A" w:rsidRPr="00222366" w:rsidRDefault="00380DA9" w:rsidP="002E65F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C5670A" w:rsidRPr="00222366">
              <w:rPr>
                <w:rFonts w:ascii="Times New Roman" w:eastAsia="Times New Roman" w:hAnsi="Times New Roman" w:cs="Times New Roman"/>
                <w:sz w:val="20"/>
                <w:szCs w:val="20"/>
              </w:rPr>
              <w:t>Количество учреждений дополнительного образования физкультурно-спортивной направленности, приведенных в доступное для инвалидов и маломобильных групп населения состояние, ед</w:t>
            </w:r>
          </w:p>
        </w:tc>
        <w:tc>
          <w:tcPr>
            <w:tcW w:w="409" w:type="pct"/>
            <w:tcBorders>
              <w:top w:val="single" w:sz="4" w:space="0" w:color="auto"/>
              <w:left w:val="nil"/>
              <w:bottom w:val="single" w:sz="4" w:space="0" w:color="auto"/>
              <w:right w:val="single" w:sz="4" w:space="0" w:color="auto"/>
            </w:tcBorders>
            <w:shd w:val="clear" w:color="auto" w:fill="auto"/>
            <w:hideMark/>
          </w:tcPr>
          <w:p w14:paraId="5A0E45D6"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4704D209" w14:textId="77777777" w:rsidTr="0046084F">
        <w:trPr>
          <w:trHeight w:val="537"/>
        </w:trPr>
        <w:tc>
          <w:tcPr>
            <w:tcW w:w="212" w:type="pct"/>
            <w:vMerge/>
            <w:tcBorders>
              <w:top w:val="nil"/>
              <w:left w:val="single" w:sz="4" w:space="0" w:color="auto"/>
              <w:bottom w:val="single" w:sz="4" w:space="0" w:color="auto"/>
              <w:right w:val="single" w:sz="4" w:space="0" w:color="auto"/>
            </w:tcBorders>
            <w:vAlign w:val="center"/>
            <w:hideMark/>
          </w:tcPr>
          <w:p w14:paraId="605BBC34"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3A4FF2AE"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281DC43F"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w:t>
            </w:r>
          </w:p>
        </w:tc>
        <w:tc>
          <w:tcPr>
            <w:tcW w:w="418" w:type="pct"/>
            <w:tcBorders>
              <w:top w:val="nil"/>
              <w:left w:val="nil"/>
              <w:bottom w:val="single" w:sz="4" w:space="0" w:color="auto"/>
              <w:right w:val="single" w:sz="4" w:space="0" w:color="auto"/>
            </w:tcBorders>
            <w:shd w:val="clear" w:color="auto" w:fill="auto"/>
            <w:hideMark/>
          </w:tcPr>
          <w:p w14:paraId="18FE5FDC"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71B02C86"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0EA8F3F7"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02A3F1C6"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667EDE64"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2C269BA4"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tcBorders>
              <w:top w:val="single" w:sz="4" w:space="0" w:color="auto"/>
              <w:left w:val="nil"/>
              <w:bottom w:val="single" w:sz="4" w:space="0" w:color="auto"/>
              <w:right w:val="single" w:sz="4" w:space="0" w:color="auto"/>
            </w:tcBorders>
            <w:shd w:val="clear" w:color="auto" w:fill="auto"/>
          </w:tcPr>
          <w:p w14:paraId="602DAFFA" w14:textId="76A1F7E1" w:rsidR="00C5670A" w:rsidRPr="00222366" w:rsidRDefault="00C5670A" w:rsidP="002E65FF">
            <w:pPr>
              <w:spacing w:after="0" w:line="240" w:lineRule="auto"/>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shd w:val="clear" w:color="auto" w:fill="auto"/>
            <w:hideMark/>
          </w:tcPr>
          <w:p w14:paraId="53C4FC03"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345F5FC6" w14:textId="77777777" w:rsidTr="0046084F">
        <w:trPr>
          <w:trHeight w:val="70"/>
        </w:trPr>
        <w:tc>
          <w:tcPr>
            <w:tcW w:w="212" w:type="pct"/>
            <w:vMerge/>
            <w:tcBorders>
              <w:top w:val="nil"/>
              <w:left w:val="single" w:sz="4" w:space="0" w:color="auto"/>
              <w:bottom w:val="single" w:sz="4" w:space="0" w:color="auto"/>
              <w:right w:val="single" w:sz="4" w:space="0" w:color="auto"/>
            </w:tcBorders>
            <w:vAlign w:val="center"/>
            <w:hideMark/>
          </w:tcPr>
          <w:p w14:paraId="1EFA8008"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0B0E87CE"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477C9598"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w:t>
            </w:r>
          </w:p>
        </w:tc>
        <w:tc>
          <w:tcPr>
            <w:tcW w:w="418" w:type="pct"/>
            <w:tcBorders>
              <w:top w:val="nil"/>
              <w:left w:val="nil"/>
              <w:bottom w:val="single" w:sz="4" w:space="0" w:color="auto"/>
              <w:right w:val="single" w:sz="4" w:space="0" w:color="auto"/>
            </w:tcBorders>
            <w:shd w:val="clear" w:color="auto" w:fill="auto"/>
            <w:hideMark/>
          </w:tcPr>
          <w:p w14:paraId="1183C50F"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072B85F4"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2BBE8947"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47A54601"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2A7B6CB5"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5C061526"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tcBorders>
              <w:top w:val="single" w:sz="4" w:space="0" w:color="auto"/>
              <w:left w:val="nil"/>
              <w:bottom w:val="single" w:sz="4" w:space="0" w:color="auto"/>
              <w:right w:val="single" w:sz="4" w:space="0" w:color="auto"/>
            </w:tcBorders>
            <w:shd w:val="clear" w:color="auto" w:fill="auto"/>
          </w:tcPr>
          <w:p w14:paraId="706631E3" w14:textId="3EAF7484" w:rsidR="00C5670A" w:rsidRPr="00222366" w:rsidRDefault="00C5670A" w:rsidP="002E65FF">
            <w:pPr>
              <w:spacing w:after="0" w:line="240" w:lineRule="auto"/>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shd w:val="clear" w:color="auto" w:fill="auto"/>
            <w:hideMark/>
          </w:tcPr>
          <w:p w14:paraId="1B94BE90"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2E65FF" w:rsidRPr="00222366" w14:paraId="7DD8C135" w14:textId="77777777" w:rsidTr="0046084F">
        <w:trPr>
          <w:trHeight w:val="673"/>
        </w:trPr>
        <w:tc>
          <w:tcPr>
            <w:tcW w:w="212" w:type="pct"/>
            <w:tcBorders>
              <w:top w:val="nil"/>
              <w:left w:val="single" w:sz="4" w:space="0" w:color="auto"/>
              <w:bottom w:val="single" w:sz="4" w:space="0" w:color="auto"/>
              <w:right w:val="single" w:sz="4" w:space="0" w:color="auto"/>
            </w:tcBorders>
            <w:shd w:val="clear" w:color="auto" w:fill="auto"/>
            <w:hideMark/>
          </w:tcPr>
          <w:p w14:paraId="49E9F104"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2.</w:t>
            </w:r>
          </w:p>
        </w:tc>
        <w:tc>
          <w:tcPr>
            <w:tcW w:w="4788" w:type="pct"/>
            <w:gridSpan w:val="10"/>
            <w:tcBorders>
              <w:top w:val="single" w:sz="4" w:space="0" w:color="auto"/>
              <w:left w:val="nil"/>
              <w:bottom w:val="single" w:sz="4" w:space="0" w:color="auto"/>
              <w:right w:val="single" w:sz="4" w:space="0" w:color="auto"/>
            </w:tcBorders>
            <w:shd w:val="clear" w:color="auto" w:fill="auto"/>
            <w:hideMark/>
          </w:tcPr>
          <w:p w14:paraId="2ED0083C" w14:textId="625795AD"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Задача 2 </w:t>
            </w:r>
            <w:r w:rsidR="003204A1"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Повышение качества услуг, предоставляемых муниципальными учреждениями социальной инфраструктуры, инвалидам и маломобильным группам населения</w:t>
            </w:r>
            <w:r w:rsidR="003204A1"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 xml:space="preserve"> подпрограммы 2</w:t>
            </w:r>
          </w:p>
        </w:tc>
      </w:tr>
      <w:tr w:rsidR="0046084F" w:rsidRPr="00222366" w14:paraId="631DFBDD" w14:textId="77777777" w:rsidTr="0046084F">
        <w:trPr>
          <w:trHeight w:val="957"/>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7F78FF2B"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lastRenderedPageBreak/>
              <w:t xml:space="preserve"> 2.1</w:t>
            </w:r>
          </w:p>
        </w:tc>
        <w:tc>
          <w:tcPr>
            <w:tcW w:w="759" w:type="pct"/>
            <w:vMerge w:val="restart"/>
            <w:tcBorders>
              <w:top w:val="nil"/>
              <w:left w:val="single" w:sz="4" w:space="0" w:color="auto"/>
              <w:bottom w:val="single" w:sz="4" w:space="0" w:color="auto"/>
              <w:right w:val="single" w:sz="4" w:space="0" w:color="auto"/>
            </w:tcBorders>
            <w:shd w:val="clear" w:color="auto" w:fill="auto"/>
            <w:hideMark/>
          </w:tcPr>
          <w:p w14:paraId="5FE20AA2"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Основное мероприятие. Обеспечение доступности получения услуг для инвалидов и маломобильных групп населения, в т.ч.:</w:t>
            </w:r>
          </w:p>
        </w:tc>
        <w:tc>
          <w:tcPr>
            <w:tcW w:w="263" w:type="pct"/>
            <w:tcBorders>
              <w:top w:val="nil"/>
              <w:left w:val="nil"/>
              <w:bottom w:val="single" w:sz="4" w:space="0" w:color="auto"/>
              <w:right w:val="single" w:sz="4" w:space="0" w:color="auto"/>
            </w:tcBorders>
            <w:shd w:val="clear" w:color="auto" w:fill="auto"/>
            <w:hideMark/>
          </w:tcPr>
          <w:p w14:paraId="7DBEC5FC"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Всего</w:t>
            </w:r>
          </w:p>
        </w:tc>
        <w:tc>
          <w:tcPr>
            <w:tcW w:w="418" w:type="pct"/>
            <w:tcBorders>
              <w:top w:val="nil"/>
              <w:left w:val="nil"/>
              <w:bottom w:val="single" w:sz="4" w:space="0" w:color="auto"/>
              <w:right w:val="single" w:sz="4" w:space="0" w:color="auto"/>
            </w:tcBorders>
            <w:shd w:val="clear" w:color="auto" w:fill="auto"/>
            <w:hideMark/>
          </w:tcPr>
          <w:p w14:paraId="1ABE4C49"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11814A30"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2807D9B9"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50385038"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1B6A4F29"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val="restart"/>
            <w:tcBorders>
              <w:top w:val="nil"/>
              <w:left w:val="single" w:sz="4" w:space="0" w:color="auto"/>
              <w:bottom w:val="single" w:sz="4" w:space="0" w:color="auto"/>
              <w:right w:val="single" w:sz="4" w:space="0" w:color="auto"/>
            </w:tcBorders>
            <w:shd w:val="clear" w:color="auto" w:fill="auto"/>
            <w:hideMark/>
          </w:tcPr>
          <w:p w14:paraId="586B9110"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Администрация ЗАТО Северск, УМСП ФКиС Администрации ЗАТО Северск, Управление культуры</w:t>
            </w:r>
          </w:p>
        </w:tc>
        <w:tc>
          <w:tcPr>
            <w:tcW w:w="823" w:type="pct"/>
            <w:tcBorders>
              <w:top w:val="nil"/>
              <w:left w:val="nil"/>
              <w:bottom w:val="single" w:sz="4" w:space="0" w:color="auto"/>
              <w:right w:val="single" w:sz="4" w:space="0" w:color="auto"/>
            </w:tcBorders>
            <w:shd w:val="clear" w:color="auto" w:fill="auto"/>
            <w:hideMark/>
          </w:tcPr>
          <w:p w14:paraId="31A9035B"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c>
          <w:tcPr>
            <w:tcW w:w="409" w:type="pct"/>
            <w:tcBorders>
              <w:top w:val="nil"/>
              <w:left w:val="nil"/>
              <w:bottom w:val="single" w:sz="4" w:space="0" w:color="auto"/>
              <w:right w:val="single" w:sz="4" w:space="0" w:color="auto"/>
            </w:tcBorders>
            <w:shd w:val="clear" w:color="auto" w:fill="auto"/>
            <w:hideMark/>
          </w:tcPr>
          <w:p w14:paraId="3BF28D28"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r>
      <w:tr w:rsidR="0046084F" w:rsidRPr="00222366" w14:paraId="31149513" w14:textId="77777777" w:rsidTr="0046084F">
        <w:trPr>
          <w:trHeight w:val="607"/>
        </w:trPr>
        <w:tc>
          <w:tcPr>
            <w:tcW w:w="212" w:type="pct"/>
            <w:vMerge/>
            <w:tcBorders>
              <w:top w:val="nil"/>
              <w:left w:val="single" w:sz="4" w:space="0" w:color="auto"/>
              <w:bottom w:val="single" w:sz="4" w:space="0" w:color="auto"/>
              <w:right w:val="single" w:sz="4" w:space="0" w:color="auto"/>
            </w:tcBorders>
            <w:vAlign w:val="center"/>
            <w:hideMark/>
          </w:tcPr>
          <w:p w14:paraId="1054404E"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0B339CD9"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5614E043"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w:t>
            </w:r>
          </w:p>
        </w:tc>
        <w:tc>
          <w:tcPr>
            <w:tcW w:w="418" w:type="pct"/>
            <w:tcBorders>
              <w:top w:val="nil"/>
              <w:left w:val="nil"/>
              <w:bottom w:val="single" w:sz="4" w:space="0" w:color="auto"/>
              <w:right w:val="single" w:sz="4" w:space="0" w:color="auto"/>
            </w:tcBorders>
            <w:shd w:val="clear" w:color="auto" w:fill="auto"/>
            <w:hideMark/>
          </w:tcPr>
          <w:p w14:paraId="79EC435A"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77E0CBCD"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05F77E46"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02B3EE38"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4BC682F4"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199AB5B8"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val="restart"/>
            <w:tcBorders>
              <w:top w:val="nil"/>
              <w:left w:val="nil"/>
              <w:right w:val="single" w:sz="4" w:space="0" w:color="auto"/>
            </w:tcBorders>
            <w:shd w:val="clear" w:color="auto" w:fill="auto"/>
            <w:hideMark/>
          </w:tcPr>
          <w:p w14:paraId="5F3A0D9D" w14:textId="7892ED43" w:rsidR="00C5670A" w:rsidRPr="00222366" w:rsidRDefault="00380DA9" w:rsidP="002E65F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C5670A" w:rsidRPr="00222366">
              <w:rPr>
                <w:rFonts w:ascii="Times New Roman" w:eastAsia="Times New Roman" w:hAnsi="Times New Roman" w:cs="Times New Roman"/>
                <w:sz w:val="20"/>
                <w:szCs w:val="20"/>
              </w:rPr>
              <w:t>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409" w:type="pct"/>
            <w:tcBorders>
              <w:top w:val="nil"/>
              <w:left w:val="nil"/>
              <w:bottom w:val="single" w:sz="4" w:space="0" w:color="auto"/>
              <w:right w:val="single" w:sz="4" w:space="0" w:color="auto"/>
            </w:tcBorders>
            <w:shd w:val="clear" w:color="auto" w:fill="auto"/>
            <w:hideMark/>
          </w:tcPr>
          <w:p w14:paraId="51291B99"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1F00DF54" w14:textId="77777777" w:rsidTr="0046084F">
        <w:trPr>
          <w:trHeight w:val="435"/>
        </w:trPr>
        <w:tc>
          <w:tcPr>
            <w:tcW w:w="212" w:type="pct"/>
            <w:vMerge/>
            <w:tcBorders>
              <w:top w:val="nil"/>
              <w:left w:val="single" w:sz="4" w:space="0" w:color="auto"/>
              <w:bottom w:val="single" w:sz="4" w:space="0" w:color="auto"/>
              <w:right w:val="single" w:sz="4" w:space="0" w:color="auto"/>
            </w:tcBorders>
            <w:vAlign w:val="center"/>
            <w:hideMark/>
          </w:tcPr>
          <w:p w14:paraId="7DA7C13B"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27ACF1A4"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30BEE823"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w:t>
            </w:r>
          </w:p>
        </w:tc>
        <w:tc>
          <w:tcPr>
            <w:tcW w:w="418" w:type="pct"/>
            <w:tcBorders>
              <w:top w:val="nil"/>
              <w:left w:val="nil"/>
              <w:bottom w:val="single" w:sz="4" w:space="0" w:color="auto"/>
              <w:right w:val="single" w:sz="4" w:space="0" w:color="auto"/>
            </w:tcBorders>
            <w:shd w:val="clear" w:color="auto" w:fill="auto"/>
            <w:hideMark/>
          </w:tcPr>
          <w:p w14:paraId="26DC4C1A"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6C603C90"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43004637"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7C928704"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1C5298E5"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27C04729"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tcBorders>
              <w:left w:val="nil"/>
              <w:right w:val="single" w:sz="4" w:space="0" w:color="auto"/>
            </w:tcBorders>
            <w:shd w:val="clear" w:color="auto" w:fill="auto"/>
          </w:tcPr>
          <w:p w14:paraId="1676ABB1" w14:textId="3EB3309B" w:rsidR="00C5670A" w:rsidRPr="00222366" w:rsidRDefault="00C5670A" w:rsidP="002E65FF">
            <w:pPr>
              <w:spacing w:after="0" w:line="240" w:lineRule="auto"/>
              <w:rPr>
                <w:rFonts w:ascii="Times New Roman" w:eastAsia="Times New Roman" w:hAnsi="Times New Roman" w:cs="Times New Roman"/>
                <w:sz w:val="20"/>
                <w:szCs w:val="20"/>
              </w:rPr>
            </w:pPr>
          </w:p>
        </w:tc>
        <w:tc>
          <w:tcPr>
            <w:tcW w:w="409" w:type="pct"/>
            <w:tcBorders>
              <w:top w:val="nil"/>
              <w:left w:val="nil"/>
              <w:bottom w:val="single" w:sz="4" w:space="0" w:color="auto"/>
              <w:right w:val="single" w:sz="4" w:space="0" w:color="auto"/>
            </w:tcBorders>
            <w:shd w:val="clear" w:color="auto" w:fill="auto"/>
            <w:hideMark/>
          </w:tcPr>
          <w:p w14:paraId="61A556D4"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190795EC" w14:textId="77777777" w:rsidTr="0046084F">
        <w:trPr>
          <w:trHeight w:val="427"/>
        </w:trPr>
        <w:tc>
          <w:tcPr>
            <w:tcW w:w="212" w:type="pct"/>
            <w:vMerge/>
            <w:tcBorders>
              <w:top w:val="nil"/>
              <w:left w:val="single" w:sz="4" w:space="0" w:color="auto"/>
              <w:bottom w:val="single" w:sz="4" w:space="0" w:color="auto"/>
              <w:right w:val="single" w:sz="4" w:space="0" w:color="auto"/>
            </w:tcBorders>
            <w:vAlign w:val="center"/>
            <w:hideMark/>
          </w:tcPr>
          <w:p w14:paraId="7F846AF6"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16084A38"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5713FAB8"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w:t>
            </w:r>
          </w:p>
        </w:tc>
        <w:tc>
          <w:tcPr>
            <w:tcW w:w="418" w:type="pct"/>
            <w:tcBorders>
              <w:top w:val="nil"/>
              <w:left w:val="nil"/>
              <w:bottom w:val="single" w:sz="4" w:space="0" w:color="auto"/>
              <w:right w:val="single" w:sz="4" w:space="0" w:color="auto"/>
            </w:tcBorders>
            <w:shd w:val="clear" w:color="auto" w:fill="auto"/>
            <w:hideMark/>
          </w:tcPr>
          <w:p w14:paraId="34863D69"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1CEEB372"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0C66EF23"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63F0D992"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29D7974C"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4ED40F9B"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tcBorders>
              <w:left w:val="nil"/>
              <w:bottom w:val="single" w:sz="4" w:space="0" w:color="auto"/>
              <w:right w:val="single" w:sz="4" w:space="0" w:color="auto"/>
            </w:tcBorders>
            <w:shd w:val="clear" w:color="auto" w:fill="auto"/>
          </w:tcPr>
          <w:p w14:paraId="386794B6" w14:textId="7B5C6F77" w:rsidR="00C5670A" w:rsidRPr="00222366" w:rsidRDefault="00C5670A" w:rsidP="002E65FF">
            <w:pPr>
              <w:spacing w:after="0" w:line="240" w:lineRule="auto"/>
              <w:rPr>
                <w:rFonts w:ascii="Times New Roman" w:eastAsia="Times New Roman" w:hAnsi="Times New Roman" w:cs="Times New Roman"/>
                <w:sz w:val="20"/>
                <w:szCs w:val="20"/>
              </w:rPr>
            </w:pPr>
          </w:p>
        </w:tc>
        <w:tc>
          <w:tcPr>
            <w:tcW w:w="409" w:type="pct"/>
            <w:tcBorders>
              <w:top w:val="nil"/>
              <w:left w:val="nil"/>
              <w:bottom w:val="single" w:sz="4" w:space="0" w:color="auto"/>
              <w:right w:val="single" w:sz="4" w:space="0" w:color="auto"/>
            </w:tcBorders>
            <w:shd w:val="clear" w:color="auto" w:fill="auto"/>
            <w:hideMark/>
          </w:tcPr>
          <w:p w14:paraId="78C0D711"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19CE5D31" w14:textId="77777777" w:rsidTr="0046084F">
        <w:trPr>
          <w:trHeight w:val="419"/>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530F4431" w14:textId="31888AA6"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2.1.1</w:t>
            </w:r>
          </w:p>
        </w:tc>
        <w:tc>
          <w:tcPr>
            <w:tcW w:w="759" w:type="pct"/>
            <w:vMerge w:val="restart"/>
            <w:tcBorders>
              <w:top w:val="nil"/>
              <w:left w:val="single" w:sz="4" w:space="0" w:color="auto"/>
              <w:bottom w:val="single" w:sz="4" w:space="0" w:color="auto"/>
              <w:right w:val="single" w:sz="4" w:space="0" w:color="auto"/>
            </w:tcBorders>
            <w:shd w:val="clear" w:color="auto" w:fill="auto"/>
            <w:hideMark/>
          </w:tcPr>
          <w:p w14:paraId="0BB7F441"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Оснащение специальным оборудованием (индукционными системами, цифровыми видеоувеличителями) учреждений культуры</w:t>
            </w:r>
          </w:p>
        </w:tc>
        <w:tc>
          <w:tcPr>
            <w:tcW w:w="263" w:type="pct"/>
            <w:tcBorders>
              <w:top w:val="nil"/>
              <w:left w:val="nil"/>
              <w:bottom w:val="single" w:sz="4" w:space="0" w:color="auto"/>
              <w:right w:val="single" w:sz="4" w:space="0" w:color="auto"/>
            </w:tcBorders>
            <w:shd w:val="clear" w:color="auto" w:fill="auto"/>
            <w:hideMark/>
          </w:tcPr>
          <w:p w14:paraId="2B221D08"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Всего</w:t>
            </w:r>
          </w:p>
        </w:tc>
        <w:tc>
          <w:tcPr>
            <w:tcW w:w="418" w:type="pct"/>
            <w:tcBorders>
              <w:top w:val="nil"/>
              <w:left w:val="nil"/>
              <w:bottom w:val="single" w:sz="4" w:space="0" w:color="auto"/>
              <w:right w:val="single" w:sz="4" w:space="0" w:color="auto"/>
            </w:tcBorders>
            <w:shd w:val="clear" w:color="auto" w:fill="auto"/>
            <w:hideMark/>
          </w:tcPr>
          <w:p w14:paraId="56C09751"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3579EF58"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21DFD28B"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229CF497"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7A601361"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val="restart"/>
            <w:tcBorders>
              <w:top w:val="nil"/>
              <w:left w:val="single" w:sz="4" w:space="0" w:color="auto"/>
              <w:bottom w:val="single" w:sz="4" w:space="0" w:color="auto"/>
              <w:right w:val="single" w:sz="4" w:space="0" w:color="auto"/>
            </w:tcBorders>
            <w:shd w:val="clear" w:color="auto" w:fill="auto"/>
            <w:hideMark/>
          </w:tcPr>
          <w:p w14:paraId="52D457DD"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Управление культуры</w:t>
            </w:r>
          </w:p>
        </w:tc>
        <w:tc>
          <w:tcPr>
            <w:tcW w:w="823" w:type="pct"/>
            <w:tcBorders>
              <w:top w:val="nil"/>
              <w:left w:val="nil"/>
              <w:bottom w:val="single" w:sz="4" w:space="0" w:color="auto"/>
              <w:right w:val="single" w:sz="4" w:space="0" w:color="auto"/>
            </w:tcBorders>
            <w:shd w:val="clear" w:color="auto" w:fill="auto"/>
            <w:hideMark/>
          </w:tcPr>
          <w:p w14:paraId="373B9B38"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c>
          <w:tcPr>
            <w:tcW w:w="409" w:type="pct"/>
            <w:tcBorders>
              <w:top w:val="nil"/>
              <w:left w:val="nil"/>
              <w:bottom w:val="single" w:sz="4" w:space="0" w:color="auto"/>
              <w:right w:val="single" w:sz="4" w:space="0" w:color="auto"/>
            </w:tcBorders>
            <w:shd w:val="clear" w:color="auto" w:fill="auto"/>
            <w:hideMark/>
          </w:tcPr>
          <w:p w14:paraId="04BE7655"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r>
      <w:tr w:rsidR="0046084F" w:rsidRPr="00222366" w14:paraId="7914BD4C" w14:textId="77777777" w:rsidTr="0046084F">
        <w:trPr>
          <w:trHeight w:val="411"/>
        </w:trPr>
        <w:tc>
          <w:tcPr>
            <w:tcW w:w="212" w:type="pct"/>
            <w:vMerge/>
            <w:tcBorders>
              <w:top w:val="nil"/>
              <w:left w:val="single" w:sz="4" w:space="0" w:color="auto"/>
              <w:bottom w:val="single" w:sz="4" w:space="0" w:color="auto"/>
              <w:right w:val="single" w:sz="4" w:space="0" w:color="auto"/>
            </w:tcBorders>
            <w:vAlign w:val="center"/>
            <w:hideMark/>
          </w:tcPr>
          <w:p w14:paraId="1CD9F120"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700427AC"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6A72E386"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w:t>
            </w:r>
          </w:p>
        </w:tc>
        <w:tc>
          <w:tcPr>
            <w:tcW w:w="418" w:type="pct"/>
            <w:tcBorders>
              <w:top w:val="nil"/>
              <w:left w:val="nil"/>
              <w:bottom w:val="single" w:sz="4" w:space="0" w:color="auto"/>
              <w:right w:val="single" w:sz="4" w:space="0" w:color="auto"/>
            </w:tcBorders>
            <w:shd w:val="clear" w:color="auto" w:fill="auto"/>
            <w:hideMark/>
          </w:tcPr>
          <w:p w14:paraId="548F7733"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1EDCD278"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18831180"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77430F0C"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62A53E5C"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78564B20"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val="restart"/>
            <w:tcBorders>
              <w:top w:val="nil"/>
              <w:left w:val="nil"/>
              <w:right w:val="single" w:sz="4" w:space="0" w:color="auto"/>
            </w:tcBorders>
            <w:shd w:val="clear" w:color="auto" w:fill="auto"/>
            <w:hideMark/>
          </w:tcPr>
          <w:p w14:paraId="218D068F" w14:textId="37A510F6" w:rsidR="00C5670A" w:rsidRPr="00222366" w:rsidRDefault="00380DA9" w:rsidP="002E65F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C5670A" w:rsidRPr="00222366">
              <w:rPr>
                <w:rFonts w:ascii="Times New Roman" w:eastAsia="Times New Roman" w:hAnsi="Times New Roman" w:cs="Times New Roman"/>
                <w:sz w:val="20"/>
                <w:szCs w:val="20"/>
              </w:rPr>
              <w:t>Количество учреждений культуры, оборудованных индукционными системами, цифровыми видеоувеличителями, ед</w:t>
            </w:r>
          </w:p>
        </w:tc>
        <w:tc>
          <w:tcPr>
            <w:tcW w:w="409" w:type="pct"/>
            <w:tcBorders>
              <w:top w:val="nil"/>
              <w:left w:val="nil"/>
              <w:bottom w:val="single" w:sz="4" w:space="0" w:color="auto"/>
              <w:right w:val="single" w:sz="4" w:space="0" w:color="auto"/>
            </w:tcBorders>
            <w:shd w:val="clear" w:color="auto" w:fill="auto"/>
            <w:hideMark/>
          </w:tcPr>
          <w:p w14:paraId="3A416036"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07505CAA" w14:textId="77777777" w:rsidTr="0046084F">
        <w:trPr>
          <w:trHeight w:val="417"/>
        </w:trPr>
        <w:tc>
          <w:tcPr>
            <w:tcW w:w="212" w:type="pct"/>
            <w:vMerge/>
            <w:tcBorders>
              <w:top w:val="nil"/>
              <w:left w:val="single" w:sz="4" w:space="0" w:color="auto"/>
              <w:bottom w:val="single" w:sz="4" w:space="0" w:color="auto"/>
              <w:right w:val="single" w:sz="4" w:space="0" w:color="auto"/>
            </w:tcBorders>
            <w:vAlign w:val="center"/>
            <w:hideMark/>
          </w:tcPr>
          <w:p w14:paraId="2BAF09F7"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751E1E39"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1F7A5437"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w:t>
            </w:r>
          </w:p>
        </w:tc>
        <w:tc>
          <w:tcPr>
            <w:tcW w:w="418" w:type="pct"/>
            <w:tcBorders>
              <w:top w:val="nil"/>
              <w:left w:val="nil"/>
              <w:bottom w:val="single" w:sz="4" w:space="0" w:color="auto"/>
              <w:right w:val="single" w:sz="4" w:space="0" w:color="auto"/>
            </w:tcBorders>
            <w:shd w:val="clear" w:color="auto" w:fill="auto"/>
            <w:hideMark/>
          </w:tcPr>
          <w:p w14:paraId="32FD7DD9"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41D1CCB1"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28A67A7E"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15B60599"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03017F8D"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6B86E3D7"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tcBorders>
              <w:left w:val="nil"/>
              <w:right w:val="single" w:sz="4" w:space="0" w:color="auto"/>
            </w:tcBorders>
            <w:shd w:val="clear" w:color="auto" w:fill="auto"/>
          </w:tcPr>
          <w:p w14:paraId="30DFA1F9" w14:textId="31439939" w:rsidR="00C5670A" w:rsidRPr="00222366" w:rsidRDefault="00C5670A" w:rsidP="002E65FF">
            <w:pPr>
              <w:spacing w:after="0" w:line="240" w:lineRule="auto"/>
              <w:rPr>
                <w:rFonts w:ascii="Times New Roman" w:eastAsia="Times New Roman" w:hAnsi="Times New Roman" w:cs="Times New Roman"/>
                <w:sz w:val="20"/>
                <w:szCs w:val="20"/>
              </w:rPr>
            </w:pPr>
          </w:p>
        </w:tc>
        <w:tc>
          <w:tcPr>
            <w:tcW w:w="409" w:type="pct"/>
            <w:tcBorders>
              <w:top w:val="nil"/>
              <w:left w:val="nil"/>
              <w:bottom w:val="single" w:sz="4" w:space="0" w:color="auto"/>
              <w:right w:val="single" w:sz="4" w:space="0" w:color="auto"/>
            </w:tcBorders>
            <w:shd w:val="clear" w:color="auto" w:fill="auto"/>
            <w:hideMark/>
          </w:tcPr>
          <w:p w14:paraId="0E55A966"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3DE99F40" w14:textId="77777777" w:rsidTr="0046084F">
        <w:trPr>
          <w:trHeight w:val="409"/>
        </w:trPr>
        <w:tc>
          <w:tcPr>
            <w:tcW w:w="212" w:type="pct"/>
            <w:vMerge/>
            <w:tcBorders>
              <w:top w:val="nil"/>
              <w:left w:val="single" w:sz="4" w:space="0" w:color="auto"/>
              <w:bottom w:val="single" w:sz="4" w:space="0" w:color="auto"/>
              <w:right w:val="single" w:sz="4" w:space="0" w:color="auto"/>
            </w:tcBorders>
            <w:vAlign w:val="center"/>
            <w:hideMark/>
          </w:tcPr>
          <w:p w14:paraId="30FF987C"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5889A5C3"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33A90614" w14:textId="77777777" w:rsidR="00C5670A" w:rsidRPr="00222366" w:rsidRDefault="00C5670A"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w:t>
            </w:r>
          </w:p>
        </w:tc>
        <w:tc>
          <w:tcPr>
            <w:tcW w:w="418" w:type="pct"/>
            <w:tcBorders>
              <w:top w:val="nil"/>
              <w:left w:val="nil"/>
              <w:bottom w:val="single" w:sz="4" w:space="0" w:color="auto"/>
              <w:right w:val="single" w:sz="4" w:space="0" w:color="auto"/>
            </w:tcBorders>
            <w:shd w:val="clear" w:color="auto" w:fill="auto"/>
            <w:hideMark/>
          </w:tcPr>
          <w:p w14:paraId="765AF7BE"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1ADF22FF"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7D4E448F"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3EA91D6E"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78DAEBFC"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019C1963" w14:textId="77777777" w:rsidR="00C5670A" w:rsidRPr="00222366" w:rsidRDefault="00C5670A" w:rsidP="002E65FF">
            <w:pPr>
              <w:spacing w:after="0" w:line="240" w:lineRule="auto"/>
              <w:rPr>
                <w:rFonts w:ascii="Times New Roman" w:eastAsia="Times New Roman" w:hAnsi="Times New Roman" w:cs="Times New Roman"/>
                <w:sz w:val="20"/>
                <w:szCs w:val="20"/>
              </w:rPr>
            </w:pPr>
          </w:p>
        </w:tc>
        <w:tc>
          <w:tcPr>
            <w:tcW w:w="823" w:type="pct"/>
            <w:vMerge/>
            <w:tcBorders>
              <w:left w:val="nil"/>
              <w:bottom w:val="single" w:sz="4" w:space="0" w:color="auto"/>
              <w:right w:val="single" w:sz="4" w:space="0" w:color="auto"/>
            </w:tcBorders>
            <w:shd w:val="clear" w:color="auto" w:fill="auto"/>
          </w:tcPr>
          <w:p w14:paraId="5C86A1BC" w14:textId="0959F20F" w:rsidR="00C5670A" w:rsidRPr="00222366" w:rsidRDefault="00C5670A" w:rsidP="002E65FF">
            <w:pPr>
              <w:spacing w:after="0" w:line="240" w:lineRule="auto"/>
              <w:rPr>
                <w:rFonts w:ascii="Times New Roman" w:eastAsia="Times New Roman" w:hAnsi="Times New Roman" w:cs="Times New Roman"/>
                <w:sz w:val="20"/>
                <w:szCs w:val="20"/>
              </w:rPr>
            </w:pPr>
          </w:p>
        </w:tc>
        <w:tc>
          <w:tcPr>
            <w:tcW w:w="409" w:type="pct"/>
            <w:tcBorders>
              <w:top w:val="nil"/>
              <w:left w:val="nil"/>
              <w:bottom w:val="single" w:sz="4" w:space="0" w:color="auto"/>
              <w:right w:val="single" w:sz="4" w:space="0" w:color="auto"/>
            </w:tcBorders>
            <w:shd w:val="clear" w:color="auto" w:fill="auto"/>
            <w:hideMark/>
          </w:tcPr>
          <w:p w14:paraId="33F7A109" w14:textId="77777777" w:rsidR="00C5670A" w:rsidRPr="00222366" w:rsidRDefault="00C5670A"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6630F10D" w14:textId="77777777" w:rsidTr="0046084F">
        <w:trPr>
          <w:trHeight w:val="349"/>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468F30F1" w14:textId="5E3BD95F"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2.1.2</w:t>
            </w:r>
          </w:p>
        </w:tc>
        <w:tc>
          <w:tcPr>
            <w:tcW w:w="759" w:type="pct"/>
            <w:vMerge w:val="restart"/>
            <w:tcBorders>
              <w:top w:val="nil"/>
              <w:left w:val="single" w:sz="4" w:space="0" w:color="auto"/>
              <w:bottom w:val="single" w:sz="4" w:space="0" w:color="auto"/>
              <w:right w:val="single" w:sz="4" w:space="0" w:color="auto"/>
            </w:tcBorders>
            <w:shd w:val="clear" w:color="auto" w:fill="auto"/>
            <w:hideMark/>
          </w:tcPr>
          <w:p w14:paraId="7E556D75"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Приобретение адаптивного и спортивного оборудования для организации спортивных мероприятий</w:t>
            </w:r>
          </w:p>
        </w:tc>
        <w:tc>
          <w:tcPr>
            <w:tcW w:w="263" w:type="pct"/>
            <w:tcBorders>
              <w:top w:val="nil"/>
              <w:left w:val="nil"/>
              <w:bottom w:val="single" w:sz="4" w:space="0" w:color="auto"/>
              <w:right w:val="single" w:sz="4" w:space="0" w:color="auto"/>
            </w:tcBorders>
            <w:shd w:val="clear" w:color="auto" w:fill="auto"/>
            <w:hideMark/>
          </w:tcPr>
          <w:p w14:paraId="2E550E87"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Всего</w:t>
            </w:r>
          </w:p>
        </w:tc>
        <w:tc>
          <w:tcPr>
            <w:tcW w:w="418" w:type="pct"/>
            <w:tcBorders>
              <w:top w:val="nil"/>
              <w:left w:val="nil"/>
              <w:bottom w:val="single" w:sz="4" w:space="0" w:color="auto"/>
              <w:right w:val="single" w:sz="4" w:space="0" w:color="auto"/>
            </w:tcBorders>
            <w:shd w:val="clear" w:color="auto" w:fill="auto"/>
            <w:hideMark/>
          </w:tcPr>
          <w:p w14:paraId="101B0F9D"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7932A0D8"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2651821F"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1FF99849"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4553E4C3"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val="restart"/>
            <w:tcBorders>
              <w:top w:val="nil"/>
              <w:left w:val="single" w:sz="4" w:space="0" w:color="auto"/>
              <w:bottom w:val="single" w:sz="4" w:space="0" w:color="auto"/>
              <w:right w:val="single" w:sz="4" w:space="0" w:color="auto"/>
            </w:tcBorders>
            <w:shd w:val="clear" w:color="auto" w:fill="auto"/>
            <w:hideMark/>
          </w:tcPr>
          <w:p w14:paraId="3E7BE82E"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УМСП ФКиС Администрации ЗАТО Северск</w:t>
            </w:r>
          </w:p>
        </w:tc>
        <w:tc>
          <w:tcPr>
            <w:tcW w:w="823" w:type="pct"/>
            <w:tcBorders>
              <w:top w:val="nil"/>
              <w:left w:val="nil"/>
              <w:bottom w:val="single" w:sz="4" w:space="0" w:color="auto"/>
              <w:right w:val="single" w:sz="4" w:space="0" w:color="auto"/>
            </w:tcBorders>
            <w:shd w:val="clear" w:color="auto" w:fill="auto"/>
            <w:hideMark/>
          </w:tcPr>
          <w:p w14:paraId="3286F04C"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c>
          <w:tcPr>
            <w:tcW w:w="409" w:type="pct"/>
            <w:tcBorders>
              <w:top w:val="nil"/>
              <w:left w:val="nil"/>
              <w:bottom w:val="single" w:sz="4" w:space="0" w:color="auto"/>
              <w:right w:val="single" w:sz="4" w:space="0" w:color="auto"/>
            </w:tcBorders>
            <w:shd w:val="clear" w:color="auto" w:fill="auto"/>
            <w:hideMark/>
          </w:tcPr>
          <w:p w14:paraId="7DBD674D"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r>
      <w:tr w:rsidR="0046084F" w:rsidRPr="00222366" w14:paraId="1017A790" w14:textId="77777777" w:rsidTr="0046084F">
        <w:trPr>
          <w:trHeight w:val="404"/>
        </w:trPr>
        <w:tc>
          <w:tcPr>
            <w:tcW w:w="212" w:type="pct"/>
            <w:vMerge/>
            <w:tcBorders>
              <w:top w:val="nil"/>
              <w:left w:val="single" w:sz="4" w:space="0" w:color="auto"/>
              <w:bottom w:val="single" w:sz="4" w:space="0" w:color="auto"/>
              <w:right w:val="single" w:sz="4" w:space="0" w:color="auto"/>
            </w:tcBorders>
            <w:vAlign w:val="center"/>
            <w:hideMark/>
          </w:tcPr>
          <w:p w14:paraId="7E9C7821" w14:textId="77777777" w:rsidR="003C76E9" w:rsidRPr="00222366" w:rsidRDefault="003C76E9"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53B98638" w14:textId="77777777" w:rsidR="003C76E9" w:rsidRPr="00222366" w:rsidRDefault="003C76E9"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0F5EF27B" w14:textId="77777777" w:rsidR="003C76E9" w:rsidRPr="00222366" w:rsidRDefault="003C76E9"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w:t>
            </w:r>
          </w:p>
        </w:tc>
        <w:tc>
          <w:tcPr>
            <w:tcW w:w="418" w:type="pct"/>
            <w:tcBorders>
              <w:top w:val="nil"/>
              <w:left w:val="nil"/>
              <w:bottom w:val="single" w:sz="4" w:space="0" w:color="auto"/>
              <w:right w:val="single" w:sz="4" w:space="0" w:color="auto"/>
            </w:tcBorders>
            <w:shd w:val="clear" w:color="auto" w:fill="auto"/>
            <w:hideMark/>
          </w:tcPr>
          <w:p w14:paraId="48890DE2"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4CE66F97"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3F53E18D"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1000B511"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062F14A9"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573855CF" w14:textId="77777777" w:rsidR="003C76E9" w:rsidRPr="00222366" w:rsidRDefault="003C76E9" w:rsidP="002E65FF">
            <w:pPr>
              <w:spacing w:after="0" w:line="240" w:lineRule="auto"/>
              <w:rPr>
                <w:rFonts w:ascii="Times New Roman" w:eastAsia="Times New Roman" w:hAnsi="Times New Roman" w:cs="Times New Roman"/>
                <w:sz w:val="20"/>
                <w:szCs w:val="20"/>
              </w:rPr>
            </w:pPr>
          </w:p>
        </w:tc>
        <w:tc>
          <w:tcPr>
            <w:tcW w:w="823" w:type="pct"/>
            <w:vMerge w:val="restart"/>
            <w:tcBorders>
              <w:top w:val="nil"/>
              <w:left w:val="nil"/>
              <w:right w:val="single" w:sz="4" w:space="0" w:color="auto"/>
            </w:tcBorders>
            <w:shd w:val="clear" w:color="auto" w:fill="auto"/>
            <w:hideMark/>
          </w:tcPr>
          <w:p w14:paraId="2740CBCE" w14:textId="52887D51" w:rsidR="003C76E9" w:rsidRPr="00222366" w:rsidRDefault="00380DA9" w:rsidP="002E65F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3C76E9" w:rsidRPr="00222366">
              <w:rPr>
                <w:rFonts w:ascii="Times New Roman" w:eastAsia="Times New Roman" w:hAnsi="Times New Roman" w:cs="Times New Roman"/>
                <w:sz w:val="20"/>
                <w:szCs w:val="20"/>
              </w:rPr>
              <w:t>Количество учреждений дополнительного образования физкультурно-спортивной направленности, оборудованных специальным оборудованием для организации спортивных мероприятий, ед</w:t>
            </w:r>
          </w:p>
        </w:tc>
        <w:tc>
          <w:tcPr>
            <w:tcW w:w="409" w:type="pct"/>
            <w:tcBorders>
              <w:top w:val="nil"/>
              <w:left w:val="nil"/>
              <w:bottom w:val="single" w:sz="4" w:space="0" w:color="auto"/>
              <w:right w:val="single" w:sz="4" w:space="0" w:color="auto"/>
            </w:tcBorders>
            <w:shd w:val="clear" w:color="auto" w:fill="auto"/>
            <w:hideMark/>
          </w:tcPr>
          <w:p w14:paraId="7BD75CFF"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486CFF92" w14:textId="77777777" w:rsidTr="0046084F">
        <w:trPr>
          <w:trHeight w:val="409"/>
        </w:trPr>
        <w:tc>
          <w:tcPr>
            <w:tcW w:w="212" w:type="pct"/>
            <w:vMerge/>
            <w:tcBorders>
              <w:top w:val="nil"/>
              <w:left w:val="single" w:sz="4" w:space="0" w:color="auto"/>
              <w:bottom w:val="single" w:sz="4" w:space="0" w:color="auto"/>
              <w:right w:val="single" w:sz="4" w:space="0" w:color="auto"/>
            </w:tcBorders>
            <w:vAlign w:val="center"/>
            <w:hideMark/>
          </w:tcPr>
          <w:p w14:paraId="7683FBC7" w14:textId="77777777" w:rsidR="003C76E9" w:rsidRPr="00222366" w:rsidRDefault="003C76E9"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405EF189" w14:textId="77777777" w:rsidR="003C76E9" w:rsidRPr="00222366" w:rsidRDefault="003C76E9"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1564F282" w14:textId="77777777" w:rsidR="003C76E9" w:rsidRPr="00222366" w:rsidRDefault="003C76E9"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w:t>
            </w:r>
          </w:p>
        </w:tc>
        <w:tc>
          <w:tcPr>
            <w:tcW w:w="418" w:type="pct"/>
            <w:tcBorders>
              <w:top w:val="nil"/>
              <w:left w:val="nil"/>
              <w:bottom w:val="single" w:sz="4" w:space="0" w:color="auto"/>
              <w:right w:val="single" w:sz="4" w:space="0" w:color="auto"/>
            </w:tcBorders>
            <w:shd w:val="clear" w:color="auto" w:fill="auto"/>
            <w:hideMark/>
          </w:tcPr>
          <w:p w14:paraId="5CB8219E"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1EEE93AD"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41A40F31"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4DE79F3F"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49D50290"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0BD01D84" w14:textId="77777777" w:rsidR="003C76E9" w:rsidRPr="00222366" w:rsidRDefault="003C76E9" w:rsidP="002E65FF">
            <w:pPr>
              <w:spacing w:after="0" w:line="240" w:lineRule="auto"/>
              <w:rPr>
                <w:rFonts w:ascii="Times New Roman" w:eastAsia="Times New Roman" w:hAnsi="Times New Roman" w:cs="Times New Roman"/>
                <w:sz w:val="20"/>
                <w:szCs w:val="20"/>
              </w:rPr>
            </w:pPr>
          </w:p>
        </w:tc>
        <w:tc>
          <w:tcPr>
            <w:tcW w:w="823" w:type="pct"/>
            <w:vMerge/>
            <w:tcBorders>
              <w:left w:val="nil"/>
              <w:right w:val="single" w:sz="4" w:space="0" w:color="auto"/>
            </w:tcBorders>
            <w:shd w:val="clear" w:color="auto" w:fill="auto"/>
          </w:tcPr>
          <w:p w14:paraId="4A090434" w14:textId="7345BEB5" w:rsidR="003C76E9" w:rsidRPr="00222366" w:rsidRDefault="003C76E9" w:rsidP="002E65FF">
            <w:pPr>
              <w:spacing w:after="0" w:line="240" w:lineRule="auto"/>
              <w:rPr>
                <w:rFonts w:ascii="Times New Roman" w:eastAsia="Times New Roman" w:hAnsi="Times New Roman" w:cs="Times New Roman"/>
                <w:sz w:val="20"/>
                <w:szCs w:val="20"/>
              </w:rPr>
            </w:pPr>
          </w:p>
        </w:tc>
        <w:tc>
          <w:tcPr>
            <w:tcW w:w="409" w:type="pct"/>
            <w:tcBorders>
              <w:top w:val="nil"/>
              <w:left w:val="nil"/>
              <w:bottom w:val="single" w:sz="4" w:space="0" w:color="auto"/>
              <w:right w:val="single" w:sz="4" w:space="0" w:color="auto"/>
            </w:tcBorders>
            <w:shd w:val="clear" w:color="auto" w:fill="auto"/>
            <w:hideMark/>
          </w:tcPr>
          <w:p w14:paraId="56F32205"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0E7A87F0" w14:textId="77777777" w:rsidTr="0046084F">
        <w:trPr>
          <w:trHeight w:val="265"/>
        </w:trPr>
        <w:tc>
          <w:tcPr>
            <w:tcW w:w="212" w:type="pct"/>
            <w:vMerge/>
            <w:tcBorders>
              <w:top w:val="nil"/>
              <w:left w:val="single" w:sz="4" w:space="0" w:color="auto"/>
              <w:bottom w:val="single" w:sz="4" w:space="0" w:color="auto"/>
              <w:right w:val="single" w:sz="4" w:space="0" w:color="auto"/>
            </w:tcBorders>
            <w:vAlign w:val="center"/>
            <w:hideMark/>
          </w:tcPr>
          <w:p w14:paraId="18955125" w14:textId="77777777" w:rsidR="003C76E9" w:rsidRPr="00222366" w:rsidRDefault="003C76E9"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3356A866" w14:textId="77777777" w:rsidR="003C76E9" w:rsidRPr="00222366" w:rsidRDefault="003C76E9"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1E870E20" w14:textId="77777777" w:rsidR="003C76E9" w:rsidRPr="00222366" w:rsidRDefault="003C76E9"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w:t>
            </w:r>
          </w:p>
        </w:tc>
        <w:tc>
          <w:tcPr>
            <w:tcW w:w="418" w:type="pct"/>
            <w:tcBorders>
              <w:top w:val="nil"/>
              <w:left w:val="nil"/>
              <w:bottom w:val="single" w:sz="4" w:space="0" w:color="auto"/>
              <w:right w:val="single" w:sz="4" w:space="0" w:color="auto"/>
            </w:tcBorders>
            <w:shd w:val="clear" w:color="auto" w:fill="auto"/>
            <w:hideMark/>
          </w:tcPr>
          <w:p w14:paraId="3E359686"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28DC75A9"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2C9AAC36"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44CD68F6"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17407AF0"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1FB90D4D" w14:textId="77777777" w:rsidR="003C76E9" w:rsidRPr="00222366" w:rsidRDefault="003C76E9" w:rsidP="002E65FF">
            <w:pPr>
              <w:spacing w:after="0" w:line="240" w:lineRule="auto"/>
              <w:rPr>
                <w:rFonts w:ascii="Times New Roman" w:eastAsia="Times New Roman" w:hAnsi="Times New Roman" w:cs="Times New Roman"/>
                <w:sz w:val="20"/>
                <w:szCs w:val="20"/>
              </w:rPr>
            </w:pPr>
          </w:p>
        </w:tc>
        <w:tc>
          <w:tcPr>
            <w:tcW w:w="823" w:type="pct"/>
            <w:vMerge/>
            <w:tcBorders>
              <w:left w:val="nil"/>
              <w:bottom w:val="single" w:sz="4" w:space="0" w:color="auto"/>
              <w:right w:val="single" w:sz="4" w:space="0" w:color="auto"/>
            </w:tcBorders>
            <w:shd w:val="clear" w:color="auto" w:fill="auto"/>
          </w:tcPr>
          <w:p w14:paraId="193FFAB9" w14:textId="55B20EF4" w:rsidR="003C76E9" w:rsidRPr="00222366" w:rsidRDefault="003C76E9" w:rsidP="002E65FF">
            <w:pPr>
              <w:spacing w:after="0" w:line="240" w:lineRule="auto"/>
              <w:rPr>
                <w:rFonts w:ascii="Times New Roman" w:eastAsia="Times New Roman" w:hAnsi="Times New Roman" w:cs="Times New Roman"/>
                <w:sz w:val="20"/>
                <w:szCs w:val="20"/>
              </w:rPr>
            </w:pPr>
          </w:p>
        </w:tc>
        <w:tc>
          <w:tcPr>
            <w:tcW w:w="409" w:type="pct"/>
            <w:tcBorders>
              <w:top w:val="nil"/>
              <w:left w:val="nil"/>
              <w:bottom w:val="single" w:sz="4" w:space="0" w:color="auto"/>
              <w:right w:val="single" w:sz="4" w:space="0" w:color="auto"/>
            </w:tcBorders>
            <w:shd w:val="clear" w:color="auto" w:fill="auto"/>
            <w:hideMark/>
          </w:tcPr>
          <w:p w14:paraId="46824414"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r>
      <w:tr w:rsidR="0046084F" w:rsidRPr="00222366" w14:paraId="08F5EC73" w14:textId="77777777" w:rsidTr="0046084F">
        <w:trPr>
          <w:trHeight w:val="284"/>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0DBDBF68" w14:textId="390EEDE6"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2.1.3</w:t>
            </w:r>
          </w:p>
        </w:tc>
        <w:tc>
          <w:tcPr>
            <w:tcW w:w="759" w:type="pct"/>
            <w:vMerge w:val="restart"/>
            <w:tcBorders>
              <w:top w:val="nil"/>
              <w:left w:val="single" w:sz="4" w:space="0" w:color="auto"/>
              <w:bottom w:val="single" w:sz="4" w:space="0" w:color="auto"/>
              <w:right w:val="single" w:sz="4" w:space="0" w:color="auto"/>
            </w:tcBorders>
            <w:shd w:val="clear" w:color="auto" w:fill="auto"/>
            <w:hideMark/>
          </w:tcPr>
          <w:p w14:paraId="4364BB9E"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Обучение сотрудников учреждений культуры и дополнительного образования по программам </w:t>
            </w:r>
            <w:r w:rsidRPr="00222366">
              <w:rPr>
                <w:rFonts w:ascii="Times New Roman" w:eastAsia="Times New Roman" w:hAnsi="Times New Roman" w:cs="Times New Roman"/>
                <w:sz w:val="20"/>
                <w:szCs w:val="20"/>
              </w:rPr>
              <w:lastRenderedPageBreak/>
              <w:t>повышения квалификации для обеспечения доступности получения услуг инвалидами и посетителями с ограниченными возможностями здоровья</w:t>
            </w:r>
          </w:p>
        </w:tc>
        <w:tc>
          <w:tcPr>
            <w:tcW w:w="263" w:type="pct"/>
            <w:tcBorders>
              <w:top w:val="nil"/>
              <w:left w:val="nil"/>
              <w:bottom w:val="single" w:sz="4" w:space="0" w:color="auto"/>
              <w:right w:val="single" w:sz="4" w:space="0" w:color="auto"/>
            </w:tcBorders>
            <w:shd w:val="clear" w:color="auto" w:fill="auto"/>
            <w:hideMark/>
          </w:tcPr>
          <w:p w14:paraId="0A7E7724"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lastRenderedPageBreak/>
              <w:t>Всего</w:t>
            </w:r>
          </w:p>
        </w:tc>
        <w:tc>
          <w:tcPr>
            <w:tcW w:w="418" w:type="pct"/>
            <w:tcBorders>
              <w:top w:val="nil"/>
              <w:left w:val="nil"/>
              <w:bottom w:val="single" w:sz="4" w:space="0" w:color="auto"/>
              <w:right w:val="single" w:sz="4" w:space="0" w:color="auto"/>
            </w:tcBorders>
            <w:shd w:val="clear" w:color="auto" w:fill="auto"/>
            <w:hideMark/>
          </w:tcPr>
          <w:p w14:paraId="30AD5248"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043A6276"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4EDFF539"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00CF79EE"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32855A5B"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val="restart"/>
            <w:tcBorders>
              <w:top w:val="nil"/>
              <w:left w:val="single" w:sz="4" w:space="0" w:color="auto"/>
              <w:bottom w:val="single" w:sz="4" w:space="0" w:color="auto"/>
              <w:right w:val="single" w:sz="4" w:space="0" w:color="auto"/>
            </w:tcBorders>
            <w:shd w:val="clear" w:color="auto" w:fill="auto"/>
            <w:hideMark/>
          </w:tcPr>
          <w:p w14:paraId="40E8260F"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Управление культуры</w:t>
            </w:r>
          </w:p>
        </w:tc>
        <w:tc>
          <w:tcPr>
            <w:tcW w:w="823" w:type="pct"/>
            <w:tcBorders>
              <w:top w:val="nil"/>
              <w:left w:val="nil"/>
              <w:bottom w:val="single" w:sz="4" w:space="0" w:color="auto"/>
              <w:right w:val="single" w:sz="4" w:space="0" w:color="auto"/>
            </w:tcBorders>
            <w:shd w:val="clear" w:color="auto" w:fill="auto"/>
            <w:hideMark/>
          </w:tcPr>
          <w:p w14:paraId="2508D9FE"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c>
          <w:tcPr>
            <w:tcW w:w="409" w:type="pct"/>
            <w:tcBorders>
              <w:top w:val="nil"/>
              <w:left w:val="nil"/>
              <w:bottom w:val="single" w:sz="4" w:space="0" w:color="auto"/>
              <w:right w:val="single" w:sz="4" w:space="0" w:color="auto"/>
            </w:tcBorders>
            <w:shd w:val="clear" w:color="auto" w:fill="auto"/>
            <w:hideMark/>
          </w:tcPr>
          <w:p w14:paraId="5F9F9A79"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r>
      <w:tr w:rsidR="0046084F" w:rsidRPr="00222366" w14:paraId="5E1E70BE" w14:textId="77777777" w:rsidTr="00957383">
        <w:trPr>
          <w:trHeight w:val="465"/>
        </w:trPr>
        <w:tc>
          <w:tcPr>
            <w:tcW w:w="212" w:type="pct"/>
            <w:vMerge/>
            <w:tcBorders>
              <w:top w:val="nil"/>
              <w:left w:val="single" w:sz="4" w:space="0" w:color="auto"/>
              <w:bottom w:val="single" w:sz="4" w:space="0" w:color="auto"/>
              <w:right w:val="single" w:sz="4" w:space="0" w:color="auto"/>
            </w:tcBorders>
            <w:vAlign w:val="center"/>
            <w:hideMark/>
          </w:tcPr>
          <w:p w14:paraId="5D7CBF1C" w14:textId="77777777" w:rsidR="002B2E4D" w:rsidRPr="00222366" w:rsidRDefault="002B2E4D"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15BC6C04" w14:textId="77777777" w:rsidR="002B2E4D" w:rsidRPr="00222366" w:rsidRDefault="002B2E4D"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78889CEE" w14:textId="77777777" w:rsidR="002B2E4D" w:rsidRPr="00222366" w:rsidRDefault="002B2E4D"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w:t>
            </w:r>
          </w:p>
        </w:tc>
        <w:tc>
          <w:tcPr>
            <w:tcW w:w="418" w:type="pct"/>
            <w:tcBorders>
              <w:top w:val="nil"/>
              <w:left w:val="nil"/>
              <w:bottom w:val="single" w:sz="4" w:space="0" w:color="auto"/>
              <w:right w:val="single" w:sz="4" w:space="0" w:color="auto"/>
            </w:tcBorders>
            <w:shd w:val="clear" w:color="auto" w:fill="auto"/>
            <w:hideMark/>
          </w:tcPr>
          <w:p w14:paraId="2BF9619B"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192236A0"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50965E42"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33AAE46B"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3E099990"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1155081A" w14:textId="77777777" w:rsidR="002B2E4D" w:rsidRPr="00222366" w:rsidRDefault="002B2E4D" w:rsidP="002E65FF">
            <w:pPr>
              <w:spacing w:after="0" w:line="240" w:lineRule="auto"/>
              <w:rPr>
                <w:rFonts w:ascii="Times New Roman" w:eastAsia="Times New Roman" w:hAnsi="Times New Roman" w:cs="Times New Roman"/>
                <w:sz w:val="20"/>
                <w:szCs w:val="20"/>
              </w:rPr>
            </w:pPr>
          </w:p>
        </w:tc>
        <w:tc>
          <w:tcPr>
            <w:tcW w:w="823" w:type="pct"/>
            <w:vMerge w:val="restart"/>
            <w:tcBorders>
              <w:top w:val="single" w:sz="4" w:space="0" w:color="auto"/>
              <w:left w:val="nil"/>
              <w:bottom w:val="single" w:sz="4" w:space="0" w:color="auto"/>
              <w:right w:val="single" w:sz="4" w:space="0" w:color="auto"/>
            </w:tcBorders>
            <w:shd w:val="clear" w:color="auto" w:fill="auto"/>
            <w:hideMark/>
          </w:tcPr>
          <w:p w14:paraId="0624784F" w14:textId="593C5EFF" w:rsidR="002B2E4D" w:rsidRPr="00222366" w:rsidRDefault="00380DA9" w:rsidP="002E65F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2B2E4D" w:rsidRPr="00222366">
              <w:rPr>
                <w:rFonts w:ascii="Times New Roman" w:eastAsia="Times New Roman" w:hAnsi="Times New Roman" w:cs="Times New Roman"/>
                <w:sz w:val="20"/>
                <w:szCs w:val="20"/>
              </w:rPr>
              <w:t xml:space="preserve">Количество сотрудников учреждений культуры и дополнительного </w:t>
            </w:r>
            <w:r w:rsidR="002B2E4D" w:rsidRPr="00222366">
              <w:rPr>
                <w:rFonts w:ascii="Times New Roman" w:eastAsia="Times New Roman" w:hAnsi="Times New Roman" w:cs="Times New Roman"/>
                <w:sz w:val="20"/>
                <w:szCs w:val="20"/>
              </w:rPr>
              <w:lastRenderedPageBreak/>
              <w:t>образования, прошедших обучение по программам повышения квалификации, чел</w:t>
            </w:r>
          </w:p>
        </w:tc>
        <w:tc>
          <w:tcPr>
            <w:tcW w:w="409" w:type="pct"/>
            <w:tcBorders>
              <w:top w:val="single" w:sz="4" w:space="0" w:color="auto"/>
              <w:left w:val="nil"/>
              <w:bottom w:val="single" w:sz="4" w:space="0" w:color="auto"/>
              <w:right w:val="single" w:sz="4" w:space="0" w:color="auto"/>
            </w:tcBorders>
            <w:shd w:val="clear" w:color="auto" w:fill="auto"/>
            <w:hideMark/>
          </w:tcPr>
          <w:p w14:paraId="40281E47"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lastRenderedPageBreak/>
              <w:t>0</w:t>
            </w:r>
          </w:p>
        </w:tc>
      </w:tr>
      <w:tr w:rsidR="0046084F" w:rsidRPr="00222366" w14:paraId="68DAB791" w14:textId="77777777" w:rsidTr="0046084F">
        <w:trPr>
          <w:trHeight w:val="264"/>
        </w:trPr>
        <w:tc>
          <w:tcPr>
            <w:tcW w:w="212" w:type="pct"/>
            <w:vMerge/>
            <w:tcBorders>
              <w:top w:val="nil"/>
              <w:left w:val="single" w:sz="4" w:space="0" w:color="auto"/>
              <w:bottom w:val="single" w:sz="4" w:space="0" w:color="auto"/>
              <w:right w:val="single" w:sz="4" w:space="0" w:color="auto"/>
            </w:tcBorders>
            <w:vAlign w:val="center"/>
            <w:hideMark/>
          </w:tcPr>
          <w:p w14:paraId="50D818E4" w14:textId="77777777" w:rsidR="002B2E4D" w:rsidRPr="00222366" w:rsidRDefault="002B2E4D"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0D3FC3F0" w14:textId="77777777" w:rsidR="002B2E4D" w:rsidRPr="00222366" w:rsidRDefault="002B2E4D"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624C913F" w14:textId="77777777" w:rsidR="002B2E4D" w:rsidRPr="00222366" w:rsidRDefault="002B2E4D"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w:t>
            </w:r>
          </w:p>
        </w:tc>
        <w:tc>
          <w:tcPr>
            <w:tcW w:w="418" w:type="pct"/>
            <w:tcBorders>
              <w:top w:val="nil"/>
              <w:left w:val="nil"/>
              <w:bottom w:val="single" w:sz="4" w:space="0" w:color="auto"/>
              <w:right w:val="single" w:sz="4" w:space="0" w:color="auto"/>
            </w:tcBorders>
            <w:shd w:val="clear" w:color="auto" w:fill="auto"/>
            <w:hideMark/>
          </w:tcPr>
          <w:p w14:paraId="2E6D0D88"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28ACE69C"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0C17BE19"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05E48D3E"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2C0B33EE"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44D3F1F9" w14:textId="77777777" w:rsidR="002B2E4D" w:rsidRPr="00222366" w:rsidRDefault="002B2E4D" w:rsidP="002E65FF">
            <w:pPr>
              <w:spacing w:after="0" w:line="240" w:lineRule="auto"/>
              <w:rPr>
                <w:rFonts w:ascii="Times New Roman" w:eastAsia="Times New Roman" w:hAnsi="Times New Roman" w:cs="Times New Roman"/>
                <w:sz w:val="20"/>
                <w:szCs w:val="20"/>
              </w:rPr>
            </w:pPr>
          </w:p>
        </w:tc>
        <w:tc>
          <w:tcPr>
            <w:tcW w:w="823" w:type="pct"/>
            <w:vMerge/>
            <w:tcBorders>
              <w:top w:val="single" w:sz="4" w:space="0" w:color="auto"/>
              <w:left w:val="nil"/>
              <w:bottom w:val="single" w:sz="4" w:space="0" w:color="auto"/>
              <w:right w:val="single" w:sz="4" w:space="0" w:color="auto"/>
            </w:tcBorders>
            <w:shd w:val="clear" w:color="auto" w:fill="auto"/>
          </w:tcPr>
          <w:p w14:paraId="11F6C65C" w14:textId="2D1F5C44" w:rsidR="002B2E4D" w:rsidRPr="00222366" w:rsidRDefault="002B2E4D" w:rsidP="002E65FF">
            <w:pPr>
              <w:spacing w:after="0" w:line="240" w:lineRule="auto"/>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shd w:val="clear" w:color="auto" w:fill="auto"/>
            <w:hideMark/>
          </w:tcPr>
          <w:p w14:paraId="769F55E4" w14:textId="77777777" w:rsidR="002B2E4D"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p w14:paraId="43247649"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p>
        </w:tc>
      </w:tr>
      <w:tr w:rsidR="0046084F" w:rsidRPr="00222366" w14:paraId="623F6076" w14:textId="77777777" w:rsidTr="0046084F">
        <w:trPr>
          <w:trHeight w:val="390"/>
        </w:trPr>
        <w:tc>
          <w:tcPr>
            <w:tcW w:w="212" w:type="pct"/>
            <w:vMerge/>
            <w:tcBorders>
              <w:top w:val="nil"/>
              <w:left w:val="single" w:sz="4" w:space="0" w:color="auto"/>
              <w:bottom w:val="single" w:sz="4" w:space="0" w:color="auto"/>
              <w:right w:val="single" w:sz="4" w:space="0" w:color="auto"/>
            </w:tcBorders>
            <w:vAlign w:val="center"/>
            <w:hideMark/>
          </w:tcPr>
          <w:p w14:paraId="29C128D8" w14:textId="77777777" w:rsidR="002B2E4D" w:rsidRPr="00222366" w:rsidRDefault="002B2E4D"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7248A0E9" w14:textId="77777777" w:rsidR="002B2E4D" w:rsidRPr="00222366" w:rsidRDefault="002B2E4D"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6751FE8E" w14:textId="77777777" w:rsidR="002B2E4D" w:rsidRPr="00222366" w:rsidRDefault="002B2E4D"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w:t>
            </w:r>
          </w:p>
        </w:tc>
        <w:tc>
          <w:tcPr>
            <w:tcW w:w="418" w:type="pct"/>
            <w:tcBorders>
              <w:top w:val="nil"/>
              <w:left w:val="nil"/>
              <w:bottom w:val="single" w:sz="4" w:space="0" w:color="auto"/>
              <w:right w:val="single" w:sz="4" w:space="0" w:color="auto"/>
            </w:tcBorders>
            <w:shd w:val="clear" w:color="auto" w:fill="auto"/>
            <w:hideMark/>
          </w:tcPr>
          <w:p w14:paraId="4F9F8DCA"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370F500E"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617F0279"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608ED08B"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61E3569C" w14:textId="77777777" w:rsidR="002B2E4D" w:rsidRPr="00222366"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697E9103" w14:textId="77777777" w:rsidR="002B2E4D" w:rsidRPr="00222366" w:rsidRDefault="002B2E4D" w:rsidP="002E65FF">
            <w:pPr>
              <w:spacing w:after="0" w:line="240" w:lineRule="auto"/>
              <w:rPr>
                <w:rFonts w:ascii="Times New Roman" w:eastAsia="Times New Roman" w:hAnsi="Times New Roman" w:cs="Times New Roman"/>
                <w:sz w:val="20"/>
                <w:szCs w:val="20"/>
              </w:rPr>
            </w:pPr>
          </w:p>
        </w:tc>
        <w:tc>
          <w:tcPr>
            <w:tcW w:w="823" w:type="pct"/>
            <w:vMerge/>
            <w:tcBorders>
              <w:top w:val="single" w:sz="4" w:space="0" w:color="auto"/>
              <w:left w:val="nil"/>
              <w:bottom w:val="single" w:sz="4" w:space="0" w:color="auto"/>
              <w:right w:val="single" w:sz="4" w:space="0" w:color="auto"/>
            </w:tcBorders>
            <w:shd w:val="clear" w:color="auto" w:fill="auto"/>
          </w:tcPr>
          <w:p w14:paraId="378E00F9" w14:textId="272356C6" w:rsidR="002B2E4D" w:rsidRPr="00222366" w:rsidRDefault="002B2E4D" w:rsidP="002E65FF">
            <w:pPr>
              <w:spacing w:after="0" w:line="240" w:lineRule="auto"/>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shd w:val="clear" w:color="auto" w:fill="auto"/>
            <w:hideMark/>
          </w:tcPr>
          <w:p w14:paraId="4FB829BB" w14:textId="77777777" w:rsidR="002B2E4D" w:rsidRDefault="002B2E4D"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p w14:paraId="6725C751" w14:textId="77777777" w:rsidR="003C76E9" w:rsidRDefault="003C76E9" w:rsidP="002E65FF">
            <w:pPr>
              <w:spacing w:after="0" w:line="240" w:lineRule="auto"/>
              <w:jc w:val="right"/>
              <w:rPr>
                <w:rFonts w:ascii="Times New Roman" w:eastAsia="Times New Roman" w:hAnsi="Times New Roman" w:cs="Times New Roman"/>
                <w:sz w:val="20"/>
                <w:szCs w:val="20"/>
              </w:rPr>
            </w:pPr>
          </w:p>
          <w:p w14:paraId="2F5C6D35" w14:textId="77777777" w:rsidR="003C76E9" w:rsidRDefault="003C76E9" w:rsidP="002E65FF">
            <w:pPr>
              <w:spacing w:after="0" w:line="240" w:lineRule="auto"/>
              <w:jc w:val="right"/>
              <w:rPr>
                <w:rFonts w:ascii="Times New Roman" w:eastAsia="Times New Roman" w:hAnsi="Times New Roman" w:cs="Times New Roman"/>
                <w:sz w:val="20"/>
                <w:szCs w:val="20"/>
              </w:rPr>
            </w:pPr>
          </w:p>
          <w:p w14:paraId="07D64A9F" w14:textId="77777777" w:rsidR="003C76E9" w:rsidRDefault="003C76E9" w:rsidP="002E65FF">
            <w:pPr>
              <w:spacing w:after="0" w:line="240" w:lineRule="auto"/>
              <w:jc w:val="right"/>
              <w:rPr>
                <w:rFonts w:ascii="Times New Roman" w:eastAsia="Times New Roman" w:hAnsi="Times New Roman" w:cs="Times New Roman"/>
                <w:sz w:val="20"/>
                <w:szCs w:val="20"/>
              </w:rPr>
            </w:pPr>
          </w:p>
          <w:p w14:paraId="42F96A5D" w14:textId="77777777" w:rsidR="003C76E9" w:rsidRDefault="003C76E9" w:rsidP="002E65FF">
            <w:pPr>
              <w:spacing w:after="0" w:line="240" w:lineRule="auto"/>
              <w:jc w:val="right"/>
              <w:rPr>
                <w:rFonts w:ascii="Times New Roman" w:eastAsia="Times New Roman" w:hAnsi="Times New Roman" w:cs="Times New Roman"/>
                <w:sz w:val="20"/>
                <w:szCs w:val="20"/>
              </w:rPr>
            </w:pPr>
          </w:p>
          <w:p w14:paraId="757238E4" w14:textId="77777777" w:rsidR="003C76E9" w:rsidRDefault="003C76E9" w:rsidP="002E65FF">
            <w:pPr>
              <w:spacing w:after="0" w:line="240" w:lineRule="auto"/>
              <w:jc w:val="right"/>
              <w:rPr>
                <w:rFonts w:ascii="Times New Roman" w:eastAsia="Times New Roman" w:hAnsi="Times New Roman" w:cs="Times New Roman"/>
                <w:sz w:val="20"/>
                <w:szCs w:val="20"/>
              </w:rPr>
            </w:pPr>
          </w:p>
          <w:p w14:paraId="76C32C61" w14:textId="77777777" w:rsidR="003C76E9" w:rsidRDefault="003C76E9" w:rsidP="002E65FF">
            <w:pPr>
              <w:spacing w:after="0" w:line="240" w:lineRule="auto"/>
              <w:jc w:val="right"/>
              <w:rPr>
                <w:rFonts w:ascii="Times New Roman" w:eastAsia="Times New Roman" w:hAnsi="Times New Roman" w:cs="Times New Roman"/>
                <w:sz w:val="20"/>
                <w:szCs w:val="20"/>
              </w:rPr>
            </w:pPr>
          </w:p>
          <w:p w14:paraId="388A7242" w14:textId="77777777" w:rsidR="003C76E9" w:rsidRDefault="003C76E9" w:rsidP="002E65FF">
            <w:pPr>
              <w:spacing w:after="0" w:line="240" w:lineRule="auto"/>
              <w:jc w:val="right"/>
              <w:rPr>
                <w:rFonts w:ascii="Times New Roman" w:eastAsia="Times New Roman" w:hAnsi="Times New Roman" w:cs="Times New Roman"/>
                <w:sz w:val="20"/>
                <w:szCs w:val="20"/>
              </w:rPr>
            </w:pPr>
          </w:p>
          <w:p w14:paraId="5DC824FA" w14:textId="77777777" w:rsidR="003C76E9" w:rsidRPr="00222366" w:rsidRDefault="003C76E9" w:rsidP="002E65FF">
            <w:pPr>
              <w:spacing w:after="0" w:line="240" w:lineRule="auto"/>
              <w:jc w:val="right"/>
              <w:rPr>
                <w:rFonts w:ascii="Times New Roman" w:eastAsia="Times New Roman" w:hAnsi="Times New Roman" w:cs="Times New Roman"/>
                <w:sz w:val="20"/>
                <w:szCs w:val="20"/>
              </w:rPr>
            </w:pPr>
          </w:p>
        </w:tc>
      </w:tr>
      <w:tr w:rsidR="0046084F" w:rsidRPr="00222366" w14:paraId="3AC9501E" w14:textId="77777777" w:rsidTr="0046084F">
        <w:trPr>
          <w:trHeight w:val="315"/>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3464804F"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w:t>
            </w:r>
          </w:p>
        </w:tc>
        <w:tc>
          <w:tcPr>
            <w:tcW w:w="759" w:type="pct"/>
            <w:vMerge w:val="restart"/>
            <w:tcBorders>
              <w:top w:val="nil"/>
              <w:left w:val="single" w:sz="4" w:space="0" w:color="auto"/>
              <w:bottom w:val="single" w:sz="4" w:space="0" w:color="auto"/>
              <w:right w:val="single" w:sz="4" w:space="0" w:color="auto"/>
            </w:tcBorders>
            <w:shd w:val="clear" w:color="auto" w:fill="auto"/>
            <w:hideMark/>
          </w:tcPr>
          <w:p w14:paraId="0E9B30B1"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Итого по подпрограмме 2</w:t>
            </w:r>
          </w:p>
        </w:tc>
        <w:tc>
          <w:tcPr>
            <w:tcW w:w="263" w:type="pct"/>
            <w:tcBorders>
              <w:top w:val="nil"/>
              <w:left w:val="nil"/>
              <w:bottom w:val="single" w:sz="4" w:space="0" w:color="auto"/>
              <w:right w:val="single" w:sz="4" w:space="0" w:color="auto"/>
            </w:tcBorders>
            <w:shd w:val="clear" w:color="auto" w:fill="auto"/>
            <w:hideMark/>
          </w:tcPr>
          <w:p w14:paraId="72A7AF8B"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Всего</w:t>
            </w:r>
          </w:p>
        </w:tc>
        <w:tc>
          <w:tcPr>
            <w:tcW w:w="418" w:type="pct"/>
            <w:tcBorders>
              <w:top w:val="nil"/>
              <w:left w:val="nil"/>
              <w:bottom w:val="single" w:sz="4" w:space="0" w:color="auto"/>
              <w:right w:val="single" w:sz="4" w:space="0" w:color="auto"/>
            </w:tcBorders>
            <w:shd w:val="clear" w:color="auto" w:fill="auto"/>
            <w:hideMark/>
          </w:tcPr>
          <w:p w14:paraId="26065F02"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5D779EC6"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511303F8"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618C2C77"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5992B63C"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val="restart"/>
            <w:tcBorders>
              <w:top w:val="nil"/>
              <w:left w:val="single" w:sz="4" w:space="0" w:color="auto"/>
              <w:bottom w:val="single" w:sz="4" w:space="0" w:color="auto"/>
              <w:right w:val="single" w:sz="4" w:space="0" w:color="auto"/>
            </w:tcBorders>
            <w:shd w:val="clear" w:color="auto" w:fill="auto"/>
            <w:hideMark/>
          </w:tcPr>
          <w:p w14:paraId="6C65EFF0" w14:textId="77777777" w:rsidR="002E65FF" w:rsidRPr="00222366" w:rsidRDefault="002E65FF" w:rsidP="002E65FF">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w:t>
            </w:r>
          </w:p>
        </w:tc>
        <w:tc>
          <w:tcPr>
            <w:tcW w:w="823" w:type="pct"/>
            <w:tcBorders>
              <w:top w:val="nil"/>
              <w:left w:val="nil"/>
              <w:bottom w:val="single" w:sz="4" w:space="0" w:color="auto"/>
              <w:right w:val="single" w:sz="4" w:space="0" w:color="auto"/>
            </w:tcBorders>
            <w:shd w:val="clear" w:color="auto" w:fill="auto"/>
            <w:hideMark/>
          </w:tcPr>
          <w:p w14:paraId="1DB2C9B8"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c>
          <w:tcPr>
            <w:tcW w:w="409" w:type="pct"/>
            <w:tcBorders>
              <w:top w:val="nil"/>
              <w:left w:val="nil"/>
              <w:bottom w:val="single" w:sz="4" w:space="0" w:color="auto"/>
              <w:right w:val="single" w:sz="4" w:space="0" w:color="auto"/>
            </w:tcBorders>
            <w:shd w:val="clear" w:color="auto" w:fill="auto"/>
            <w:hideMark/>
          </w:tcPr>
          <w:p w14:paraId="6EF15150"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r>
      <w:tr w:rsidR="0046084F" w:rsidRPr="00222366" w14:paraId="3D281208" w14:textId="77777777" w:rsidTr="0046084F">
        <w:trPr>
          <w:trHeight w:val="315"/>
        </w:trPr>
        <w:tc>
          <w:tcPr>
            <w:tcW w:w="212" w:type="pct"/>
            <w:vMerge/>
            <w:tcBorders>
              <w:top w:val="nil"/>
              <w:left w:val="single" w:sz="4" w:space="0" w:color="auto"/>
              <w:bottom w:val="single" w:sz="4" w:space="0" w:color="auto"/>
              <w:right w:val="single" w:sz="4" w:space="0" w:color="auto"/>
            </w:tcBorders>
            <w:vAlign w:val="center"/>
            <w:hideMark/>
          </w:tcPr>
          <w:p w14:paraId="581351A9" w14:textId="77777777" w:rsidR="002E65FF" w:rsidRPr="00222366" w:rsidRDefault="002E65FF"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78309429" w14:textId="77777777" w:rsidR="002E65FF" w:rsidRPr="00222366" w:rsidRDefault="002E65FF"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7AB0EBF1"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w:t>
            </w:r>
          </w:p>
        </w:tc>
        <w:tc>
          <w:tcPr>
            <w:tcW w:w="418" w:type="pct"/>
            <w:tcBorders>
              <w:top w:val="nil"/>
              <w:left w:val="nil"/>
              <w:bottom w:val="single" w:sz="4" w:space="0" w:color="auto"/>
              <w:right w:val="single" w:sz="4" w:space="0" w:color="auto"/>
            </w:tcBorders>
            <w:shd w:val="clear" w:color="auto" w:fill="auto"/>
            <w:hideMark/>
          </w:tcPr>
          <w:p w14:paraId="705870E9"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0BF09E4C"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28F582A2"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6DA13D17"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5DB19D0E"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01E30C1D" w14:textId="77777777" w:rsidR="002E65FF" w:rsidRPr="00222366" w:rsidRDefault="002E65FF" w:rsidP="002E65FF">
            <w:pPr>
              <w:spacing w:after="0" w:line="240" w:lineRule="auto"/>
              <w:rPr>
                <w:rFonts w:ascii="Times New Roman" w:eastAsia="Times New Roman" w:hAnsi="Times New Roman" w:cs="Times New Roman"/>
                <w:sz w:val="20"/>
                <w:szCs w:val="20"/>
              </w:rPr>
            </w:pPr>
          </w:p>
        </w:tc>
        <w:tc>
          <w:tcPr>
            <w:tcW w:w="823" w:type="pct"/>
            <w:tcBorders>
              <w:top w:val="nil"/>
              <w:left w:val="nil"/>
              <w:bottom w:val="single" w:sz="4" w:space="0" w:color="auto"/>
              <w:right w:val="single" w:sz="4" w:space="0" w:color="auto"/>
            </w:tcBorders>
            <w:shd w:val="clear" w:color="auto" w:fill="auto"/>
            <w:hideMark/>
          </w:tcPr>
          <w:p w14:paraId="7E5468D5"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c>
          <w:tcPr>
            <w:tcW w:w="409" w:type="pct"/>
            <w:tcBorders>
              <w:top w:val="nil"/>
              <w:left w:val="nil"/>
              <w:bottom w:val="single" w:sz="4" w:space="0" w:color="auto"/>
              <w:right w:val="single" w:sz="4" w:space="0" w:color="auto"/>
            </w:tcBorders>
            <w:shd w:val="clear" w:color="auto" w:fill="auto"/>
            <w:hideMark/>
          </w:tcPr>
          <w:p w14:paraId="0746AB58"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r>
      <w:tr w:rsidR="0046084F" w:rsidRPr="00222366" w14:paraId="1C4466D8" w14:textId="77777777" w:rsidTr="0046084F">
        <w:trPr>
          <w:trHeight w:val="315"/>
        </w:trPr>
        <w:tc>
          <w:tcPr>
            <w:tcW w:w="212" w:type="pct"/>
            <w:vMerge/>
            <w:tcBorders>
              <w:top w:val="nil"/>
              <w:left w:val="single" w:sz="4" w:space="0" w:color="auto"/>
              <w:bottom w:val="single" w:sz="4" w:space="0" w:color="auto"/>
              <w:right w:val="single" w:sz="4" w:space="0" w:color="auto"/>
            </w:tcBorders>
            <w:vAlign w:val="center"/>
            <w:hideMark/>
          </w:tcPr>
          <w:p w14:paraId="45488630" w14:textId="77777777" w:rsidR="002E65FF" w:rsidRPr="00222366" w:rsidRDefault="002E65FF"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0A50ABA5" w14:textId="77777777" w:rsidR="002E65FF" w:rsidRPr="00222366" w:rsidRDefault="002E65FF"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53D58200"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w:t>
            </w:r>
          </w:p>
        </w:tc>
        <w:tc>
          <w:tcPr>
            <w:tcW w:w="418" w:type="pct"/>
            <w:tcBorders>
              <w:top w:val="nil"/>
              <w:left w:val="nil"/>
              <w:bottom w:val="single" w:sz="4" w:space="0" w:color="auto"/>
              <w:right w:val="single" w:sz="4" w:space="0" w:color="auto"/>
            </w:tcBorders>
            <w:shd w:val="clear" w:color="auto" w:fill="auto"/>
            <w:hideMark/>
          </w:tcPr>
          <w:p w14:paraId="40E92885"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4BC44D15"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44CE0581"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2EB60EC4"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19613412"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4117593A" w14:textId="77777777" w:rsidR="002E65FF" w:rsidRPr="00222366" w:rsidRDefault="002E65FF" w:rsidP="002E65FF">
            <w:pPr>
              <w:spacing w:after="0" w:line="240" w:lineRule="auto"/>
              <w:rPr>
                <w:rFonts w:ascii="Times New Roman" w:eastAsia="Times New Roman" w:hAnsi="Times New Roman" w:cs="Times New Roman"/>
                <w:sz w:val="20"/>
                <w:szCs w:val="20"/>
              </w:rPr>
            </w:pPr>
          </w:p>
        </w:tc>
        <w:tc>
          <w:tcPr>
            <w:tcW w:w="823" w:type="pct"/>
            <w:tcBorders>
              <w:top w:val="nil"/>
              <w:left w:val="nil"/>
              <w:bottom w:val="single" w:sz="4" w:space="0" w:color="auto"/>
              <w:right w:val="single" w:sz="4" w:space="0" w:color="auto"/>
            </w:tcBorders>
            <w:shd w:val="clear" w:color="auto" w:fill="auto"/>
            <w:hideMark/>
          </w:tcPr>
          <w:p w14:paraId="37C6D2DF"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c>
          <w:tcPr>
            <w:tcW w:w="409" w:type="pct"/>
            <w:tcBorders>
              <w:top w:val="nil"/>
              <w:left w:val="nil"/>
              <w:bottom w:val="single" w:sz="4" w:space="0" w:color="auto"/>
              <w:right w:val="single" w:sz="4" w:space="0" w:color="auto"/>
            </w:tcBorders>
            <w:shd w:val="clear" w:color="auto" w:fill="auto"/>
            <w:hideMark/>
          </w:tcPr>
          <w:p w14:paraId="619495D1"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r>
      <w:tr w:rsidR="0046084F" w:rsidRPr="00222366" w14:paraId="4C57B602" w14:textId="77777777" w:rsidTr="0046084F">
        <w:trPr>
          <w:trHeight w:val="315"/>
        </w:trPr>
        <w:tc>
          <w:tcPr>
            <w:tcW w:w="212" w:type="pct"/>
            <w:vMerge/>
            <w:tcBorders>
              <w:top w:val="nil"/>
              <w:left w:val="single" w:sz="4" w:space="0" w:color="auto"/>
              <w:bottom w:val="single" w:sz="4" w:space="0" w:color="auto"/>
              <w:right w:val="single" w:sz="4" w:space="0" w:color="auto"/>
            </w:tcBorders>
            <w:vAlign w:val="center"/>
            <w:hideMark/>
          </w:tcPr>
          <w:p w14:paraId="072A1FE0" w14:textId="77777777" w:rsidR="002E65FF" w:rsidRPr="00222366" w:rsidRDefault="002E65FF" w:rsidP="002E65FF">
            <w:pPr>
              <w:spacing w:after="0" w:line="240" w:lineRule="auto"/>
              <w:rPr>
                <w:rFonts w:ascii="Times New Roman" w:eastAsia="Times New Roman" w:hAnsi="Times New Roman" w:cs="Times New Roman"/>
                <w:sz w:val="20"/>
                <w:szCs w:val="20"/>
              </w:rPr>
            </w:pPr>
          </w:p>
        </w:tc>
        <w:tc>
          <w:tcPr>
            <w:tcW w:w="759" w:type="pct"/>
            <w:vMerge/>
            <w:tcBorders>
              <w:top w:val="nil"/>
              <w:left w:val="single" w:sz="4" w:space="0" w:color="auto"/>
              <w:bottom w:val="single" w:sz="4" w:space="0" w:color="auto"/>
              <w:right w:val="single" w:sz="4" w:space="0" w:color="auto"/>
            </w:tcBorders>
            <w:vAlign w:val="center"/>
            <w:hideMark/>
          </w:tcPr>
          <w:p w14:paraId="761578B6" w14:textId="77777777" w:rsidR="002E65FF" w:rsidRPr="00222366" w:rsidRDefault="002E65FF" w:rsidP="002E65FF">
            <w:pPr>
              <w:spacing w:after="0" w:line="240" w:lineRule="auto"/>
              <w:rPr>
                <w:rFonts w:ascii="Times New Roman" w:eastAsia="Times New Roman" w:hAnsi="Times New Roman" w:cs="Times New Roman"/>
                <w:sz w:val="20"/>
                <w:szCs w:val="20"/>
              </w:rPr>
            </w:pPr>
          </w:p>
        </w:tc>
        <w:tc>
          <w:tcPr>
            <w:tcW w:w="263" w:type="pct"/>
            <w:tcBorders>
              <w:top w:val="nil"/>
              <w:left w:val="nil"/>
              <w:bottom w:val="single" w:sz="4" w:space="0" w:color="auto"/>
              <w:right w:val="single" w:sz="4" w:space="0" w:color="auto"/>
            </w:tcBorders>
            <w:shd w:val="clear" w:color="auto" w:fill="auto"/>
            <w:hideMark/>
          </w:tcPr>
          <w:p w14:paraId="30C4E1FE"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w:t>
            </w:r>
          </w:p>
        </w:tc>
        <w:tc>
          <w:tcPr>
            <w:tcW w:w="418" w:type="pct"/>
            <w:tcBorders>
              <w:top w:val="nil"/>
              <w:left w:val="nil"/>
              <w:bottom w:val="single" w:sz="4" w:space="0" w:color="auto"/>
              <w:right w:val="single" w:sz="4" w:space="0" w:color="auto"/>
            </w:tcBorders>
            <w:shd w:val="clear" w:color="auto" w:fill="auto"/>
            <w:hideMark/>
          </w:tcPr>
          <w:p w14:paraId="0C1E9B21"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68" w:type="pct"/>
            <w:tcBorders>
              <w:top w:val="nil"/>
              <w:left w:val="nil"/>
              <w:bottom w:val="single" w:sz="4" w:space="0" w:color="auto"/>
              <w:right w:val="single" w:sz="4" w:space="0" w:color="auto"/>
            </w:tcBorders>
            <w:shd w:val="clear" w:color="auto" w:fill="auto"/>
            <w:hideMark/>
          </w:tcPr>
          <w:p w14:paraId="0D31E9E7"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02" w:type="pct"/>
            <w:tcBorders>
              <w:top w:val="nil"/>
              <w:left w:val="nil"/>
              <w:bottom w:val="single" w:sz="4" w:space="0" w:color="auto"/>
              <w:right w:val="single" w:sz="4" w:space="0" w:color="auto"/>
            </w:tcBorders>
            <w:shd w:val="clear" w:color="auto" w:fill="auto"/>
            <w:hideMark/>
          </w:tcPr>
          <w:p w14:paraId="4EE6FD23"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0E8A06BA"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432" w:type="pct"/>
            <w:tcBorders>
              <w:top w:val="nil"/>
              <w:left w:val="nil"/>
              <w:bottom w:val="single" w:sz="4" w:space="0" w:color="auto"/>
              <w:right w:val="single" w:sz="4" w:space="0" w:color="auto"/>
            </w:tcBorders>
            <w:shd w:val="clear" w:color="auto" w:fill="auto"/>
            <w:hideMark/>
          </w:tcPr>
          <w:p w14:paraId="6030CD55" w14:textId="77777777" w:rsidR="002E65FF" w:rsidRPr="00222366" w:rsidRDefault="002E65FF" w:rsidP="002E65FF">
            <w:pPr>
              <w:spacing w:after="0" w:line="240" w:lineRule="auto"/>
              <w:jc w:val="right"/>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0,00</w:t>
            </w:r>
          </w:p>
        </w:tc>
        <w:tc>
          <w:tcPr>
            <w:tcW w:w="571" w:type="pct"/>
            <w:vMerge/>
            <w:tcBorders>
              <w:top w:val="nil"/>
              <w:left w:val="single" w:sz="4" w:space="0" w:color="auto"/>
              <w:bottom w:val="single" w:sz="4" w:space="0" w:color="auto"/>
              <w:right w:val="single" w:sz="4" w:space="0" w:color="auto"/>
            </w:tcBorders>
            <w:vAlign w:val="center"/>
            <w:hideMark/>
          </w:tcPr>
          <w:p w14:paraId="4B4225D2" w14:textId="77777777" w:rsidR="002E65FF" w:rsidRPr="00222366" w:rsidRDefault="002E65FF" w:rsidP="002E65FF">
            <w:pPr>
              <w:spacing w:after="0" w:line="240" w:lineRule="auto"/>
              <w:rPr>
                <w:rFonts w:ascii="Times New Roman" w:eastAsia="Times New Roman" w:hAnsi="Times New Roman" w:cs="Times New Roman"/>
                <w:sz w:val="20"/>
                <w:szCs w:val="20"/>
              </w:rPr>
            </w:pPr>
          </w:p>
        </w:tc>
        <w:tc>
          <w:tcPr>
            <w:tcW w:w="823" w:type="pct"/>
            <w:tcBorders>
              <w:top w:val="nil"/>
              <w:left w:val="nil"/>
              <w:bottom w:val="single" w:sz="4" w:space="0" w:color="auto"/>
              <w:right w:val="single" w:sz="4" w:space="0" w:color="auto"/>
            </w:tcBorders>
            <w:shd w:val="clear" w:color="auto" w:fill="auto"/>
            <w:hideMark/>
          </w:tcPr>
          <w:p w14:paraId="43B1D15D"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c>
          <w:tcPr>
            <w:tcW w:w="409" w:type="pct"/>
            <w:tcBorders>
              <w:top w:val="nil"/>
              <w:left w:val="nil"/>
              <w:bottom w:val="single" w:sz="4" w:space="0" w:color="auto"/>
              <w:right w:val="single" w:sz="4" w:space="0" w:color="auto"/>
            </w:tcBorders>
            <w:shd w:val="clear" w:color="auto" w:fill="auto"/>
            <w:hideMark/>
          </w:tcPr>
          <w:p w14:paraId="17B9C217" w14:textId="77777777" w:rsidR="002E65FF" w:rsidRPr="00222366" w:rsidRDefault="002E65FF" w:rsidP="002E65FF">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X</w:t>
            </w:r>
          </w:p>
        </w:tc>
      </w:tr>
    </w:tbl>
    <w:p w14:paraId="2BB0D408" w14:textId="77777777" w:rsidR="00685316" w:rsidRDefault="00685316" w:rsidP="00685316">
      <w:pPr>
        <w:pStyle w:val="ConsPlusNormal"/>
        <w:jc w:val="both"/>
        <w:rPr>
          <w:rFonts w:ascii="Times New Roman" w:hAnsi="Times New Roman" w:cs="Times New Roman"/>
          <w:sz w:val="24"/>
          <w:szCs w:val="24"/>
        </w:rPr>
      </w:pPr>
    </w:p>
    <w:p w14:paraId="22EC7A8C" w14:textId="2C87AC88" w:rsidR="00685316" w:rsidRPr="00685316" w:rsidRDefault="00685316" w:rsidP="00685316">
      <w:pPr>
        <w:pStyle w:val="ConsPlusNormal"/>
        <w:jc w:val="both"/>
        <w:rPr>
          <w:rFonts w:ascii="Times New Roman" w:hAnsi="Times New Roman" w:cs="Times New Roman"/>
          <w:sz w:val="24"/>
          <w:szCs w:val="24"/>
        </w:rPr>
        <w:sectPr w:rsidR="00685316" w:rsidRPr="00685316" w:rsidSect="00133AF5">
          <w:pgSz w:w="16838" w:h="11905" w:orient="landscape"/>
          <w:pgMar w:top="1134" w:right="567" w:bottom="1134" w:left="1701" w:header="567" w:footer="567" w:gutter="0"/>
          <w:cols w:space="720"/>
          <w:titlePg/>
          <w:docGrid w:linePitch="299"/>
        </w:sectPr>
      </w:pPr>
    </w:p>
    <w:p w14:paraId="249C59AD" w14:textId="42E2CA00" w:rsidR="00AA576C" w:rsidRPr="00222366" w:rsidRDefault="00AA576C" w:rsidP="00AA576C">
      <w:pPr>
        <w:pStyle w:val="ConsPlusNormal"/>
        <w:suppressAutoHyphens/>
        <w:ind w:left="6237"/>
        <w:outlineLvl w:val="1"/>
        <w:rPr>
          <w:rFonts w:ascii="Times New Roman" w:eastAsia="Times New Roman" w:hAnsi="Times New Roman" w:cs="Times New Roman"/>
          <w:kern w:val="0"/>
          <w:sz w:val="24"/>
          <w:szCs w:val="24"/>
          <w14:ligatures w14:val="none"/>
        </w:rPr>
      </w:pPr>
      <w:r w:rsidRPr="00222366">
        <w:rPr>
          <w:rFonts w:ascii="Times New Roman" w:eastAsia="Times New Roman" w:hAnsi="Times New Roman" w:cs="Times New Roman"/>
          <w:kern w:val="0"/>
          <w:sz w:val="24"/>
          <w:szCs w:val="24"/>
          <w14:ligatures w14:val="none"/>
        </w:rPr>
        <w:lastRenderedPageBreak/>
        <w:t>Приложение 3</w:t>
      </w:r>
    </w:p>
    <w:p w14:paraId="1D28FF97" w14:textId="77777777" w:rsidR="00AA576C" w:rsidRPr="00222366" w:rsidRDefault="00AA576C" w:rsidP="00AA576C">
      <w:pPr>
        <w:pStyle w:val="ConsPlusNormal"/>
        <w:suppressAutoHyphens/>
        <w:ind w:left="6237"/>
        <w:outlineLvl w:val="1"/>
        <w:rPr>
          <w:rFonts w:ascii="Times New Roman" w:eastAsia="Times New Roman" w:hAnsi="Times New Roman" w:cs="Times New Roman"/>
          <w:kern w:val="0"/>
          <w:sz w:val="24"/>
          <w:szCs w:val="24"/>
          <w14:ligatures w14:val="none"/>
        </w:rPr>
      </w:pPr>
      <w:r w:rsidRPr="00222366">
        <w:rPr>
          <w:rFonts w:ascii="Times New Roman" w:eastAsia="Times New Roman" w:hAnsi="Times New Roman" w:cs="Times New Roman"/>
          <w:kern w:val="0"/>
          <w:sz w:val="24"/>
          <w:szCs w:val="24"/>
          <w14:ligatures w14:val="none"/>
        </w:rPr>
        <w:t>к муниципальной программе</w:t>
      </w:r>
    </w:p>
    <w:p w14:paraId="48E2111B" w14:textId="1004BB14" w:rsidR="00AA576C" w:rsidRPr="00222366" w:rsidRDefault="00AA576C" w:rsidP="00AA576C">
      <w:pPr>
        <w:pStyle w:val="ConsPlusNormal"/>
        <w:suppressAutoHyphens/>
        <w:ind w:left="6237"/>
        <w:outlineLvl w:val="1"/>
        <w:rPr>
          <w:rFonts w:ascii="Times New Roman" w:eastAsia="Times New Roman" w:hAnsi="Times New Roman" w:cs="Times New Roman"/>
          <w:kern w:val="0"/>
          <w:sz w:val="24"/>
          <w:szCs w:val="24"/>
          <w14:ligatures w14:val="none"/>
        </w:rPr>
      </w:pPr>
      <w:r w:rsidRPr="00222366">
        <w:rPr>
          <w:rFonts w:ascii="Times New Roman" w:eastAsia="Times New Roman" w:hAnsi="Times New Roman" w:cs="Times New Roman"/>
          <w:kern w:val="0"/>
          <w:sz w:val="24"/>
          <w:szCs w:val="24"/>
          <w14:ligatures w14:val="none"/>
        </w:rPr>
        <w:t xml:space="preserve">«Формирование благоприятного социального климата в ЗАТО Северск» на </w:t>
      </w:r>
      <w:r w:rsidR="00D01A7B" w:rsidRPr="00CD25E5">
        <w:rPr>
          <w:rFonts w:ascii="Times New Roman" w:hAnsi="Times New Roman" w:cs="Times New Roman"/>
          <w:sz w:val="24"/>
          <w:szCs w:val="24"/>
        </w:rPr>
        <w:t>2025</w:t>
      </w:r>
      <w:r w:rsidR="00D01A7B">
        <w:rPr>
          <w:rFonts w:ascii="Times New Roman" w:hAnsi="Times New Roman" w:cs="Times New Roman"/>
          <w:sz w:val="24"/>
          <w:szCs w:val="24"/>
        </w:rPr>
        <w:t> </w:t>
      </w:r>
      <w:r w:rsidR="00D01A7B" w:rsidRPr="00CD25E5">
        <w:rPr>
          <w:rFonts w:ascii="Times New Roman" w:hAnsi="Times New Roman" w:cs="Times New Roman"/>
          <w:sz w:val="24"/>
          <w:szCs w:val="24"/>
        </w:rPr>
        <w:t>-</w:t>
      </w:r>
      <w:r w:rsidR="00D01A7B">
        <w:rPr>
          <w:rFonts w:ascii="Times New Roman" w:hAnsi="Times New Roman" w:cs="Times New Roman"/>
          <w:sz w:val="24"/>
          <w:szCs w:val="24"/>
        </w:rPr>
        <w:t> </w:t>
      </w:r>
      <w:r w:rsidR="00D01A7B" w:rsidRPr="00CD25E5">
        <w:rPr>
          <w:rFonts w:ascii="Times New Roman" w:hAnsi="Times New Roman" w:cs="Times New Roman"/>
          <w:sz w:val="24"/>
          <w:szCs w:val="24"/>
        </w:rPr>
        <w:t xml:space="preserve">2027 </w:t>
      </w:r>
      <w:r w:rsidRPr="00222366">
        <w:rPr>
          <w:rFonts w:ascii="Times New Roman" w:eastAsia="Times New Roman" w:hAnsi="Times New Roman" w:cs="Times New Roman"/>
          <w:kern w:val="0"/>
          <w:sz w:val="24"/>
          <w:szCs w:val="24"/>
          <w14:ligatures w14:val="none"/>
        </w:rPr>
        <w:t>годы</w:t>
      </w:r>
    </w:p>
    <w:p w14:paraId="778E2E34" w14:textId="77777777" w:rsidR="00A24095" w:rsidRPr="00222366" w:rsidRDefault="00A24095">
      <w:pPr>
        <w:pStyle w:val="ConsPlusNormal"/>
        <w:jc w:val="both"/>
        <w:rPr>
          <w:rFonts w:ascii="Times New Roman" w:hAnsi="Times New Roman" w:cs="Times New Roman"/>
          <w:sz w:val="24"/>
          <w:szCs w:val="24"/>
        </w:rPr>
      </w:pPr>
    </w:p>
    <w:p w14:paraId="645DB076" w14:textId="77777777" w:rsidR="00A24095" w:rsidRPr="00222366" w:rsidRDefault="00A24095">
      <w:pPr>
        <w:pStyle w:val="ConsPlusTitle"/>
        <w:jc w:val="center"/>
        <w:rPr>
          <w:rFonts w:ascii="Times New Roman" w:hAnsi="Times New Roman" w:cs="Times New Roman"/>
          <w:b w:val="0"/>
          <w:sz w:val="24"/>
          <w:szCs w:val="24"/>
        </w:rPr>
      </w:pPr>
      <w:bookmarkStart w:id="8" w:name="P5298"/>
      <w:bookmarkEnd w:id="8"/>
      <w:r w:rsidRPr="00222366">
        <w:rPr>
          <w:rFonts w:ascii="Times New Roman" w:hAnsi="Times New Roman" w:cs="Times New Roman"/>
          <w:b w:val="0"/>
          <w:sz w:val="24"/>
          <w:szCs w:val="24"/>
        </w:rPr>
        <w:t>ПОДПРОГРАММА 3</w:t>
      </w:r>
    </w:p>
    <w:p w14:paraId="794796D3" w14:textId="10607F02" w:rsidR="00A24095" w:rsidRPr="00222366" w:rsidRDefault="004070AF">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w:t>
      </w:r>
      <w:r w:rsidR="00AE65D5" w:rsidRPr="00222366">
        <w:rPr>
          <w:rFonts w:ascii="Times New Roman" w:hAnsi="Times New Roman" w:cs="Times New Roman"/>
          <w:b w:val="0"/>
          <w:bCs/>
          <w:sz w:val="24"/>
          <w:szCs w:val="24"/>
        </w:rPr>
        <w:t>Опека детей-сирот и детей, оставшихся без попечения</w:t>
      </w:r>
    </w:p>
    <w:p w14:paraId="4A721570" w14:textId="3ADDCAD3" w:rsidR="00A24095" w:rsidRPr="00222366" w:rsidRDefault="00AE65D5">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родителей» муниципальной программы «Формирование</w:t>
      </w:r>
    </w:p>
    <w:p w14:paraId="15AD3C09" w14:textId="3E35C352" w:rsidR="00A24095" w:rsidRPr="00222366" w:rsidRDefault="00AE65D5">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благоприятного социального климата в ЗАТО Северск</w:t>
      </w:r>
      <w:r w:rsidR="004070AF" w:rsidRPr="00222366">
        <w:rPr>
          <w:rFonts w:ascii="Times New Roman" w:hAnsi="Times New Roman" w:cs="Times New Roman"/>
          <w:b w:val="0"/>
          <w:bCs/>
          <w:sz w:val="24"/>
          <w:szCs w:val="24"/>
        </w:rPr>
        <w:t>»</w:t>
      </w:r>
      <w:r w:rsidR="002C4DE6" w:rsidRPr="00222366">
        <w:rPr>
          <w:rFonts w:ascii="Times New Roman" w:hAnsi="Times New Roman" w:cs="Times New Roman"/>
          <w:b w:val="0"/>
          <w:bCs/>
          <w:sz w:val="24"/>
          <w:szCs w:val="24"/>
        </w:rPr>
        <w:t xml:space="preserve"> </w:t>
      </w:r>
    </w:p>
    <w:p w14:paraId="31E4F0A6" w14:textId="77777777" w:rsidR="00A24095" w:rsidRPr="00222366" w:rsidRDefault="00A24095">
      <w:pPr>
        <w:pStyle w:val="ConsPlusNormal"/>
        <w:spacing w:after="1"/>
        <w:rPr>
          <w:rFonts w:ascii="Times New Roman" w:hAnsi="Times New Roman" w:cs="Times New Roman"/>
          <w:bCs/>
          <w:sz w:val="24"/>
          <w:szCs w:val="24"/>
        </w:rPr>
      </w:pPr>
    </w:p>
    <w:p w14:paraId="20A16723" w14:textId="77777777" w:rsidR="00A24095" w:rsidRPr="00222366" w:rsidRDefault="00A24095">
      <w:pPr>
        <w:pStyle w:val="ConsPlusNormal"/>
        <w:jc w:val="both"/>
        <w:rPr>
          <w:rFonts w:ascii="Times New Roman" w:hAnsi="Times New Roman" w:cs="Times New Roman"/>
          <w:sz w:val="24"/>
          <w:szCs w:val="24"/>
        </w:rPr>
      </w:pPr>
    </w:p>
    <w:p w14:paraId="135CC145" w14:textId="38A8BEBA" w:rsidR="00AA576C" w:rsidRPr="00222366" w:rsidRDefault="00A448DA">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t>ПАСПОРТ ПОДПРОГРАММЫ 3</w:t>
      </w:r>
    </w:p>
    <w:p w14:paraId="08C21E78" w14:textId="77777777" w:rsidR="00AA576C" w:rsidRPr="00222366" w:rsidRDefault="00AA576C" w:rsidP="00AA576C">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t xml:space="preserve">«Опека детей-сирот и детей, оставшихся без попечения родителей» </w:t>
      </w:r>
    </w:p>
    <w:p w14:paraId="3F54CF6B" w14:textId="2E262765" w:rsidR="00A24095" w:rsidRPr="00222366" w:rsidRDefault="00AA576C" w:rsidP="00AA576C">
      <w:pPr>
        <w:pStyle w:val="ConsPlusTitle"/>
        <w:jc w:val="center"/>
        <w:outlineLvl w:val="2"/>
        <w:rPr>
          <w:rFonts w:ascii="Times New Roman" w:hAnsi="Times New Roman" w:cs="Times New Roman"/>
          <w:b w:val="0"/>
          <w:bCs/>
          <w:sz w:val="24"/>
          <w:szCs w:val="24"/>
        </w:rPr>
      </w:pPr>
      <w:r w:rsidRPr="00222366">
        <w:rPr>
          <w:rFonts w:ascii="Times New Roman" w:hAnsi="Times New Roman" w:cs="Times New Roman"/>
          <w:b w:val="0"/>
          <w:bCs/>
          <w:sz w:val="24"/>
          <w:szCs w:val="24"/>
        </w:rPr>
        <w:t>муниципальной программы</w:t>
      </w:r>
    </w:p>
    <w:p w14:paraId="03E10CB6" w14:textId="06DA3B33" w:rsidR="00A24095" w:rsidRPr="00222366" w:rsidRDefault="00AA576C">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 xml:space="preserve">«Формирование благоприятного социального климата в ЗАТО Северск» </w:t>
      </w:r>
    </w:p>
    <w:p w14:paraId="6BB1439C" w14:textId="77777777" w:rsidR="00A24095" w:rsidRPr="00222366" w:rsidRDefault="00A24095">
      <w:pPr>
        <w:pStyle w:val="ConsPlusNormal"/>
        <w:jc w:val="center"/>
        <w:rPr>
          <w:rFonts w:ascii="Times New Roman" w:hAnsi="Times New Roman" w:cs="Times New Roman"/>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2"/>
        <w:gridCol w:w="2751"/>
        <w:gridCol w:w="1296"/>
        <w:gridCol w:w="1176"/>
        <w:gridCol w:w="1176"/>
        <w:gridCol w:w="1176"/>
      </w:tblGrid>
      <w:tr w:rsidR="00084583" w:rsidRPr="00DB794D" w14:paraId="7B865C58" w14:textId="77777777" w:rsidTr="00873E07">
        <w:trPr>
          <w:trHeight w:val="630"/>
        </w:trPr>
        <w:tc>
          <w:tcPr>
            <w:tcW w:w="1102" w:type="pct"/>
            <w:shd w:val="clear" w:color="auto" w:fill="auto"/>
            <w:hideMark/>
          </w:tcPr>
          <w:p w14:paraId="6E99175E" w14:textId="77777777" w:rsidR="00084583" w:rsidRPr="00DB794D" w:rsidRDefault="00084583" w:rsidP="00084583">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Наименование подпрограммы 3</w:t>
            </w:r>
          </w:p>
        </w:tc>
        <w:tc>
          <w:tcPr>
            <w:tcW w:w="3898" w:type="pct"/>
            <w:gridSpan w:val="5"/>
            <w:shd w:val="clear" w:color="auto" w:fill="auto"/>
            <w:hideMark/>
          </w:tcPr>
          <w:p w14:paraId="02225E40" w14:textId="77777777" w:rsidR="00084583" w:rsidRPr="00DB794D" w:rsidRDefault="00084583" w:rsidP="00084583">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Опека детей-сирот и детей, оставшихся без попечения родителей</w:t>
            </w:r>
          </w:p>
        </w:tc>
      </w:tr>
      <w:tr w:rsidR="00084583" w:rsidRPr="00DB794D" w14:paraId="6B8CE052" w14:textId="77777777" w:rsidTr="00873E07">
        <w:trPr>
          <w:trHeight w:val="630"/>
        </w:trPr>
        <w:tc>
          <w:tcPr>
            <w:tcW w:w="1102" w:type="pct"/>
            <w:shd w:val="clear" w:color="auto" w:fill="auto"/>
            <w:hideMark/>
          </w:tcPr>
          <w:p w14:paraId="6C91846B" w14:textId="77777777" w:rsidR="00084583" w:rsidRPr="00DB794D" w:rsidRDefault="00084583" w:rsidP="00084583">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Срок реализации подпрограммы 3</w:t>
            </w:r>
          </w:p>
        </w:tc>
        <w:tc>
          <w:tcPr>
            <w:tcW w:w="3898" w:type="pct"/>
            <w:gridSpan w:val="5"/>
            <w:shd w:val="clear" w:color="auto" w:fill="auto"/>
            <w:hideMark/>
          </w:tcPr>
          <w:p w14:paraId="2591F5BB" w14:textId="775DD5FD" w:rsidR="00084583" w:rsidRPr="00DB794D" w:rsidRDefault="008061AD" w:rsidP="00084583">
            <w:pPr>
              <w:spacing w:after="0" w:line="240" w:lineRule="auto"/>
              <w:rPr>
                <w:rFonts w:ascii="Times New Roman" w:eastAsia="Times New Roman" w:hAnsi="Times New Roman" w:cs="Times New Roman"/>
                <w:sz w:val="24"/>
                <w:szCs w:val="24"/>
              </w:rPr>
            </w:pPr>
            <w:r w:rsidRPr="00CD25E5">
              <w:rPr>
                <w:rFonts w:ascii="Times New Roman" w:hAnsi="Times New Roman" w:cs="Times New Roman"/>
                <w:sz w:val="24"/>
                <w:szCs w:val="24"/>
              </w:rPr>
              <w:t>2025</w:t>
            </w:r>
            <w:r>
              <w:rPr>
                <w:rFonts w:ascii="Times New Roman" w:hAnsi="Times New Roman" w:cs="Times New Roman"/>
                <w:sz w:val="24"/>
                <w:szCs w:val="24"/>
              </w:rPr>
              <w:t> </w:t>
            </w:r>
            <w:r w:rsidRPr="00CD25E5">
              <w:rPr>
                <w:rFonts w:ascii="Times New Roman" w:hAnsi="Times New Roman" w:cs="Times New Roman"/>
                <w:sz w:val="24"/>
                <w:szCs w:val="24"/>
              </w:rPr>
              <w:t>-</w:t>
            </w:r>
            <w:r>
              <w:rPr>
                <w:rFonts w:ascii="Times New Roman" w:hAnsi="Times New Roman" w:cs="Times New Roman"/>
                <w:sz w:val="24"/>
                <w:szCs w:val="24"/>
              </w:rPr>
              <w:t> </w:t>
            </w:r>
            <w:r w:rsidRPr="00CD25E5">
              <w:rPr>
                <w:rFonts w:ascii="Times New Roman" w:hAnsi="Times New Roman" w:cs="Times New Roman"/>
                <w:sz w:val="24"/>
                <w:szCs w:val="24"/>
              </w:rPr>
              <w:t xml:space="preserve">2027 </w:t>
            </w:r>
            <w:r w:rsidR="00084583" w:rsidRPr="00DB794D">
              <w:rPr>
                <w:rFonts w:ascii="Times New Roman" w:eastAsia="Times New Roman" w:hAnsi="Times New Roman" w:cs="Times New Roman"/>
                <w:sz w:val="24"/>
                <w:szCs w:val="24"/>
              </w:rPr>
              <w:t>годы</w:t>
            </w:r>
          </w:p>
        </w:tc>
      </w:tr>
      <w:tr w:rsidR="00084583" w:rsidRPr="00DB794D" w14:paraId="76F06E3F" w14:textId="77777777" w:rsidTr="00873E07">
        <w:trPr>
          <w:trHeight w:val="1417"/>
        </w:trPr>
        <w:tc>
          <w:tcPr>
            <w:tcW w:w="1102" w:type="pct"/>
            <w:shd w:val="clear" w:color="auto" w:fill="auto"/>
            <w:hideMark/>
          </w:tcPr>
          <w:p w14:paraId="16869E61" w14:textId="77777777" w:rsidR="00084583" w:rsidRPr="00DB794D" w:rsidRDefault="00084583" w:rsidP="00084583">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 xml:space="preserve">Ответственный исполнитель подпрограммы 3 (соисполнитель Программы) </w:t>
            </w:r>
          </w:p>
        </w:tc>
        <w:tc>
          <w:tcPr>
            <w:tcW w:w="3898" w:type="pct"/>
            <w:gridSpan w:val="5"/>
            <w:shd w:val="clear" w:color="auto" w:fill="auto"/>
            <w:hideMark/>
          </w:tcPr>
          <w:p w14:paraId="4576BAFE" w14:textId="77777777" w:rsidR="00084583" w:rsidRPr="00DB794D" w:rsidRDefault="00084583" w:rsidP="00084583">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Отдел социальной поддержки населения Администрации ЗАТО Северск</w:t>
            </w:r>
          </w:p>
        </w:tc>
      </w:tr>
      <w:tr w:rsidR="00084583" w:rsidRPr="00DB794D" w14:paraId="4F9A3A87" w14:textId="77777777" w:rsidTr="00873E07">
        <w:trPr>
          <w:trHeight w:val="630"/>
        </w:trPr>
        <w:tc>
          <w:tcPr>
            <w:tcW w:w="1102" w:type="pct"/>
            <w:vMerge w:val="restart"/>
            <w:shd w:val="clear" w:color="auto" w:fill="auto"/>
            <w:hideMark/>
          </w:tcPr>
          <w:p w14:paraId="00C26E23" w14:textId="77777777" w:rsidR="00084583" w:rsidRPr="00DB794D" w:rsidRDefault="00084583" w:rsidP="00084583">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Участники подпрограммы 3</w:t>
            </w:r>
          </w:p>
        </w:tc>
        <w:tc>
          <w:tcPr>
            <w:tcW w:w="3898" w:type="pct"/>
            <w:gridSpan w:val="5"/>
            <w:shd w:val="clear" w:color="auto" w:fill="auto"/>
            <w:hideMark/>
          </w:tcPr>
          <w:p w14:paraId="3E07E2F2" w14:textId="329B7D9B" w:rsidR="00084583" w:rsidRPr="00DB794D" w:rsidRDefault="00084583" w:rsidP="008768B8">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Управлени</w:t>
            </w:r>
            <w:r w:rsidR="008768B8">
              <w:rPr>
                <w:rFonts w:ascii="Times New Roman" w:eastAsia="Times New Roman" w:hAnsi="Times New Roman" w:cs="Times New Roman"/>
                <w:sz w:val="24"/>
                <w:szCs w:val="24"/>
              </w:rPr>
              <w:t>е</w:t>
            </w:r>
            <w:r w:rsidRPr="00DB794D">
              <w:rPr>
                <w:rFonts w:ascii="Times New Roman" w:eastAsia="Times New Roman" w:hAnsi="Times New Roman" w:cs="Times New Roman"/>
                <w:sz w:val="24"/>
                <w:szCs w:val="24"/>
              </w:rPr>
              <w:t xml:space="preserve"> образования Администрации ЗАТО Северск</w:t>
            </w:r>
          </w:p>
        </w:tc>
      </w:tr>
      <w:tr w:rsidR="00084583" w:rsidRPr="00DB794D" w14:paraId="41EEFB38" w14:textId="77777777" w:rsidTr="00873E07">
        <w:trPr>
          <w:trHeight w:val="630"/>
        </w:trPr>
        <w:tc>
          <w:tcPr>
            <w:tcW w:w="1102" w:type="pct"/>
            <w:vMerge/>
            <w:vAlign w:val="center"/>
            <w:hideMark/>
          </w:tcPr>
          <w:p w14:paraId="6AC41F76" w14:textId="77777777" w:rsidR="00084583" w:rsidRPr="00DB794D" w:rsidRDefault="00084583" w:rsidP="00084583">
            <w:pPr>
              <w:spacing w:after="0" w:line="240" w:lineRule="auto"/>
              <w:rPr>
                <w:rFonts w:ascii="Times New Roman" w:eastAsia="Times New Roman" w:hAnsi="Times New Roman" w:cs="Times New Roman"/>
                <w:sz w:val="24"/>
                <w:szCs w:val="24"/>
              </w:rPr>
            </w:pPr>
          </w:p>
        </w:tc>
        <w:tc>
          <w:tcPr>
            <w:tcW w:w="3898" w:type="pct"/>
            <w:gridSpan w:val="5"/>
            <w:shd w:val="clear" w:color="auto" w:fill="auto"/>
            <w:hideMark/>
          </w:tcPr>
          <w:p w14:paraId="00F7EA95" w14:textId="77777777" w:rsidR="00084583" w:rsidRPr="00DB794D" w:rsidRDefault="00084583" w:rsidP="00084583">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Управление жилищно-коммунального хозяйства, транспорта и связи Администрации ЗАТО Северск</w:t>
            </w:r>
          </w:p>
        </w:tc>
      </w:tr>
      <w:tr w:rsidR="00084583" w:rsidRPr="00DB794D" w14:paraId="169628EA" w14:textId="77777777" w:rsidTr="00873E07">
        <w:trPr>
          <w:trHeight w:val="630"/>
        </w:trPr>
        <w:tc>
          <w:tcPr>
            <w:tcW w:w="1102" w:type="pct"/>
            <w:shd w:val="clear" w:color="auto" w:fill="auto"/>
            <w:hideMark/>
          </w:tcPr>
          <w:p w14:paraId="082869D1" w14:textId="77777777" w:rsidR="00084583" w:rsidRPr="00DB794D" w:rsidRDefault="00084583" w:rsidP="00084583">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Цель подпрограммы 3</w:t>
            </w:r>
          </w:p>
        </w:tc>
        <w:tc>
          <w:tcPr>
            <w:tcW w:w="3898" w:type="pct"/>
            <w:gridSpan w:val="5"/>
            <w:shd w:val="clear" w:color="auto" w:fill="auto"/>
            <w:hideMark/>
          </w:tcPr>
          <w:p w14:paraId="11702708" w14:textId="77777777" w:rsidR="00084583" w:rsidRPr="00DB794D" w:rsidRDefault="00084583" w:rsidP="00084583">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Создание благоприятных условий для жизнедеятельности детей-сирот и детей, оставшихся без попечения родителей</w:t>
            </w:r>
          </w:p>
        </w:tc>
      </w:tr>
      <w:tr w:rsidR="00084583" w:rsidRPr="00DB794D" w14:paraId="3C790F81" w14:textId="77777777" w:rsidTr="00320F39">
        <w:trPr>
          <w:trHeight w:val="615"/>
        </w:trPr>
        <w:tc>
          <w:tcPr>
            <w:tcW w:w="1102" w:type="pct"/>
            <w:vMerge w:val="restart"/>
            <w:shd w:val="clear" w:color="auto" w:fill="auto"/>
            <w:hideMark/>
          </w:tcPr>
          <w:p w14:paraId="19AC45AB" w14:textId="77777777" w:rsidR="00084583" w:rsidRPr="00DB794D" w:rsidRDefault="00084583" w:rsidP="00084583">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Показатели цели подпрограммы 3 и их значения (по годам реализации)</w:t>
            </w:r>
          </w:p>
        </w:tc>
        <w:tc>
          <w:tcPr>
            <w:tcW w:w="1465" w:type="pct"/>
            <w:shd w:val="clear" w:color="auto" w:fill="auto"/>
            <w:hideMark/>
          </w:tcPr>
          <w:p w14:paraId="00F96E7E" w14:textId="77777777" w:rsidR="00084583" w:rsidRPr="00DB794D" w:rsidRDefault="00084583" w:rsidP="00084583">
            <w:pPr>
              <w:spacing w:after="0" w:line="240" w:lineRule="auto"/>
              <w:jc w:val="center"/>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 xml:space="preserve">Показатели цели, </w:t>
            </w:r>
            <w:r w:rsidRPr="00DB794D">
              <w:rPr>
                <w:rFonts w:ascii="Times New Roman" w:eastAsia="Times New Roman" w:hAnsi="Times New Roman" w:cs="Times New Roman"/>
                <w:sz w:val="24"/>
                <w:szCs w:val="24"/>
              </w:rPr>
              <w:br/>
              <w:t>единица измерения</w:t>
            </w:r>
          </w:p>
        </w:tc>
        <w:tc>
          <w:tcPr>
            <w:tcW w:w="673" w:type="pct"/>
            <w:shd w:val="clear" w:color="auto" w:fill="auto"/>
            <w:hideMark/>
          </w:tcPr>
          <w:p w14:paraId="7C10822E" w14:textId="77777777" w:rsidR="00084583" w:rsidRPr="00DB794D" w:rsidRDefault="00084583" w:rsidP="00084583">
            <w:pPr>
              <w:spacing w:after="0" w:line="240" w:lineRule="auto"/>
              <w:jc w:val="center"/>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2024 год</w:t>
            </w:r>
          </w:p>
        </w:tc>
        <w:tc>
          <w:tcPr>
            <w:tcW w:w="611" w:type="pct"/>
            <w:shd w:val="clear" w:color="auto" w:fill="auto"/>
            <w:hideMark/>
          </w:tcPr>
          <w:p w14:paraId="205F1793" w14:textId="77777777" w:rsidR="00084583" w:rsidRPr="00DB794D" w:rsidRDefault="00084583" w:rsidP="00084583">
            <w:pPr>
              <w:spacing w:after="0" w:line="240" w:lineRule="auto"/>
              <w:jc w:val="center"/>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2025 год</w:t>
            </w:r>
          </w:p>
        </w:tc>
        <w:tc>
          <w:tcPr>
            <w:tcW w:w="611" w:type="pct"/>
            <w:shd w:val="clear" w:color="auto" w:fill="auto"/>
            <w:hideMark/>
          </w:tcPr>
          <w:p w14:paraId="7B1820F7" w14:textId="77777777" w:rsidR="00084583" w:rsidRPr="00DB794D" w:rsidRDefault="00084583" w:rsidP="00084583">
            <w:pPr>
              <w:spacing w:after="0" w:line="240" w:lineRule="auto"/>
              <w:jc w:val="center"/>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2026 год</w:t>
            </w:r>
          </w:p>
        </w:tc>
        <w:tc>
          <w:tcPr>
            <w:tcW w:w="538" w:type="pct"/>
            <w:shd w:val="clear" w:color="auto" w:fill="auto"/>
            <w:hideMark/>
          </w:tcPr>
          <w:p w14:paraId="67B59745" w14:textId="77777777" w:rsidR="00084583" w:rsidRPr="00DB794D" w:rsidRDefault="00084583" w:rsidP="00084583">
            <w:pPr>
              <w:spacing w:after="0" w:line="240" w:lineRule="auto"/>
              <w:jc w:val="center"/>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2027 год</w:t>
            </w:r>
          </w:p>
        </w:tc>
      </w:tr>
      <w:tr w:rsidR="00873E07" w:rsidRPr="00DB794D" w14:paraId="597B2BBF" w14:textId="77777777" w:rsidTr="00320F39">
        <w:trPr>
          <w:trHeight w:val="1399"/>
        </w:trPr>
        <w:tc>
          <w:tcPr>
            <w:tcW w:w="1102" w:type="pct"/>
            <w:vMerge/>
            <w:vAlign w:val="center"/>
            <w:hideMark/>
          </w:tcPr>
          <w:p w14:paraId="0B548EC0" w14:textId="77777777" w:rsidR="00873E07" w:rsidRPr="00DB794D" w:rsidRDefault="00873E07" w:rsidP="00873E07">
            <w:pPr>
              <w:spacing w:after="0" w:line="240" w:lineRule="auto"/>
              <w:rPr>
                <w:rFonts w:ascii="Times New Roman" w:eastAsia="Times New Roman" w:hAnsi="Times New Roman" w:cs="Times New Roman"/>
                <w:sz w:val="24"/>
                <w:szCs w:val="24"/>
              </w:rPr>
            </w:pPr>
          </w:p>
        </w:tc>
        <w:tc>
          <w:tcPr>
            <w:tcW w:w="1465" w:type="pct"/>
            <w:shd w:val="clear" w:color="auto" w:fill="auto"/>
            <w:hideMark/>
          </w:tcPr>
          <w:p w14:paraId="45F508C8" w14:textId="1DEE953D" w:rsidR="00873E07" w:rsidRPr="00DB794D" w:rsidRDefault="00873E07" w:rsidP="00873E07">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1. Численность детей-сирот и детей, оставшихся без попечения родителей, а также лиц из их числа и приемных родителей, получивших денежные выплаты, чел</w:t>
            </w:r>
          </w:p>
        </w:tc>
        <w:tc>
          <w:tcPr>
            <w:tcW w:w="673" w:type="pct"/>
            <w:shd w:val="clear" w:color="auto" w:fill="auto"/>
            <w:hideMark/>
          </w:tcPr>
          <w:p w14:paraId="645EC0DD" w14:textId="77777777" w:rsidR="00873E07" w:rsidRPr="00DB794D" w:rsidRDefault="00873E07" w:rsidP="00873E07">
            <w:pPr>
              <w:spacing w:after="0" w:line="240" w:lineRule="auto"/>
              <w:jc w:val="center"/>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648</w:t>
            </w:r>
          </w:p>
        </w:tc>
        <w:tc>
          <w:tcPr>
            <w:tcW w:w="611" w:type="pct"/>
            <w:shd w:val="clear" w:color="auto" w:fill="auto"/>
            <w:hideMark/>
          </w:tcPr>
          <w:p w14:paraId="2219C0D1" w14:textId="2CFAEF4C" w:rsidR="00873E07" w:rsidRPr="00873E07" w:rsidRDefault="00873E07" w:rsidP="00873E07">
            <w:pPr>
              <w:spacing w:after="0" w:line="240" w:lineRule="auto"/>
              <w:jc w:val="center"/>
              <w:rPr>
                <w:rFonts w:ascii="Times New Roman" w:eastAsia="Times New Roman" w:hAnsi="Times New Roman" w:cs="Times New Roman"/>
                <w:sz w:val="24"/>
                <w:szCs w:val="24"/>
              </w:rPr>
            </w:pPr>
            <w:r w:rsidRPr="00873E07">
              <w:rPr>
                <w:rFonts w:ascii="Times New Roman" w:hAnsi="Times New Roman" w:cs="Times New Roman"/>
                <w:sz w:val="24"/>
                <w:szCs w:val="24"/>
              </w:rPr>
              <w:t>623</w:t>
            </w:r>
          </w:p>
        </w:tc>
        <w:tc>
          <w:tcPr>
            <w:tcW w:w="611" w:type="pct"/>
            <w:shd w:val="clear" w:color="auto" w:fill="auto"/>
            <w:hideMark/>
          </w:tcPr>
          <w:p w14:paraId="5106E64B" w14:textId="6DAFBD43" w:rsidR="00873E07" w:rsidRPr="00873E07" w:rsidRDefault="00873E07" w:rsidP="00873E07">
            <w:pPr>
              <w:spacing w:after="0" w:line="240" w:lineRule="auto"/>
              <w:jc w:val="center"/>
              <w:rPr>
                <w:rFonts w:ascii="Times New Roman" w:eastAsia="Times New Roman" w:hAnsi="Times New Roman" w:cs="Times New Roman"/>
                <w:sz w:val="24"/>
                <w:szCs w:val="24"/>
              </w:rPr>
            </w:pPr>
            <w:r w:rsidRPr="00873E07">
              <w:rPr>
                <w:rFonts w:ascii="Times New Roman" w:hAnsi="Times New Roman" w:cs="Times New Roman"/>
                <w:sz w:val="24"/>
                <w:szCs w:val="24"/>
              </w:rPr>
              <w:t>623</w:t>
            </w:r>
          </w:p>
        </w:tc>
        <w:tc>
          <w:tcPr>
            <w:tcW w:w="538" w:type="pct"/>
            <w:shd w:val="clear" w:color="auto" w:fill="auto"/>
            <w:hideMark/>
          </w:tcPr>
          <w:p w14:paraId="10BDB952" w14:textId="3B22540B" w:rsidR="00873E07" w:rsidRPr="00873E07" w:rsidRDefault="00873E07" w:rsidP="00873E07">
            <w:pPr>
              <w:spacing w:after="0" w:line="240" w:lineRule="auto"/>
              <w:jc w:val="center"/>
              <w:rPr>
                <w:rFonts w:ascii="Times New Roman" w:eastAsia="Times New Roman" w:hAnsi="Times New Roman" w:cs="Times New Roman"/>
                <w:sz w:val="24"/>
                <w:szCs w:val="24"/>
              </w:rPr>
            </w:pPr>
            <w:r w:rsidRPr="00873E07">
              <w:rPr>
                <w:rFonts w:ascii="Times New Roman" w:hAnsi="Times New Roman" w:cs="Times New Roman"/>
                <w:sz w:val="24"/>
                <w:szCs w:val="24"/>
              </w:rPr>
              <w:t>623</w:t>
            </w:r>
          </w:p>
        </w:tc>
      </w:tr>
      <w:tr w:rsidR="00873E07" w:rsidRPr="00DB794D" w14:paraId="393A84AD" w14:textId="77777777" w:rsidTr="00320F39">
        <w:trPr>
          <w:trHeight w:val="1265"/>
        </w:trPr>
        <w:tc>
          <w:tcPr>
            <w:tcW w:w="1102" w:type="pct"/>
            <w:vMerge/>
            <w:vAlign w:val="center"/>
            <w:hideMark/>
          </w:tcPr>
          <w:p w14:paraId="654A17A0" w14:textId="77777777" w:rsidR="00873E07" w:rsidRPr="00DB794D" w:rsidRDefault="00873E07" w:rsidP="00873E07">
            <w:pPr>
              <w:spacing w:after="0" w:line="240" w:lineRule="auto"/>
              <w:rPr>
                <w:rFonts w:ascii="Times New Roman" w:eastAsia="Times New Roman" w:hAnsi="Times New Roman" w:cs="Times New Roman"/>
                <w:sz w:val="24"/>
                <w:szCs w:val="24"/>
              </w:rPr>
            </w:pPr>
          </w:p>
        </w:tc>
        <w:tc>
          <w:tcPr>
            <w:tcW w:w="1465" w:type="pct"/>
            <w:shd w:val="clear" w:color="auto" w:fill="auto"/>
            <w:hideMark/>
          </w:tcPr>
          <w:p w14:paraId="790A6007" w14:textId="77777777" w:rsidR="00873E07" w:rsidRDefault="00873E07" w:rsidP="00873E07">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2. Численность детей-сирот и детей, оставшихся без попечения родителей, а также лиц из их числа, улучшивших свои жилищные условия, чел</w:t>
            </w:r>
          </w:p>
          <w:p w14:paraId="66793BC6" w14:textId="77777777" w:rsidR="00873E07" w:rsidRPr="00DB794D" w:rsidRDefault="00873E07" w:rsidP="00873E07">
            <w:pPr>
              <w:spacing w:after="0" w:line="240" w:lineRule="auto"/>
              <w:rPr>
                <w:rFonts w:ascii="Times New Roman" w:eastAsia="Times New Roman" w:hAnsi="Times New Roman" w:cs="Times New Roman"/>
                <w:sz w:val="24"/>
                <w:szCs w:val="24"/>
              </w:rPr>
            </w:pPr>
          </w:p>
        </w:tc>
        <w:tc>
          <w:tcPr>
            <w:tcW w:w="673" w:type="pct"/>
            <w:shd w:val="clear" w:color="auto" w:fill="auto"/>
            <w:hideMark/>
          </w:tcPr>
          <w:p w14:paraId="53F71549" w14:textId="77777777" w:rsidR="00873E07" w:rsidRPr="00DB794D" w:rsidRDefault="00873E07" w:rsidP="00873E07">
            <w:pPr>
              <w:spacing w:after="0" w:line="240" w:lineRule="auto"/>
              <w:jc w:val="center"/>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3</w:t>
            </w:r>
          </w:p>
        </w:tc>
        <w:tc>
          <w:tcPr>
            <w:tcW w:w="611" w:type="pct"/>
            <w:shd w:val="clear" w:color="auto" w:fill="auto"/>
            <w:hideMark/>
          </w:tcPr>
          <w:p w14:paraId="48F8831C" w14:textId="04CAC261" w:rsidR="00873E07" w:rsidRPr="00873E07" w:rsidRDefault="00873E07" w:rsidP="00873E07">
            <w:pPr>
              <w:spacing w:after="0" w:line="240" w:lineRule="auto"/>
              <w:jc w:val="center"/>
              <w:rPr>
                <w:rFonts w:ascii="Times New Roman" w:eastAsia="Times New Roman" w:hAnsi="Times New Roman" w:cs="Times New Roman"/>
                <w:sz w:val="24"/>
                <w:szCs w:val="24"/>
              </w:rPr>
            </w:pPr>
            <w:r w:rsidRPr="00873E07">
              <w:rPr>
                <w:rFonts w:ascii="Times New Roman" w:hAnsi="Times New Roman" w:cs="Times New Roman"/>
                <w:sz w:val="24"/>
                <w:szCs w:val="24"/>
              </w:rPr>
              <w:t>4</w:t>
            </w:r>
          </w:p>
        </w:tc>
        <w:tc>
          <w:tcPr>
            <w:tcW w:w="611" w:type="pct"/>
            <w:shd w:val="clear" w:color="auto" w:fill="auto"/>
            <w:hideMark/>
          </w:tcPr>
          <w:p w14:paraId="00CAB11A" w14:textId="326CB020" w:rsidR="00873E07" w:rsidRPr="00873E07" w:rsidRDefault="00873E07" w:rsidP="00873E07">
            <w:pPr>
              <w:spacing w:after="0" w:line="240" w:lineRule="auto"/>
              <w:jc w:val="center"/>
              <w:rPr>
                <w:rFonts w:ascii="Times New Roman" w:eastAsia="Times New Roman" w:hAnsi="Times New Roman" w:cs="Times New Roman"/>
                <w:sz w:val="24"/>
                <w:szCs w:val="24"/>
              </w:rPr>
            </w:pPr>
            <w:r w:rsidRPr="00873E07">
              <w:rPr>
                <w:rFonts w:ascii="Times New Roman" w:hAnsi="Times New Roman" w:cs="Times New Roman"/>
                <w:sz w:val="24"/>
                <w:szCs w:val="24"/>
              </w:rPr>
              <w:t>4</w:t>
            </w:r>
          </w:p>
        </w:tc>
        <w:tc>
          <w:tcPr>
            <w:tcW w:w="538" w:type="pct"/>
            <w:shd w:val="clear" w:color="auto" w:fill="auto"/>
            <w:hideMark/>
          </w:tcPr>
          <w:p w14:paraId="7AF8E372" w14:textId="344BC7E7" w:rsidR="00873E07" w:rsidRPr="00873E07" w:rsidRDefault="00873E07" w:rsidP="00873E07">
            <w:pPr>
              <w:spacing w:after="0" w:line="240" w:lineRule="auto"/>
              <w:jc w:val="center"/>
              <w:rPr>
                <w:rFonts w:ascii="Times New Roman" w:eastAsia="Times New Roman" w:hAnsi="Times New Roman" w:cs="Times New Roman"/>
                <w:sz w:val="24"/>
                <w:szCs w:val="24"/>
              </w:rPr>
            </w:pPr>
            <w:r w:rsidRPr="00873E07">
              <w:rPr>
                <w:rFonts w:ascii="Times New Roman" w:hAnsi="Times New Roman" w:cs="Times New Roman"/>
                <w:sz w:val="24"/>
                <w:szCs w:val="24"/>
              </w:rPr>
              <w:t>4</w:t>
            </w:r>
          </w:p>
        </w:tc>
      </w:tr>
      <w:tr w:rsidR="00084583" w:rsidRPr="00DB794D" w14:paraId="6770523E" w14:textId="77777777" w:rsidTr="00873E07">
        <w:trPr>
          <w:trHeight w:val="630"/>
        </w:trPr>
        <w:tc>
          <w:tcPr>
            <w:tcW w:w="1102" w:type="pct"/>
            <w:vMerge w:val="restart"/>
            <w:shd w:val="clear" w:color="auto" w:fill="auto"/>
            <w:hideMark/>
          </w:tcPr>
          <w:p w14:paraId="1500B465" w14:textId="77777777" w:rsidR="00084583" w:rsidRPr="00DB794D" w:rsidRDefault="00084583" w:rsidP="00084583">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lastRenderedPageBreak/>
              <w:t>Задачи подпрограммы 3</w:t>
            </w:r>
          </w:p>
        </w:tc>
        <w:tc>
          <w:tcPr>
            <w:tcW w:w="3898" w:type="pct"/>
            <w:gridSpan w:val="5"/>
            <w:shd w:val="clear" w:color="auto" w:fill="auto"/>
            <w:hideMark/>
          </w:tcPr>
          <w:p w14:paraId="57154E79" w14:textId="77777777" w:rsidR="00084583" w:rsidRPr="00DB794D" w:rsidRDefault="00084583" w:rsidP="00084583">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1. Обеспечение приоритета семейного устройства детей-сирот и детей, оставшихся без попечения родителей</w:t>
            </w:r>
          </w:p>
        </w:tc>
      </w:tr>
      <w:tr w:rsidR="00084583" w:rsidRPr="00DB794D" w14:paraId="2A3415CE" w14:textId="77777777" w:rsidTr="00873E07">
        <w:trPr>
          <w:trHeight w:val="630"/>
        </w:trPr>
        <w:tc>
          <w:tcPr>
            <w:tcW w:w="1102" w:type="pct"/>
            <w:vMerge/>
            <w:vAlign w:val="center"/>
            <w:hideMark/>
          </w:tcPr>
          <w:p w14:paraId="5B101001" w14:textId="77777777" w:rsidR="00084583" w:rsidRPr="00DB794D" w:rsidRDefault="00084583" w:rsidP="00084583">
            <w:pPr>
              <w:spacing w:after="0" w:line="240" w:lineRule="auto"/>
              <w:rPr>
                <w:rFonts w:ascii="Times New Roman" w:eastAsia="Times New Roman" w:hAnsi="Times New Roman" w:cs="Times New Roman"/>
                <w:sz w:val="24"/>
                <w:szCs w:val="24"/>
              </w:rPr>
            </w:pPr>
          </w:p>
        </w:tc>
        <w:tc>
          <w:tcPr>
            <w:tcW w:w="3898" w:type="pct"/>
            <w:gridSpan w:val="5"/>
            <w:shd w:val="clear" w:color="auto" w:fill="auto"/>
            <w:hideMark/>
          </w:tcPr>
          <w:p w14:paraId="1242DD65" w14:textId="5ABBAA1D" w:rsidR="003C2E9A" w:rsidRPr="00DB794D" w:rsidRDefault="00084583" w:rsidP="00B20A37">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2. Улучшение жилищных условий детей-сирот и детей, оставшихся без попечения родителей</w:t>
            </w:r>
          </w:p>
        </w:tc>
      </w:tr>
      <w:tr w:rsidR="00084583" w:rsidRPr="00DB794D" w14:paraId="143A657B" w14:textId="77777777" w:rsidTr="00320F39">
        <w:trPr>
          <w:trHeight w:val="495"/>
        </w:trPr>
        <w:tc>
          <w:tcPr>
            <w:tcW w:w="1102" w:type="pct"/>
            <w:vMerge w:val="restart"/>
            <w:shd w:val="clear" w:color="auto" w:fill="auto"/>
            <w:hideMark/>
          </w:tcPr>
          <w:p w14:paraId="2B353676" w14:textId="77777777" w:rsidR="00084583" w:rsidRPr="00DB794D" w:rsidRDefault="00084583" w:rsidP="00084583">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Объем финансирования подпрограммы 3, всего, в т.ч. по годам ее реализации, тыс. руб.</w:t>
            </w:r>
          </w:p>
        </w:tc>
        <w:tc>
          <w:tcPr>
            <w:tcW w:w="1465" w:type="pct"/>
            <w:shd w:val="clear" w:color="auto" w:fill="auto"/>
            <w:hideMark/>
          </w:tcPr>
          <w:p w14:paraId="3377104E" w14:textId="77777777" w:rsidR="00084583" w:rsidRPr="00DB794D" w:rsidRDefault="00084583" w:rsidP="00084583">
            <w:pPr>
              <w:spacing w:after="0" w:line="240" w:lineRule="auto"/>
              <w:jc w:val="center"/>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Источники</w:t>
            </w:r>
          </w:p>
        </w:tc>
        <w:tc>
          <w:tcPr>
            <w:tcW w:w="673" w:type="pct"/>
            <w:shd w:val="clear" w:color="auto" w:fill="auto"/>
            <w:hideMark/>
          </w:tcPr>
          <w:p w14:paraId="79B94617" w14:textId="77777777" w:rsidR="00084583" w:rsidRPr="00DB794D" w:rsidRDefault="00084583" w:rsidP="00084583">
            <w:pPr>
              <w:spacing w:after="0" w:line="240" w:lineRule="auto"/>
              <w:jc w:val="center"/>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Всего</w:t>
            </w:r>
          </w:p>
        </w:tc>
        <w:tc>
          <w:tcPr>
            <w:tcW w:w="611" w:type="pct"/>
            <w:shd w:val="clear" w:color="auto" w:fill="auto"/>
            <w:hideMark/>
          </w:tcPr>
          <w:p w14:paraId="53C2E4AE" w14:textId="77777777" w:rsidR="00084583" w:rsidRPr="00DB794D" w:rsidRDefault="00084583" w:rsidP="00084583">
            <w:pPr>
              <w:spacing w:after="0" w:line="240" w:lineRule="auto"/>
              <w:jc w:val="center"/>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2025 год</w:t>
            </w:r>
          </w:p>
        </w:tc>
        <w:tc>
          <w:tcPr>
            <w:tcW w:w="611" w:type="pct"/>
            <w:shd w:val="clear" w:color="auto" w:fill="auto"/>
            <w:hideMark/>
          </w:tcPr>
          <w:p w14:paraId="76CBB8A8" w14:textId="77777777" w:rsidR="00084583" w:rsidRPr="00DB794D" w:rsidRDefault="00084583" w:rsidP="00084583">
            <w:pPr>
              <w:spacing w:after="0" w:line="240" w:lineRule="auto"/>
              <w:jc w:val="center"/>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2026 год</w:t>
            </w:r>
          </w:p>
        </w:tc>
        <w:tc>
          <w:tcPr>
            <w:tcW w:w="538" w:type="pct"/>
            <w:shd w:val="clear" w:color="auto" w:fill="auto"/>
            <w:hideMark/>
          </w:tcPr>
          <w:p w14:paraId="0077EFE2" w14:textId="77777777" w:rsidR="00084583" w:rsidRPr="00DB794D" w:rsidRDefault="00084583" w:rsidP="00084583">
            <w:pPr>
              <w:spacing w:after="0" w:line="240" w:lineRule="auto"/>
              <w:jc w:val="center"/>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2027 год</w:t>
            </w:r>
          </w:p>
        </w:tc>
      </w:tr>
      <w:tr w:rsidR="00131DDE" w:rsidRPr="00DB794D" w14:paraId="35777ADD" w14:textId="77777777" w:rsidTr="00320F39">
        <w:trPr>
          <w:trHeight w:val="315"/>
        </w:trPr>
        <w:tc>
          <w:tcPr>
            <w:tcW w:w="1102" w:type="pct"/>
            <w:vMerge/>
            <w:vAlign w:val="center"/>
            <w:hideMark/>
          </w:tcPr>
          <w:p w14:paraId="1F53D1E4" w14:textId="77777777" w:rsidR="00131DDE" w:rsidRPr="00DB794D" w:rsidRDefault="00131DDE" w:rsidP="00131DDE">
            <w:pPr>
              <w:spacing w:after="0" w:line="240" w:lineRule="auto"/>
              <w:rPr>
                <w:rFonts w:ascii="Times New Roman" w:eastAsia="Times New Roman" w:hAnsi="Times New Roman" w:cs="Times New Roman"/>
                <w:sz w:val="24"/>
                <w:szCs w:val="24"/>
              </w:rPr>
            </w:pPr>
          </w:p>
        </w:tc>
        <w:tc>
          <w:tcPr>
            <w:tcW w:w="1465" w:type="pct"/>
            <w:shd w:val="clear" w:color="auto" w:fill="auto"/>
            <w:hideMark/>
          </w:tcPr>
          <w:p w14:paraId="6DA7CB44" w14:textId="6177207B" w:rsidR="00131DDE" w:rsidRPr="00DB794D" w:rsidRDefault="00131DDE" w:rsidP="00B20A37">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 xml:space="preserve">Местный бюджет  </w:t>
            </w:r>
          </w:p>
        </w:tc>
        <w:tc>
          <w:tcPr>
            <w:tcW w:w="673" w:type="pct"/>
            <w:shd w:val="clear" w:color="auto" w:fill="auto"/>
            <w:hideMark/>
          </w:tcPr>
          <w:p w14:paraId="592DD112" w14:textId="50587958" w:rsidR="00131DDE" w:rsidRPr="00DB794D" w:rsidRDefault="00131DDE" w:rsidP="00131DDE">
            <w:pPr>
              <w:spacing w:after="0" w:line="240" w:lineRule="auto"/>
              <w:jc w:val="right"/>
              <w:rPr>
                <w:rFonts w:ascii="Times New Roman" w:eastAsia="Times New Roman" w:hAnsi="Times New Roman" w:cs="Times New Roman"/>
                <w:sz w:val="24"/>
                <w:szCs w:val="24"/>
                <w:highlight w:val="yellow"/>
              </w:rPr>
            </w:pPr>
            <w:r w:rsidRPr="00DB794D">
              <w:rPr>
                <w:rFonts w:ascii="Times New Roman" w:hAnsi="Times New Roman" w:cs="Times New Roman"/>
                <w:sz w:val="24"/>
                <w:szCs w:val="24"/>
              </w:rPr>
              <w:t>0,00</w:t>
            </w:r>
          </w:p>
        </w:tc>
        <w:tc>
          <w:tcPr>
            <w:tcW w:w="611" w:type="pct"/>
            <w:shd w:val="clear" w:color="auto" w:fill="auto"/>
            <w:hideMark/>
          </w:tcPr>
          <w:p w14:paraId="4DBA8E35" w14:textId="7ED45C17" w:rsidR="00131DDE" w:rsidRPr="00DB794D" w:rsidRDefault="00131DDE" w:rsidP="00131DDE">
            <w:pPr>
              <w:spacing w:after="0" w:line="240" w:lineRule="auto"/>
              <w:jc w:val="right"/>
              <w:rPr>
                <w:rFonts w:ascii="Times New Roman" w:eastAsia="Times New Roman" w:hAnsi="Times New Roman" w:cs="Times New Roman"/>
                <w:sz w:val="24"/>
                <w:szCs w:val="24"/>
                <w:highlight w:val="yellow"/>
              </w:rPr>
            </w:pPr>
            <w:r w:rsidRPr="00DB794D">
              <w:rPr>
                <w:rFonts w:ascii="Times New Roman" w:hAnsi="Times New Roman" w:cs="Times New Roman"/>
                <w:sz w:val="24"/>
                <w:szCs w:val="24"/>
              </w:rPr>
              <w:t>0,00</w:t>
            </w:r>
          </w:p>
        </w:tc>
        <w:tc>
          <w:tcPr>
            <w:tcW w:w="611" w:type="pct"/>
            <w:shd w:val="clear" w:color="auto" w:fill="auto"/>
            <w:hideMark/>
          </w:tcPr>
          <w:p w14:paraId="08EE6BF6" w14:textId="63A9CEEF" w:rsidR="00131DDE" w:rsidRPr="00DB794D" w:rsidRDefault="00131DDE" w:rsidP="00131DDE">
            <w:pPr>
              <w:spacing w:after="0" w:line="240" w:lineRule="auto"/>
              <w:jc w:val="right"/>
              <w:rPr>
                <w:rFonts w:ascii="Times New Roman" w:eastAsia="Times New Roman" w:hAnsi="Times New Roman" w:cs="Times New Roman"/>
                <w:sz w:val="24"/>
                <w:szCs w:val="24"/>
                <w:highlight w:val="yellow"/>
              </w:rPr>
            </w:pPr>
            <w:r w:rsidRPr="00DB794D">
              <w:rPr>
                <w:rFonts w:ascii="Times New Roman" w:hAnsi="Times New Roman" w:cs="Times New Roman"/>
                <w:sz w:val="24"/>
                <w:szCs w:val="24"/>
              </w:rPr>
              <w:t>0,00</w:t>
            </w:r>
          </w:p>
        </w:tc>
        <w:tc>
          <w:tcPr>
            <w:tcW w:w="538" w:type="pct"/>
            <w:shd w:val="clear" w:color="auto" w:fill="auto"/>
            <w:hideMark/>
          </w:tcPr>
          <w:p w14:paraId="3DB074A4" w14:textId="05FCD9F9" w:rsidR="00131DDE" w:rsidRPr="00DB794D" w:rsidRDefault="00131DDE" w:rsidP="00131DDE">
            <w:pPr>
              <w:spacing w:after="0" w:line="240" w:lineRule="auto"/>
              <w:jc w:val="right"/>
              <w:rPr>
                <w:rFonts w:ascii="Times New Roman" w:eastAsia="Times New Roman" w:hAnsi="Times New Roman" w:cs="Times New Roman"/>
                <w:sz w:val="24"/>
                <w:szCs w:val="24"/>
                <w:highlight w:val="yellow"/>
              </w:rPr>
            </w:pPr>
            <w:r w:rsidRPr="00DB794D">
              <w:rPr>
                <w:rFonts w:ascii="Times New Roman" w:hAnsi="Times New Roman" w:cs="Times New Roman"/>
                <w:sz w:val="24"/>
                <w:szCs w:val="24"/>
              </w:rPr>
              <w:t>0,00</w:t>
            </w:r>
          </w:p>
        </w:tc>
      </w:tr>
      <w:tr w:rsidR="00084583" w:rsidRPr="00DB794D" w14:paraId="39B0E553" w14:textId="77777777" w:rsidTr="00320F39">
        <w:trPr>
          <w:trHeight w:val="315"/>
        </w:trPr>
        <w:tc>
          <w:tcPr>
            <w:tcW w:w="1102" w:type="pct"/>
            <w:vMerge/>
            <w:vAlign w:val="center"/>
            <w:hideMark/>
          </w:tcPr>
          <w:p w14:paraId="43B14E78" w14:textId="77777777" w:rsidR="00084583" w:rsidRPr="00DB794D" w:rsidRDefault="00084583" w:rsidP="00084583">
            <w:pPr>
              <w:spacing w:after="0" w:line="240" w:lineRule="auto"/>
              <w:rPr>
                <w:rFonts w:ascii="Times New Roman" w:eastAsia="Times New Roman" w:hAnsi="Times New Roman" w:cs="Times New Roman"/>
                <w:sz w:val="24"/>
                <w:szCs w:val="24"/>
              </w:rPr>
            </w:pPr>
          </w:p>
        </w:tc>
        <w:tc>
          <w:tcPr>
            <w:tcW w:w="1465" w:type="pct"/>
            <w:shd w:val="clear" w:color="auto" w:fill="auto"/>
            <w:hideMark/>
          </w:tcPr>
          <w:p w14:paraId="041C37CD" w14:textId="77777777" w:rsidR="00084583" w:rsidRPr="00DB794D" w:rsidRDefault="00084583" w:rsidP="00084583">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Другие источники:</w:t>
            </w:r>
          </w:p>
        </w:tc>
        <w:tc>
          <w:tcPr>
            <w:tcW w:w="673" w:type="pct"/>
            <w:shd w:val="clear" w:color="auto" w:fill="auto"/>
            <w:hideMark/>
          </w:tcPr>
          <w:p w14:paraId="49955DA8" w14:textId="77777777" w:rsidR="00084583" w:rsidRPr="00DB794D" w:rsidRDefault="00084583" w:rsidP="00084583">
            <w:pPr>
              <w:spacing w:after="0" w:line="240" w:lineRule="auto"/>
              <w:jc w:val="right"/>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 </w:t>
            </w:r>
          </w:p>
        </w:tc>
        <w:tc>
          <w:tcPr>
            <w:tcW w:w="611" w:type="pct"/>
            <w:shd w:val="clear" w:color="auto" w:fill="auto"/>
            <w:hideMark/>
          </w:tcPr>
          <w:p w14:paraId="0236D9FD" w14:textId="77777777" w:rsidR="00084583" w:rsidRPr="00DB794D" w:rsidRDefault="00084583" w:rsidP="00084583">
            <w:pPr>
              <w:spacing w:after="0" w:line="240" w:lineRule="auto"/>
              <w:jc w:val="right"/>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 </w:t>
            </w:r>
          </w:p>
        </w:tc>
        <w:tc>
          <w:tcPr>
            <w:tcW w:w="611" w:type="pct"/>
            <w:shd w:val="clear" w:color="auto" w:fill="auto"/>
            <w:hideMark/>
          </w:tcPr>
          <w:p w14:paraId="0D557E3A" w14:textId="77777777" w:rsidR="00084583" w:rsidRPr="00DB794D" w:rsidRDefault="00084583" w:rsidP="00084583">
            <w:pPr>
              <w:spacing w:after="0" w:line="240" w:lineRule="auto"/>
              <w:jc w:val="right"/>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 </w:t>
            </w:r>
          </w:p>
        </w:tc>
        <w:tc>
          <w:tcPr>
            <w:tcW w:w="538" w:type="pct"/>
            <w:shd w:val="clear" w:color="auto" w:fill="auto"/>
            <w:hideMark/>
          </w:tcPr>
          <w:p w14:paraId="23D83D35" w14:textId="77777777" w:rsidR="00084583" w:rsidRPr="00DB794D" w:rsidRDefault="00084583" w:rsidP="00084583">
            <w:pPr>
              <w:spacing w:after="0" w:line="240" w:lineRule="auto"/>
              <w:jc w:val="right"/>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 </w:t>
            </w:r>
          </w:p>
        </w:tc>
      </w:tr>
      <w:tr w:rsidR="00320F39" w:rsidRPr="00DB794D" w14:paraId="06D15AC1" w14:textId="77777777" w:rsidTr="00320F39">
        <w:trPr>
          <w:trHeight w:val="630"/>
        </w:trPr>
        <w:tc>
          <w:tcPr>
            <w:tcW w:w="1102" w:type="pct"/>
            <w:vMerge/>
            <w:vAlign w:val="center"/>
            <w:hideMark/>
          </w:tcPr>
          <w:p w14:paraId="525A6BE4" w14:textId="77777777" w:rsidR="00320F39" w:rsidRPr="00DB794D" w:rsidRDefault="00320F39" w:rsidP="00320F39">
            <w:pPr>
              <w:spacing w:after="0" w:line="240" w:lineRule="auto"/>
              <w:rPr>
                <w:rFonts w:ascii="Times New Roman" w:eastAsia="Times New Roman" w:hAnsi="Times New Roman" w:cs="Times New Roman"/>
                <w:sz w:val="24"/>
                <w:szCs w:val="24"/>
              </w:rPr>
            </w:pPr>
          </w:p>
        </w:tc>
        <w:tc>
          <w:tcPr>
            <w:tcW w:w="1465" w:type="pct"/>
            <w:shd w:val="clear" w:color="auto" w:fill="auto"/>
            <w:hideMark/>
          </w:tcPr>
          <w:p w14:paraId="71E9FDF7" w14:textId="77777777" w:rsidR="00320F39" w:rsidRPr="00DB794D" w:rsidRDefault="00320F39" w:rsidP="00320F39">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федеральный бюджет</w:t>
            </w:r>
            <w:r w:rsidRPr="00DB794D">
              <w:rPr>
                <w:rFonts w:ascii="Times New Roman" w:eastAsia="Times New Roman" w:hAnsi="Times New Roman" w:cs="Times New Roman"/>
                <w:sz w:val="24"/>
                <w:szCs w:val="24"/>
              </w:rPr>
              <w:br/>
              <w:t>(по согласованию (прогноз)</w:t>
            </w:r>
          </w:p>
        </w:tc>
        <w:tc>
          <w:tcPr>
            <w:tcW w:w="673" w:type="pct"/>
            <w:shd w:val="clear" w:color="auto" w:fill="auto"/>
            <w:hideMark/>
          </w:tcPr>
          <w:p w14:paraId="38C0DB66" w14:textId="768666CC"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0,00</w:t>
            </w:r>
          </w:p>
        </w:tc>
        <w:tc>
          <w:tcPr>
            <w:tcW w:w="611" w:type="pct"/>
            <w:shd w:val="clear" w:color="auto" w:fill="auto"/>
            <w:hideMark/>
          </w:tcPr>
          <w:p w14:paraId="59ADBCD5" w14:textId="53BD96C6"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0,00</w:t>
            </w:r>
          </w:p>
        </w:tc>
        <w:tc>
          <w:tcPr>
            <w:tcW w:w="611" w:type="pct"/>
            <w:shd w:val="clear" w:color="auto" w:fill="auto"/>
            <w:hideMark/>
          </w:tcPr>
          <w:p w14:paraId="79321CFA" w14:textId="6A669493"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0,00</w:t>
            </w:r>
          </w:p>
        </w:tc>
        <w:tc>
          <w:tcPr>
            <w:tcW w:w="538" w:type="pct"/>
            <w:shd w:val="clear" w:color="auto" w:fill="auto"/>
            <w:hideMark/>
          </w:tcPr>
          <w:p w14:paraId="128EAEB7" w14:textId="5768DC83"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0,00</w:t>
            </w:r>
          </w:p>
        </w:tc>
      </w:tr>
      <w:tr w:rsidR="00320F39" w:rsidRPr="00DB794D" w14:paraId="7E0E1094" w14:textId="77777777" w:rsidTr="00320F39">
        <w:trPr>
          <w:trHeight w:val="630"/>
        </w:trPr>
        <w:tc>
          <w:tcPr>
            <w:tcW w:w="1102" w:type="pct"/>
            <w:vMerge/>
            <w:vAlign w:val="center"/>
            <w:hideMark/>
          </w:tcPr>
          <w:p w14:paraId="28936167" w14:textId="77777777" w:rsidR="00320F39" w:rsidRPr="00DB794D" w:rsidRDefault="00320F39" w:rsidP="00320F39">
            <w:pPr>
              <w:spacing w:after="0" w:line="240" w:lineRule="auto"/>
              <w:rPr>
                <w:rFonts w:ascii="Times New Roman" w:eastAsia="Times New Roman" w:hAnsi="Times New Roman" w:cs="Times New Roman"/>
                <w:sz w:val="24"/>
                <w:szCs w:val="24"/>
              </w:rPr>
            </w:pPr>
          </w:p>
        </w:tc>
        <w:tc>
          <w:tcPr>
            <w:tcW w:w="1465" w:type="pct"/>
            <w:shd w:val="clear" w:color="auto" w:fill="auto"/>
            <w:hideMark/>
          </w:tcPr>
          <w:p w14:paraId="390C643E" w14:textId="77777777" w:rsidR="00320F39" w:rsidRPr="00DB794D" w:rsidRDefault="00320F39" w:rsidP="00320F39">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бюджет Томской области</w:t>
            </w:r>
            <w:r w:rsidRPr="00DB794D">
              <w:rPr>
                <w:rFonts w:ascii="Times New Roman" w:eastAsia="Times New Roman" w:hAnsi="Times New Roman" w:cs="Times New Roman"/>
                <w:sz w:val="24"/>
                <w:szCs w:val="24"/>
              </w:rPr>
              <w:br/>
              <w:t>(по согласованию (прогноз)</w:t>
            </w:r>
          </w:p>
        </w:tc>
        <w:tc>
          <w:tcPr>
            <w:tcW w:w="673" w:type="pct"/>
            <w:shd w:val="clear" w:color="auto" w:fill="auto"/>
            <w:hideMark/>
          </w:tcPr>
          <w:p w14:paraId="2B6E5E5D" w14:textId="78B02FD6"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249 364,00</w:t>
            </w:r>
          </w:p>
        </w:tc>
        <w:tc>
          <w:tcPr>
            <w:tcW w:w="611" w:type="pct"/>
            <w:shd w:val="clear" w:color="auto" w:fill="auto"/>
            <w:hideMark/>
          </w:tcPr>
          <w:p w14:paraId="4426E655" w14:textId="0F523E5B"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83 077,60</w:t>
            </w:r>
          </w:p>
        </w:tc>
        <w:tc>
          <w:tcPr>
            <w:tcW w:w="611" w:type="pct"/>
            <w:shd w:val="clear" w:color="auto" w:fill="auto"/>
            <w:hideMark/>
          </w:tcPr>
          <w:p w14:paraId="235F2ED6" w14:textId="5FDD4DC6"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83 143,20</w:t>
            </w:r>
          </w:p>
        </w:tc>
        <w:tc>
          <w:tcPr>
            <w:tcW w:w="538" w:type="pct"/>
            <w:shd w:val="clear" w:color="auto" w:fill="auto"/>
            <w:hideMark/>
          </w:tcPr>
          <w:p w14:paraId="1594870F" w14:textId="64DAE761"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83 143,20</w:t>
            </w:r>
          </w:p>
        </w:tc>
      </w:tr>
      <w:tr w:rsidR="00320F39" w:rsidRPr="00DB794D" w14:paraId="428A80FF" w14:textId="77777777" w:rsidTr="00320F39">
        <w:trPr>
          <w:trHeight w:val="630"/>
        </w:trPr>
        <w:tc>
          <w:tcPr>
            <w:tcW w:w="1102" w:type="pct"/>
            <w:vMerge/>
            <w:vAlign w:val="center"/>
            <w:hideMark/>
          </w:tcPr>
          <w:p w14:paraId="7C9EFE90" w14:textId="77777777" w:rsidR="00320F39" w:rsidRPr="00DB794D" w:rsidRDefault="00320F39" w:rsidP="00320F39">
            <w:pPr>
              <w:spacing w:after="0" w:line="240" w:lineRule="auto"/>
              <w:rPr>
                <w:rFonts w:ascii="Times New Roman" w:eastAsia="Times New Roman" w:hAnsi="Times New Roman" w:cs="Times New Roman"/>
                <w:sz w:val="24"/>
                <w:szCs w:val="24"/>
              </w:rPr>
            </w:pPr>
          </w:p>
        </w:tc>
        <w:tc>
          <w:tcPr>
            <w:tcW w:w="1465" w:type="pct"/>
            <w:shd w:val="clear" w:color="auto" w:fill="auto"/>
            <w:hideMark/>
          </w:tcPr>
          <w:p w14:paraId="7A98E3CD" w14:textId="77777777" w:rsidR="00320F39" w:rsidRPr="00DB794D" w:rsidRDefault="00320F39" w:rsidP="00320F39">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внебюджетные источники</w:t>
            </w:r>
            <w:r w:rsidRPr="00DB794D">
              <w:rPr>
                <w:rFonts w:ascii="Times New Roman" w:eastAsia="Times New Roman" w:hAnsi="Times New Roman" w:cs="Times New Roman"/>
                <w:sz w:val="24"/>
                <w:szCs w:val="24"/>
              </w:rPr>
              <w:br/>
              <w:t>(по согласованию (прогноз)</w:t>
            </w:r>
          </w:p>
        </w:tc>
        <w:tc>
          <w:tcPr>
            <w:tcW w:w="673" w:type="pct"/>
            <w:shd w:val="clear" w:color="auto" w:fill="auto"/>
            <w:hideMark/>
          </w:tcPr>
          <w:p w14:paraId="56683BAA" w14:textId="2EEA8FB7"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0,00</w:t>
            </w:r>
          </w:p>
        </w:tc>
        <w:tc>
          <w:tcPr>
            <w:tcW w:w="611" w:type="pct"/>
            <w:shd w:val="clear" w:color="auto" w:fill="auto"/>
            <w:hideMark/>
          </w:tcPr>
          <w:p w14:paraId="77C5BCE6" w14:textId="268B2893"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0,00</w:t>
            </w:r>
          </w:p>
        </w:tc>
        <w:tc>
          <w:tcPr>
            <w:tcW w:w="611" w:type="pct"/>
            <w:shd w:val="clear" w:color="auto" w:fill="auto"/>
            <w:hideMark/>
          </w:tcPr>
          <w:p w14:paraId="77ECC314" w14:textId="78B66670"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0,00</w:t>
            </w:r>
          </w:p>
        </w:tc>
        <w:tc>
          <w:tcPr>
            <w:tcW w:w="538" w:type="pct"/>
            <w:shd w:val="clear" w:color="auto" w:fill="auto"/>
            <w:hideMark/>
          </w:tcPr>
          <w:p w14:paraId="5104DC76" w14:textId="6AC77F7D"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0,00</w:t>
            </w:r>
          </w:p>
        </w:tc>
      </w:tr>
      <w:tr w:rsidR="00320F39" w:rsidRPr="00DB794D" w14:paraId="76DA62A4" w14:textId="77777777" w:rsidTr="00320F39">
        <w:trPr>
          <w:trHeight w:val="315"/>
        </w:trPr>
        <w:tc>
          <w:tcPr>
            <w:tcW w:w="1102" w:type="pct"/>
            <w:vMerge/>
            <w:vAlign w:val="center"/>
            <w:hideMark/>
          </w:tcPr>
          <w:p w14:paraId="56838037" w14:textId="77777777" w:rsidR="00320F39" w:rsidRPr="00DB794D" w:rsidRDefault="00320F39" w:rsidP="00320F39">
            <w:pPr>
              <w:spacing w:after="0" w:line="240" w:lineRule="auto"/>
              <w:rPr>
                <w:rFonts w:ascii="Times New Roman" w:eastAsia="Times New Roman" w:hAnsi="Times New Roman" w:cs="Times New Roman"/>
                <w:sz w:val="24"/>
                <w:szCs w:val="24"/>
              </w:rPr>
            </w:pPr>
          </w:p>
        </w:tc>
        <w:tc>
          <w:tcPr>
            <w:tcW w:w="1465" w:type="pct"/>
            <w:shd w:val="clear" w:color="auto" w:fill="auto"/>
            <w:hideMark/>
          </w:tcPr>
          <w:p w14:paraId="0DDAA60F" w14:textId="322603E0" w:rsidR="00320F39" w:rsidRPr="00DB794D" w:rsidRDefault="00320F39" w:rsidP="00320F39">
            <w:pPr>
              <w:spacing w:after="0" w:line="240" w:lineRule="auto"/>
              <w:rPr>
                <w:rFonts w:ascii="Times New Roman" w:eastAsia="Times New Roman" w:hAnsi="Times New Roman" w:cs="Times New Roman"/>
                <w:sz w:val="24"/>
                <w:szCs w:val="24"/>
              </w:rPr>
            </w:pPr>
            <w:r w:rsidRPr="00DB794D">
              <w:rPr>
                <w:rFonts w:ascii="Times New Roman" w:eastAsia="Times New Roman" w:hAnsi="Times New Roman" w:cs="Times New Roman"/>
                <w:sz w:val="24"/>
                <w:szCs w:val="24"/>
              </w:rPr>
              <w:t>Всего</w:t>
            </w:r>
          </w:p>
        </w:tc>
        <w:tc>
          <w:tcPr>
            <w:tcW w:w="673" w:type="pct"/>
            <w:shd w:val="clear" w:color="auto" w:fill="auto"/>
            <w:hideMark/>
          </w:tcPr>
          <w:p w14:paraId="18214C64" w14:textId="0786103E"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249 364,00</w:t>
            </w:r>
          </w:p>
        </w:tc>
        <w:tc>
          <w:tcPr>
            <w:tcW w:w="611" w:type="pct"/>
            <w:shd w:val="clear" w:color="auto" w:fill="auto"/>
            <w:hideMark/>
          </w:tcPr>
          <w:p w14:paraId="507C61FB" w14:textId="08915601"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83 077,60</w:t>
            </w:r>
          </w:p>
        </w:tc>
        <w:tc>
          <w:tcPr>
            <w:tcW w:w="611" w:type="pct"/>
            <w:shd w:val="clear" w:color="auto" w:fill="auto"/>
            <w:hideMark/>
          </w:tcPr>
          <w:p w14:paraId="4EC7C93A" w14:textId="088E5A6F"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83 143,20</w:t>
            </w:r>
          </w:p>
        </w:tc>
        <w:tc>
          <w:tcPr>
            <w:tcW w:w="538" w:type="pct"/>
            <w:shd w:val="clear" w:color="auto" w:fill="auto"/>
            <w:hideMark/>
          </w:tcPr>
          <w:p w14:paraId="617F9740" w14:textId="47ECBB05" w:rsidR="00320F39" w:rsidRPr="00320F39" w:rsidRDefault="00320F39" w:rsidP="00320F39">
            <w:pPr>
              <w:spacing w:after="0" w:line="240" w:lineRule="auto"/>
              <w:jc w:val="right"/>
              <w:rPr>
                <w:rFonts w:ascii="Times New Roman" w:eastAsia="Times New Roman" w:hAnsi="Times New Roman" w:cs="Times New Roman"/>
                <w:sz w:val="24"/>
                <w:szCs w:val="24"/>
              </w:rPr>
            </w:pPr>
            <w:r w:rsidRPr="00320F39">
              <w:rPr>
                <w:rFonts w:ascii="Times New Roman" w:hAnsi="Times New Roman" w:cs="Times New Roman"/>
                <w:sz w:val="24"/>
                <w:szCs w:val="24"/>
              </w:rPr>
              <w:t>83 143,20</w:t>
            </w:r>
          </w:p>
        </w:tc>
      </w:tr>
    </w:tbl>
    <w:p w14:paraId="659A1E55" w14:textId="77777777" w:rsidR="00AE65D5" w:rsidRDefault="00AE65D5">
      <w:pPr>
        <w:pStyle w:val="ConsPlusTitle"/>
        <w:jc w:val="center"/>
        <w:outlineLvl w:val="2"/>
        <w:rPr>
          <w:rFonts w:ascii="Times New Roman" w:hAnsi="Times New Roman" w:cs="Times New Roman"/>
          <w:b w:val="0"/>
          <w:sz w:val="24"/>
          <w:szCs w:val="24"/>
        </w:rPr>
      </w:pPr>
    </w:p>
    <w:p w14:paraId="0785865C" w14:textId="77777777" w:rsidR="00A24095" w:rsidRPr="00222366" w:rsidRDefault="00A24095">
      <w:pPr>
        <w:pStyle w:val="ConsPlusTitle"/>
        <w:jc w:val="center"/>
        <w:outlineLvl w:val="2"/>
        <w:rPr>
          <w:rFonts w:ascii="Times New Roman" w:hAnsi="Times New Roman" w:cs="Times New Roman"/>
          <w:b w:val="0"/>
          <w:sz w:val="24"/>
          <w:szCs w:val="24"/>
        </w:rPr>
      </w:pPr>
      <w:r w:rsidRPr="00222366">
        <w:rPr>
          <w:rFonts w:ascii="Times New Roman" w:hAnsi="Times New Roman" w:cs="Times New Roman"/>
          <w:b w:val="0"/>
          <w:sz w:val="24"/>
          <w:szCs w:val="24"/>
        </w:rPr>
        <w:t>I. ХАРАКТЕРИСТИКА ТЕКУЩЕГО СОСТОЯНИЯ</w:t>
      </w:r>
    </w:p>
    <w:p w14:paraId="28803AA2" w14:textId="77777777"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СФЕРЫ РЕАЛИЗАЦИИ ПОДПРОГРАММЫ 3</w:t>
      </w:r>
    </w:p>
    <w:p w14:paraId="5A563011" w14:textId="77777777" w:rsidR="00A24095" w:rsidRPr="00222366" w:rsidRDefault="00A24095">
      <w:pPr>
        <w:pStyle w:val="ConsPlusNormal"/>
        <w:jc w:val="both"/>
        <w:rPr>
          <w:rFonts w:ascii="Times New Roman" w:hAnsi="Times New Roman" w:cs="Times New Roman"/>
          <w:sz w:val="24"/>
          <w:szCs w:val="24"/>
        </w:rPr>
      </w:pPr>
    </w:p>
    <w:p w14:paraId="377EE680" w14:textId="60D72603" w:rsidR="00A24095" w:rsidRPr="00222366" w:rsidRDefault="00A24095" w:rsidP="0039152E">
      <w:pPr>
        <w:pStyle w:val="ConsPlusNormal"/>
        <w:ind w:firstLine="709"/>
        <w:jc w:val="both"/>
        <w:rPr>
          <w:rFonts w:ascii="Times New Roman" w:hAnsi="Times New Roman" w:cs="Times New Roman"/>
          <w:sz w:val="24"/>
          <w:szCs w:val="24"/>
        </w:rPr>
      </w:pPr>
      <w:r w:rsidRPr="00222366">
        <w:rPr>
          <w:rFonts w:ascii="Times New Roman" w:hAnsi="Times New Roman" w:cs="Times New Roman"/>
          <w:sz w:val="24"/>
          <w:szCs w:val="24"/>
        </w:rPr>
        <w:t>Опека и попечительство</w:t>
      </w:r>
      <w:r w:rsidR="00DE6616" w:rsidRPr="00DE6616">
        <w:rPr>
          <w:rFonts w:ascii="Times New Roman" w:hAnsi="Times New Roman" w:cs="Times New Roman"/>
          <w:sz w:val="24"/>
          <w:szCs w:val="24"/>
        </w:rPr>
        <w:t xml:space="preserve"> </w:t>
      </w:r>
      <w:r w:rsidR="00DE6616">
        <w:rPr>
          <w:rFonts w:ascii="Times New Roman" w:hAnsi="Times New Roman" w:cs="Times New Roman"/>
          <w:sz w:val="24"/>
          <w:szCs w:val="24"/>
        </w:rPr>
        <w:t>–</w:t>
      </w:r>
      <w:r w:rsidR="00DE6616" w:rsidRPr="00DE6616">
        <w:rPr>
          <w:rFonts w:ascii="Times New Roman" w:hAnsi="Times New Roman" w:cs="Times New Roman"/>
          <w:sz w:val="24"/>
          <w:szCs w:val="24"/>
        </w:rPr>
        <w:t xml:space="preserve"> </w:t>
      </w:r>
      <w:r w:rsidRPr="00222366">
        <w:rPr>
          <w:rFonts w:ascii="Times New Roman" w:hAnsi="Times New Roman" w:cs="Times New Roman"/>
          <w:sz w:val="24"/>
          <w:szCs w:val="24"/>
        </w:rPr>
        <w:t>одна из форм осуществления государством защиты основных прав и законных интересов личности.</w:t>
      </w:r>
    </w:p>
    <w:p w14:paraId="1A5D8CAD" w14:textId="44493952" w:rsidR="00A24095" w:rsidRPr="00222366" w:rsidRDefault="0039152E" w:rsidP="0039152E">
      <w:pPr>
        <w:pStyle w:val="ConsPlusNormal"/>
        <w:tabs>
          <w:tab w:val="left" w:pos="709"/>
        </w:tabs>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A24095" w:rsidRPr="00222366">
        <w:rPr>
          <w:rFonts w:ascii="Times New Roman" w:hAnsi="Times New Roman" w:cs="Times New Roman"/>
          <w:sz w:val="24"/>
          <w:szCs w:val="24"/>
        </w:rPr>
        <w:t xml:space="preserve">Сиротство </w:t>
      </w:r>
      <w:r w:rsidR="00966AA0">
        <w:rPr>
          <w:rFonts w:ascii="Times New Roman" w:hAnsi="Times New Roman" w:cs="Times New Roman"/>
          <w:sz w:val="24"/>
          <w:szCs w:val="24"/>
        </w:rPr>
        <w:t xml:space="preserve">– </w:t>
      </w:r>
      <w:r w:rsidR="00A24095" w:rsidRPr="00222366">
        <w:rPr>
          <w:rFonts w:ascii="Times New Roman" w:hAnsi="Times New Roman" w:cs="Times New Roman"/>
          <w:sz w:val="24"/>
          <w:szCs w:val="24"/>
        </w:rPr>
        <w:t>социальное явление российского общества, характеризующееся наличием детей, временно или постоянно лишенных семейного окружения. Причинами сиротства могут послужить смерть двух или одного родителя, отказ от ребенка, лишение родительских прав вследствие отсутствия заботы о ребенке.</w:t>
      </w:r>
    </w:p>
    <w:p w14:paraId="11F73BD4" w14:textId="124976FE" w:rsidR="0067277D" w:rsidRPr="00222366" w:rsidRDefault="0067277D" w:rsidP="0067277D">
      <w:pPr>
        <w:autoSpaceDE w:val="0"/>
        <w:autoSpaceDN w:val="0"/>
        <w:adjustRightInd w:val="0"/>
        <w:spacing w:after="0" w:line="240" w:lineRule="auto"/>
        <w:ind w:firstLine="709"/>
        <w:jc w:val="both"/>
        <w:rPr>
          <w:rFonts w:ascii="Times New Roman" w:hAnsi="Times New Roman"/>
          <w:sz w:val="24"/>
          <w:szCs w:val="24"/>
        </w:rPr>
      </w:pPr>
      <w:bookmarkStart w:id="9" w:name="_Hlk172807136"/>
      <w:r w:rsidRPr="00222366">
        <w:rPr>
          <w:rFonts w:ascii="Times New Roman" w:hAnsi="Times New Roman"/>
          <w:sz w:val="24"/>
          <w:szCs w:val="24"/>
        </w:rPr>
        <w:t xml:space="preserve">По состоянию на 01.01.2024 на учете в </w:t>
      </w:r>
      <w:r w:rsidR="006A6007">
        <w:rPr>
          <w:rFonts w:ascii="Times New Roman" w:hAnsi="Times New Roman"/>
          <w:sz w:val="24"/>
          <w:szCs w:val="24"/>
        </w:rPr>
        <w:t>о</w:t>
      </w:r>
      <w:r w:rsidRPr="00222366">
        <w:rPr>
          <w:rFonts w:ascii="Times New Roman" w:hAnsi="Times New Roman"/>
          <w:sz w:val="24"/>
          <w:szCs w:val="24"/>
        </w:rPr>
        <w:t>тделе опеки и попечительства Управления образования Администрации ЗАТО Северск состоят 267 детей</w:t>
      </w:r>
      <w:r w:rsidR="00966AA0">
        <w:rPr>
          <w:rFonts w:ascii="Times New Roman" w:hAnsi="Times New Roman"/>
          <w:sz w:val="24"/>
          <w:szCs w:val="24"/>
        </w:rPr>
        <w:t>-</w:t>
      </w:r>
      <w:r w:rsidRPr="00222366">
        <w:rPr>
          <w:rFonts w:ascii="Times New Roman" w:hAnsi="Times New Roman"/>
          <w:sz w:val="24"/>
          <w:szCs w:val="24"/>
        </w:rPr>
        <w:t>сирот и детей, оставшихся без попечения родителей, из них</w:t>
      </w:r>
      <w:r w:rsidR="009270EA">
        <w:rPr>
          <w:rFonts w:ascii="Times New Roman" w:hAnsi="Times New Roman"/>
          <w:sz w:val="24"/>
          <w:szCs w:val="24"/>
        </w:rPr>
        <w:t xml:space="preserve"> находятся</w:t>
      </w:r>
      <w:r w:rsidRPr="00222366">
        <w:rPr>
          <w:rFonts w:ascii="Times New Roman" w:hAnsi="Times New Roman"/>
          <w:sz w:val="24"/>
          <w:szCs w:val="24"/>
        </w:rPr>
        <w:t>:</w:t>
      </w:r>
    </w:p>
    <w:p w14:paraId="54BEE64B" w14:textId="438974CE" w:rsidR="0067277D" w:rsidRPr="00222366" w:rsidRDefault="0067277D" w:rsidP="0067277D">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xml:space="preserve">- в замещающих семьях под опекой (попечительством) </w:t>
      </w:r>
      <w:r w:rsidR="00966AA0">
        <w:rPr>
          <w:rFonts w:ascii="Times New Roman" w:hAnsi="Times New Roman"/>
          <w:sz w:val="24"/>
          <w:szCs w:val="24"/>
        </w:rPr>
        <w:t xml:space="preserve">– </w:t>
      </w:r>
      <w:r w:rsidRPr="00222366">
        <w:rPr>
          <w:rFonts w:ascii="Times New Roman" w:hAnsi="Times New Roman"/>
          <w:sz w:val="24"/>
          <w:szCs w:val="24"/>
        </w:rPr>
        <w:t>267 детей;</w:t>
      </w:r>
    </w:p>
    <w:p w14:paraId="3A95A084" w14:textId="79B3B725" w:rsidR="0067277D" w:rsidRPr="00222366" w:rsidRDefault="0067277D" w:rsidP="0067277D">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в 164 приемных семьях под возмездной опекой (попечительством)</w:t>
      </w:r>
      <w:r w:rsidR="00E101E7">
        <w:rPr>
          <w:rFonts w:ascii="Times New Roman" w:hAnsi="Times New Roman"/>
          <w:sz w:val="24"/>
          <w:szCs w:val="24"/>
        </w:rPr>
        <w:t xml:space="preserve"> – </w:t>
      </w:r>
      <w:r w:rsidRPr="00222366">
        <w:rPr>
          <w:rFonts w:ascii="Times New Roman" w:hAnsi="Times New Roman"/>
          <w:sz w:val="24"/>
          <w:szCs w:val="24"/>
        </w:rPr>
        <w:t>215</w:t>
      </w:r>
      <w:r w:rsidR="00E101E7">
        <w:rPr>
          <w:rFonts w:ascii="Times New Roman" w:hAnsi="Times New Roman"/>
          <w:sz w:val="24"/>
          <w:szCs w:val="24"/>
        </w:rPr>
        <w:t xml:space="preserve"> </w:t>
      </w:r>
      <w:r w:rsidRPr="00222366">
        <w:rPr>
          <w:rFonts w:ascii="Times New Roman" w:hAnsi="Times New Roman"/>
          <w:sz w:val="24"/>
          <w:szCs w:val="24"/>
        </w:rPr>
        <w:t>детей;</w:t>
      </w:r>
    </w:p>
    <w:p w14:paraId="193BB68E" w14:textId="73072EAE" w:rsidR="0067277D" w:rsidRPr="00222366" w:rsidRDefault="0067277D" w:rsidP="0067277D">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в 48 семьях под безвозмездной опекой (попечительством)</w:t>
      </w:r>
      <w:r w:rsidR="00985469">
        <w:rPr>
          <w:rFonts w:ascii="Times New Roman" w:hAnsi="Times New Roman"/>
          <w:sz w:val="24"/>
          <w:szCs w:val="24"/>
        </w:rPr>
        <w:t xml:space="preserve"> </w:t>
      </w:r>
      <w:r w:rsidR="005A1C09">
        <w:rPr>
          <w:rFonts w:ascii="Times New Roman" w:hAnsi="Times New Roman"/>
          <w:sz w:val="24"/>
          <w:szCs w:val="24"/>
        </w:rPr>
        <w:t>–</w:t>
      </w:r>
      <w:r w:rsidRPr="00222366">
        <w:rPr>
          <w:rFonts w:ascii="Times New Roman" w:hAnsi="Times New Roman"/>
          <w:sz w:val="24"/>
          <w:szCs w:val="24"/>
        </w:rPr>
        <w:t xml:space="preserve"> 52</w:t>
      </w:r>
      <w:r w:rsidR="005A1C09">
        <w:rPr>
          <w:rFonts w:ascii="Times New Roman" w:hAnsi="Times New Roman"/>
          <w:sz w:val="24"/>
          <w:szCs w:val="24"/>
        </w:rPr>
        <w:t xml:space="preserve"> </w:t>
      </w:r>
      <w:r w:rsidRPr="00222366">
        <w:rPr>
          <w:rFonts w:ascii="Times New Roman" w:hAnsi="Times New Roman"/>
          <w:sz w:val="24"/>
          <w:szCs w:val="24"/>
        </w:rPr>
        <w:t>ребенка;</w:t>
      </w:r>
    </w:p>
    <w:p w14:paraId="22D72DD2" w14:textId="77777777" w:rsidR="0067277D" w:rsidRPr="00222366" w:rsidRDefault="0067277D" w:rsidP="0067277D">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под предварительной опекой (попечительством) – 8 детей;</w:t>
      </w:r>
    </w:p>
    <w:p w14:paraId="340588AA" w14:textId="18C77A81" w:rsidR="0067277D" w:rsidRPr="00222366" w:rsidRDefault="0067277D" w:rsidP="0067277D">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t>- в государственных организациях для детей-сирот и детей, оставшихся без попечения родителей</w:t>
      </w:r>
      <w:r w:rsidR="005A1C09">
        <w:rPr>
          <w:rFonts w:ascii="Times New Roman" w:hAnsi="Times New Roman"/>
          <w:sz w:val="24"/>
          <w:szCs w:val="24"/>
        </w:rPr>
        <w:t xml:space="preserve">, </w:t>
      </w:r>
      <w:r w:rsidRPr="00222366">
        <w:rPr>
          <w:rFonts w:ascii="Times New Roman" w:hAnsi="Times New Roman"/>
          <w:sz w:val="24"/>
          <w:szCs w:val="24"/>
        </w:rPr>
        <w:t>9 детей.</w:t>
      </w:r>
    </w:p>
    <w:p w14:paraId="09B80115" w14:textId="3EA110B5" w:rsidR="0067277D" w:rsidRDefault="0067277D" w:rsidP="00966AA0">
      <w:pPr>
        <w:spacing w:after="0" w:line="240" w:lineRule="auto"/>
        <w:ind w:firstLine="709"/>
        <w:jc w:val="both"/>
        <w:rPr>
          <w:rFonts w:ascii="Times New Roman" w:hAnsi="Times New Roman"/>
          <w:sz w:val="24"/>
          <w:szCs w:val="24"/>
        </w:rPr>
      </w:pPr>
      <w:r w:rsidRPr="00222366">
        <w:rPr>
          <w:rFonts w:ascii="Times New Roman" w:hAnsi="Times New Roman"/>
          <w:spacing w:val="-4"/>
          <w:sz w:val="24"/>
          <w:szCs w:val="24"/>
        </w:rPr>
        <w:t xml:space="preserve">Ежегодно </w:t>
      </w:r>
      <w:r w:rsidR="00B35649">
        <w:rPr>
          <w:rFonts w:ascii="Times New Roman" w:hAnsi="Times New Roman"/>
          <w:spacing w:val="-4"/>
          <w:sz w:val="24"/>
          <w:szCs w:val="24"/>
        </w:rPr>
        <w:t>о</w:t>
      </w:r>
      <w:r w:rsidRPr="00222366">
        <w:rPr>
          <w:rFonts w:ascii="Times New Roman" w:hAnsi="Times New Roman"/>
          <w:spacing w:val="-4"/>
          <w:sz w:val="24"/>
          <w:szCs w:val="24"/>
        </w:rPr>
        <w:t xml:space="preserve">тделом опеки и попечительства </w:t>
      </w:r>
      <w:r w:rsidR="008768B8">
        <w:rPr>
          <w:rFonts w:ascii="Times New Roman" w:hAnsi="Times New Roman"/>
          <w:spacing w:val="-4"/>
          <w:sz w:val="24"/>
          <w:szCs w:val="24"/>
        </w:rPr>
        <w:t xml:space="preserve">Управления образования </w:t>
      </w:r>
      <w:r w:rsidRPr="00222366">
        <w:rPr>
          <w:rFonts w:ascii="Times New Roman" w:hAnsi="Times New Roman"/>
          <w:spacing w:val="-4"/>
          <w:sz w:val="24"/>
          <w:szCs w:val="24"/>
        </w:rPr>
        <w:t>Администрации ЗАТО Северск проводится работа по профилактике социального сиротства. Профилактическая работа организована в 81 семь</w:t>
      </w:r>
      <w:r w:rsidR="008768B8">
        <w:rPr>
          <w:rFonts w:ascii="Times New Roman" w:hAnsi="Times New Roman"/>
          <w:spacing w:val="-4"/>
          <w:sz w:val="24"/>
          <w:szCs w:val="24"/>
        </w:rPr>
        <w:t>е</w:t>
      </w:r>
      <w:r w:rsidRPr="00222366">
        <w:rPr>
          <w:rFonts w:ascii="Times New Roman" w:hAnsi="Times New Roman"/>
          <w:spacing w:val="-4"/>
          <w:sz w:val="24"/>
          <w:szCs w:val="24"/>
        </w:rPr>
        <w:t xml:space="preserve"> группы риска, в которых прожива</w:t>
      </w:r>
      <w:r w:rsidR="00E735CA">
        <w:rPr>
          <w:rFonts w:ascii="Times New Roman" w:hAnsi="Times New Roman"/>
          <w:spacing w:val="-4"/>
          <w:sz w:val="24"/>
          <w:szCs w:val="24"/>
        </w:rPr>
        <w:t>ют</w:t>
      </w:r>
      <w:r w:rsidRPr="00222366">
        <w:rPr>
          <w:rFonts w:ascii="Times New Roman" w:hAnsi="Times New Roman"/>
          <w:spacing w:val="-4"/>
          <w:sz w:val="24"/>
          <w:szCs w:val="24"/>
        </w:rPr>
        <w:t xml:space="preserve"> 167 </w:t>
      </w:r>
      <w:r w:rsidR="008768B8">
        <w:rPr>
          <w:rFonts w:ascii="Times New Roman" w:hAnsi="Times New Roman"/>
          <w:spacing w:val="-4"/>
          <w:sz w:val="24"/>
          <w:szCs w:val="24"/>
        </w:rPr>
        <w:t>детей</w:t>
      </w:r>
      <w:r w:rsidRPr="00222366">
        <w:rPr>
          <w:rFonts w:ascii="Times New Roman" w:hAnsi="Times New Roman"/>
          <w:spacing w:val="-4"/>
          <w:sz w:val="24"/>
          <w:szCs w:val="24"/>
        </w:rPr>
        <w:t>.</w:t>
      </w:r>
      <w:r w:rsidR="00966AA0">
        <w:rPr>
          <w:rFonts w:ascii="Times New Roman" w:hAnsi="Times New Roman"/>
          <w:spacing w:val="-4"/>
          <w:sz w:val="24"/>
          <w:szCs w:val="24"/>
        </w:rPr>
        <w:t xml:space="preserve"> </w:t>
      </w:r>
      <w:r w:rsidRPr="00222366">
        <w:rPr>
          <w:rFonts w:ascii="Times New Roman" w:hAnsi="Times New Roman"/>
          <w:sz w:val="24"/>
          <w:szCs w:val="24"/>
        </w:rPr>
        <w:t>Количество приемных семей представлен</w:t>
      </w:r>
      <w:r w:rsidR="00966AA0">
        <w:rPr>
          <w:rFonts w:ascii="Times New Roman" w:hAnsi="Times New Roman"/>
          <w:sz w:val="24"/>
          <w:szCs w:val="24"/>
        </w:rPr>
        <w:t>о</w:t>
      </w:r>
      <w:r w:rsidRPr="00222366">
        <w:rPr>
          <w:rFonts w:ascii="Times New Roman" w:hAnsi="Times New Roman"/>
          <w:sz w:val="24"/>
          <w:szCs w:val="24"/>
        </w:rPr>
        <w:t xml:space="preserve"> в таблице</w:t>
      </w:r>
      <w:r w:rsidR="00966AA0">
        <w:rPr>
          <w:rFonts w:ascii="Times New Roman" w:hAnsi="Times New Roman"/>
          <w:sz w:val="24"/>
          <w:szCs w:val="24"/>
        </w:rPr>
        <w:t xml:space="preserve"> 1.</w:t>
      </w:r>
    </w:p>
    <w:p w14:paraId="4C0F5217" w14:textId="762F1B77" w:rsidR="00966AA0" w:rsidRPr="00222366" w:rsidRDefault="00966AA0" w:rsidP="00966AA0">
      <w:pPr>
        <w:spacing w:after="0" w:line="240" w:lineRule="auto"/>
        <w:ind w:firstLine="709"/>
        <w:jc w:val="right"/>
        <w:rPr>
          <w:rFonts w:ascii="Times New Roman" w:hAnsi="Times New Roman"/>
          <w:sz w:val="24"/>
          <w:szCs w:val="24"/>
        </w:rPr>
      </w:pPr>
      <w:r>
        <w:rPr>
          <w:rFonts w:ascii="Times New Roman" w:hAnsi="Times New Roman"/>
          <w:sz w:val="24"/>
          <w:szCs w:val="24"/>
        </w:rPr>
        <w:t>Таблица 1</w:t>
      </w:r>
    </w:p>
    <w:tbl>
      <w:tblPr>
        <w:tblW w:w="9634" w:type="dxa"/>
        <w:tblLayout w:type="fixed"/>
        <w:tblCellMar>
          <w:left w:w="62" w:type="dxa"/>
          <w:right w:w="62" w:type="dxa"/>
        </w:tblCellMar>
        <w:tblLook w:val="00A0" w:firstRow="1" w:lastRow="0" w:firstColumn="1" w:lastColumn="0" w:noHBand="0" w:noVBand="0"/>
      </w:tblPr>
      <w:tblGrid>
        <w:gridCol w:w="5807"/>
        <w:gridCol w:w="1368"/>
        <w:gridCol w:w="1229"/>
        <w:gridCol w:w="1230"/>
      </w:tblGrid>
      <w:tr w:rsidR="0067277D" w:rsidRPr="00222366" w14:paraId="55339455" w14:textId="77777777" w:rsidTr="0064657B">
        <w:tc>
          <w:tcPr>
            <w:tcW w:w="5807" w:type="dxa"/>
            <w:tcBorders>
              <w:top w:val="single" w:sz="4" w:space="0" w:color="auto"/>
              <w:left w:val="single" w:sz="4" w:space="0" w:color="auto"/>
              <w:bottom w:val="single" w:sz="4" w:space="0" w:color="auto"/>
              <w:right w:val="single" w:sz="4" w:space="0" w:color="auto"/>
            </w:tcBorders>
          </w:tcPr>
          <w:p w14:paraId="046C4DE8" w14:textId="371DE74B" w:rsidR="0067277D" w:rsidRPr="00222366" w:rsidRDefault="002D22F2" w:rsidP="006F5C0E">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Наименование </w:t>
            </w:r>
            <w:r w:rsidRPr="00222366">
              <w:rPr>
                <w:rFonts w:ascii="Times New Roman" w:hAnsi="Times New Roman"/>
                <w:sz w:val="24"/>
                <w:szCs w:val="24"/>
              </w:rPr>
              <w:t>показател</w:t>
            </w:r>
            <w:r>
              <w:rPr>
                <w:rFonts w:ascii="Times New Roman" w:hAnsi="Times New Roman"/>
                <w:sz w:val="24"/>
                <w:szCs w:val="24"/>
              </w:rPr>
              <w:t>я</w:t>
            </w:r>
          </w:p>
        </w:tc>
        <w:tc>
          <w:tcPr>
            <w:tcW w:w="1368" w:type="dxa"/>
            <w:tcBorders>
              <w:top w:val="single" w:sz="4" w:space="0" w:color="auto"/>
              <w:left w:val="single" w:sz="4" w:space="0" w:color="auto"/>
              <w:bottom w:val="single" w:sz="4" w:space="0" w:color="auto"/>
              <w:right w:val="single" w:sz="4" w:space="0" w:color="auto"/>
            </w:tcBorders>
          </w:tcPr>
          <w:p w14:paraId="49F565AB"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 xml:space="preserve">2021 </w:t>
            </w:r>
          </w:p>
          <w:p w14:paraId="664A2749"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год</w:t>
            </w:r>
          </w:p>
        </w:tc>
        <w:tc>
          <w:tcPr>
            <w:tcW w:w="1229" w:type="dxa"/>
            <w:tcBorders>
              <w:top w:val="single" w:sz="4" w:space="0" w:color="auto"/>
              <w:left w:val="single" w:sz="4" w:space="0" w:color="auto"/>
              <w:bottom w:val="single" w:sz="4" w:space="0" w:color="auto"/>
              <w:right w:val="single" w:sz="4" w:space="0" w:color="auto"/>
            </w:tcBorders>
          </w:tcPr>
          <w:p w14:paraId="45D21760"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 xml:space="preserve">2022 </w:t>
            </w:r>
          </w:p>
          <w:p w14:paraId="27D7A162"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год</w:t>
            </w:r>
          </w:p>
        </w:tc>
        <w:tc>
          <w:tcPr>
            <w:tcW w:w="1230" w:type="dxa"/>
            <w:tcBorders>
              <w:top w:val="single" w:sz="4" w:space="0" w:color="auto"/>
              <w:left w:val="single" w:sz="4" w:space="0" w:color="auto"/>
              <w:bottom w:val="single" w:sz="4" w:space="0" w:color="auto"/>
              <w:right w:val="single" w:sz="4" w:space="0" w:color="auto"/>
            </w:tcBorders>
          </w:tcPr>
          <w:p w14:paraId="1656E879"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 xml:space="preserve">2023 </w:t>
            </w:r>
          </w:p>
          <w:p w14:paraId="1F212275"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год</w:t>
            </w:r>
          </w:p>
        </w:tc>
      </w:tr>
      <w:tr w:rsidR="0067277D" w:rsidRPr="00222366" w14:paraId="13126270" w14:textId="77777777" w:rsidTr="00EC77B7">
        <w:tc>
          <w:tcPr>
            <w:tcW w:w="5807" w:type="dxa"/>
            <w:tcBorders>
              <w:top w:val="single" w:sz="4" w:space="0" w:color="auto"/>
              <w:left w:val="single" w:sz="4" w:space="0" w:color="auto"/>
              <w:bottom w:val="single" w:sz="4" w:space="0" w:color="auto"/>
              <w:right w:val="single" w:sz="4" w:space="0" w:color="auto"/>
            </w:tcBorders>
          </w:tcPr>
          <w:p w14:paraId="7D4112CE" w14:textId="77777777" w:rsidR="0067277D" w:rsidRPr="00222366" w:rsidRDefault="0067277D" w:rsidP="006F5C0E">
            <w:pPr>
              <w:autoSpaceDE w:val="0"/>
              <w:autoSpaceDN w:val="0"/>
              <w:adjustRightInd w:val="0"/>
              <w:spacing w:after="0" w:line="240" w:lineRule="auto"/>
              <w:rPr>
                <w:rFonts w:ascii="Times New Roman" w:hAnsi="Times New Roman"/>
                <w:sz w:val="24"/>
                <w:szCs w:val="24"/>
              </w:rPr>
            </w:pPr>
            <w:r w:rsidRPr="00222366">
              <w:rPr>
                <w:rFonts w:ascii="Times New Roman" w:hAnsi="Times New Roman"/>
                <w:sz w:val="24"/>
                <w:szCs w:val="24"/>
              </w:rPr>
              <w:t>Количество приемных родителей, чел.</w:t>
            </w:r>
          </w:p>
          <w:p w14:paraId="36CE52B4" w14:textId="77777777" w:rsidR="0067277D" w:rsidRPr="00222366" w:rsidRDefault="0067277D" w:rsidP="006F5C0E">
            <w:pPr>
              <w:autoSpaceDE w:val="0"/>
              <w:autoSpaceDN w:val="0"/>
              <w:adjustRightInd w:val="0"/>
              <w:spacing w:after="0" w:line="240" w:lineRule="auto"/>
              <w:rPr>
                <w:rFonts w:ascii="Times New Roman" w:hAnsi="Times New Roman"/>
                <w:sz w:val="24"/>
                <w:szCs w:val="24"/>
              </w:rPr>
            </w:pPr>
          </w:p>
        </w:tc>
        <w:tc>
          <w:tcPr>
            <w:tcW w:w="1368" w:type="dxa"/>
            <w:tcBorders>
              <w:top w:val="single" w:sz="4" w:space="0" w:color="auto"/>
              <w:left w:val="single" w:sz="4" w:space="0" w:color="auto"/>
              <w:bottom w:val="single" w:sz="4" w:space="0" w:color="auto"/>
              <w:right w:val="single" w:sz="4" w:space="0" w:color="auto"/>
            </w:tcBorders>
          </w:tcPr>
          <w:p w14:paraId="2447845B"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166</w:t>
            </w:r>
          </w:p>
        </w:tc>
        <w:tc>
          <w:tcPr>
            <w:tcW w:w="1229" w:type="dxa"/>
            <w:tcBorders>
              <w:top w:val="single" w:sz="4" w:space="0" w:color="auto"/>
              <w:left w:val="single" w:sz="4" w:space="0" w:color="auto"/>
              <w:bottom w:val="single" w:sz="4" w:space="0" w:color="auto"/>
              <w:right w:val="single" w:sz="4" w:space="0" w:color="auto"/>
            </w:tcBorders>
          </w:tcPr>
          <w:p w14:paraId="66AD5D0A"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193</w:t>
            </w:r>
          </w:p>
        </w:tc>
        <w:tc>
          <w:tcPr>
            <w:tcW w:w="1230" w:type="dxa"/>
            <w:tcBorders>
              <w:top w:val="single" w:sz="4" w:space="0" w:color="auto"/>
              <w:left w:val="single" w:sz="4" w:space="0" w:color="auto"/>
              <w:bottom w:val="single" w:sz="4" w:space="0" w:color="auto"/>
              <w:right w:val="single" w:sz="4" w:space="0" w:color="auto"/>
            </w:tcBorders>
          </w:tcPr>
          <w:p w14:paraId="23D73B80"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164</w:t>
            </w:r>
          </w:p>
        </w:tc>
      </w:tr>
      <w:tr w:rsidR="0067277D" w:rsidRPr="00222366" w14:paraId="61CA4998" w14:textId="77777777" w:rsidTr="00D9632D">
        <w:trPr>
          <w:trHeight w:val="369"/>
        </w:trPr>
        <w:tc>
          <w:tcPr>
            <w:tcW w:w="5807" w:type="dxa"/>
            <w:tcBorders>
              <w:top w:val="single" w:sz="4" w:space="0" w:color="auto"/>
              <w:left w:val="single" w:sz="4" w:space="0" w:color="auto"/>
              <w:bottom w:val="single" w:sz="4" w:space="0" w:color="auto"/>
              <w:right w:val="single" w:sz="4" w:space="0" w:color="auto"/>
            </w:tcBorders>
          </w:tcPr>
          <w:p w14:paraId="4D70D6B1" w14:textId="77777777" w:rsidR="0067277D" w:rsidRPr="00222366" w:rsidRDefault="0067277D" w:rsidP="006F5C0E">
            <w:pPr>
              <w:autoSpaceDE w:val="0"/>
              <w:autoSpaceDN w:val="0"/>
              <w:adjustRightInd w:val="0"/>
              <w:spacing w:after="0" w:line="240" w:lineRule="auto"/>
              <w:rPr>
                <w:rFonts w:ascii="Times New Roman" w:hAnsi="Times New Roman"/>
                <w:sz w:val="24"/>
                <w:szCs w:val="24"/>
              </w:rPr>
            </w:pPr>
            <w:r w:rsidRPr="00222366">
              <w:rPr>
                <w:rFonts w:ascii="Times New Roman" w:hAnsi="Times New Roman"/>
                <w:sz w:val="24"/>
                <w:szCs w:val="24"/>
              </w:rPr>
              <w:t>Количество детей в приемных семьях, чел.</w:t>
            </w:r>
          </w:p>
          <w:p w14:paraId="43571A5C" w14:textId="77777777" w:rsidR="0067277D" w:rsidRPr="00222366" w:rsidRDefault="0067277D" w:rsidP="006F5C0E">
            <w:pPr>
              <w:autoSpaceDE w:val="0"/>
              <w:autoSpaceDN w:val="0"/>
              <w:adjustRightInd w:val="0"/>
              <w:spacing w:after="0" w:line="240" w:lineRule="auto"/>
              <w:rPr>
                <w:rFonts w:ascii="Times New Roman" w:hAnsi="Times New Roman"/>
                <w:sz w:val="24"/>
                <w:szCs w:val="24"/>
              </w:rPr>
            </w:pPr>
          </w:p>
        </w:tc>
        <w:tc>
          <w:tcPr>
            <w:tcW w:w="1368" w:type="dxa"/>
            <w:tcBorders>
              <w:top w:val="single" w:sz="4" w:space="0" w:color="auto"/>
              <w:left w:val="single" w:sz="4" w:space="0" w:color="auto"/>
              <w:bottom w:val="single" w:sz="4" w:space="0" w:color="auto"/>
              <w:right w:val="single" w:sz="4" w:space="0" w:color="auto"/>
            </w:tcBorders>
          </w:tcPr>
          <w:p w14:paraId="7F9B13AF"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244</w:t>
            </w:r>
          </w:p>
        </w:tc>
        <w:tc>
          <w:tcPr>
            <w:tcW w:w="1229" w:type="dxa"/>
            <w:tcBorders>
              <w:top w:val="single" w:sz="4" w:space="0" w:color="auto"/>
              <w:left w:val="single" w:sz="4" w:space="0" w:color="auto"/>
              <w:bottom w:val="single" w:sz="4" w:space="0" w:color="auto"/>
              <w:right w:val="single" w:sz="4" w:space="0" w:color="auto"/>
            </w:tcBorders>
          </w:tcPr>
          <w:p w14:paraId="7B4F1FB9"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230</w:t>
            </w:r>
          </w:p>
        </w:tc>
        <w:tc>
          <w:tcPr>
            <w:tcW w:w="1230" w:type="dxa"/>
            <w:tcBorders>
              <w:top w:val="single" w:sz="4" w:space="0" w:color="auto"/>
              <w:left w:val="single" w:sz="4" w:space="0" w:color="auto"/>
              <w:bottom w:val="single" w:sz="4" w:space="0" w:color="auto"/>
              <w:right w:val="single" w:sz="4" w:space="0" w:color="auto"/>
            </w:tcBorders>
          </w:tcPr>
          <w:p w14:paraId="258105DA"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215</w:t>
            </w:r>
          </w:p>
        </w:tc>
      </w:tr>
    </w:tbl>
    <w:p w14:paraId="5B451517" w14:textId="1347928C" w:rsidR="0067277D" w:rsidRDefault="0067277D" w:rsidP="0067277D">
      <w:pPr>
        <w:autoSpaceDE w:val="0"/>
        <w:autoSpaceDN w:val="0"/>
        <w:adjustRightInd w:val="0"/>
        <w:spacing w:after="0" w:line="240" w:lineRule="auto"/>
        <w:ind w:firstLine="709"/>
        <w:jc w:val="both"/>
        <w:rPr>
          <w:rFonts w:ascii="Times New Roman" w:hAnsi="Times New Roman"/>
          <w:sz w:val="24"/>
          <w:szCs w:val="24"/>
        </w:rPr>
      </w:pPr>
      <w:r w:rsidRPr="00222366">
        <w:rPr>
          <w:rFonts w:ascii="Times New Roman" w:hAnsi="Times New Roman"/>
          <w:sz w:val="24"/>
          <w:szCs w:val="24"/>
        </w:rPr>
        <w:lastRenderedPageBreak/>
        <w:t xml:space="preserve">Одной их наиболее острых проблем социальной сферы является обеспечение жильем </w:t>
      </w:r>
      <w:r w:rsidR="008768B8" w:rsidRPr="00DB794D">
        <w:rPr>
          <w:rFonts w:ascii="Times New Roman" w:eastAsia="Times New Roman" w:hAnsi="Times New Roman" w:cs="Times New Roman"/>
          <w:sz w:val="24"/>
          <w:szCs w:val="24"/>
        </w:rPr>
        <w:t>детей-сирот и детей, оставшихся без попечения родителей</w:t>
      </w:r>
      <w:r w:rsidRPr="00222366">
        <w:rPr>
          <w:rFonts w:ascii="Times New Roman" w:hAnsi="Times New Roman"/>
          <w:sz w:val="24"/>
          <w:szCs w:val="24"/>
        </w:rPr>
        <w:t>. Количество жилых помещений, предоставленных по договорам социального найма, представлено в таблице</w:t>
      </w:r>
      <w:r w:rsidR="00762F3E">
        <w:rPr>
          <w:rFonts w:ascii="Times New Roman" w:hAnsi="Times New Roman"/>
          <w:sz w:val="24"/>
          <w:szCs w:val="24"/>
        </w:rPr>
        <w:t xml:space="preserve"> 2.</w:t>
      </w:r>
    </w:p>
    <w:p w14:paraId="23CB2B55" w14:textId="660ED079" w:rsidR="00762F3E" w:rsidRDefault="00762F3E" w:rsidP="00762F3E">
      <w:pPr>
        <w:autoSpaceDE w:val="0"/>
        <w:autoSpaceDN w:val="0"/>
        <w:adjustRightInd w:val="0"/>
        <w:spacing w:after="0" w:line="240" w:lineRule="auto"/>
        <w:ind w:firstLine="709"/>
        <w:jc w:val="right"/>
        <w:rPr>
          <w:rFonts w:ascii="Times New Roman" w:hAnsi="Times New Roman"/>
          <w:sz w:val="24"/>
          <w:szCs w:val="24"/>
        </w:rPr>
      </w:pPr>
      <w:r>
        <w:rPr>
          <w:rFonts w:ascii="Times New Roman" w:hAnsi="Times New Roman"/>
          <w:sz w:val="24"/>
          <w:szCs w:val="24"/>
        </w:rPr>
        <w:t>Таблица 2</w:t>
      </w:r>
    </w:p>
    <w:tbl>
      <w:tblPr>
        <w:tblW w:w="9634" w:type="dxa"/>
        <w:tblLayout w:type="fixed"/>
        <w:tblCellMar>
          <w:left w:w="62" w:type="dxa"/>
          <w:right w:w="62" w:type="dxa"/>
        </w:tblCellMar>
        <w:tblLook w:val="00A0" w:firstRow="1" w:lastRow="0" w:firstColumn="1" w:lastColumn="0" w:noHBand="0" w:noVBand="0"/>
      </w:tblPr>
      <w:tblGrid>
        <w:gridCol w:w="5946"/>
        <w:gridCol w:w="1229"/>
        <w:gridCol w:w="1229"/>
        <w:gridCol w:w="1230"/>
      </w:tblGrid>
      <w:tr w:rsidR="0067277D" w:rsidRPr="00222366" w14:paraId="315122FC" w14:textId="77777777" w:rsidTr="00672134">
        <w:tc>
          <w:tcPr>
            <w:tcW w:w="5946" w:type="dxa"/>
            <w:tcBorders>
              <w:top w:val="single" w:sz="4" w:space="0" w:color="auto"/>
              <w:left w:val="single" w:sz="4" w:space="0" w:color="auto"/>
              <w:bottom w:val="single" w:sz="4" w:space="0" w:color="auto"/>
              <w:right w:val="single" w:sz="4" w:space="0" w:color="auto"/>
            </w:tcBorders>
          </w:tcPr>
          <w:p w14:paraId="307683CB" w14:textId="1314A4FA" w:rsidR="0067277D" w:rsidRPr="00222366" w:rsidRDefault="00EB45FD" w:rsidP="006F5C0E">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Наименование </w:t>
            </w:r>
            <w:r w:rsidRPr="00222366">
              <w:rPr>
                <w:rFonts w:ascii="Times New Roman" w:hAnsi="Times New Roman"/>
                <w:sz w:val="24"/>
                <w:szCs w:val="24"/>
              </w:rPr>
              <w:t>показател</w:t>
            </w:r>
            <w:r>
              <w:rPr>
                <w:rFonts w:ascii="Times New Roman" w:hAnsi="Times New Roman"/>
                <w:sz w:val="24"/>
                <w:szCs w:val="24"/>
              </w:rPr>
              <w:t>я</w:t>
            </w:r>
          </w:p>
        </w:tc>
        <w:tc>
          <w:tcPr>
            <w:tcW w:w="1229" w:type="dxa"/>
            <w:tcBorders>
              <w:top w:val="single" w:sz="4" w:space="0" w:color="auto"/>
              <w:left w:val="single" w:sz="4" w:space="0" w:color="auto"/>
              <w:bottom w:val="single" w:sz="4" w:space="0" w:color="auto"/>
              <w:right w:val="single" w:sz="4" w:space="0" w:color="auto"/>
            </w:tcBorders>
          </w:tcPr>
          <w:p w14:paraId="4DAAD4DE"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 xml:space="preserve">2021 </w:t>
            </w:r>
          </w:p>
          <w:p w14:paraId="2DB5257C"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год</w:t>
            </w:r>
          </w:p>
        </w:tc>
        <w:tc>
          <w:tcPr>
            <w:tcW w:w="1229" w:type="dxa"/>
            <w:tcBorders>
              <w:top w:val="single" w:sz="4" w:space="0" w:color="auto"/>
              <w:left w:val="single" w:sz="4" w:space="0" w:color="auto"/>
              <w:bottom w:val="single" w:sz="4" w:space="0" w:color="auto"/>
              <w:right w:val="single" w:sz="4" w:space="0" w:color="auto"/>
            </w:tcBorders>
          </w:tcPr>
          <w:p w14:paraId="196BE1E9"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 xml:space="preserve">2022 </w:t>
            </w:r>
          </w:p>
          <w:p w14:paraId="5AC675A5"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год</w:t>
            </w:r>
          </w:p>
        </w:tc>
        <w:tc>
          <w:tcPr>
            <w:tcW w:w="1230" w:type="dxa"/>
            <w:tcBorders>
              <w:top w:val="single" w:sz="4" w:space="0" w:color="auto"/>
              <w:left w:val="single" w:sz="4" w:space="0" w:color="auto"/>
              <w:bottom w:val="single" w:sz="4" w:space="0" w:color="auto"/>
              <w:right w:val="single" w:sz="4" w:space="0" w:color="auto"/>
            </w:tcBorders>
          </w:tcPr>
          <w:p w14:paraId="0A9C1828"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 xml:space="preserve">2023 </w:t>
            </w:r>
          </w:p>
          <w:p w14:paraId="21576883"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год</w:t>
            </w:r>
          </w:p>
        </w:tc>
      </w:tr>
      <w:tr w:rsidR="0067277D" w:rsidRPr="00222366" w14:paraId="73E244DE" w14:textId="77777777" w:rsidTr="006F5C0E">
        <w:tc>
          <w:tcPr>
            <w:tcW w:w="5946" w:type="dxa"/>
            <w:tcBorders>
              <w:top w:val="single" w:sz="4" w:space="0" w:color="auto"/>
              <w:left w:val="single" w:sz="4" w:space="0" w:color="auto"/>
              <w:bottom w:val="single" w:sz="4" w:space="0" w:color="auto"/>
              <w:right w:val="single" w:sz="4" w:space="0" w:color="auto"/>
            </w:tcBorders>
          </w:tcPr>
          <w:p w14:paraId="10B7FCA2" w14:textId="77777777" w:rsidR="0067277D" w:rsidRPr="00222366" w:rsidRDefault="0067277D" w:rsidP="006F5C0E">
            <w:pPr>
              <w:autoSpaceDE w:val="0"/>
              <w:autoSpaceDN w:val="0"/>
              <w:adjustRightInd w:val="0"/>
              <w:spacing w:after="0" w:line="240" w:lineRule="auto"/>
              <w:rPr>
                <w:rFonts w:ascii="Times New Roman" w:hAnsi="Times New Roman"/>
                <w:sz w:val="24"/>
                <w:szCs w:val="24"/>
              </w:rPr>
            </w:pPr>
            <w:r w:rsidRPr="00222366">
              <w:rPr>
                <w:rFonts w:ascii="Times New Roman" w:hAnsi="Times New Roman"/>
                <w:sz w:val="24"/>
                <w:szCs w:val="24"/>
              </w:rPr>
              <w:t xml:space="preserve">Количество жилых помещений, предоставленных </w:t>
            </w:r>
          </w:p>
          <w:p w14:paraId="7D639995" w14:textId="77777777" w:rsidR="0067277D" w:rsidRPr="00222366" w:rsidRDefault="0067277D" w:rsidP="006F5C0E">
            <w:pPr>
              <w:autoSpaceDE w:val="0"/>
              <w:autoSpaceDN w:val="0"/>
              <w:adjustRightInd w:val="0"/>
              <w:spacing w:after="0" w:line="240" w:lineRule="auto"/>
              <w:rPr>
                <w:rFonts w:ascii="Times New Roman" w:hAnsi="Times New Roman"/>
                <w:sz w:val="24"/>
                <w:szCs w:val="24"/>
              </w:rPr>
            </w:pPr>
            <w:r w:rsidRPr="00222366">
              <w:rPr>
                <w:rFonts w:ascii="Times New Roman" w:hAnsi="Times New Roman"/>
                <w:sz w:val="24"/>
                <w:szCs w:val="24"/>
              </w:rPr>
              <w:t>по договорам социального найма (ед.), из них:</w:t>
            </w:r>
          </w:p>
        </w:tc>
        <w:tc>
          <w:tcPr>
            <w:tcW w:w="1229" w:type="dxa"/>
            <w:tcBorders>
              <w:top w:val="single" w:sz="4" w:space="0" w:color="auto"/>
              <w:left w:val="single" w:sz="4" w:space="0" w:color="auto"/>
              <w:bottom w:val="single" w:sz="4" w:space="0" w:color="auto"/>
              <w:right w:val="single" w:sz="4" w:space="0" w:color="auto"/>
            </w:tcBorders>
          </w:tcPr>
          <w:p w14:paraId="7107D4F3"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15</w:t>
            </w:r>
          </w:p>
        </w:tc>
        <w:tc>
          <w:tcPr>
            <w:tcW w:w="1229" w:type="dxa"/>
            <w:tcBorders>
              <w:top w:val="single" w:sz="4" w:space="0" w:color="auto"/>
              <w:left w:val="single" w:sz="4" w:space="0" w:color="auto"/>
              <w:bottom w:val="single" w:sz="4" w:space="0" w:color="auto"/>
              <w:right w:val="single" w:sz="4" w:space="0" w:color="auto"/>
            </w:tcBorders>
          </w:tcPr>
          <w:p w14:paraId="548156CD"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20</w:t>
            </w:r>
          </w:p>
        </w:tc>
        <w:tc>
          <w:tcPr>
            <w:tcW w:w="1230" w:type="dxa"/>
            <w:tcBorders>
              <w:top w:val="single" w:sz="4" w:space="0" w:color="auto"/>
              <w:left w:val="single" w:sz="4" w:space="0" w:color="auto"/>
              <w:bottom w:val="single" w:sz="4" w:space="0" w:color="auto"/>
              <w:right w:val="single" w:sz="4" w:space="0" w:color="auto"/>
            </w:tcBorders>
          </w:tcPr>
          <w:p w14:paraId="00EBDF4D"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10</w:t>
            </w:r>
          </w:p>
        </w:tc>
      </w:tr>
      <w:tr w:rsidR="0067277D" w:rsidRPr="00222366" w14:paraId="7D160E60" w14:textId="77777777" w:rsidTr="006F5C0E">
        <w:tc>
          <w:tcPr>
            <w:tcW w:w="5946" w:type="dxa"/>
            <w:tcBorders>
              <w:top w:val="single" w:sz="4" w:space="0" w:color="auto"/>
              <w:left w:val="single" w:sz="4" w:space="0" w:color="auto"/>
              <w:bottom w:val="single" w:sz="4" w:space="0" w:color="auto"/>
              <w:right w:val="single" w:sz="4" w:space="0" w:color="auto"/>
            </w:tcBorders>
          </w:tcPr>
          <w:p w14:paraId="17FF2831" w14:textId="77777777" w:rsidR="0067277D" w:rsidRPr="00222366" w:rsidRDefault="0067277D" w:rsidP="006F5C0E">
            <w:pPr>
              <w:autoSpaceDE w:val="0"/>
              <w:autoSpaceDN w:val="0"/>
              <w:adjustRightInd w:val="0"/>
              <w:spacing w:after="0" w:line="240" w:lineRule="auto"/>
              <w:rPr>
                <w:rFonts w:ascii="Times New Roman" w:hAnsi="Times New Roman"/>
                <w:sz w:val="24"/>
                <w:szCs w:val="24"/>
              </w:rPr>
            </w:pPr>
            <w:r w:rsidRPr="00222366">
              <w:rPr>
                <w:rFonts w:ascii="Times New Roman" w:hAnsi="Times New Roman"/>
                <w:sz w:val="24"/>
                <w:szCs w:val="24"/>
              </w:rPr>
              <w:t>в рамках программных мероприятий</w:t>
            </w:r>
          </w:p>
          <w:p w14:paraId="4A78E5D2" w14:textId="77777777" w:rsidR="0067277D" w:rsidRPr="00222366" w:rsidRDefault="0067277D" w:rsidP="006F5C0E">
            <w:pPr>
              <w:autoSpaceDE w:val="0"/>
              <w:autoSpaceDN w:val="0"/>
              <w:adjustRightInd w:val="0"/>
              <w:spacing w:after="0" w:line="240" w:lineRule="auto"/>
              <w:rPr>
                <w:rFonts w:ascii="Times New Roman" w:hAnsi="Times New Roman"/>
                <w:sz w:val="24"/>
                <w:szCs w:val="24"/>
              </w:rPr>
            </w:pPr>
          </w:p>
        </w:tc>
        <w:tc>
          <w:tcPr>
            <w:tcW w:w="1229" w:type="dxa"/>
            <w:tcBorders>
              <w:top w:val="single" w:sz="4" w:space="0" w:color="auto"/>
              <w:left w:val="single" w:sz="4" w:space="0" w:color="auto"/>
              <w:bottom w:val="single" w:sz="4" w:space="0" w:color="auto"/>
              <w:right w:val="single" w:sz="4" w:space="0" w:color="auto"/>
            </w:tcBorders>
          </w:tcPr>
          <w:p w14:paraId="1B158155"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7</w:t>
            </w:r>
          </w:p>
        </w:tc>
        <w:tc>
          <w:tcPr>
            <w:tcW w:w="1229" w:type="dxa"/>
            <w:tcBorders>
              <w:top w:val="single" w:sz="4" w:space="0" w:color="auto"/>
              <w:left w:val="single" w:sz="4" w:space="0" w:color="auto"/>
              <w:bottom w:val="single" w:sz="4" w:space="0" w:color="auto"/>
              <w:right w:val="single" w:sz="4" w:space="0" w:color="auto"/>
            </w:tcBorders>
          </w:tcPr>
          <w:p w14:paraId="230F5DC4"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5</w:t>
            </w:r>
          </w:p>
        </w:tc>
        <w:tc>
          <w:tcPr>
            <w:tcW w:w="1230" w:type="dxa"/>
            <w:tcBorders>
              <w:top w:val="single" w:sz="4" w:space="0" w:color="auto"/>
              <w:left w:val="single" w:sz="4" w:space="0" w:color="auto"/>
              <w:bottom w:val="single" w:sz="4" w:space="0" w:color="auto"/>
              <w:right w:val="single" w:sz="4" w:space="0" w:color="auto"/>
            </w:tcBorders>
          </w:tcPr>
          <w:p w14:paraId="1F8CF169"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4</w:t>
            </w:r>
          </w:p>
        </w:tc>
      </w:tr>
      <w:tr w:rsidR="0067277D" w:rsidRPr="00222366" w14:paraId="6D4B98F9" w14:textId="77777777" w:rsidTr="006F5C0E">
        <w:tc>
          <w:tcPr>
            <w:tcW w:w="5946" w:type="dxa"/>
            <w:tcBorders>
              <w:top w:val="single" w:sz="4" w:space="0" w:color="auto"/>
              <w:left w:val="single" w:sz="4" w:space="0" w:color="auto"/>
              <w:bottom w:val="single" w:sz="4" w:space="0" w:color="auto"/>
              <w:right w:val="single" w:sz="4" w:space="0" w:color="auto"/>
            </w:tcBorders>
          </w:tcPr>
          <w:p w14:paraId="7A5BA269" w14:textId="77777777" w:rsidR="0067277D" w:rsidRPr="00222366" w:rsidRDefault="0067277D" w:rsidP="006F5C0E">
            <w:pPr>
              <w:autoSpaceDE w:val="0"/>
              <w:autoSpaceDN w:val="0"/>
              <w:adjustRightInd w:val="0"/>
              <w:spacing w:after="0" w:line="240" w:lineRule="auto"/>
              <w:rPr>
                <w:rFonts w:ascii="Times New Roman" w:hAnsi="Times New Roman"/>
                <w:sz w:val="24"/>
                <w:szCs w:val="24"/>
              </w:rPr>
            </w:pPr>
            <w:r w:rsidRPr="00222366">
              <w:rPr>
                <w:rFonts w:ascii="Times New Roman" w:hAnsi="Times New Roman"/>
                <w:sz w:val="24"/>
                <w:szCs w:val="24"/>
              </w:rPr>
              <w:t>по решению суда</w:t>
            </w:r>
          </w:p>
          <w:p w14:paraId="523272C8" w14:textId="77777777" w:rsidR="0067277D" w:rsidRPr="00222366" w:rsidRDefault="0067277D" w:rsidP="006F5C0E">
            <w:pPr>
              <w:autoSpaceDE w:val="0"/>
              <w:autoSpaceDN w:val="0"/>
              <w:adjustRightInd w:val="0"/>
              <w:spacing w:after="0" w:line="240" w:lineRule="auto"/>
              <w:rPr>
                <w:rFonts w:ascii="Times New Roman" w:hAnsi="Times New Roman"/>
                <w:sz w:val="24"/>
                <w:szCs w:val="24"/>
              </w:rPr>
            </w:pPr>
          </w:p>
        </w:tc>
        <w:tc>
          <w:tcPr>
            <w:tcW w:w="1229" w:type="dxa"/>
            <w:tcBorders>
              <w:top w:val="single" w:sz="4" w:space="0" w:color="auto"/>
              <w:left w:val="single" w:sz="4" w:space="0" w:color="auto"/>
              <w:bottom w:val="single" w:sz="4" w:space="0" w:color="auto"/>
              <w:right w:val="single" w:sz="4" w:space="0" w:color="auto"/>
            </w:tcBorders>
          </w:tcPr>
          <w:p w14:paraId="746A50DF"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8</w:t>
            </w:r>
          </w:p>
        </w:tc>
        <w:tc>
          <w:tcPr>
            <w:tcW w:w="1229" w:type="dxa"/>
            <w:tcBorders>
              <w:top w:val="single" w:sz="4" w:space="0" w:color="auto"/>
              <w:left w:val="single" w:sz="4" w:space="0" w:color="auto"/>
              <w:bottom w:val="single" w:sz="4" w:space="0" w:color="auto"/>
              <w:right w:val="single" w:sz="4" w:space="0" w:color="auto"/>
            </w:tcBorders>
          </w:tcPr>
          <w:p w14:paraId="2DAD82A2"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15</w:t>
            </w:r>
          </w:p>
        </w:tc>
        <w:tc>
          <w:tcPr>
            <w:tcW w:w="1230" w:type="dxa"/>
            <w:tcBorders>
              <w:top w:val="single" w:sz="4" w:space="0" w:color="auto"/>
              <w:left w:val="single" w:sz="4" w:space="0" w:color="auto"/>
              <w:bottom w:val="single" w:sz="4" w:space="0" w:color="auto"/>
              <w:right w:val="single" w:sz="4" w:space="0" w:color="auto"/>
            </w:tcBorders>
          </w:tcPr>
          <w:p w14:paraId="747951FF" w14:textId="77777777" w:rsidR="0067277D" w:rsidRPr="00222366" w:rsidRDefault="0067277D" w:rsidP="006F5C0E">
            <w:pPr>
              <w:autoSpaceDE w:val="0"/>
              <w:autoSpaceDN w:val="0"/>
              <w:adjustRightInd w:val="0"/>
              <w:spacing w:after="0" w:line="240" w:lineRule="auto"/>
              <w:jc w:val="center"/>
              <w:rPr>
                <w:rFonts w:ascii="Times New Roman" w:hAnsi="Times New Roman"/>
                <w:sz w:val="24"/>
                <w:szCs w:val="24"/>
              </w:rPr>
            </w:pPr>
            <w:r w:rsidRPr="00222366">
              <w:rPr>
                <w:rFonts w:ascii="Times New Roman" w:hAnsi="Times New Roman"/>
                <w:sz w:val="24"/>
                <w:szCs w:val="24"/>
              </w:rPr>
              <w:t>6</w:t>
            </w:r>
          </w:p>
        </w:tc>
      </w:tr>
      <w:bookmarkEnd w:id="9"/>
    </w:tbl>
    <w:p w14:paraId="4E972ABC" w14:textId="77777777" w:rsidR="0067277D" w:rsidRPr="00222366" w:rsidRDefault="0067277D">
      <w:pPr>
        <w:pStyle w:val="ConsPlusNormal"/>
        <w:ind w:firstLine="540"/>
        <w:jc w:val="both"/>
        <w:rPr>
          <w:rFonts w:ascii="Times New Roman" w:hAnsi="Times New Roman" w:cs="Times New Roman"/>
          <w:sz w:val="24"/>
          <w:szCs w:val="24"/>
        </w:rPr>
      </w:pPr>
    </w:p>
    <w:p w14:paraId="3F5887EB" w14:textId="7EA5B1AA" w:rsidR="00A24095" w:rsidRPr="00222366" w:rsidRDefault="00A24095" w:rsidP="0039152E">
      <w:pPr>
        <w:pStyle w:val="ConsPlusNormal"/>
        <w:tabs>
          <w:tab w:val="left" w:pos="709"/>
        </w:tabs>
        <w:ind w:firstLine="709"/>
        <w:jc w:val="both"/>
        <w:rPr>
          <w:rFonts w:ascii="Times New Roman" w:hAnsi="Times New Roman" w:cs="Times New Roman"/>
          <w:sz w:val="24"/>
          <w:szCs w:val="24"/>
        </w:rPr>
      </w:pPr>
      <w:r w:rsidRPr="00222366">
        <w:rPr>
          <w:rFonts w:ascii="Times New Roman" w:hAnsi="Times New Roman" w:cs="Times New Roman"/>
          <w:sz w:val="24"/>
          <w:szCs w:val="24"/>
        </w:rPr>
        <w:t>Решение задач в сфере опеки и попечительства будет способствовать снижению количества детей, устраиваемых в государственные учреждения,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а также росту количества детей, устроенных в семью.</w:t>
      </w:r>
    </w:p>
    <w:p w14:paraId="426307C1" w14:textId="77777777" w:rsidR="00A24095" w:rsidRPr="00222366" w:rsidRDefault="00A24095">
      <w:pPr>
        <w:pStyle w:val="ConsPlusNormal"/>
        <w:jc w:val="both"/>
        <w:rPr>
          <w:rFonts w:ascii="Times New Roman" w:hAnsi="Times New Roman" w:cs="Times New Roman"/>
          <w:sz w:val="24"/>
          <w:szCs w:val="24"/>
        </w:rPr>
      </w:pPr>
    </w:p>
    <w:p w14:paraId="6C2D5898" w14:textId="7B1746FB" w:rsidR="00A24095" w:rsidRPr="00222366" w:rsidRDefault="00A24095">
      <w:pPr>
        <w:pStyle w:val="ConsPlusTitle"/>
        <w:jc w:val="center"/>
        <w:outlineLvl w:val="2"/>
        <w:rPr>
          <w:rFonts w:ascii="Times New Roman" w:hAnsi="Times New Roman" w:cs="Times New Roman"/>
          <w:b w:val="0"/>
          <w:sz w:val="24"/>
          <w:szCs w:val="24"/>
        </w:rPr>
      </w:pPr>
      <w:r w:rsidRPr="00222366">
        <w:rPr>
          <w:rFonts w:ascii="Times New Roman" w:hAnsi="Times New Roman" w:cs="Times New Roman"/>
          <w:b w:val="0"/>
          <w:sz w:val="24"/>
          <w:szCs w:val="24"/>
        </w:rPr>
        <w:t xml:space="preserve">II. ЦЕЛЬ И ЗАДАЧИ ПОДПРОГРАММЫ </w:t>
      </w:r>
      <w:r w:rsidR="004906BA">
        <w:rPr>
          <w:rFonts w:ascii="Times New Roman" w:hAnsi="Times New Roman" w:cs="Times New Roman"/>
          <w:b w:val="0"/>
          <w:sz w:val="24"/>
          <w:szCs w:val="24"/>
        </w:rPr>
        <w:t>3</w:t>
      </w:r>
      <w:r w:rsidRPr="00222366">
        <w:rPr>
          <w:rFonts w:ascii="Times New Roman" w:hAnsi="Times New Roman" w:cs="Times New Roman"/>
          <w:b w:val="0"/>
          <w:sz w:val="24"/>
          <w:szCs w:val="24"/>
        </w:rPr>
        <w:t>, СРОК ЕЕ РЕАЛИЗАЦИИ,</w:t>
      </w:r>
    </w:p>
    <w:p w14:paraId="22ACA520" w14:textId="77777777"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ЦЕЛЕВЫЕ ПОКАЗАТЕЛИ (ИНДИКАТОРЫ) РЕЗУЛЬТАТИВНОСТИ</w:t>
      </w:r>
    </w:p>
    <w:p w14:paraId="5447714C" w14:textId="0A3A0F53"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 xml:space="preserve">РЕАЛИЗАЦИИ ПОДПРОГРАММЫ </w:t>
      </w:r>
      <w:r w:rsidR="004906BA">
        <w:rPr>
          <w:rFonts w:ascii="Times New Roman" w:hAnsi="Times New Roman" w:cs="Times New Roman"/>
          <w:b w:val="0"/>
          <w:sz w:val="24"/>
          <w:szCs w:val="24"/>
        </w:rPr>
        <w:t>3</w:t>
      </w:r>
    </w:p>
    <w:p w14:paraId="53D2650C" w14:textId="77777777" w:rsidR="00A24095" w:rsidRPr="00222366" w:rsidRDefault="00A24095">
      <w:pPr>
        <w:pStyle w:val="ConsPlusNormal"/>
        <w:jc w:val="both"/>
        <w:rPr>
          <w:rFonts w:ascii="Times New Roman" w:hAnsi="Times New Roman" w:cs="Times New Roman"/>
          <w:sz w:val="24"/>
          <w:szCs w:val="24"/>
        </w:rPr>
      </w:pPr>
    </w:p>
    <w:p w14:paraId="497B618A" w14:textId="79BA9FEC" w:rsidR="00A24095" w:rsidRPr="00222366" w:rsidRDefault="0039152E" w:rsidP="0067277D">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  </w:t>
      </w:r>
      <w:r w:rsidR="00A24095" w:rsidRPr="00222366">
        <w:rPr>
          <w:rFonts w:ascii="Times New Roman" w:hAnsi="Times New Roman" w:cs="Times New Roman"/>
          <w:sz w:val="24"/>
          <w:szCs w:val="24"/>
        </w:rPr>
        <w:t>Цель подпрограммы 3</w:t>
      </w:r>
      <w:r w:rsidR="00762F3E">
        <w:rPr>
          <w:rFonts w:ascii="Times New Roman" w:hAnsi="Times New Roman" w:cs="Times New Roman"/>
          <w:sz w:val="24"/>
          <w:szCs w:val="24"/>
        </w:rPr>
        <w:t xml:space="preserve"> – </w:t>
      </w:r>
      <w:r w:rsidR="00A24095" w:rsidRPr="00222366">
        <w:rPr>
          <w:rFonts w:ascii="Times New Roman" w:hAnsi="Times New Roman" w:cs="Times New Roman"/>
          <w:sz w:val="24"/>
          <w:szCs w:val="24"/>
        </w:rPr>
        <w:t>создание благоприятных условий для жизнедеятельности детей-сирот и детей, оставшихся без попечения родителей.</w:t>
      </w:r>
    </w:p>
    <w:p w14:paraId="1D59BF5B" w14:textId="079606DE" w:rsidR="00A24095" w:rsidRPr="00222366" w:rsidRDefault="0039152E" w:rsidP="0067277D">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  </w:t>
      </w:r>
      <w:r w:rsidR="00A24095" w:rsidRPr="00222366">
        <w:rPr>
          <w:rFonts w:ascii="Times New Roman" w:hAnsi="Times New Roman" w:cs="Times New Roman"/>
          <w:sz w:val="24"/>
          <w:szCs w:val="24"/>
        </w:rPr>
        <w:t>Для достижения цели подпрограммы 3 определены следующие задачи:</w:t>
      </w:r>
    </w:p>
    <w:p w14:paraId="170EBFD5" w14:textId="219215F1" w:rsidR="00A24095" w:rsidRPr="00222366" w:rsidRDefault="0039152E" w:rsidP="0039152E">
      <w:pPr>
        <w:pStyle w:val="ConsPlusNormal"/>
        <w:tabs>
          <w:tab w:val="left" w:pos="709"/>
        </w:tabs>
        <w:ind w:firstLine="539"/>
        <w:jc w:val="both"/>
        <w:rPr>
          <w:rFonts w:ascii="Times New Roman" w:hAnsi="Times New Roman" w:cs="Times New Roman"/>
          <w:sz w:val="24"/>
          <w:szCs w:val="24"/>
        </w:rPr>
      </w:pPr>
      <w:r>
        <w:rPr>
          <w:rFonts w:ascii="Times New Roman" w:hAnsi="Times New Roman" w:cs="Times New Roman"/>
          <w:sz w:val="24"/>
          <w:szCs w:val="24"/>
        </w:rPr>
        <w:t xml:space="preserve">  </w:t>
      </w:r>
      <w:r w:rsidR="00A24095" w:rsidRPr="00222366">
        <w:rPr>
          <w:rFonts w:ascii="Times New Roman" w:hAnsi="Times New Roman" w:cs="Times New Roman"/>
          <w:sz w:val="24"/>
          <w:szCs w:val="24"/>
        </w:rPr>
        <w:t>1) обеспечение приоритета семейного устройства детей-сирот и детей, оставшихся без попечения родителей;</w:t>
      </w:r>
    </w:p>
    <w:p w14:paraId="2BE20394" w14:textId="7C60873A" w:rsidR="00A24095" w:rsidRPr="00222366" w:rsidRDefault="0039152E" w:rsidP="0067277D">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  </w:t>
      </w:r>
      <w:r w:rsidR="00A24095" w:rsidRPr="00222366">
        <w:rPr>
          <w:rFonts w:ascii="Times New Roman" w:hAnsi="Times New Roman" w:cs="Times New Roman"/>
          <w:sz w:val="24"/>
          <w:szCs w:val="24"/>
        </w:rPr>
        <w:t>2) улучшение жилищных условий детей-сирот и детей, оставшихся без попечения родителей.</w:t>
      </w:r>
    </w:p>
    <w:p w14:paraId="18B01D42" w14:textId="1E30C39E" w:rsidR="00A24095" w:rsidRPr="00222366" w:rsidRDefault="0039152E" w:rsidP="0067277D">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  </w:t>
      </w:r>
      <w:r w:rsidR="00A24095" w:rsidRPr="00222366">
        <w:rPr>
          <w:rFonts w:ascii="Times New Roman" w:hAnsi="Times New Roman" w:cs="Times New Roman"/>
          <w:sz w:val="24"/>
          <w:szCs w:val="24"/>
        </w:rPr>
        <w:t xml:space="preserve">Реализация подпрограммы 3 запланирована на </w:t>
      </w:r>
      <w:r w:rsidR="00A44CB3" w:rsidRPr="00CD25E5">
        <w:rPr>
          <w:rFonts w:ascii="Times New Roman" w:hAnsi="Times New Roman" w:cs="Times New Roman"/>
          <w:sz w:val="24"/>
          <w:szCs w:val="24"/>
        </w:rPr>
        <w:t>2025</w:t>
      </w:r>
      <w:r w:rsidR="00A44CB3">
        <w:rPr>
          <w:rFonts w:ascii="Times New Roman" w:hAnsi="Times New Roman" w:cs="Times New Roman"/>
          <w:sz w:val="24"/>
          <w:szCs w:val="24"/>
        </w:rPr>
        <w:t> - </w:t>
      </w:r>
      <w:r w:rsidR="00A44CB3" w:rsidRPr="00CD25E5">
        <w:rPr>
          <w:rFonts w:ascii="Times New Roman" w:hAnsi="Times New Roman" w:cs="Times New Roman"/>
          <w:sz w:val="24"/>
          <w:szCs w:val="24"/>
        </w:rPr>
        <w:t>2027</w:t>
      </w:r>
      <w:r w:rsidR="00A44CB3">
        <w:rPr>
          <w:rFonts w:ascii="Times New Roman" w:hAnsi="Times New Roman" w:cs="Times New Roman"/>
          <w:sz w:val="24"/>
          <w:szCs w:val="24"/>
        </w:rPr>
        <w:t> </w:t>
      </w:r>
      <w:r w:rsidR="00A24095" w:rsidRPr="00222366">
        <w:rPr>
          <w:rFonts w:ascii="Times New Roman" w:hAnsi="Times New Roman" w:cs="Times New Roman"/>
          <w:sz w:val="24"/>
          <w:szCs w:val="24"/>
        </w:rPr>
        <w:t>годы</w:t>
      </w:r>
      <w:r w:rsidR="002110C7">
        <w:rPr>
          <w:rFonts w:ascii="Times New Roman" w:hAnsi="Times New Roman" w:cs="Times New Roman"/>
          <w:sz w:val="24"/>
          <w:szCs w:val="24"/>
        </w:rPr>
        <w:t>.</w:t>
      </w:r>
      <w:r w:rsidR="002110C7" w:rsidRPr="002110C7">
        <w:rPr>
          <w:rFonts w:ascii="Times New Roman" w:hAnsi="Times New Roman" w:cs="Times New Roman"/>
          <w:sz w:val="24"/>
          <w:szCs w:val="24"/>
        </w:rPr>
        <w:t xml:space="preserve"> </w:t>
      </w:r>
      <w:r w:rsidR="002110C7">
        <w:rPr>
          <w:rFonts w:ascii="Times New Roman" w:hAnsi="Times New Roman" w:cs="Times New Roman"/>
          <w:sz w:val="24"/>
          <w:szCs w:val="24"/>
        </w:rPr>
        <w:t xml:space="preserve">Этапы </w:t>
      </w:r>
      <w:r w:rsidR="008768B8">
        <w:rPr>
          <w:rFonts w:ascii="Times New Roman" w:hAnsi="Times New Roman" w:cs="Times New Roman"/>
          <w:sz w:val="24"/>
          <w:szCs w:val="24"/>
        </w:rPr>
        <w:br/>
      </w:r>
      <w:r w:rsidR="002110C7">
        <w:rPr>
          <w:rFonts w:ascii="Times New Roman" w:hAnsi="Times New Roman" w:cs="Times New Roman"/>
          <w:sz w:val="24"/>
          <w:szCs w:val="24"/>
        </w:rPr>
        <w:t>не предусмотрены.</w:t>
      </w:r>
    </w:p>
    <w:p w14:paraId="375F344F" w14:textId="4FCD4E80" w:rsidR="00A24095" w:rsidRPr="00222366" w:rsidRDefault="0039152E" w:rsidP="0039152E">
      <w:pPr>
        <w:pStyle w:val="ConsPlusNormal"/>
        <w:tabs>
          <w:tab w:val="left" w:pos="709"/>
        </w:tabs>
        <w:ind w:firstLine="539"/>
        <w:jc w:val="both"/>
        <w:rPr>
          <w:rFonts w:ascii="Times New Roman" w:hAnsi="Times New Roman" w:cs="Times New Roman"/>
          <w:sz w:val="24"/>
          <w:szCs w:val="24"/>
        </w:rPr>
      </w:pPr>
      <w:r>
        <w:rPr>
          <w:rFonts w:ascii="Times New Roman" w:hAnsi="Times New Roman" w:cs="Times New Roman"/>
          <w:sz w:val="24"/>
          <w:szCs w:val="24"/>
        </w:rPr>
        <w:t xml:space="preserve">  </w:t>
      </w:r>
      <w:r w:rsidR="00A24095" w:rsidRPr="00222366">
        <w:rPr>
          <w:rFonts w:ascii="Times New Roman" w:hAnsi="Times New Roman" w:cs="Times New Roman"/>
          <w:sz w:val="24"/>
          <w:szCs w:val="24"/>
        </w:rPr>
        <w:t>Сведения о составе и значениях целевых показателей (индикаторах) результативности подпрограммы 3</w:t>
      </w:r>
      <w:r w:rsidR="00926553" w:rsidRPr="00222366">
        <w:rPr>
          <w:rFonts w:ascii="Times New Roman" w:hAnsi="Times New Roman" w:cs="Times New Roman"/>
          <w:sz w:val="24"/>
          <w:szCs w:val="24"/>
        </w:rPr>
        <w:t xml:space="preserve"> </w:t>
      </w:r>
      <w:r w:rsidR="005D73BE">
        <w:rPr>
          <w:rFonts w:ascii="Times New Roman" w:hAnsi="Times New Roman" w:cs="Times New Roman"/>
          <w:sz w:val="24"/>
          <w:szCs w:val="24"/>
        </w:rPr>
        <w:t>представлены</w:t>
      </w:r>
      <w:r w:rsidR="00A24095" w:rsidRPr="00222366">
        <w:rPr>
          <w:rFonts w:ascii="Times New Roman" w:hAnsi="Times New Roman" w:cs="Times New Roman"/>
          <w:sz w:val="24"/>
          <w:szCs w:val="24"/>
        </w:rPr>
        <w:t xml:space="preserve"> в таблице </w:t>
      </w:r>
      <w:r w:rsidR="005D73BE">
        <w:rPr>
          <w:rFonts w:ascii="Times New Roman" w:hAnsi="Times New Roman" w:cs="Times New Roman"/>
          <w:sz w:val="24"/>
          <w:szCs w:val="24"/>
        </w:rPr>
        <w:t>3</w:t>
      </w:r>
      <w:r w:rsidR="00A24095" w:rsidRPr="00222366">
        <w:rPr>
          <w:rFonts w:ascii="Times New Roman" w:hAnsi="Times New Roman" w:cs="Times New Roman"/>
          <w:sz w:val="24"/>
          <w:szCs w:val="24"/>
        </w:rPr>
        <w:t>.</w:t>
      </w:r>
    </w:p>
    <w:p w14:paraId="162DBA6C" w14:textId="77777777" w:rsidR="00A24095" w:rsidRPr="00222366" w:rsidRDefault="00A24095">
      <w:pPr>
        <w:pStyle w:val="ConsPlusNormal"/>
        <w:jc w:val="both"/>
        <w:rPr>
          <w:rFonts w:ascii="Times New Roman" w:hAnsi="Times New Roman" w:cs="Times New Roman"/>
          <w:sz w:val="24"/>
          <w:szCs w:val="24"/>
        </w:rPr>
      </w:pPr>
    </w:p>
    <w:p w14:paraId="7355765B" w14:textId="77777777" w:rsidR="00A24095" w:rsidRPr="00222366" w:rsidRDefault="00A24095">
      <w:pPr>
        <w:pStyle w:val="ConsPlusNormal"/>
        <w:rPr>
          <w:rFonts w:ascii="Times New Roman" w:hAnsi="Times New Roman" w:cs="Times New Roman"/>
          <w:sz w:val="24"/>
          <w:szCs w:val="24"/>
        </w:rPr>
        <w:sectPr w:rsidR="00A24095" w:rsidRPr="00222366" w:rsidSect="00AE65D5">
          <w:pgSz w:w="11905" w:h="16838"/>
          <w:pgMar w:top="1134" w:right="567" w:bottom="1134" w:left="1701" w:header="567" w:footer="567" w:gutter="0"/>
          <w:cols w:space="720"/>
          <w:titlePg/>
          <w:docGrid w:linePitch="299"/>
        </w:sectPr>
      </w:pPr>
    </w:p>
    <w:p w14:paraId="49AE5E2B" w14:textId="2FF130D2" w:rsidR="00BD1B57" w:rsidRPr="00222366" w:rsidRDefault="003E0E3F" w:rsidP="00BD1B57">
      <w:pPr>
        <w:pStyle w:val="ConsPlusTitle"/>
        <w:jc w:val="center"/>
        <w:outlineLvl w:val="3"/>
        <w:rPr>
          <w:rFonts w:ascii="Times New Roman" w:hAnsi="Times New Roman" w:cs="Times New Roman"/>
          <w:b w:val="0"/>
          <w:sz w:val="24"/>
          <w:szCs w:val="24"/>
        </w:rPr>
      </w:pPr>
      <w:r w:rsidRPr="00222366">
        <w:rPr>
          <w:rFonts w:ascii="Times New Roman" w:hAnsi="Times New Roman" w:cs="Times New Roman"/>
          <w:b w:val="0"/>
          <w:sz w:val="24"/>
          <w:szCs w:val="24"/>
        </w:rPr>
        <w:lastRenderedPageBreak/>
        <w:t xml:space="preserve">СВЕДЕНИЯ </w:t>
      </w:r>
    </w:p>
    <w:p w14:paraId="40A17CFF" w14:textId="77777777" w:rsidR="00BD1B57" w:rsidRPr="00222366" w:rsidRDefault="00BD1B57" w:rsidP="00BD1B57">
      <w:pPr>
        <w:pStyle w:val="ConsPlusTitle"/>
        <w:jc w:val="center"/>
        <w:outlineLvl w:val="3"/>
        <w:rPr>
          <w:rFonts w:ascii="Times New Roman" w:hAnsi="Times New Roman" w:cs="Times New Roman"/>
          <w:b w:val="0"/>
          <w:bCs/>
          <w:sz w:val="24"/>
          <w:szCs w:val="24"/>
        </w:rPr>
      </w:pPr>
      <w:r w:rsidRPr="00222366">
        <w:rPr>
          <w:rFonts w:ascii="Times New Roman" w:hAnsi="Times New Roman" w:cs="Times New Roman"/>
          <w:b w:val="0"/>
          <w:bCs/>
          <w:sz w:val="24"/>
          <w:szCs w:val="24"/>
        </w:rPr>
        <w:t xml:space="preserve">о составе и значениях целевых показателей(индикаторов) результативности подпрограммы 3 </w:t>
      </w:r>
    </w:p>
    <w:p w14:paraId="4427A939" w14:textId="5A2592B3" w:rsidR="00BD1B57" w:rsidRPr="00222366" w:rsidRDefault="00BD1B57" w:rsidP="00BD1B57">
      <w:pPr>
        <w:pStyle w:val="ConsPlusTitle"/>
        <w:jc w:val="center"/>
        <w:outlineLvl w:val="3"/>
        <w:rPr>
          <w:rFonts w:ascii="Times New Roman" w:hAnsi="Times New Roman" w:cs="Times New Roman"/>
          <w:b w:val="0"/>
          <w:bCs/>
          <w:sz w:val="24"/>
          <w:szCs w:val="24"/>
        </w:rPr>
      </w:pPr>
      <w:r w:rsidRPr="00222366">
        <w:rPr>
          <w:rFonts w:ascii="Times New Roman" w:hAnsi="Times New Roman" w:cs="Times New Roman"/>
          <w:b w:val="0"/>
          <w:bCs/>
          <w:sz w:val="24"/>
          <w:szCs w:val="24"/>
        </w:rPr>
        <w:t xml:space="preserve">«Опека детей-сирот и детей, оставшихся без попечения родителей» </w:t>
      </w:r>
    </w:p>
    <w:p w14:paraId="525A26ED" w14:textId="77777777" w:rsidR="00BD1B57" w:rsidRPr="00222366" w:rsidRDefault="00BD1B57" w:rsidP="00BD1B57">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муниципальной программы</w:t>
      </w:r>
    </w:p>
    <w:p w14:paraId="0217C0FB" w14:textId="76BB54E3" w:rsidR="00BD1B57" w:rsidRPr="00222366" w:rsidRDefault="00BD1B57" w:rsidP="00BD1B57">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 xml:space="preserve"> «Формирование благоприятного социального климата в ЗАТО Северск» </w:t>
      </w:r>
    </w:p>
    <w:p w14:paraId="645319CC" w14:textId="77777777" w:rsidR="00BD1B57" w:rsidRPr="00222366" w:rsidRDefault="00BD1B57" w:rsidP="00BD1B57">
      <w:pPr>
        <w:pStyle w:val="ConsPlusNormal"/>
        <w:jc w:val="center"/>
        <w:rPr>
          <w:rFonts w:ascii="Times New Roman" w:hAnsi="Times New Roman" w:cs="Times New Roman"/>
          <w:bCs/>
          <w:sz w:val="24"/>
          <w:szCs w:val="24"/>
        </w:rPr>
      </w:pPr>
    </w:p>
    <w:p w14:paraId="5C3687C6" w14:textId="14095372" w:rsidR="00A24095" w:rsidRPr="00222366" w:rsidRDefault="00BD1B57" w:rsidP="00BD1B57">
      <w:pPr>
        <w:pStyle w:val="ConsPlusNormal"/>
        <w:jc w:val="right"/>
        <w:rPr>
          <w:rFonts w:ascii="Times New Roman" w:hAnsi="Times New Roman" w:cs="Times New Roman"/>
          <w:sz w:val="24"/>
          <w:szCs w:val="24"/>
        </w:rPr>
      </w:pPr>
      <w:r w:rsidRPr="00222366">
        <w:rPr>
          <w:rFonts w:ascii="Times New Roman" w:hAnsi="Times New Roman" w:cs="Times New Roman"/>
          <w:sz w:val="24"/>
          <w:szCs w:val="24"/>
        </w:rPr>
        <w:t xml:space="preserve">Таблица </w:t>
      </w:r>
      <w:r w:rsidR="003E0E3F">
        <w:rPr>
          <w:rFonts w:ascii="Times New Roman" w:hAnsi="Times New Roman" w:cs="Times New Roman"/>
          <w:sz w:val="24"/>
          <w:szCs w:val="24"/>
        </w:rPr>
        <w:t>3</w:t>
      </w:r>
    </w:p>
    <w:tbl>
      <w:tblPr>
        <w:tblW w:w="5000" w:type="pct"/>
        <w:tblLook w:val="04A0" w:firstRow="1" w:lastRow="0" w:firstColumn="1" w:lastColumn="0" w:noHBand="0" w:noVBand="1"/>
      </w:tblPr>
      <w:tblGrid>
        <w:gridCol w:w="643"/>
        <w:gridCol w:w="3461"/>
        <w:gridCol w:w="903"/>
        <w:gridCol w:w="903"/>
        <w:gridCol w:w="903"/>
        <w:gridCol w:w="903"/>
        <w:gridCol w:w="903"/>
        <w:gridCol w:w="909"/>
        <w:gridCol w:w="1334"/>
        <w:gridCol w:w="1849"/>
        <w:gridCol w:w="1849"/>
      </w:tblGrid>
      <w:tr w:rsidR="00BD1B57" w:rsidRPr="00222366" w14:paraId="0A89D9DC" w14:textId="77777777" w:rsidTr="00BD1B57">
        <w:trPr>
          <w:trHeight w:val="469"/>
        </w:trPr>
        <w:tc>
          <w:tcPr>
            <w:tcW w:w="22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FD1E2EF"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п/п</w:t>
            </w:r>
          </w:p>
        </w:tc>
        <w:tc>
          <w:tcPr>
            <w:tcW w:w="118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1FBE243"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Наименование целевого показателя (индикатора)</w:t>
            </w:r>
          </w:p>
        </w:tc>
        <w:tc>
          <w:tcPr>
            <w:tcW w:w="31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723EC5A"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Еди-</w:t>
            </w:r>
            <w:r w:rsidRPr="00222366">
              <w:rPr>
                <w:rFonts w:ascii="Times New Roman" w:eastAsia="Times New Roman" w:hAnsi="Times New Roman" w:cs="Times New Roman"/>
                <w:sz w:val="20"/>
                <w:szCs w:val="20"/>
              </w:rPr>
              <w:br/>
              <w:t>ница изме-</w:t>
            </w:r>
            <w:r w:rsidRPr="00222366">
              <w:rPr>
                <w:rFonts w:ascii="Times New Roman" w:eastAsia="Times New Roman" w:hAnsi="Times New Roman" w:cs="Times New Roman"/>
                <w:sz w:val="20"/>
                <w:szCs w:val="20"/>
              </w:rPr>
              <w:br/>
              <w:t>рения</w:t>
            </w:r>
          </w:p>
        </w:tc>
        <w:tc>
          <w:tcPr>
            <w:tcW w:w="1552" w:type="pct"/>
            <w:gridSpan w:val="5"/>
            <w:tcBorders>
              <w:top w:val="single" w:sz="4" w:space="0" w:color="auto"/>
              <w:left w:val="nil"/>
              <w:bottom w:val="single" w:sz="4" w:space="0" w:color="auto"/>
              <w:right w:val="single" w:sz="4" w:space="0" w:color="auto"/>
            </w:tcBorders>
            <w:shd w:val="clear" w:color="auto" w:fill="auto"/>
            <w:hideMark/>
          </w:tcPr>
          <w:p w14:paraId="082EDB2B"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Значения целевых показателей</w:t>
            </w:r>
          </w:p>
        </w:tc>
        <w:tc>
          <w:tcPr>
            <w:tcW w:w="45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89AA304"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w:t>
            </w:r>
            <w:r w:rsidRPr="00222366">
              <w:rPr>
                <w:rFonts w:ascii="Times New Roman" w:eastAsia="Times New Roman" w:hAnsi="Times New Roman" w:cs="Times New Roman"/>
                <w:sz w:val="20"/>
                <w:szCs w:val="20"/>
              </w:rPr>
              <w:br/>
              <w:t>ность сбора данных</w:t>
            </w:r>
          </w:p>
        </w:tc>
        <w:tc>
          <w:tcPr>
            <w:tcW w:w="63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F6C923E"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Метод сбора информации</w:t>
            </w:r>
          </w:p>
        </w:tc>
        <w:tc>
          <w:tcPr>
            <w:tcW w:w="63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3331A6E"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Ответственный за сбор данных по показателю</w:t>
            </w:r>
          </w:p>
        </w:tc>
      </w:tr>
      <w:tr w:rsidR="00BD1B57" w:rsidRPr="00222366" w14:paraId="6F88AF7D" w14:textId="77777777" w:rsidTr="00FF5F6B">
        <w:trPr>
          <w:trHeight w:val="703"/>
        </w:trPr>
        <w:tc>
          <w:tcPr>
            <w:tcW w:w="221" w:type="pct"/>
            <w:vMerge/>
            <w:tcBorders>
              <w:top w:val="single" w:sz="4" w:space="0" w:color="auto"/>
              <w:left w:val="single" w:sz="4" w:space="0" w:color="auto"/>
              <w:bottom w:val="single" w:sz="4" w:space="0" w:color="auto"/>
              <w:right w:val="single" w:sz="4" w:space="0" w:color="auto"/>
            </w:tcBorders>
            <w:vAlign w:val="center"/>
            <w:hideMark/>
          </w:tcPr>
          <w:p w14:paraId="657795FA" w14:textId="77777777" w:rsidR="00BD1B57" w:rsidRPr="00222366" w:rsidRDefault="00BD1B57" w:rsidP="00BD1B57">
            <w:pPr>
              <w:spacing w:after="0" w:line="240" w:lineRule="auto"/>
              <w:rPr>
                <w:rFonts w:ascii="Times New Roman" w:eastAsia="Times New Roman" w:hAnsi="Times New Roman" w:cs="Times New Roman"/>
                <w:sz w:val="20"/>
                <w:szCs w:val="20"/>
              </w:rPr>
            </w:pPr>
          </w:p>
        </w:tc>
        <w:tc>
          <w:tcPr>
            <w:tcW w:w="1189" w:type="pct"/>
            <w:vMerge/>
            <w:tcBorders>
              <w:top w:val="single" w:sz="4" w:space="0" w:color="auto"/>
              <w:left w:val="single" w:sz="4" w:space="0" w:color="auto"/>
              <w:bottom w:val="single" w:sz="4" w:space="0" w:color="auto"/>
              <w:right w:val="single" w:sz="4" w:space="0" w:color="auto"/>
            </w:tcBorders>
            <w:vAlign w:val="center"/>
            <w:hideMark/>
          </w:tcPr>
          <w:p w14:paraId="37C1757B" w14:textId="77777777" w:rsidR="00BD1B57" w:rsidRPr="00222366" w:rsidRDefault="00BD1B57" w:rsidP="00BD1B57">
            <w:pPr>
              <w:spacing w:after="0" w:line="240" w:lineRule="auto"/>
              <w:rPr>
                <w:rFonts w:ascii="Times New Roman" w:eastAsia="Times New Roman" w:hAnsi="Times New Roman" w:cs="Times New Roman"/>
                <w:sz w:val="20"/>
                <w:szCs w:val="20"/>
              </w:rPr>
            </w:pPr>
          </w:p>
        </w:tc>
        <w:tc>
          <w:tcPr>
            <w:tcW w:w="310" w:type="pct"/>
            <w:vMerge/>
            <w:tcBorders>
              <w:top w:val="single" w:sz="4" w:space="0" w:color="auto"/>
              <w:left w:val="single" w:sz="4" w:space="0" w:color="auto"/>
              <w:bottom w:val="single" w:sz="4" w:space="0" w:color="auto"/>
              <w:right w:val="single" w:sz="4" w:space="0" w:color="auto"/>
            </w:tcBorders>
            <w:vAlign w:val="center"/>
            <w:hideMark/>
          </w:tcPr>
          <w:p w14:paraId="13C4CB79" w14:textId="77777777" w:rsidR="00BD1B57" w:rsidRPr="00222366" w:rsidRDefault="00BD1B57" w:rsidP="00BD1B57">
            <w:pPr>
              <w:spacing w:after="0" w:line="240" w:lineRule="auto"/>
              <w:rPr>
                <w:rFonts w:ascii="Times New Roman" w:eastAsia="Times New Roman" w:hAnsi="Times New Roman" w:cs="Times New Roman"/>
                <w:sz w:val="20"/>
                <w:szCs w:val="20"/>
              </w:rPr>
            </w:pPr>
          </w:p>
        </w:tc>
        <w:tc>
          <w:tcPr>
            <w:tcW w:w="310" w:type="pct"/>
            <w:tcBorders>
              <w:top w:val="nil"/>
              <w:left w:val="nil"/>
              <w:bottom w:val="single" w:sz="4" w:space="0" w:color="auto"/>
              <w:right w:val="single" w:sz="4" w:space="0" w:color="auto"/>
            </w:tcBorders>
            <w:shd w:val="clear" w:color="auto" w:fill="auto"/>
            <w:hideMark/>
          </w:tcPr>
          <w:p w14:paraId="7FBEA7FC"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2023 год</w:t>
            </w:r>
          </w:p>
        </w:tc>
        <w:tc>
          <w:tcPr>
            <w:tcW w:w="310" w:type="pct"/>
            <w:tcBorders>
              <w:top w:val="nil"/>
              <w:left w:val="nil"/>
              <w:bottom w:val="single" w:sz="4" w:space="0" w:color="auto"/>
              <w:right w:val="single" w:sz="4" w:space="0" w:color="auto"/>
            </w:tcBorders>
            <w:shd w:val="clear" w:color="auto" w:fill="auto"/>
            <w:hideMark/>
          </w:tcPr>
          <w:p w14:paraId="503F763E"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2024 год</w:t>
            </w:r>
          </w:p>
        </w:tc>
        <w:tc>
          <w:tcPr>
            <w:tcW w:w="310" w:type="pct"/>
            <w:tcBorders>
              <w:top w:val="nil"/>
              <w:left w:val="nil"/>
              <w:bottom w:val="single" w:sz="4" w:space="0" w:color="auto"/>
              <w:right w:val="single" w:sz="4" w:space="0" w:color="auto"/>
            </w:tcBorders>
            <w:shd w:val="clear" w:color="auto" w:fill="auto"/>
            <w:hideMark/>
          </w:tcPr>
          <w:p w14:paraId="2DA80091"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2025 год</w:t>
            </w:r>
          </w:p>
        </w:tc>
        <w:tc>
          <w:tcPr>
            <w:tcW w:w="310" w:type="pct"/>
            <w:tcBorders>
              <w:top w:val="nil"/>
              <w:left w:val="nil"/>
              <w:bottom w:val="single" w:sz="4" w:space="0" w:color="auto"/>
              <w:right w:val="single" w:sz="4" w:space="0" w:color="auto"/>
            </w:tcBorders>
            <w:shd w:val="clear" w:color="auto" w:fill="auto"/>
            <w:hideMark/>
          </w:tcPr>
          <w:p w14:paraId="212A7E90"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2026 год</w:t>
            </w:r>
          </w:p>
        </w:tc>
        <w:tc>
          <w:tcPr>
            <w:tcW w:w="311" w:type="pct"/>
            <w:tcBorders>
              <w:top w:val="nil"/>
              <w:left w:val="nil"/>
              <w:bottom w:val="single" w:sz="4" w:space="0" w:color="auto"/>
              <w:right w:val="single" w:sz="4" w:space="0" w:color="auto"/>
            </w:tcBorders>
            <w:shd w:val="clear" w:color="auto" w:fill="auto"/>
            <w:hideMark/>
          </w:tcPr>
          <w:p w14:paraId="76462384"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2027 год</w:t>
            </w:r>
          </w:p>
        </w:tc>
        <w:tc>
          <w:tcPr>
            <w:tcW w:w="458" w:type="pct"/>
            <w:vMerge/>
            <w:tcBorders>
              <w:top w:val="single" w:sz="4" w:space="0" w:color="auto"/>
              <w:left w:val="single" w:sz="4" w:space="0" w:color="auto"/>
              <w:bottom w:val="single" w:sz="4" w:space="0" w:color="auto"/>
              <w:right w:val="single" w:sz="4" w:space="0" w:color="auto"/>
            </w:tcBorders>
            <w:vAlign w:val="center"/>
            <w:hideMark/>
          </w:tcPr>
          <w:p w14:paraId="7BCD6A8C" w14:textId="77777777" w:rsidR="00BD1B57" w:rsidRPr="00222366" w:rsidRDefault="00BD1B57" w:rsidP="00BD1B57">
            <w:pPr>
              <w:spacing w:after="0" w:line="240" w:lineRule="auto"/>
              <w:rPr>
                <w:rFonts w:ascii="Times New Roman" w:eastAsia="Times New Roman" w:hAnsi="Times New Roman" w:cs="Times New Roman"/>
                <w:sz w:val="20"/>
                <w:szCs w:val="20"/>
              </w:rPr>
            </w:pPr>
          </w:p>
        </w:tc>
        <w:tc>
          <w:tcPr>
            <w:tcW w:w="635" w:type="pct"/>
            <w:vMerge/>
            <w:tcBorders>
              <w:top w:val="single" w:sz="4" w:space="0" w:color="auto"/>
              <w:left w:val="single" w:sz="4" w:space="0" w:color="auto"/>
              <w:bottom w:val="single" w:sz="4" w:space="0" w:color="auto"/>
              <w:right w:val="single" w:sz="4" w:space="0" w:color="auto"/>
            </w:tcBorders>
            <w:vAlign w:val="center"/>
            <w:hideMark/>
          </w:tcPr>
          <w:p w14:paraId="127D76C5" w14:textId="77777777" w:rsidR="00BD1B57" w:rsidRPr="00222366" w:rsidRDefault="00BD1B57" w:rsidP="00BD1B57">
            <w:pPr>
              <w:spacing w:after="0" w:line="240" w:lineRule="auto"/>
              <w:rPr>
                <w:rFonts w:ascii="Times New Roman" w:eastAsia="Times New Roman" w:hAnsi="Times New Roman" w:cs="Times New Roman"/>
                <w:sz w:val="20"/>
                <w:szCs w:val="20"/>
              </w:rPr>
            </w:pPr>
          </w:p>
        </w:tc>
        <w:tc>
          <w:tcPr>
            <w:tcW w:w="635" w:type="pct"/>
            <w:vMerge/>
            <w:tcBorders>
              <w:top w:val="single" w:sz="4" w:space="0" w:color="auto"/>
              <w:left w:val="single" w:sz="4" w:space="0" w:color="auto"/>
              <w:bottom w:val="single" w:sz="4" w:space="0" w:color="auto"/>
              <w:right w:val="single" w:sz="4" w:space="0" w:color="auto"/>
            </w:tcBorders>
            <w:vAlign w:val="center"/>
            <w:hideMark/>
          </w:tcPr>
          <w:p w14:paraId="72422B6B" w14:textId="77777777" w:rsidR="00BD1B57" w:rsidRPr="00222366" w:rsidRDefault="00BD1B57" w:rsidP="00BD1B57">
            <w:pPr>
              <w:spacing w:after="0" w:line="240" w:lineRule="auto"/>
              <w:rPr>
                <w:rFonts w:ascii="Times New Roman" w:eastAsia="Times New Roman" w:hAnsi="Times New Roman" w:cs="Times New Roman"/>
                <w:sz w:val="20"/>
                <w:szCs w:val="20"/>
              </w:rPr>
            </w:pPr>
          </w:p>
        </w:tc>
      </w:tr>
    </w:tbl>
    <w:p w14:paraId="1B628B81" w14:textId="77777777" w:rsidR="00BD1B57" w:rsidRPr="00222366" w:rsidRDefault="00BD1B57" w:rsidP="00C57D26">
      <w:pPr>
        <w:spacing w:after="0" w:line="14" w:lineRule="auto"/>
        <w:rPr>
          <w:sz w:val="2"/>
          <w:szCs w:val="2"/>
        </w:rPr>
      </w:pPr>
    </w:p>
    <w:p w14:paraId="2D156E6E" w14:textId="77777777" w:rsidR="00FF5F6B" w:rsidRPr="00FF5F6B" w:rsidRDefault="00FF5F6B" w:rsidP="00FF5F6B">
      <w:pPr>
        <w:spacing w:after="0" w:line="240" w:lineRule="auto"/>
        <w:rPr>
          <w:rFonts w:ascii="Times New Roman" w:hAnsi="Times New Roman" w:cs="Times New Roman"/>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3461"/>
        <w:gridCol w:w="903"/>
        <w:gridCol w:w="903"/>
        <w:gridCol w:w="903"/>
        <w:gridCol w:w="903"/>
        <w:gridCol w:w="903"/>
        <w:gridCol w:w="906"/>
        <w:gridCol w:w="1334"/>
        <w:gridCol w:w="1849"/>
        <w:gridCol w:w="1852"/>
      </w:tblGrid>
      <w:tr w:rsidR="00BD1B57" w:rsidRPr="00222366" w14:paraId="564E873E" w14:textId="77777777" w:rsidTr="006D6AD3">
        <w:trPr>
          <w:trHeight w:val="315"/>
          <w:tblHeader/>
        </w:trPr>
        <w:tc>
          <w:tcPr>
            <w:tcW w:w="221" w:type="pct"/>
            <w:shd w:val="clear" w:color="auto" w:fill="auto"/>
            <w:hideMark/>
          </w:tcPr>
          <w:p w14:paraId="69C145EB"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w:t>
            </w:r>
          </w:p>
        </w:tc>
        <w:tc>
          <w:tcPr>
            <w:tcW w:w="1189" w:type="pct"/>
            <w:shd w:val="clear" w:color="auto" w:fill="auto"/>
            <w:hideMark/>
          </w:tcPr>
          <w:p w14:paraId="36A43DC9"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2</w:t>
            </w:r>
          </w:p>
        </w:tc>
        <w:tc>
          <w:tcPr>
            <w:tcW w:w="310" w:type="pct"/>
            <w:shd w:val="clear" w:color="auto" w:fill="auto"/>
            <w:hideMark/>
          </w:tcPr>
          <w:p w14:paraId="55E313B2"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3</w:t>
            </w:r>
          </w:p>
        </w:tc>
        <w:tc>
          <w:tcPr>
            <w:tcW w:w="310" w:type="pct"/>
            <w:shd w:val="clear" w:color="auto" w:fill="auto"/>
            <w:hideMark/>
          </w:tcPr>
          <w:p w14:paraId="03777F0A"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4</w:t>
            </w:r>
          </w:p>
        </w:tc>
        <w:tc>
          <w:tcPr>
            <w:tcW w:w="310" w:type="pct"/>
            <w:shd w:val="clear" w:color="auto" w:fill="auto"/>
            <w:hideMark/>
          </w:tcPr>
          <w:p w14:paraId="1A516147"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5</w:t>
            </w:r>
          </w:p>
        </w:tc>
        <w:tc>
          <w:tcPr>
            <w:tcW w:w="310" w:type="pct"/>
            <w:shd w:val="clear" w:color="auto" w:fill="auto"/>
            <w:hideMark/>
          </w:tcPr>
          <w:p w14:paraId="3F0D8E93"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6</w:t>
            </w:r>
          </w:p>
        </w:tc>
        <w:tc>
          <w:tcPr>
            <w:tcW w:w="310" w:type="pct"/>
            <w:shd w:val="clear" w:color="auto" w:fill="auto"/>
            <w:hideMark/>
          </w:tcPr>
          <w:p w14:paraId="06237692"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7</w:t>
            </w:r>
          </w:p>
        </w:tc>
        <w:tc>
          <w:tcPr>
            <w:tcW w:w="311" w:type="pct"/>
            <w:shd w:val="clear" w:color="auto" w:fill="auto"/>
            <w:hideMark/>
          </w:tcPr>
          <w:p w14:paraId="1988785D"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8</w:t>
            </w:r>
          </w:p>
        </w:tc>
        <w:tc>
          <w:tcPr>
            <w:tcW w:w="458" w:type="pct"/>
            <w:shd w:val="clear" w:color="auto" w:fill="auto"/>
            <w:hideMark/>
          </w:tcPr>
          <w:p w14:paraId="237E398A"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9</w:t>
            </w:r>
          </w:p>
        </w:tc>
        <w:tc>
          <w:tcPr>
            <w:tcW w:w="635" w:type="pct"/>
            <w:shd w:val="clear" w:color="auto" w:fill="auto"/>
            <w:hideMark/>
          </w:tcPr>
          <w:p w14:paraId="3C722DFD"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10</w:t>
            </w:r>
          </w:p>
        </w:tc>
        <w:tc>
          <w:tcPr>
            <w:tcW w:w="636" w:type="pct"/>
            <w:shd w:val="clear" w:color="auto" w:fill="auto"/>
            <w:hideMark/>
          </w:tcPr>
          <w:p w14:paraId="035B0800"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11</w:t>
            </w:r>
          </w:p>
        </w:tc>
      </w:tr>
      <w:tr w:rsidR="00BD1B57" w:rsidRPr="00222366" w14:paraId="3618032F" w14:textId="77777777" w:rsidTr="00096ED7">
        <w:trPr>
          <w:trHeight w:val="619"/>
        </w:trPr>
        <w:tc>
          <w:tcPr>
            <w:tcW w:w="5000" w:type="pct"/>
            <w:gridSpan w:val="11"/>
            <w:shd w:val="clear" w:color="auto" w:fill="auto"/>
            <w:hideMark/>
          </w:tcPr>
          <w:p w14:paraId="1DA74BEA" w14:textId="76A13D85" w:rsidR="00BD1B57" w:rsidRPr="00222366" w:rsidRDefault="00BD1B57" w:rsidP="00BD1B57">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Показатели подпрограммы 3 </w:t>
            </w:r>
            <w:r w:rsidR="00220830"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Опека детей-сирот и детей, оставшихся без попечения родителей</w:t>
            </w:r>
            <w:r w:rsidR="00220830" w:rsidRPr="00222366">
              <w:rPr>
                <w:rFonts w:ascii="Times New Roman" w:eastAsia="Times New Roman" w:hAnsi="Times New Roman" w:cs="Times New Roman"/>
                <w:sz w:val="20"/>
                <w:szCs w:val="20"/>
              </w:rPr>
              <w:t>»</w:t>
            </w:r>
          </w:p>
        </w:tc>
      </w:tr>
      <w:tr w:rsidR="006D6AD3" w:rsidRPr="00222366" w14:paraId="43119302" w14:textId="77777777" w:rsidTr="006D6AD3">
        <w:trPr>
          <w:trHeight w:val="1940"/>
        </w:trPr>
        <w:tc>
          <w:tcPr>
            <w:tcW w:w="221" w:type="pct"/>
            <w:shd w:val="clear" w:color="auto" w:fill="auto"/>
            <w:hideMark/>
          </w:tcPr>
          <w:p w14:paraId="523EFE3C" w14:textId="77777777" w:rsidR="006D6AD3" w:rsidRPr="00222366" w:rsidRDefault="006D6AD3" w:rsidP="006D6AD3">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1.</w:t>
            </w:r>
          </w:p>
        </w:tc>
        <w:tc>
          <w:tcPr>
            <w:tcW w:w="1189" w:type="pct"/>
            <w:shd w:val="clear" w:color="auto" w:fill="auto"/>
            <w:hideMark/>
          </w:tcPr>
          <w:p w14:paraId="55AC2DAB"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детей-сирот и детей, оставшихся без попечения родителей, а также лиц из их числа и приемных родителей, получивших денежные выплаты</w:t>
            </w:r>
          </w:p>
        </w:tc>
        <w:tc>
          <w:tcPr>
            <w:tcW w:w="310" w:type="pct"/>
            <w:shd w:val="clear" w:color="auto" w:fill="auto"/>
            <w:hideMark/>
          </w:tcPr>
          <w:p w14:paraId="4960EC36" w14:textId="77777777" w:rsidR="006D6AD3" w:rsidRPr="00222366" w:rsidRDefault="006D6AD3" w:rsidP="006D6AD3">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310" w:type="pct"/>
            <w:shd w:val="clear" w:color="auto" w:fill="auto"/>
            <w:hideMark/>
          </w:tcPr>
          <w:p w14:paraId="2652AD75" w14:textId="14C4E6D0"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477</w:t>
            </w:r>
          </w:p>
        </w:tc>
        <w:tc>
          <w:tcPr>
            <w:tcW w:w="310" w:type="pct"/>
            <w:shd w:val="clear" w:color="auto" w:fill="auto"/>
            <w:hideMark/>
          </w:tcPr>
          <w:p w14:paraId="4CD5332D" w14:textId="46F44279"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648</w:t>
            </w:r>
          </w:p>
        </w:tc>
        <w:tc>
          <w:tcPr>
            <w:tcW w:w="310" w:type="pct"/>
            <w:shd w:val="clear" w:color="auto" w:fill="auto"/>
            <w:hideMark/>
          </w:tcPr>
          <w:p w14:paraId="2A191EBD" w14:textId="56A0AB3F"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623</w:t>
            </w:r>
          </w:p>
        </w:tc>
        <w:tc>
          <w:tcPr>
            <w:tcW w:w="310" w:type="pct"/>
            <w:shd w:val="clear" w:color="auto" w:fill="auto"/>
            <w:hideMark/>
          </w:tcPr>
          <w:p w14:paraId="20BD06E3" w14:textId="7AB3BE71"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623</w:t>
            </w:r>
          </w:p>
        </w:tc>
        <w:tc>
          <w:tcPr>
            <w:tcW w:w="311" w:type="pct"/>
            <w:shd w:val="clear" w:color="auto" w:fill="auto"/>
            <w:hideMark/>
          </w:tcPr>
          <w:p w14:paraId="0EBDFE38" w14:textId="3424015C"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623</w:t>
            </w:r>
          </w:p>
        </w:tc>
        <w:tc>
          <w:tcPr>
            <w:tcW w:w="458" w:type="pct"/>
            <w:shd w:val="clear" w:color="auto" w:fill="auto"/>
            <w:hideMark/>
          </w:tcPr>
          <w:p w14:paraId="29CE7653"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35" w:type="pct"/>
            <w:shd w:val="clear" w:color="auto" w:fill="auto"/>
            <w:hideMark/>
          </w:tcPr>
          <w:p w14:paraId="709E08AB" w14:textId="430FE121"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Периодическая отчетность </w:t>
            </w:r>
            <w:r w:rsidR="00B35649">
              <w:rPr>
                <w:rFonts w:ascii="Times New Roman" w:eastAsia="Times New Roman" w:hAnsi="Times New Roman" w:cs="Times New Roman"/>
                <w:sz w:val="20"/>
                <w:szCs w:val="20"/>
              </w:rPr>
              <w:t>о</w:t>
            </w:r>
            <w:r w:rsidRPr="00222366">
              <w:rPr>
                <w:rFonts w:ascii="Times New Roman" w:eastAsia="Times New Roman" w:hAnsi="Times New Roman" w:cs="Times New Roman"/>
                <w:sz w:val="20"/>
                <w:szCs w:val="20"/>
              </w:rPr>
              <w:t>тдела опеки и попечительства Управления образования Администрации ЗАТО Северск</w:t>
            </w:r>
          </w:p>
        </w:tc>
        <w:tc>
          <w:tcPr>
            <w:tcW w:w="636" w:type="pct"/>
            <w:shd w:val="clear" w:color="auto" w:fill="auto"/>
            <w:hideMark/>
          </w:tcPr>
          <w:p w14:paraId="79BF8300"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Управление образования</w:t>
            </w:r>
          </w:p>
        </w:tc>
      </w:tr>
      <w:tr w:rsidR="006D6AD3" w:rsidRPr="00222366" w14:paraId="4CCBBA1F" w14:textId="77777777" w:rsidTr="006D6AD3">
        <w:trPr>
          <w:trHeight w:val="1890"/>
        </w:trPr>
        <w:tc>
          <w:tcPr>
            <w:tcW w:w="221" w:type="pct"/>
            <w:shd w:val="clear" w:color="auto" w:fill="auto"/>
            <w:hideMark/>
          </w:tcPr>
          <w:p w14:paraId="14417EE2" w14:textId="77777777" w:rsidR="006D6AD3" w:rsidRPr="00222366" w:rsidRDefault="006D6AD3" w:rsidP="006D6AD3">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2.</w:t>
            </w:r>
          </w:p>
        </w:tc>
        <w:tc>
          <w:tcPr>
            <w:tcW w:w="1189" w:type="pct"/>
            <w:shd w:val="clear" w:color="auto" w:fill="auto"/>
            <w:hideMark/>
          </w:tcPr>
          <w:p w14:paraId="2FAD5EB2"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Численность детей-сирот и детей, оставшихся без попечения родителей, а также лиц из их числа, улучшивших свои жилищные условия</w:t>
            </w:r>
          </w:p>
        </w:tc>
        <w:tc>
          <w:tcPr>
            <w:tcW w:w="310" w:type="pct"/>
            <w:shd w:val="clear" w:color="auto" w:fill="auto"/>
            <w:hideMark/>
          </w:tcPr>
          <w:p w14:paraId="2916AE27" w14:textId="77777777" w:rsidR="006D6AD3" w:rsidRPr="00222366" w:rsidRDefault="006D6AD3" w:rsidP="006D6AD3">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310" w:type="pct"/>
            <w:shd w:val="clear" w:color="auto" w:fill="auto"/>
            <w:hideMark/>
          </w:tcPr>
          <w:p w14:paraId="6623DFB0" w14:textId="2A4B8F48"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4</w:t>
            </w:r>
          </w:p>
        </w:tc>
        <w:tc>
          <w:tcPr>
            <w:tcW w:w="310" w:type="pct"/>
            <w:shd w:val="clear" w:color="auto" w:fill="auto"/>
            <w:hideMark/>
          </w:tcPr>
          <w:p w14:paraId="094954C2" w14:textId="23D8E6B3"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3</w:t>
            </w:r>
          </w:p>
        </w:tc>
        <w:tc>
          <w:tcPr>
            <w:tcW w:w="310" w:type="pct"/>
            <w:shd w:val="clear" w:color="auto" w:fill="auto"/>
            <w:hideMark/>
          </w:tcPr>
          <w:p w14:paraId="5D454694" w14:textId="394375F9"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4</w:t>
            </w:r>
          </w:p>
        </w:tc>
        <w:tc>
          <w:tcPr>
            <w:tcW w:w="310" w:type="pct"/>
            <w:shd w:val="clear" w:color="auto" w:fill="auto"/>
            <w:hideMark/>
          </w:tcPr>
          <w:p w14:paraId="45B18D22" w14:textId="7C5E3A5B"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4</w:t>
            </w:r>
          </w:p>
        </w:tc>
        <w:tc>
          <w:tcPr>
            <w:tcW w:w="311" w:type="pct"/>
            <w:shd w:val="clear" w:color="auto" w:fill="auto"/>
            <w:hideMark/>
          </w:tcPr>
          <w:p w14:paraId="4780245F" w14:textId="64FD1A80"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4</w:t>
            </w:r>
          </w:p>
        </w:tc>
        <w:tc>
          <w:tcPr>
            <w:tcW w:w="458" w:type="pct"/>
            <w:shd w:val="clear" w:color="auto" w:fill="auto"/>
            <w:hideMark/>
          </w:tcPr>
          <w:p w14:paraId="1A00343E"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35" w:type="pct"/>
            <w:shd w:val="clear" w:color="auto" w:fill="auto"/>
            <w:hideMark/>
          </w:tcPr>
          <w:p w14:paraId="14E0FF4D"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УЖКХ ТиС</w:t>
            </w:r>
          </w:p>
        </w:tc>
        <w:tc>
          <w:tcPr>
            <w:tcW w:w="636" w:type="pct"/>
            <w:shd w:val="clear" w:color="auto" w:fill="auto"/>
            <w:hideMark/>
          </w:tcPr>
          <w:p w14:paraId="16AED91C"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УЖКХ ТиС</w:t>
            </w:r>
          </w:p>
        </w:tc>
      </w:tr>
      <w:tr w:rsidR="00BD1B57" w:rsidRPr="00222366" w14:paraId="0683C1FB" w14:textId="77777777" w:rsidTr="00096ED7">
        <w:trPr>
          <w:trHeight w:val="630"/>
        </w:trPr>
        <w:tc>
          <w:tcPr>
            <w:tcW w:w="5000" w:type="pct"/>
            <w:gridSpan w:val="11"/>
            <w:shd w:val="clear" w:color="auto" w:fill="auto"/>
            <w:hideMark/>
          </w:tcPr>
          <w:p w14:paraId="2831D8A6" w14:textId="77777777" w:rsidR="00BD1B57" w:rsidRDefault="00BD1B57" w:rsidP="00BD1B57">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Показатели задачи 1 </w:t>
            </w:r>
            <w:r w:rsidR="00220830"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Обеспечение приоритета семейного устройства детей-сирот и детей, оставшихся без попечения родителей</w:t>
            </w:r>
            <w:r w:rsidR="00220830"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 xml:space="preserve"> подпрограммы 3</w:t>
            </w:r>
          </w:p>
          <w:p w14:paraId="5EC58FA6" w14:textId="77777777" w:rsidR="00B405E5" w:rsidRDefault="00B405E5" w:rsidP="00BD1B57">
            <w:pPr>
              <w:spacing w:after="0" w:line="240" w:lineRule="auto"/>
              <w:rPr>
                <w:rFonts w:ascii="Times New Roman" w:eastAsia="Times New Roman" w:hAnsi="Times New Roman" w:cs="Times New Roman"/>
                <w:sz w:val="20"/>
                <w:szCs w:val="20"/>
              </w:rPr>
            </w:pPr>
          </w:p>
          <w:p w14:paraId="3EB024E2" w14:textId="07C12345" w:rsidR="00B405E5" w:rsidRPr="00222366" w:rsidRDefault="00B405E5" w:rsidP="00BD1B57">
            <w:pPr>
              <w:spacing w:after="0" w:line="240" w:lineRule="auto"/>
              <w:rPr>
                <w:rFonts w:ascii="Times New Roman" w:eastAsia="Times New Roman" w:hAnsi="Times New Roman" w:cs="Times New Roman"/>
                <w:sz w:val="20"/>
                <w:szCs w:val="20"/>
              </w:rPr>
            </w:pPr>
          </w:p>
        </w:tc>
      </w:tr>
      <w:tr w:rsidR="006D6AD3" w:rsidRPr="00222366" w14:paraId="6CADA4DD" w14:textId="77777777" w:rsidTr="006D6AD3">
        <w:trPr>
          <w:trHeight w:val="1935"/>
        </w:trPr>
        <w:tc>
          <w:tcPr>
            <w:tcW w:w="221" w:type="pct"/>
            <w:shd w:val="clear" w:color="auto" w:fill="auto"/>
            <w:hideMark/>
          </w:tcPr>
          <w:p w14:paraId="07B55F6D" w14:textId="77777777" w:rsidR="006D6AD3" w:rsidRPr="00222366" w:rsidRDefault="006D6AD3" w:rsidP="006D6AD3">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lastRenderedPageBreak/>
              <w:t xml:space="preserve"> 1.1</w:t>
            </w:r>
          </w:p>
        </w:tc>
        <w:tc>
          <w:tcPr>
            <w:tcW w:w="1189" w:type="pct"/>
            <w:shd w:val="clear" w:color="auto" w:fill="auto"/>
            <w:hideMark/>
          </w:tcPr>
          <w:p w14:paraId="541A96A3"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Число детей-сирот и детей, оставшихся без попечения родителей, получающих денежную выплату</w:t>
            </w:r>
          </w:p>
        </w:tc>
        <w:tc>
          <w:tcPr>
            <w:tcW w:w="310" w:type="pct"/>
            <w:shd w:val="clear" w:color="auto" w:fill="auto"/>
            <w:hideMark/>
          </w:tcPr>
          <w:p w14:paraId="1B11D458" w14:textId="77777777" w:rsidR="006D6AD3" w:rsidRPr="00222366" w:rsidRDefault="006D6AD3" w:rsidP="006D6AD3">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310" w:type="pct"/>
            <w:shd w:val="clear" w:color="auto" w:fill="auto"/>
            <w:hideMark/>
          </w:tcPr>
          <w:p w14:paraId="160BE161" w14:textId="2BDAFAE5"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44</w:t>
            </w:r>
          </w:p>
        </w:tc>
        <w:tc>
          <w:tcPr>
            <w:tcW w:w="310" w:type="pct"/>
            <w:shd w:val="clear" w:color="auto" w:fill="auto"/>
            <w:hideMark/>
          </w:tcPr>
          <w:p w14:paraId="60D1FC8F" w14:textId="16E87D90"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61</w:t>
            </w:r>
          </w:p>
        </w:tc>
        <w:tc>
          <w:tcPr>
            <w:tcW w:w="310" w:type="pct"/>
            <w:shd w:val="clear" w:color="auto" w:fill="auto"/>
            <w:hideMark/>
          </w:tcPr>
          <w:p w14:paraId="72D2EE3C" w14:textId="70133187"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47</w:t>
            </w:r>
          </w:p>
        </w:tc>
        <w:tc>
          <w:tcPr>
            <w:tcW w:w="310" w:type="pct"/>
            <w:shd w:val="clear" w:color="auto" w:fill="auto"/>
            <w:hideMark/>
          </w:tcPr>
          <w:p w14:paraId="210A7068" w14:textId="1C62FF12"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47</w:t>
            </w:r>
          </w:p>
        </w:tc>
        <w:tc>
          <w:tcPr>
            <w:tcW w:w="311" w:type="pct"/>
            <w:shd w:val="clear" w:color="auto" w:fill="auto"/>
            <w:hideMark/>
          </w:tcPr>
          <w:p w14:paraId="2886FBF5" w14:textId="5A9886AF"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47</w:t>
            </w:r>
          </w:p>
        </w:tc>
        <w:tc>
          <w:tcPr>
            <w:tcW w:w="458" w:type="pct"/>
            <w:shd w:val="clear" w:color="auto" w:fill="auto"/>
            <w:hideMark/>
          </w:tcPr>
          <w:p w14:paraId="5D7CA5FE"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35" w:type="pct"/>
            <w:shd w:val="clear" w:color="auto" w:fill="auto"/>
            <w:hideMark/>
          </w:tcPr>
          <w:p w14:paraId="11F8DFC3" w14:textId="55FDABCE"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Периодическая отчетность </w:t>
            </w:r>
            <w:r w:rsidR="00B35649">
              <w:rPr>
                <w:rFonts w:ascii="Times New Roman" w:eastAsia="Times New Roman" w:hAnsi="Times New Roman" w:cs="Times New Roman"/>
                <w:sz w:val="20"/>
                <w:szCs w:val="20"/>
              </w:rPr>
              <w:t>о</w:t>
            </w:r>
            <w:r w:rsidRPr="00222366">
              <w:rPr>
                <w:rFonts w:ascii="Times New Roman" w:eastAsia="Times New Roman" w:hAnsi="Times New Roman" w:cs="Times New Roman"/>
                <w:sz w:val="20"/>
                <w:szCs w:val="20"/>
              </w:rPr>
              <w:t>тдела опеки и попечительства Управления образования Администрации ЗАТО Северск</w:t>
            </w:r>
          </w:p>
        </w:tc>
        <w:tc>
          <w:tcPr>
            <w:tcW w:w="636" w:type="pct"/>
            <w:shd w:val="clear" w:color="auto" w:fill="auto"/>
            <w:hideMark/>
          </w:tcPr>
          <w:p w14:paraId="13ACF131"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Управление образования</w:t>
            </w:r>
          </w:p>
        </w:tc>
      </w:tr>
      <w:tr w:rsidR="006D6AD3" w:rsidRPr="00222366" w14:paraId="68460208" w14:textId="77777777" w:rsidTr="006D6AD3">
        <w:trPr>
          <w:trHeight w:val="1977"/>
        </w:trPr>
        <w:tc>
          <w:tcPr>
            <w:tcW w:w="221" w:type="pct"/>
            <w:shd w:val="clear" w:color="auto" w:fill="auto"/>
            <w:hideMark/>
          </w:tcPr>
          <w:p w14:paraId="5C9A97BD" w14:textId="77777777" w:rsidR="006D6AD3" w:rsidRPr="00222366" w:rsidRDefault="006D6AD3" w:rsidP="006D6AD3">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1.2</w:t>
            </w:r>
          </w:p>
        </w:tc>
        <w:tc>
          <w:tcPr>
            <w:tcW w:w="1189" w:type="pct"/>
            <w:shd w:val="clear" w:color="auto" w:fill="auto"/>
            <w:hideMark/>
          </w:tcPr>
          <w:p w14:paraId="31BC0567"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Число приемных детей и приемных родителей, получающих денежную выплату</w:t>
            </w:r>
          </w:p>
        </w:tc>
        <w:tc>
          <w:tcPr>
            <w:tcW w:w="310" w:type="pct"/>
            <w:shd w:val="clear" w:color="auto" w:fill="auto"/>
            <w:hideMark/>
          </w:tcPr>
          <w:p w14:paraId="15280ECC" w14:textId="77777777" w:rsidR="006D6AD3" w:rsidRPr="00222366" w:rsidRDefault="006D6AD3" w:rsidP="006D6AD3">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310" w:type="pct"/>
            <w:shd w:val="clear" w:color="auto" w:fill="auto"/>
            <w:hideMark/>
          </w:tcPr>
          <w:p w14:paraId="3CCC5B70" w14:textId="7CA7677A"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433</w:t>
            </w:r>
          </w:p>
        </w:tc>
        <w:tc>
          <w:tcPr>
            <w:tcW w:w="310" w:type="pct"/>
            <w:shd w:val="clear" w:color="auto" w:fill="auto"/>
            <w:hideMark/>
          </w:tcPr>
          <w:p w14:paraId="06DC9B6D" w14:textId="694451E0"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587</w:t>
            </w:r>
          </w:p>
        </w:tc>
        <w:tc>
          <w:tcPr>
            <w:tcW w:w="310" w:type="pct"/>
            <w:shd w:val="clear" w:color="auto" w:fill="auto"/>
            <w:hideMark/>
          </w:tcPr>
          <w:p w14:paraId="58435FDD" w14:textId="6891761E"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576</w:t>
            </w:r>
          </w:p>
        </w:tc>
        <w:tc>
          <w:tcPr>
            <w:tcW w:w="310" w:type="pct"/>
            <w:shd w:val="clear" w:color="auto" w:fill="auto"/>
            <w:hideMark/>
          </w:tcPr>
          <w:p w14:paraId="2BC19520" w14:textId="10B94A35"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576</w:t>
            </w:r>
          </w:p>
        </w:tc>
        <w:tc>
          <w:tcPr>
            <w:tcW w:w="311" w:type="pct"/>
            <w:shd w:val="clear" w:color="auto" w:fill="auto"/>
            <w:hideMark/>
          </w:tcPr>
          <w:p w14:paraId="3C82BF6C" w14:textId="2739ED4B"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576</w:t>
            </w:r>
          </w:p>
        </w:tc>
        <w:tc>
          <w:tcPr>
            <w:tcW w:w="458" w:type="pct"/>
            <w:shd w:val="clear" w:color="auto" w:fill="auto"/>
            <w:hideMark/>
          </w:tcPr>
          <w:p w14:paraId="7EF6610E"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35" w:type="pct"/>
            <w:shd w:val="clear" w:color="auto" w:fill="auto"/>
            <w:hideMark/>
          </w:tcPr>
          <w:p w14:paraId="4CF65996" w14:textId="59834558"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Периодическая отчетность </w:t>
            </w:r>
            <w:r w:rsidR="00B35649">
              <w:rPr>
                <w:rFonts w:ascii="Times New Roman" w:eastAsia="Times New Roman" w:hAnsi="Times New Roman" w:cs="Times New Roman"/>
                <w:sz w:val="20"/>
                <w:szCs w:val="20"/>
              </w:rPr>
              <w:t>о</w:t>
            </w:r>
            <w:r w:rsidRPr="00222366">
              <w:rPr>
                <w:rFonts w:ascii="Times New Roman" w:eastAsia="Times New Roman" w:hAnsi="Times New Roman" w:cs="Times New Roman"/>
                <w:sz w:val="20"/>
                <w:szCs w:val="20"/>
              </w:rPr>
              <w:t>тдела опеки и попечительства Управления образования Администрации ЗАТО Северск</w:t>
            </w:r>
          </w:p>
        </w:tc>
        <w:tc>
          <w:tcPr>
            <w:tcW w:w="636" w:type="pct"/>
            <w:shd w:val="clear" w:color="auto" w:fill="auto"/>
            <w:hideMark/>
          </w:tcPr>
          <w:p w14:paraId="21D7A0F1"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Управление образования</w:t>
            </w:r>
          </w:p>
        </w:tc>
      </w:tr>
      <w:tr w:rsidR="00BD1B57" w:rsidRPr="00222366" w14:paraId="1759DB8E" w14:textId="77777777" w:rsidTr="00096ED7">
        <w:trPr>
          <w:trHeight w:val="630"/>
        </w:trPr>
        <w:tc>
          <w:tcPr>
            <w:tcW w:w="5000" w:type="pct"/>
            <w:gridSpan w:val="11"/>
            <w:shd w:val="clear" w:color="auto" w:fill="auto"/>
            <w:hideMark/>
          </w:tcPr>
          <w:p w14:paraId="60C8EDDB" w14:textId="38F9E772" w:rsidR="00BD1B57" w:rsidRPr="00222366" w:rsidRDefault="00BD1B57" w:rsidP="00BD1B57">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Показатели задачи 2 </w:t>
            </w:r>
            <w:r w:rsidR="00220830"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Улучшение жилищных условий детей-сирот и детей, оставшихся без попечения родителей</w:t>
            </w:r>
            <w:r w:rsidR="00220830" w:rsidRPr="00222366">
              <w:rPr>
                <w:rFonts w:ascii="Times New Roman" w:eastAsia="Times New Roman" w:hAnsi="Times New Roman" w:cs="Times New Roman"/>
                <w:sz w:val="20"/>
                <w:szCs w:val="20"/>
              </w:rPr>
              <w:t>»</w:t>
            </w:r>
            <w:r w:rsidRPr="00222366">
              <w:rPr>
                <w:rFonts w:ascii="Times New Roman" w:eastAsia="Times New Roman" w:hAnsi="Times New Roman" w:cs="Times New Roman"/>
                <w:sz w:val="20"/>
                <w:szCs w:val="20"/>
              </w:rPr>
              <w:t xml:space="preserve"> подпрограммы 3</w:t>
            </w:r>
          </w:p>
        </w:tc>
      </w:tr>
      <w:tr w:rsidR="006D6AD3" w:rsidRPr="00222366" w14:paraId="439E008C" w14:textId="77777777" w:rsidTr="006D6AD3">
        <w:trPr>
          <w:trHeight w:val="1192"/>
        </w:trPr>
        <w:tc>
          <w:tcPr>
            <w:tcW w:w="221" w:type="pct"/>
            <w:shd w:val="clear" w:color="auto" w:fill="auto"/>
            <w:hideMark/>
          </w:tcPr>
          <w:p w14:paraId="6D4886C3" w14:textId="77777777" w:rsidR="006D6AD3" w:rsidRPr="00222366" w:rsidRDefault="006D6AD3" w:rsidP="006D6AD3">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2.1</w:t>
            </w:r>
          </w:p>
        </w:tc>
        <w:tc>
          <w:tcPr>
            <w:tcW w:w="1189" w:type="pct"/>
            <w:shd w:val="clear" w:color="auto" w:fill="auto"/>
            <w:hideMark/>
          </w:tcPr>
          <w:p w14:paraId="1266DF2E"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Число детей-сирот и детей, оставшихся без попечения родителей, а также лиц из их числа, получивших жилые помещения</w:t>
            </w:r>
          </w:p>
        </w:tc>
        <w:tc>
          <w:tcPr>
            <w:tcW w:w="310" w:type="pct"/>
            <w:shd w:val="clear" w:color="auto" w:fill="auto"/>
            <w:hideMark/>
          </w:tcPr>
          <w:p w14:paraId="0F8C9066" w14:textId="77777777" w:rsidR="006D6AD3" w:rsidRPr="00222366" w:rsidRDefault="006D6AD3" w:rsidP="006D6AD3">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чел</w:t>
            </w:r>
          </w:p>
        </w:tc>
        <w:tc>
          <w:tcPr>
            <w:tcW w:w="310" w:type="pct"/>
            <w:shd w:val="clear" w:color="auto" w:fill="auto"/>
            <w:hideMark/>
          </w:tcPr>
          <w:p w14:paraId="1E8C64BC" w14:textId="3D3C837A"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4</w:t>
            </w:r>
          </w:p>
        </w:tc>
        <w:tc>
          <w:tcPr>
            <w:tcW w:w="310" w:type="pct"/>
            <w:shd w:val="clear" w:color="auto" w:fill="auto"/>
            <w:hideMark/>
          </w:tcPr>
          <w:p w14:paraId="0B01454F" w14:textId="13F2BCB2"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3</w:t>
            </w:r>
          </w:p>
        </w:tc>
        <w:tc>
          <w:tcPr>
            <w:tcW w:w="310" w:type="pct"/>
            <w:shd w:val="clear" w:color="auto" w:fill="auto"/>
            <w:hideMark/>
          </w:tcPr>
          <w:p w14:paraId="4ACCA657" w14:textId="76A7E8B7"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4</w:t>
            </w:r>
          </w:p>
        </w:tc>
        <w:tc>
          <w:tcPr>
            <w:tcW w:w="310" w:type="pct"/>
            <w:shd w:val="clear" w:color="auto" w:fill="auto"/>
            <w:hideMark/>
          </w:tcPr>
          <w:p w14:paraId="28162BC0" w14:textId="316B8A5A"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4</w:t>
            </w:r>
          </w:p>
        </w:tc>
        <w:tc>
          <w:tcPr>
            <w:tcW w:w="311" w:type="pct"/>
            <w:shd w:val="clear" w:color="auto" w:fill="auto"/>
            <w:hideMark/>
          </w:tcPr>
          <w:p w14:paraId="75993DE9" w14:textId="05B686B6" w:rsidR="006D6AD3" w:rsidRPr="006D6AD3" w:rsidRDefault="006D6AD3" w:rsidP="006D6AD3">
            <w:pPr>
              <w:spacing w:after="0" w:line="240" w:lineRule="auto"/>
              <w:jc w:val="center"/>
              <w:rPr>
                <w:rFonts w:ascii="Times New Roman" w:eastAsia="Times New Roman" w:hAnsi="Times New Roman" w:cs="Times New Roman"/>
                <w:sz w:val="20"/>
                <w:szCs w:val="20"/>
              </w:rPr>
            </w:pPr>
            <w:r w:rsidRPr="006D6AD3">
              <w:rPr>
                <w:rFonts w:ascii="Times New Roman" w:hAnsi="Times New Roman" w:cs="Times New Roman"/>
                <w:sz w:val="20"/>
                <w:szCs w:val="20"/>
              </w:rPr>
              <w:t>4</w:t>
            </w:r>
          </w:p>
        </w:tc>
        <w:tc>
          <w:tcPr>
            <w:tcW w:w="458" w:type="pct"/>
            <w:shd w:val="clear" w:color="auto" w:fill="auto"/>
            <w:hideMark/>
          </w:tcPr>
          <w:p w14:paraId="12E919B2"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35" w:type="pct"/>
            <w:shd w:val="clear" w:color="auto" w:fill="auto"/>
            <w:hideMark/>
          </w:tcPr>
          <w:p w14:paraId="138B737F"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УЖКХ ТиС</w:t>
            </w:r>
          </w:p>
        </w:tc>
        <w:tc>
          <w:tcPr>
            <w:tcW w:w="636" w:type="pct"/>
            <w:shd w:val="clear" w:color="auto" w:fill="auto"/>
            <w:hideMark/>
          </w:tcPr>
          <w:p w14:paraId="67DA7A98" w14:textId="77777777" w:rsidR="006D6AD3" w:rsidRPr="00222366" w:rsidRDefault="006D6AD3" w:rsidP="006D6AD3">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УЖКХ ТиС</w:t>
            </w:r>
          </w:p>
        </w:tc>
      </w:tr>
      <w:tr w:rsidR="00BD1B57" w:rsidRPr="00222366" w14:paraId="3AB53D25" w14:textId="77777777" w:rsidTr="006D6AD3">
        <w:trPr>
          <w:trHeight w:val="2205"/>
        </w:trPr>
        <w:tc>
          <w:tcPr>
            <w:tcW w:w="221" w:type="pct"/>
            <w:shd w:val="clear" w:color="auto" w:fill="auto"/>
            <w:hideMark/>
          </w:tcPr>
          <w:p w14:paraId="1F87C0D8"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xml:space="preserve"> 2.2</w:t>
            </w:r>
          </w:p>
        </w:tc>
        <w:tc>
          <w:tcPr>
            <w:tcW w:w="1189" w:type="pct"/>
            <w:shd w:val="clear" w:color="auto" w:fill="auto"/>
            <w:hideMark/>
          </w:tcPr>
          <w:p w14:paraId="35FDEAF9" w14:textId="77777777" w:rsidR="00BD1B57" w:rsidRPr="00222366" w:rsidRDefault="00BD1B57" w:rsidP="00BD1B57">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Количество отремонтированных жилых помещений, единственными собственниками которых являются дети-сироты и дети, оставшиеся без попечения родителей</w:t>
            </w:r>
          </w:p>
        </w:tc>
        <w:tc>
          <w:tcPr>
            <w:tcW w:w="310" w:type="pct"/>
            <w:shd w:val="clear" w:color="auto" w:fill="auto"/>
            <w:hideMark/>
          </w:tcPr>
          <w:p w14:paraId="692C1764"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ед</w:t>
            </w:r>
          </w:p>
        </w:tc>
        <w:tc>
          <w:tcPr>
            <w:tcW w:w="310" w:type="pct"/>
            <w:shd w:val="clear" w:color="auto" w:fill="auto"/>
            <w:hideMark/>
          </w:tcPr>
          <w:p w14:paraId="5B8A355D"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10" w:type="pct"/>
            <w:shd w:val="clear" w:color="auto" w:fill="auto"/>
            <w:hideMark/>
          </w:tcPr>
          <w:p w14:paraId="602E090D"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10" w:type="pct"/>
            <w:shd w:val="clear" w:color="auto" w:fill="auto"/>
            <w:hideMark/>
          </w:tcPr>
          <w:p w14:paraId="611E1083"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10" w:type="pct"/>
            <w:shd w:val="clear" w:color="auto" w:fill="auto"/>
            <w:hideMark/>
          </w:tcPr>
          <w:p w14:paraId="596C54CB"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311" w:type="pct"/>
            <w:shd w:val="clear" w:color="auto" w:fill="auto"/>
            <w:hideMark/>
          </w:tcPr>
          <w:p w14:paraId="2BFDDC78" w14:textId="77777777" w:rsidR="00BD1B57" w:rsidRPr="00222366" w:rsidRDefault="00BD1B57" w:rsidP="00BD1B57">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0</w:t>
            </w:r>
          </w:p>
        </w:tc>
        <w:tc>
          <w:tcPr>
            <w:tcW w:w="458" w:type="pct"/>
            <w:shd w:val="clear" w:color="auto" w:fill="auto"/>
            <w:hideMark/>
          </w:tcPr>
          <w:p w14:paraId="44FFB093" w14:textId="77777777" w:rsidR="00BD1B57" w:rsidRPr="00222366" w:rsidRDefault="00BD1B57" w:rsidP="00BD1B57">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Ежеквар-тально</w:t>
            </w:r>
          </w:p>
        </w:tc>
        <w:tc>
          <w:tcPr>
            <w:tcW w:w="635" w:type="pct"/>
            <w:shd w:val="clear" w:color="auto" w:fill="auto"/>
            <w:hideMark/>
          </w:tcPr>
          <w:p w14:paraId="2025CE19" w14:textId="77777777" w:rsidR="00BD1B57" w:rsidRPr="00222366" w:rsidRDefault="00BD1B57" w:rsidP="00BD1B57">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Периодическая отчетность УЖКХ ТиС</w:t>
            </w:r>
          </w:p>
        </w:tc>
        <w:tc>
          <w:tcPr>
            <w:tcW w:w="636" w:type="pct"/>
            <w:shd w:val="clear" w:color="auto" w:fill="auto"/>
            <w:hideMark/>
          </w:tcPr>
          <w:p w14:paraId="5E795005" w14:textId="13F8A966" w:rsidR="009907E3" w:rsidRDefault="00BD1B57" w:rsidP="00BD1B57">
            <w:pPr>
              <w:spacing w:after="0" w:line="240" w:lineRule="auto"/>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УЖКХ ТиС</w:t>
            </w:r>
          </w:p>
          <w:p w14:paraId="608CAA2B" w14:textId="77777777" w:rsidR="009907E3" w:rsidRDefault="009907E3" w:rsidP="00BD1B57">
            <w:pPr>
              <w:spacing w:after="0" w:line="240" w:lineRule="auto"/>
              <w:rPr>
                <w:rFonts w:ascii="Times New Roman" w:eastAsia="Times New Roman" w:hAnsi="Times New Roman" w:cs="Times New Roman"/>
                <w:sz w:val="20"/>
                <w:szCs w:val="20"/>
              </w:rPr>
            </w:pPr>
          </w:p>
          <w:p w14:paraId="4E4721BE" w14:textId="77777777" w:rsidR="009907E3" w:rsidRDefault="009907E3" w:rsidP="00BD1B57">
            <w:pPr>
              <w:spacing w:after="0" w:line="240" w:lineRule="auto"/>
              <w:rPr>
                <w:rFonts w:ascii="Times New Roman" w:eastAsia="Times New Roman" w:hAnsi="Times New Roman" w:cs="Times New Roman"/>
                <w:sz w:val="20"/>
                <w:szCs w:val="20"/>
              </w:rPr>
            </w:pPr>
          </w:p>
          <w:p w14:paraId="34DA5437" w14:textId="77777777" w:rsidR="009907E3" w:rsidRDefault="009907E3" w:rsidP="00BD1B57">
            <w:pPr>
              <w:spacing w:after="0" w:line="240" w:lineRule="auto"/>
              <w:rPr>
                <w:rFonts w:ascii="Times New Roman" w:eastAsia="Times New Roman" w:hAnsi="Times New Roman" w:cs="Times New Roman"/>
                <w:sz w:val="20"/>
                <w:szCs w:val="20"/>
              </w:rPr>
            </w:pPr>
          </w:p>
          <w:p w14:paraId="6D342A08" w14:textId="77777777" w:rsidR="009907E3" w:rsidRDefault="009907E3" w:rsidP="00BD1B57">
            <w:pPr>
              <w:spacing w:after="0" w:line="240" w:lineRule="auto"/>
              <w:rPr>
                <w:rFonts w:ascii="Times New Roman" w:eastAsia="Times New Roman" w:hAnsi="Times New Roman" w:cs="Times New Roman"/>
                <w:sz w:val="20"/>
                <w:szCs w:val="20"/>
              </w:rPr>
            </w:pPr>
          </w:p>
          <w:p w14:paraId="1CF9FC04" w14:textId="77777777" w:rsidR="009907E3" w:rsidRDefault="009907E3" w:rsidP="00BD1B57">
            <w:pPr>
              <w:spacing w:after="0" w:line="240" w:lineRule="auto"/>
              <w:rPr>
                <w:rFonts w:ascii="Times New Roman" w:eastAsia="Times New Roman" w:hAnsi="Times New Roman" w:cs="Times New Roman"/>
                <w:sz w:val="20"/>
                <w:szCs w:val="20"/>
              </w:rPr>
            </w:pPr>
          </w:p>
          <w:p w14:paraId="3B3B58A9" w14:textId="77777777" w:rsidR="009907E3" w:rsidRDefault="009907E3" w:rsidP="00BD1B57">
            <w:pPr>
              <w:spacing w:after="0" w:line="240" w:lineRule="auto"/>
              <w:rPr>
                <w:rFonts w:ascii="Times New Roman" w:eastAsia="Times New Roman" w:hAnsi="Times New Roman" w:cs="Times New Roman"/>
                <w:sz w:val="20"/>
                <w:szCs w:val="20"/>
              </w:rPr>
            </w:pPr>
          </w:p>
          <w:p w14:paraId="1ABF7128" w14:textId="77777777" w:rsidR="009907E3" w:rsidRDefault="009907E3" w:rsidP="00BD1B57">
            <w:pPr>
              <w:spacing w:after="0" w:line="240" w:lineRule="auto"/>
              <w:rPr>
                <w:rFonts w:ascii="Times New Roman" w:eastAsia="Times New Roman" w:hAnsi="Times New Roman" w:cs="Times New Roman"/>
                <w:sz w:val="20"/>
                <w:szCs w:val="20"/>
              </w:rPr>
            </w:pPr>
          </w:p>
          <w:p w14:paraId="0F41B9E0" w14:textId="77777777" w:rsidR="0077064F" w:rsidRDefault="0077064F" w:rsidP="00BD1B57">
            <w:pPr>
              <w:spacing w:after="0" w:line="240" w:lineRule="auto"/>
              <w:rPr>
                <w:rFonts w:ascii="Times New Roman" w:eastAsia="Times New Roman" w:hAnsi="Times New Roman" w:cs="Times New Roman"/>
                <w:sz w:val="20"/>
                <w:szCs w:val="20"/>
              </w:rPr>
            </w:pPr>
          </w:p>
          <w:p w14:paraId="65604EA0" w14:textId="77777777" w:rsidR="009907E3" w:rsidRPr="00222366" w:rsidRDefault="009907E3" w:rsidP="00BD1B57">
            <w:pPr>
              <w:spacing w:after="0" w:line="240" w:lineRule="auto"/>
              <w:rPr>
                <w:rFonts w:ascii="Times New Roman" w:eastAsia="Times New Roman" w:hAnsi="Times New Roman" w:cs="Times New Roman"/>
                <w:sz w:val="20"/>
                <w:szCs w:val="20"/>
              </w:rPr>
            </w:pPr>
          </w:p>
        </w:tc>
      </w:tr>
    </w:tbl>
    <w:p w14:paraId="72850E48" w14:textId="77777777" w:rsidR="005C28DD" w:rsidRDefault="005C28DD">
      <w:pPr>
        <w:pStyle w:val="ConsPlusTitle"/>
        <w:jc w:val="center"/>
        <w:outlineLvl w:val="2"/>
        <w:rPr>
          <w:rFonts w:ascii="Times New Roman" w:hAnsi="Times New Roman" w:cs="Times New Roman"/>
          <w:b w:val="0"/>
          <w:sz w:val="24"/>
          <w:szCs w:val="24"/>
        </w:rPr>
      </w:pPr>
    </w:p>
    <w:p w14:paraId="11CE23A7" w14:textId="77777777" w:rsidR="005C28DD" w:rsidRDefault="005C28DD">
      <w:pPr>
        <w:pStyle w:val="ConsPlusTitle"/>
        <w:jc w:val="center"/>
        <w:outlineLvl w:val="2"/>
        <w:rPr>
          <w:rFonts w:ascii="Times New Roman" w:hAnsi="Times New Roman" w:cs="Times New Roman"/>
          <w:b w:val="0"/>
          <w:sz w:val="24"/>
          <w:szCs w:val="24"/>
        </w:rPr>
      </w:pPr>
    </w:p>
    <w:p w14:paraId="5B01D3DE" w14:textId="77777777" w:rsidR="005C28DD" w:rsidRDefault="005C28DD">
      <w:pPr>
        <w:pStyle w:val="ConsPlusTitle"/>
        <w:jc w:val="center"/>
        <w:outlineLvl w:val="2"/>
        <w:rPr>
          <w:rFonts w:ascii="Times New Roman" w:hAnsi="Times New Roman" w:cs="Times New Roman"/>
          <w:b w:val="0"/>
          <w:sz w:val="24"/>
          <w:szCs w:val="24"/>
        </w:rPr>
      </w:pPr>
    </w:p>
    <w:p w14:paraId="33038E5F" w14:textId="2C3A7E08" w:rsidR="00A24095" w:rsidRPr="00222366" w:rsidRDefault="00A24095">
      <w:pPr>
        <w:pStyle w:val="ConsPlusTitle"/>
        <w:jc w:val="center"/>
        <w:outlineLvl w:val="2"/>
        <w:rPr>
          <w:rFonts w:ascii="Times New Roman" w:hAnsi="Times New Roman" w:cs="Times New Roman"/>
          <w:b w:val="0"/>
          <w:sz w:val="24"/>
          <w:szCs w:val="24"/>
        </w:rPr>
      </w:pPr>
      <w:r w:rsidRPr="00222366">
        <w:rPr>
          <w:rFonts w:ascii="Times New Roman" w:hAnsi="Times New Roman" w:cs="Times New Roman"/>
          <w:b w:val="0"/>
          <w:sz w:val="24"/>
          <w:szCs w:val="24"/>
        </w:rPr>
        <w:lastRenderedPageBreak/>
        <w:t>III. СИСТЕМА МЕРОПРИЯТИЙ ПОДПРОГРАММЫ 3</w:t>
      </w:r>
    </w:p>
    <w:p w14:paraId="2A79AB61" w14:textId="77777777"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И ЕЕ РЕСУРСНОЕ ОБЕСПЕЧЕНИЕ</w:t>
      </w:r>
    </w:p>
    <w:p w14:paraId="18B06C0D" w14:textId="77777777" w:rsidR="00A24095" w:rsidRPr="00222366" w:rsidRDefault="00A24095">
      <w:pPr>
        <w:pStyle w:val="ConsPlusNormal"/>
        <w:jc w:val="both"/>
        <w:rPr>
          <w:rFonts w:ascii="Times New Roman" w:hAnsi="Times New Roman" w:cs="Times New Roman"/>
          <w:sz w:val="24"/>
          <w:szCs w:val="24"/>
        </w:rPr>
      </w:pPr>
    </w:p>
    <w:p w14:paraId="50280DDA" w14:textId="17E28058" w:rsidR="00291230" w:rsidRDefault="00291230" w:rsidP="0029123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 реализацию задач подпрограммы 3 направлены 2 основных мероприятия:</w:t>
      </w:r>
    </w:p>
    <w:p w14:paraId="7CB8182A" w14:textId="62AE4D07" w:rsidR="00291230" w:rsidRDefault="0029123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 </w:t>
      </w:r>
      <w:r w:rsidRPr="00291230">
        <w:rPr>
          <w:rFonts w:ascii="Times New Roman" w:hAnsi="Times New Roman" w:cs="Times New Roman"/>
          <w:sz w:val="24"/>
          <w:szCs w:val="24"/>
        </w:rPr>
        <w:t>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w:t>
      </w:r>
      <w:r>
        <w:rPr>
          <w:rFonts w:ascii="Times New Roman" w:hAnsi="Times New Roman" w:cs="Times New Roman"/>
          <w:sz w:val="24"/>
          <w:szCs w:val="24"/>
        </w:rPr>
        <w:t>;</w:t>
      </w:r>
    </w:p>
    <w:p w14:paraId="2080306A" w14:textId="1F4109A9" w:rsidR="00291230" w:rsidRDefault="0029123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w:t>
      </w:r>
      <w:r w:rsidRPr="00291230">
        <w:rPr>
          <w:rFonts w:ascii="Times New Roman" w:hAnsi="Times New Roman" w:cs="Times New Roman"/>
          <w:sz w:val="24"/>
          <w:szCs w:val="24"/>
        </w:rPr>
        <w:t>обеспечение жильем детей-сирот и детей, оставшихся без попечения родителей, и проведение ремонта жилых помещений, принадлежащих детям-сиротам и детям, оставшимся без попечения родителей</w:t>
      </w:r>
      <w:r>
        <w:rPr>
          <w:rFonts w:ascii="Times New Roman" w:hAnsi="Times New Roman" w:cs="Times New Roman"/>
          <w:sz w:val="24"/>
          <w:szCs w:val="24"/>
        </w:rPr>
        <w:t>.</w:t>
      </w:r>
    </w:p>
    <w:p w14:paraId="75928D05" w14:textId="0DAACF01" w:rsidR="00291230" w:rsidRDefault="0029123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Финансирование подпрограммы 3 осуществляется за счет средств федерального бюджета и областного бюджета для реализации переданных отдельных государственных полномочий </w:t>
      </w:r>
      <w:r>
        <w:rPr>
          <w:rFonts w:ascii="Times New Roman" w:hAnsi="Times New Roman"/>
          <w:color w:val="000000"/>
          <w:sz w:val="24"/>
          <w:szCs w:val="24"/>
        </w:rPr>
        <w:t>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w:t>
      </w:r>
      <w:r w:rsidR="005D43BE">
        <w:rPr>
          <w:rFonts w:ascii="Times New Roman" w:hAnsi="Times New Roman"/>
          <w:color w:val="000000"/>
          <w:sz w:val="24"/>
          <w:szCs w:val="24"/>
        </w:rPr>
        <w:t>.</w:t>
      </w:r>
    </w:p>
    <w:p w14:paraId="432DF0F6" w14:textId="635601DE" w:rsidR="00A24095" w:rsidRPr="00222366" w:rsidRDefault="004D4F4B">
      <w:pPr>
        <w:pStyle w:val="ConsPlusNormal"/>
        <w:ind w:firstLine="540"/>
        <w:jc w:val="both"/>
        <w:rPr>
          <w:rFonts w:ascii="Times New Roman" w:hAnsi="Times New Roman" w:cs="Times New Roman"/>
          <w:sz w:val="24"/>
          <w:szCs w:val="24"/>
        </w:rPr>
      </w:pPr>
      <w:r w:rsidRPr="00222366">
        <w:rPr>
          <w:rFonts w:ascii="Times New Roman" w:hAnsi="Times New Roman" w:cs="Times New Roman"/>
          <w:sz w:val="24"/>
          <w:szCs w:val="24"/>
        </w:rPr>
        <w:t xml:space="preserve">Ресурсное </w:t>
      </w:r>
      <w:r w:rsidR="00A24095" w:rsidRPr="00222366">
        <w:rPr>
          <w:rFonts w:ascii="Times New Roman" w:hAnsi="Times New Roman" w:cs="Times New Roman"/>
          <w:sz w:val="24"/>
          <w:szCs w:val="24"/>
        </w:rPr>
        <w:t>обеспечение подпрограммы 3</w:t>
      </w:r>
      <w:r w:rsidR="00926553" w:rsidRPr="00222366">
        <w:rPr>
          <w:rFonts w:ascii="Times New Roman" w:hAnsi="Times New Roman" w:cs="Times New Roman"/>
          <w:sz w:val="24"/>
          <w:szCs w:val="24"/>
        </w:rPr>
        <w:t xml:space="preserve"> </w:t>
      </w:r>
      <w:r w:rsidR="00A24095" w:rsidRPr="00222366">
        <w:rPr>
          <w:rFonts w:ascii="Times New Roman" w:hAnsi="Times New Roman" w:cs="Times New Roman"/>
          <w:sz w:val="24"/>
          <w:szCs w:val="24"/>
        </w:rPr>
        <w:t>представлен</w:t>
      </w:r>
      <w:r w:rsidR="001A473D">
        <w:rPr>
          <w:rFonts w:ascii="Times New Roman" w:hAnsi="Times New Roman" w:cs="Times New Roman"/>
          <w:sz w:val="24"/>
          <w:szCs w:val="24"/>
        </w:rPr>
        <w:t>о</w:t>
      </w:r>
      <w:r w:rsidR="00A24095" w:rsidRPr="00222366">
        <w:rPr>
          <w:rFonts w:ascii="Times New Roman" w:hAnsi="Times New Roman" w:cs="Times New Roman"/>
          <w:sz w:val="24"/>
          <w:szCs w:val="24"/>
        </w:rPr>
        <w:t xml:space="preserve"> в таблице </w:t>
      </w:r>
      <w:r w:rsidR="006561AD" w:rsidRPr="009514A6">
        <w:rPr>
          <w:rFonts w:ascii="Times New Roman" w:hAnsi="Times New Roman" w:cs="Times New Roman"/>
          <w:sz w:val="24"/>
          <w:szCs w:val="24"/>
        </w:rPr>
        <w:t>4</w:t>
      </w:r>
      <w:r w:rsidR="00A24095" w:rsidRPr="00222366">
        <w:rPr>
          <w:rFonts w:ascii="Times New Roman" w:hAnsi="Times New Roman" w:cs="Times New Roman"/>
          <w:sz w:val="24"/>
          <w:szCs w:val="24"/>
        </w:rPr>
        <w:t>.</w:t>
      </w:r>
    </w:p>
    <w:p w14:paraId="5481D6B9" w14:textId="77777777" w:rsidR="00A24095" w:rsidRPr="00222366" w:rsidRDefault="00A24095">
      <w:pPr>
        <w:pStyle w:val="ConsPlusNormal"/>
        <w:jc w:val="both"/>
        <w:rPr>
          <w:rFonts w:ascii="Times New Roman" w:hAnsi="Times New Roman" w:cs="Times New Roman"/>
          <w:sz w:val="24"/>
          <w:szCs w:val="24"/>
        </w:rPr>
      </w:pPr>
    </w:p>
    <w:p w14:paraId="4433E43B" w14:textId="790F99DB" w:rsidR="00BD1B57" w:rsidRPr="00222366" w:rsidRDefault="00220830">
      <w:pPr>
        <w:pStyle w:val="ConsPlusTitle"/>
        <w:jc w:val="center"/>
        <w:outlineLvl w:val="3"/>
        <w:rPr>
          <w:rFonts w:ascii="Times New Roman" w:hAnsi="Times New Roman" w:cs="Times New Roman"/>
          <w:b w:val="0"/>
          <w:bCs/>
          <w:sz w:val="24"/>
          <w:szCs w:val="24"/>
        </w:rPr>
      </w:pPr>
      <w:r w:rsidRPr="00222366">
        <w:rPr>
          <w:rFonts w:ascii="Times New Roman" w:hAnsi="Times New Roman" w:cs="Times New Roman"/>
          <w:b w:val="0"/>
          <w:bCs/>
          <w:sz w:val="24"/>
          <w:szCs w:val="24"/>
        </w:rPr>
        <w:t>ПЕРЕЧЕНЬ</w:t>
      </w:r>
    </w:p>
    <w:p w14:paraId="720FE8CE" w14:textId="4144532D" w:rsidR="00BD1B57" w:rsidRPr="00222366" w:rsidRDefault="00A24095" w:rsidP="00BD1B57">
      <w:pPr>
        <w:pStyle w:val="ConsPlusTitle"/>
        <w:jc w:val="center"/>
        <w:outlineLvl w:val="3"/>
        <w:rPr>
          <w:rFonts w:ascii="Times New Roman" w:hAnsi="Times New Roman" w:cs="Times New Roman"/>
          <w:b w:val="0"/>
          <w:bCs/>
          <w:sz w:val="24"/>
          <w:szCs w:val="24"/>
        </w:rPr>
      </w:pPr>
      <w:r w:rsidRPr="00222366">
        <w:rPr>
          <w:rFonts w:ascii="Times New Roman" w:hAnsi="Times New Roman" w:cs="Times New Roman"/>
          <w:b w:val="0"/>
          <w:bCs/>
          <w:sz w:val="24"/>
          <w:szCs w:val="24"/>
        </w:rPr>
        <w:t>комплексов процессных мероприятий, основных</w:t>
      </w:r>
      <w:r w:rsidR="00BD1B57" w:rsidRPr="00222366">
        <w:rPr>
          <w:rFonts w:ascii="Times New Roman" w:hAnsi="Times New Roman" w:cs="Times New Roman"/>
          <w:b w:val="0"/>
          <w:bCs/>
          <w:sz w:val="24"/>
          <w:szCs w:val="24"/>
        </w:rPr>
        <w:t xml:space="preserve"> </w:t>
      </w:r>
      <w:r w:rsidRPr="00222366">
        <w:rPr>
          <w:rFonts w:ascii="Times New Roman" w:hAnsi="Times New Roman" w:cs="Times New Roman"/>
          <w:b w:val="0"/>
          <w:bCs/>
          <w:sz w:val="24"/>
          <w:szCs w:val="24"/>
        </w:rPr>
        <w:t>мероприятий и ресурсное обеспечение подпрограммы 3</w:t>
      </w:r>
      <w:r w:rsidR="00926553" w:rsidRPr="00222366">
        <w:rPr>
          <w:rFonts w:ascii="Times New Roman" w:hAnsi="Times New Roman" w:cs="Times New Roman"/>
          <w:b w:val="0"/>
          <w:bCs/>
          <w:sz w:val="24"/>
          <w:szCs w:val="24"/>
        </w:rPr>
        <w:t xml:space="preserve"> </w:t>
      </w:r>
    </w:p>
    <w:p w14:paraId="30723B07" w14:textId="20AF86D3" w:rsidR="00A24095" w:rsidRPr="00222366" w:rsidRDefault="004070AF" w:rsidP="00BD1B57">
      <w:pPr>
        <w:pStyle w:val="ConsPlusTitle"/>
        <w:jc w:val="center"/>
        <w:outlineLvl w:val="3"/>
        <w:rPr>
          <w:rFonts w:ascii="Times New Roman" w:hAnsi="Times New Roman" w:cs="Times New Roman"/>
          <w:b w:val="0"/>
          <w:bCs/>
          <w:sz w:val="24"/>
          <w:szCs w:val="24"/>
        </w:rPr>
      </w:pPr>
      <w:r w:rsidRPr="00222366">
        <w:rPr>
          <w:rFonts w:ascii="Times New Roman" w:hAnsi="Times New Roman" w:cs="Times New Roman"/>
          <w:b w:val="0"/>
          <w:bCs/>
          <w:sz w:val="24"/>
          <w:szCs w:val="24"/>
        </w:rPr>
        <w:t>«</w:t>
      </w:r>
      <w:r w:rsidR="00A24095" w:rsidRPr="00222366">
        <w:rPr>
          <w:rFonts w:ascii="Times New Roman" w:hAnsi="Times New Roman" w:cs="Times New Roman"/>
          <w:b w:val="0"/>
          <w:bCs/>
          <w:sz w:val="24"/>
          <w:szCs w:val="24"/>
        </w:rPr>
        <w:t>Опека</w:t>
      </w:r>
      <w:r w:rsidR="00BD1B57" w:rsidRPr="00222366">
        <w:rPr>
          <w:rFonts w:ascii="Times New Roman" w:hAnsi="Times New Roman" w:cs="Times New Roman"/>
          <w:b w:val="0"/>
          <w:bCs/>
          <w:sz w:val="24"/>
          <w:szCs w:val="24"/>
        </w:rPr>
        <w:t xml:space="preserve"> </w:t>
      </w:r>
      <w:r w:rsidR="00A24095" w:rsidRPr="00222366">
        <w:rPr>
          <w:rFonts w:ascii="Times New Roman" w:hAnsi="Times New Roman" w:cs="Times New Roman"/>
          <w:b w:val="0"/>
          <w:bCs/>
          <w:sz w:val="24"/>
          <w:szCs w:val="24"/>
        </w:rPr>
        <w:t>детей-сирот и детей, оставшихся без попечения родителей</w:t>
      </w:r>
      <w:r w:rsidRPr="00222366">
        <w:rPr>
          <w:rFonts w:ascii="Times New Roman" w:hAnsi="Times New Roman" w:cs="Times New Roman"/>
          <w:b w:val="0"/>
          <w:bCs/>
          <w:sz w:val="24"/>
          <w:szCs w:val="24"/>
        </w:rPr>
        <w:t>»</w:t>
      </w:r>
      <w:r w:rsidR="002C4DE6" w:rsidRPr="00222366">
        <w:rPr>
          <w:rFonts w:ascii="Times New Roman" w:hAnsi="Times New Roman" w:cs="Times New Roman"/>
          <w:b w:val="0"/>
          <w:bCs/>
          <w:sz w:val="24"/>
          <w:szCs w:val="24"/>
        </w:rPr>
        <w:t xml:space="preserve"> </w:t>
      </w:r>
    </w:p>
    <w:p w14:paraId="179094F7" w14:textId="77777777" w:rsidR="00BD1B57" w:rsidRPr="00222366" w:rsidRDefault="00A24095">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муниципальной программы</w:t>
      </w:r>
      <w:r w:rsidR="00926553" w:rsidRPr="00222366">
        <w:rPr>
          <w:rFonts w:ascii="Times New Roman" w:hAnsi="Times New Roman" w:cs="Times New Roman"/>
          <w:b w:val="0"/>
          <w:bCs/>
          <w:sz w:val="24"/>
          <w:szCs w:val="24"/>
        </w:rPr>
        <w:t xml:space="preserve"> </w:t>
      </w:r>
    </w:p>
    <w:p w14:paraId="628E6DA7" w14:textId="19BF9B11" w:rsidR="00A24095" w:rsidRPr="00222366" w:rsidRDefault="004070AF">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w:t>
      </w:r>
      <w:r w:rsidR="00A24095" w:rsidRPr="00222366">
        <w:rPr>
          <w:rFonts w:ascii="Times New Roman" w:hAnsi="Times New Roman" w:cs="Times New Roman"/>
          <w:b w:val="0"/>
          <w:bCs/>
          <w:sz w:val="24"/>
          <w:szCs w:val="24"/>
        </w:rPr>
        <w:t>Формирование благоприятного</w:t>
      </w:r>
      <w:r w:rsidR="00BD1B57" w:rsidRPr="00222366">
        <w:rPr>
          <w:rFonts w:ascii="Times New Roman" w:hAnsi="Times New Roman" w:cs="Times New Roman"/>
          <w:b w:val="0"/>
          <w:bCs/>
          <w:sz w:val="24"/>
          <w:szCs w:val="24"/>
        </w:rPr>
        <w:t xml:space="preserve"> </w:t>
      </w:r>
      <w:r w:rsidR="00A24095" w:rsidRPr="00222366">
        <w:rPr>
          <w:rFonts w:ascii="Times New Roman" w:hAnsi="Times New Roman" w:cs="Times New Roman"/>
          <w:b w:val="0"/>
          <w:bCs/>
          <w:sz w:val="24"/>
          <w:szCs w:val="24"/>
        </w:rPr>
        <w:t>социального климата в ЗАТО Северск</w:t>
      </w:r>
      <w:r w:rsidRPr="00222366">
        <w:rPr>
          <w:rFonts w:ascii="Times New Roman" w:hAnsi="Times New Roman" w:cs="Times New Roman"/>
          <w:b w:val="0"/>
          <w:bCs/>
          <w:sz w:val="24"/>
          <w:szCs w:val="24"/>
        </w:rPr>
        <w:t>»</w:t>
      </w:r>
      <w:r w:rsidR="002C4DE6" w:rsidRPr="00222366">
        <w:rPr>
          <w:rFonts w:ascii="Times New Roman" w:hAnsi="Times New Roman" w:cs="Times New Roman"/>
          <w:b w:val="0"/>
          <w:bCs/>
          <w:sz w:val="24"/>
          <w:szCs w:val="24"/>
        </w:rPr>
        <w:t xml:space="preserve"> </w:t>
      </w:r>
    </w:p>
    <w:p w14:paraId="0D118A72" w14:textId="77777777" w:rsidR="00A24095" w:rsidRPr="00222366" w:rsidRDefault="00A24095">
      <w:pPr>
        <w:pStyle w:val="ConsPlusNormal"/>
        <w:jc w:val="center"/>
        <w:rPr>
          <w:rFonts w:ascii="Times New Roman" w:hAnsi="Times New Roman" w:cs="Times New Roman"/>
          <w:bCs/>
          <w:sz w:val="24"/>
          <w:szCs w:val="24"/>
        </w:rPr>
      </w:pPr>
    </w:p>
    <w:p w14:paraId="4EBCD118" w14:textId="6BC3FE02" w:rsidR="00A24095" w:rsidRPr="00222366" w:rsidRDefault="00A24095">
      <w:pPr>
        <w:pStyle w:val="ConsPlusNormal"/>
        <w:jc w:val="right"/>
        <w:rPr>
          <w:rFonts w:ascii="Times New Roman" w:hAnsi="Times New Roman" w:cs="Times New Roman"/>
          <w:sz w:val="24"/>
          <w:szCs w:val="24"/>
        </w:rPr>
      </w:pPr>
      <w:r w:rsidRPr="00222366">
        <w:rPr>
          <w:rFonts w:ascii="Times New Roman" w:hAnsi="Times New Roman" w:cs="Times New Roman"/>
          <w:sz w:val="24"/>
          <w:szCs w:val="24"/>
        </w:rPr>
        <w:t xml:space="preserve">Таблица </w:t>
      </w:r>
      <w:r w:rsidR="001A473D">
        <w:rPr>
          <w:rFonts w:ascii="Times New Roman" w:hAnsi="Times New Roman" w:cs="Times New Roman"/>
          <w:sz w:val="24"/>
          <w:szCs w:val="24"/>
        </w:rPr>
        <w:t>4</w:t>
      </w:r>
    </w:p>
    <w:tbl>
      <w:tblPr>
        <w:tblW w:w="5000" w:type="pct"/>
        <w:tblLook w:val="04A0" w:firstRow="1" w:lastRow="0" w:firstColumn="1" w:lastColumn="0" w:noHBand="0" w:noVBand="1"/>
      </w:tblPr>
      <w:tblGrid>
        <w:gridCol w:w="616"/>
        <w:gridCol w:w="2288"/>
        <w:gridCol w:w="767"/>
        <w:gridCol w:w="1218"/>
        <w:gridCol w:w="1072"/>
        <w:gridCol w:w="1172"/>
        <w:gridCol w:w="997"/>
        <w:gridCol w:w="1207"/>
        <w:gridCol w:w="1796"/>
        <w:gridCol w:w="2236"/>
        <w:gridCol w:w="1191"/>
      </w:tblGrid>
      <w:tr w:rsidR="00456543" w:rsidRPr="004C058E" w14:paraId="3FF89A1A" w14:textId="77777777" w:rsidTr="006B2BE7">
        <w:trPr>
          <w:trHeight w:val="808"/>
        </w:trPr>
        <w:tc>
          <w:tcPr>
            <w:tcW w:w="21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43ABAF6"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 п/п</w:t>
            </w:r>
          </w:p>
        </w:tc>
        <w:tc>
          <w:tcPr>
            <w:tcW w:w="786"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C23436F" w14:textId="4DD0A760" w:rsidR="00456543" w:rsidRPr="004C058E" w:rsidRDefault="00456543" w:rsidP="008B39A8">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 xml:space="preserve">Наименование подпрограммы, задачи подпрограммы, комплекса процессных мероприятий (далее </w:t>
            </w:r>
            <w:r w:rsidR="008B39A8" w:rsidRPr="004C058E">
              <w:rPr>
                <w:rFonts w:ascii="Times New Roman" w:eastAsia="Times New Roman" w:hAnsi="Times New Roman" w:cs="Times New Roman"/>
                <w:sz w:val="20"/>
                <w:szCs w:val="20"/>
              </w:rPr>
              <w:t>–</w:t>
            </w:r>
            <w:r w:rsidRPr="004C058E">
              <w:rPr>
                <w:rFonts w:ascii="Times New Roman" w:eastAsia="Times New Roman" w:hAnsi="Times New Roman" w:cs="Times New Roman"/>
                <w:sz w:val="20"/>
                <w:szCs w:val="20"/>
              </w:rPr>
              <w:t xml:space="preserve"> КПМ), основного мероприятия, мероприятия муниципальной программы</w:t>
            </w:r>
          </w:p>
        </w:tc>
        <w:tc>
          <w:tcPr>
            <w:tcW w:w="26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FDEF1E2"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Срок реали-</w:t>
            </w:r>
            <w:r w:rsidRPr="004C058E">
              <w:rPr>
                <w:rFonts w:ascii="Times New Roman" w:eastAsia="Times New Roman" w:hAnsi="Times New Roman" w:cs="Times New Roman"/>
                <w:sz w:val="20"/>
                <w:szCs w:val="20"/>
              </w:rPr>
              <w:br/>
              <w:t xml:space="preserve">зации, </w:t>
            </w:r>
            <w:r w:rsidRPr="004C058E">
              <w:rPr>
                <w:rFonts w:ascii="Times New Roman" w:eastAsia="Times New Roman" w:hAnsi="Times New Roman" w:cs="Times New Roman"/>
                <w:sz w:val="20"/>
                <w:szCs w:val="20"/>
              </w:rPr>
              <w:br/>
              <w:t>год</w:t>
            </w:r>
          </w:p>
        </w:tc>
        <w:tc>
          <w:tcPr>
            <w:tcW w:w="41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6F24EFB"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Объем финансиро-</w:t>
            </w:r>
            <w:r w:rsidRPr="004C058E">
              <w:rPr>
                <w:rFonts w:ascii="Times New Roman" w:eastAsia="Times New Roman" w:hAnsi="Times New Roman" w:cs="Times New Roman"/>
                <w:sz w:val="20"/>
                <w:szCs w:val="20"/>
              </w:rPr>
              <w:br/>
              <w:t>вания, тыс. руб.</w:t>
            </w:r>
          </w:p>
        </w:tc>
        <w:tc>
          <w:tcPr>
            <w:tcW w:w="1527" w:type="pct"/>
            <w:gridSpan w:val="4"/>
            <w:tcBorders>
              <w:top w:val="single" w:sz="4" w:space="0" w:color="auto"/>
              <w:left w:val="single" w:sz="4" w:space="0" w:color="auto"/>
              <w:bottom w:val="single" w:sz="4" w:space="0" w:color="auto"/>
              <w:right w:val="single" w:sz="4" w:space="0" w:color="auto"/>
            </w:tcBorders>
            <w:shd w:val="clear" w:color="auto" w:fill="auto"/>
            <w:hideMark/>
          </w:tcPr>
          <w:p w14:paraId="28CCD1F8"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В том числе за счет средств</w:t>
            </w:r>
          </w:p>
        </w:tc>
        <w:tc>
          <w:tcPr>
            <w:tcW w:w="61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49FE851"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Участники подпрограммы, участники мероприятия</w:t>
            </w: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hideMark/>
          </w:tcPr>
          <w:p w14:paraId="15A0415F"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456543" w:rsidRPr="004C058E" w14:paraId="1F688EBD" w14:textId="77777777" w:rsidTr="00C9040F">
        <w:trPr>
          <w:trHeight w:val="1581"/>
        </w:trPr>
        <w:tc>
          <w:tcPr>
            <w:tcW w:w="212" w:type="pct"/>
            <w:vMerge/>
            <w:tcBorders>
              <w:top w:val="single" w:sz="4" w:space="0" w:color="auto"/>
              <w:left w:val="single" w:sz="4" w:space="0" w:color="auto"/>
              <w:bottom w:val="single" w:sz="4" w:space="0" w:color="auto"/>
              <w:right w:val="single" w:sz="4" w:space="0" w:color="auto"/>
            </w:tcBorders>
            <w:vAlign w:val="center"/>
            <w:hideMark/>
          </w:tcPr>
          <w:p w14:paraId="3F3CA0F3" w14:textId="77777777" w:rsidR="00456543" w:rsidRPr="004C058E" w:rsidRDefault="00456543" w:rsidP="00456543">
            <w:pPr>
              <w:spacing w:after="0" w:line="240" w:lineRule="auto"/>
              <w:rPr>
                <w:rFonts w:ascii="Times New Roman" w:eastAsia="Times New Roman" w:hAnsi="Times New Roman" w:cs="Times New Roman"/>
                <w:sz w:val="20"/>
                <w:szCs w:val="20"/>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13F76B63" w14:textId="77777777" w:rsidR="00456543" w:rsidRPr="004C058E" w:rsidRDefault="00456543" w:rsidP="00456543">
            <w:pPr>
              <w:spacing w:after="0" w:line="240" w:lineRule="auto"/>
              <w:rPr>
                <w:rFonts w:ascii="Times New Roman" w:eastAsia="Times New Roman" w:hAnsi="Times New Roman" w:cs="Times New Roman"/>
                <w:sz w:val="20"/>
                <w:szCs w:val="20"/>
              </w:rPr>
            </w:pPr>
          </w:p>
        </w:tc>
        <w:tc>
          <w:tcPr>
            <w:tcW w:w="263" w:type="pct"/>
            <w:vMerge/>
            <w:tcBorders>
              <w:top w:val="single" w:sz="4" w:space="0" w:color="auto"/>
              <w:left w:val="single" w:sz="4" w:space="0" w:color="auto"/>
              <w:bottom w:val="single" w:sz="4" w:space="0" w:color="auto"/>
              <w:right w:val="single" w:sz="4" w:space="0" w:color="auto"/>
            </w:tcBorders>
            <w:vAlign w:val="center"/>
            <w:hideMark/>
          </w:tcPr>
          <w:p w14:paraId="15DF7807" w14:textId="77777777" w:rsidR="00456543" w:rsidRPr="004C058E" w:rsidRDefault="00456543" w:rsidP="00456543">
            <w:pPr>
              <w:spacing w:after="0" w:line="240" w:lineRule="auto"/>
              <w:rPr>
                <w:rFonts w:ascii="Times New Roman" w:eastAsia="Times New Roman" w:hAnsi="Times New Roman" w:cs="Times New Roman"/>
                <w:sz w:val="20"/>
                <w:szCs w:val="20"/>
              </w:rPr>
            </w:pPr>
          </w:p>
        </w:tc>
        <w:tc>
          <w:tcPr>
            <w:tcW w:w="418" w:type="pct"/>
            <w:vMerge/>
            <w:tcBorders>
              <w:top w:val="single" w:sz="4" w:space="0" w:color="auto"/>
              <w:left w:val="single" w:sz="4" w:space="0" w:color="auto"/>
              <w:bottom w:val="single" w:sz="4" w:space="0" w:color="auto"/>
              <w:right w:val="single" w:sz="4" w:space="0" w:color="auto"/>
            </w:tcBorders>
            <w:vAlign w:val="center"/>
            <w:hideMark/>
          </w:tcPr>
          <w:p w14:paraId="390C6DD3" w14:textId="77777777" w:rsidR="00456543" w:rsidRPr="004C058E" w:rsidRDefault="00456543" w:rsidP="00456543">
            <w:pPr>
              <w:spacing w:after="0" w:line="240" w:lineRule="auto"/>
              <w:rPr>
                <w:rFonts w:ascii="Times New Roman" w:eastAsia="Times New Roman" w:hAnsi="Times New Roman" w:cs="Times New Roman"/>
                <w:sz w:val="20"/>
                <w:szCs w:val="20"/>
              </w:rPr>
            </w:pPr>
          </w:p>
        </w:tc>
        <w:tc>
          <w:tcPr>
            <w:tcW w:w="368" w:type="pct"/>
            <w:tcBorders>
              <w:top w:val="single" w:sz="4" w:space="0" w:color="auto"/>
              <w:left w:val="nil"/>
              <w:bottom w:val="single" w:sz="4" w:space="0" w:color="auto"/>
              <w:right w:val="single" w:sz="4" w:space="0" w:color="auto"/>
            </w:tcBorders>
            <w:shd w:val="clear" w:color="auto" w:fill="auto"/>
            <w:hideMark/>
          </w:tcPr>
          <w:p w14:paraId="2CDE03DB"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федераль-</w:t>
            </w:r>
            <w:r w:rsidRPr="004C058E">
              <w:rPr>
                <w:rFonts w:ascii="Times New Roman" w:eastAsia="Times New Roman" w:hAnsi="Times New Roman" w:cs="Times New Roman"/>
                <w:sz w:val="20"/>
                <w:szCs w:val="20"/>
              </w:rPr>
              <w:br/>
              <w:t>ного бюджета (по согласо-</w:t>
            </w:r>
            <w:r w:rsidRPr="004C058E">
              <w:rPr>
                <w:rFonts w:ascii="Times New Roman" w:eastAsia="Times New Roman" w:hAnsi="Times New Roman" w:cs="Times New Roman"/>
                <w:sz w:val="20"/>
                <w:szCs w:val="20"/>
              </w:rPr>
              <w:br/>
              <w:t>ванию (прогноз)</w:t>
            </w:r>
          </w:p>
        </w:tc>
        <w:tc>
          <w:tcPr>
            <w:tcW w:w="402" w:type="pct"/>
            <w:tcBorders>
              <w:top w:val="single" w:sz="4" w:space="0" w:color="auto"/>
              <w:left w:val="nil"/>
              <w:bottom w:val="single" w:sz="4" w:space="0" w:color="auto"/>
              <w:right w:val="single" w:sz="4" w:space="0" w:color="auto"/>
            </w:tcBorders>
            <w:shd w:val="clear" w:color="auto" w:fill="auto"/>
            <w:hideMark/>
          </w:tcPr>
          <w:p w14:paraId="5C46B7FB"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областного бюджета (по согласо-</w:t>
            </w:r>
            <w:r w:rsidRPr="004C058E">
              <w:rPr>
                <w:rFonts w:ascii="Times New Roman" w:eastAsia="Times New Roman" w:hAnsi="Times New Roman" w:cs="Times New Roman"/>
                <w:sz w:val="20"/>
                <w:szCs w:val="20"/>
              </w:rPr>
              <w:br/>
              <w:t>ванию (прогноз)</w:t>
            </w:r>
          </w:p>
        </w:tc>
        <w:tc>
          <w:tcPr>
            <w:tcW w:w="342" w:type="pct"/>
            <w:tcBorders>
              <w:top w:val="single" w:sz="4" w:space="0" w:color="auto"/>
              <w:left w:val="nil"/>
              <w:bottom w:val="single" w:sz="4" w:space="0" w:color="auto"/>
              <w:right w:val="single" w:sz="4" w:space="0" w:color="auto"/>
            </w:tcBorders>
            <w:shd w:val="clear" w:color="auto" w:fill="auto"/>
            <w:hideMark/>
          </w:tcPr>
          <w:p w14:paraId="200D06B5"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местного бюджета</w:t>
            </w:r>
          </w:p>
        </w:tc>
        <w:tc>
          <w:tcPr>
            <w:tcW w:w="414" w:type="pct"/>
            <w:tcBorders>
              <w:top w:val="single" w:sz="4" w:space="0" w:color="auto"/>
              <w:left w:val="nil"/>
              <w:bottom w:val="single" w:sz="4" w:space="0" w:color="auto"/>
              <w:right w:val="single" w:sz="4" w:space="0" w:color="auto"/>
            </w:tcBorders>
            <w:shd w:val="clear" w:color="auto" w:fill="auto"/>
            <w:hideMark/>
          </w:tcPr>
          <w:p w14:paraId="2EC6FE29"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внебюд-</w:t>
            </w:r>
            <w:r w:rsidRPr="004C058E">
              <w:rPr>
                <w:rFonts w:ascii="Times New Roman" w:eastAsia="Times New Roman" w:hAnsi="Times New Roman" w:cs="Times New Roman"/>
                <w:sz w:val="20"/>
                <w:szCs w:val="20"/>
              </w:rPr>
              <w:br/>
              <w:t>жетных источников (по согласо-</w:t>
            </w:r>
            <w:r w:rsidRPr="004C058E">
              <w:rPr>
                <w:rFonts w:ascii="Times New Roman" w:eastAsia="Times New Roman" w:hAnsi="Times New Roman" w:cs="Times New Roman"/>
                <w:sz w:val="20"/>
                <w:szCs w:val="20"/>
              </w:rPr>
              <w:br/>
              <w:t>ванию (прогноз)</w:t>
            </w:r>
          </w:p>
        </w:tc>
        <w:tc>
          <w:tcPr>
            <w:tcW w:w="617" w:type="pct"/>
            <w:vMerge/>
            <w:tcBorders>
              <w:top w:val="single" w:sz="4" w:space="0" w:color="auto"/>
              <w:left w:val="single" w:sz="4" w:space="0" w:color="auto"/>
              <w:bottom w:val="single" w:sz="4" w:space="0" w:color="auto"/>
              <w:right w:val="single" w:sz="4" w:space="0" w:color="auto"/>
            </w:tcBorders>
            <w:vAlign w:val="center"/>
            <w:hideMark/>
          </w:tcPr>
          <w:p w14:paraId="23112B69" w14:textId="77777777" w:rsidR="00456543" w:rsidRPr="004C058E" w:rsidRDefault="00456543" w:rsidP="00456543">
            <w:pPr>
              <w:spacing w:after="0" w:line="240" w:lineRule="auto"/>
              <w:rPr>
                <w:rFonts w:ascii="Times New Roman" w:eastAsia="Times New Roman" w:hAnsi="Times New Roman" w:cs="Times New Roman"/>
                <w:sz w:val="20"/>
                <w:szCs w:val="20"/>
              </w:rPr>
            </w:pPr>
          </w:p>
        </w:tc>
        <w:tc>
          <w:tcPr>
            <w:tcW w:w="768" w:type="pct"/>
            <w:tcBorders>
              <w:top w:val="single" w:sz="4" w:space="0" w:color="auto"/>
              <w:left w:val="nil"/>
              <w:bottom w:val="single" w:sz="4" w:space="0" w:color="auto"/>
              <w:right w:val="single" w:sz="4" w:space="0" w:color="auto"/>
            </w:tcBorders>
            <w:shd w:val="clear" w:color="auto" w:fill="auto"/>
            <w:hideMark/>
          </w:tcPr>
          <w:p w14:paraId="64BB1DAE"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наименование и единица измерения</w:t>
            </w:r>
          </w:p>
        </w:tc>
        <w:tc>
          <w:tcPr>
            <w:tcW w:w="409" w:type="pct"/>
            <w:tcBorders>
              <w:top w:val="single" w:sz="4" w:space="0" w:color="auto"/>
              <w:left w:val="nil"/>
              <w:bottom w:val="single" w:sz="4" w:space="0" w:color="auto"/>
              <w:right w:val="single" w:sz="4" w:space="0" w:color="auto"/>
            </w:tcBorders>
            <w:shd w:val="clear" w:color="auto" w:fill="auto"/>
            <w:hideMark/>
          </w:tcPr>
          <w:p w14:paraId="796E8170"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значения по годам реализации</w:t>
            </w:r>
          </w:p>
        </w:tc>
      </w:tr>
    </w:tbl>
    <w:p w14:paraId="539374CE" w14:textId="77777777" w:rsidR="00456543" w:rsidRPr="004C058E" w:rsidRDefault="00456543" w:rsidP="0077064F">
      <w:pPr>
        <w:spacing w:after="0" w:line="14" w:lineRule="auto"/>
        <w:rPr>
          <w:rFonts w:ascii="Times New Roman" w:hAnsi="Times New Roman" w:cs="Times New Roman"/>
          <w:sz w:val="2"/>
          <w:szCs w:val="2"/>
        </w:rPr>
      </w:pPr>
    </w:p>
    <w:tbl>
      <w:tblPr>
        <w:tblW w:w="5004" w:type="pct"/>
        <w:tblLook w:val="04A0" w:firstRow="1" w:lastRow="0" w:firstColumn="1" w:lastColumn="0" w:noHBand="0" w:noVBand="1"/>
      </w:tblPr>
      <w:tblGrid>
        <w:gridCol w:w="618"/>
        <w:gridCol w:w="2282"/>
        <w:gridCol w:w="772"/>
        <w:gridCol w:w="1215"/>
        <w:gridCol w:w="1070"/>
        <w:gridCol w:w="1175"/>
        <w:gridCol w:w="997"/>
        <w:gridCol w:w="1207"/>
        <w:gridCol w:w="1795"/>
        <w:gridCol w:w="2232"/>
        <w:gridCol w:w="1209"/>
      </w:tblGrid>
      <w:tr w:rsidR="00456543" w:rsidRPr="004C058E" w14:paraId="5CA92538" w14:textId="77777777" w:rsidTr="004B29A1">
        <w:trPr>
          <w:trHeight w:val="315"/>
          <w:tblHeader/>
        </w:trPr>
        <w:tc>
          <w:tcPr>
            <w:tcW w:w="212" w:type="pct"/>
            <w:tcBorders>
              <w:top w:val="single" w:sz="4" w:space="0" w:color="auto"/>
              <w:left w:val="single" w:sz="4" w:space="0" w:color="auto"/>
              <w:bottom w:val="single" w:sz="4" w:space="0" w:color="auto"/>
              <w:right w:val="single" w:sz="4" w:space="0" w:color="auto"/>
            </w:tcBorders>
            <w:shd w:val="clear" w:color="auto" w:fill="auto"/>
            <w:hideMark/>
          </w:tcPr>
          <w:p w14:paraId="0938B59D"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1</w:t>
            </w:r>
          </w:p>
        </w:tc>
        <w:tc>
          <w:tcPr>
            <w:tcW w:w="783" w:type="pct"/>
            <w:tcBorders>
              <w:top w:val="single" w:sz="4" w:space="0" w:color="auto"/>
              <w:left w:val="nil"/>
              <w:bottom w:val="single" w:sz="4" w:space="0" w:color="auto"/>
              <w:right w:val="single" w:sz="4" w:space="0" w:color="auto"/>
            </w:tcBorders>
            <w:shd w:val="clear" w:color="auto" w:fill="auto"/>
            <w:hideMark/>
          </w:tcPr>
          <w:p w14:paraId="5F9C106A"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2</w:t>
            </w:r>
          </w:p>
        </w:tc>
        <w:tc>
          <w:tcPr>
            <w:tcW w:w="265" w:type="pct"/>
            <w:tcBorders>
              <w:top w:val="single" w:sz="4" w:space="0" w:color="auto"/>
              <w:left w:val="nil"/>
              <w:bottom w:val="single" w:sz="4" w:space="0" w:color="auto"/>
              <w:right w:val="single" w:sz="4" w:space="0" w:color="auto"/>
            </w:tcBorders>
            <w:shd w:val="clear" w:color="auto" w:fill="auto"/>
            <w:hideMark/>
          </w:tcPr>
          <w:p w14:paraId="012E9E2F"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3</w:t>
            </w:r>
          </w:p>
        </w:tc>
        <w:tc>
          <w:tcPr>
            <w:tcW w:w="417" w:type="pct"/>
            <w:tcBorders>
              <w:top w:val="single" w:sz="4" w:space="0" w:color="auto"/>
              <w:left w:val="nil"/>
              <w:bottom w:val="single" w:sz="4" w:space="0" w:color="auto"/>
              <w:right w:val="single" w:sz="4" w:space="0" w:color="auto"/>
            </w:tcBorders>
            <w:shd w:val="clear" w:color="auto" w:fill="auto"/>
            <w:hideMark/>
          </w:tcPr>
          <w:p w14:paraId="74772539"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4</w:t>
            </w:r>
          </w:p>
        </w:tc>
        <w:tc>
          <w:tcPr>
            <w:tcW w:w="367" w:type="pct"/>
            <w:tcBorders>
              <w:top w:val="single" w:sz="4" w:space="0" w:color="auto"/>
              <w:left w:val="nil"/>
              <w:bottom w:val="single" w:sz="4" w:space="0" w:color="auto"/>
              <w:right w:val="single" w:sz="4" w:space="0" w:color="auto"/>
            </w:tcBorders>
            <w:shd w:val="clear" w:color="auto" w:fill="auto"/>
            <w:hideMark/>
          </w:tcPr>
          <w:p w14:paraId="19DBE5BC"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5</w:t>
            </w:r>
          </w:p>
        </w:tc>
        <w:tc>
          <w:tcPr>
            <w:tcW w:w="403" w:type="pct"/>
            <w:tcBorders>
              <w:top w:val="single" w:sz="4" w:space="0" w:color="auto"/>
              <w:left w:val="nil"/>
              <w:bottom w:val="single" w:sz="4" w:space="0" w:color="auto"/>
              <w:right w:val="single" w:sz="4" w:space="0" w:color="auto"/>
            </w:tcBorders>
            <w:shd w:val="clear" w:color="auto" w:fill="auto"/>
            <w:hideMark/>
          </w:tcPr>
          <w:p w14:paraId="24091D36"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6</w:t>
            </w:r>
          </w:p>
        </w:tc>
        <w:tc>
          <w:tcPr>
            <w:tcW w:w="342" w:type="pct"/>
            <w:tcBorders>
              <w:top w:val="single" w:sz="4" w:space="0" w:color="auto"/>
              <w:left w:val="nil"/>
              <w:bottom w:val="single" w:sz="4" w:space="0" w:color="auto"/>
              <w:right w:val="single" w:sz="4" w:space="0" w:color="auto"/>
            </w:tcBorders>
            <w:shd w:val="clear" w:color="auto" w:fill="auto"/>
            <w:hideMark/>
          </w:tcPr>
          <w:p w14:paraId="0CB27823"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7</w:t>
            </w:r>
          </w:p>
        </w:tc>
        <w:tc>
          <w:tcPr>
            <w:tcW w:w="414" w:type="pct"/>
            <w:tcBorders>
              <w:top w:val="single" w:sz="4" w:space="0" w:color="auto"/>
              <w:left w:val="nil"/>
              <w:bottom w:val="single" w:sz="4" w:space="0" w:color="auto"/>
              <w:right w:val="single" w:sz="4" w:space="0" w:color="auto"/>
            </w:tcBorders>
            <w:shd w:val="clear" w:color="auto" w:fill="auto"/>
            <w:hideMark/>
          </w:tcPr>
          <w:p w14:paraId="35B79030"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8</w:t>
            </w:r>
          </w:p>
        </w:tc>
        <w:tc>
          <w:tcPr>
            <w:tcW w:w="616" w:type="pct"/>
            <w:tcBorders>
              <w:top w:val="single" w:sz="4" w:space="0" w:color="auto"/>
              <w:left w:val="nil"/>
              <w:bottom w:val="single" w:sz="4" w:space="0" w:color="auto"/>
              <w:right w:val="single" w:sz="4" w:space="0" w:color="auto"/>
            </w:tcBorders>
            <w:shd w:val="clear" w:color="auto" w:fill="auto"/>
            <w:hideMark/>
          </w:tcPr>
          <w:p w14:paraId="5E234120"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9</w:t>
            </w:r>
          </w:p>
        </w:tc>
        <w:tc>
          <w:tcPr>
            <w:tcW w:w="766" w:type="pct"/>
            <w:tcBorders>
              <w:top w:val="single" w:sz="4" w:space="0" w:color="auto"/>
              <w:left w:val="nil"/>
              <w:bottom w:val="single" w:sz="4" w:space="0" w:color="auto"/>
              <w:right w:val="single" w:sz="4" w:space="0" w:color="auto"/>
            </w:tcBorders>
            <w:shd w:val="clear" w:color="auto" w:fill="auto"/>
            <w:hideMark/>
          </w:tcPr>
          <w:p w14:paraId="0986519A"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10</w:t>
            </w:r>
          </w:p>
        </w:tc>
        <w:tc>
          <w:tcPr>
            <w:tcW w:w="414" w:type="pct"/>
            <w:tcBorders>
              <w:top w:val="single" w:sz="4" w:space="0" w:color="auto"/>
              <w:left w:val="nil"/>
              <w:bottom w:val="single" w:sz="4" w:space="0" w:color="auto"/>
              <w:right w:val="single" w:sz="4" w:space="0" w:color="auto"/>
            </w:tcBorders>
            <w:shd w:val="clear" w:color="auto" w:fill="auto"/>
            <w:hideMark/>
          </w:tcPr>
          <w:p w14:paraId="00F546C8"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11</w:t>
            </w:r>
          </w:p>
        </w:tc>
      </w:tr>
      <w:tr w:rsidR="00456543" w:rsidRPr="004C058E" w14:paraId="4DC1787C" w14:textId="77777777" w:rsidTr="004B29A1">
        <w:trPr>
          <w:trHeight w:val="250"/>
        </w:trPr>
        <w:tc>
          <w:tcPr>
            <w:tcW w:w="212" w:type="pct"/>
            <w:tcBorders>
              <w:top w:val="nil"/>
              <w:left w:val="single" w:sz="4" w:space="0" w:color="auto"/>
              <w:bottom w:val="single" w:sz="4" w:space="0" w:color="auto"/>
              <w:right w:val="single" w:sz="4" w:space="0" w:color="auto"/>
            </w:tcBorders>
            <w:shd w:val="clear" w:color="auto" w:fill="auto"/>
            <w:hideMark/>
          </w:tcPr>
          <w:p w14:paraId="6005C8E2" w14:textId="77777777" w:rsidR="00456543" w:rsidRPr="004C058E" w:rsidRDefault="00456543" w:rsidP="00456543">
            <w:pPr>
              <w:spacing w:after="0" w:line="240" w:lineRule="auto"/>
              <w:jc w:val="center"/>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 xml:space="preserve"> 1.</w:t>
            </w:r>
          </w:p>
        </w:tc>
        <w:tc>
          <w:tcPr>
            <w:tcW w:w="4788" w:type="pct"/>
            <w:gridSpan w:val="10"/>
            <w:tcBorders>
              <w:top w:val="single" w:sz="4" w:space="0" w:color="auto"/>
              <w:left w:val="nil"/>
              <w:bottom w:val="single" w:sz="4" w:space="0" w:color="auto"/>
              <w:right w:val="single" w:sz="4" w:space="0" w:color="auto"/>
            </w:tcBorders>
            <w:shd w:val="clear" w:color="auto" w:fill="auto"/>
            <w:hideMark/>
          </w:tcPr>
          <w:p w14:paraId="38DEBBFA" w14:textId="7029D91E" w:rsidR="00087143" w:rsidRDefault="00456543" w:rsidP="00456543">
            <w:pPr>
              <w:spacing w:after="0" w:line="240" w:lineRule="auto"/>
              <w:rPr>
                <w:rFonts w:ascii="Times New Roman" w:eastAsia="Times New Roman" w:hAnsi="Times New Roman" w:cs="Times New Roman"/>
                <w:sz w:val="20"/>
                <w:szCs w:val="20"/>
              </w:rPr>
            </w:pPr>
            <w:r w:rsidRPr="004C058E">
              <w:rPr>
                <w:rFonts w:ascii="Times New Roman" w:eastAsia="Times New Roman" w:hAnsi="Times New Roman" w:cs="Times New Roman"/>
                <w:sz w:val="20"/>
                <w:szCs w:val="20"/>
              </w:rPr>
              <w:t xml:space="preserve">Задача 1 </w:t>
            </w:r>
            <w:r w:rsidR="00263CF0" w:rsidRPr="004C058E">
              <w:rPr>
                <w:rFonts w:ascii="Times New Roman" w:eastAsia="Times New Roman" w:hAnsi="Times New Roman" w:cs="Times New Roman"/>
                <w:sz w:val="20"/>
                <w:szCs w:val="20"/>
              </w:rPr>
              <w:t>«</w:t>
            </w:r>
            <w:r w:rsidRPr="004C058E">
              <w:rPr>
                <w:rFonts w:ascii="Times New Roman" w:eastAsia="Times New Roman" w:hAnsi="Times New Roman" w:cs="Times New Roman"/>
                <w:sz w:val="20"/>
                <w:szCs w:val="20"/>
              </w:rPr>
              <w:t>Обеспечение приоритета семейного устройства детей-сирот и детей, оставшихся без попечения родителей</w:t>
            </w:r>
            <w:r w:rsidR="00263CF0" w:rsidRPr="004C058E">
              <w:rPr>
                <w:rFonts w:ascii="Times New Roman" w:eastAsia="Times New Roman" w:hAnsi="Times New Roman" w:cs="Times New Roman"/>
                <w:sz w:val="20"/>
                <w:szCs w:val="20"/>
              </w:rPr>
              <w:t>»</w:t>
            </w:r>
            <w:r w:rsidRPr="004C058E">
              <w:rPr>
                <w:rFonts w:ascii="Times New Roman" w:eastAsia="Times New Roman" w:hAnsi="Times New Roman" w:cs="Times New Roman"/>
                <w:sz w:val="20"/>
                <w:szCs w:val="20"/>
              </w:rPr>
              <w:t xml:space="preserve"> подпрограммы 3</w:t>
            </w:r>
          </w:p>
          <w:p w14:paraId="2BB0D0AF" w14:textId="77777777" w:rsidR="00404B22" w:rsidRPr="004C058E" w:rsidRDefault="00404B22" w:rsidP="00456543">
            <w:pPr>
              <w:spacing w:after="0" w:line="240" w:lineRule="auto"/>
              <w:rPr>
                <w:rFonts w:ascii="Times New Roman" w:eastAsia="Times New Roman" w:hAnsi="Times New Roman" w:cs="Times New Roman"/>
                <w:sz w:val="20"/>
                <w:szCs w:val="20"/>
              </w:rPr>
            </w:pPr>
          </w:p>
          <w:p w14:paraId="58F86EDA" w14:textId="3F42CA94" w:rsidR="006B2BE7" w:rsidRPr="004C058E" w:rsidRDefault="006B2BE7" w:rsidP="00456543">
            <w:pPr>
              <w:spacing w:after="0" w:line="240" w:lineRule="auto"/>
              <w:rPr>
                <w:rFonts w:ascii="Times New Roman" w:eastAsia="Times New Roman" w:hAnsi="Times New Roman" w:cs="Times New Roman"/>
                <w:sz w:val="20"/>
                <w:szCs w:val="20"/>
              </w:rPr>
            </w:pPr>
          </w:p>
        </w:tc>
      </w:tr>
      <w:tr w:rsidR="00087143" w:rsidRPr="0035563D" w14:paraId="13B177AC" w14:textId="77777777" w:rsidTr="004B29A1">
        <w:trPr>
          <w:trHeight w:val="382"/>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12381E57"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lastRenderedPageBreak/>
              <w:t xml:space="preserve"> 1.1</w:t>
            </w:r>
          </w:p>
        </w:tc>
        <w:tc>
          <w:tcPr>
            <w:tcW w:w="783" w:type="pct"/>
            <w:vMerge w:val="restart"/>
            <w:tcBorders>
              <w:top w:val="nil"/>
              <w:left w:val="single" w:sz="4" w:space="0" w:color="auto"/>
              <w:bottom w:val="single" w:sz="4" w:space="0" w:color="auto"/>
              <w:right w:val="single" w:sz="4" w:space="0" w:color="auto"/>
            </w:tcBorders>
            <w:shd w:val="clear" w:color="auto" w:fill="auto"/>
            <w:hideMark/>
          </w:tcPr>
          <w:p w14:paraId="0DF0BBA9" w14:textId="77777777" w:rsidR="00087143" w:rsidRPr="0035563D" w:rsidRDefault="00087143" w:rsidP="00087143">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Основное мероприятие. 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в т.ч.:</w:t>
            </w:r>
          </w:p>
        </w:tc>
        <w:tc>
          <w:tcPr>
            <w:tcW w:w="265" w:type="pct"/>
            <w:tcBorders>
              <w:top w:val="nil"/>
              <w:left w:val="nil"/>
              <w:bottom w:val="single" w:sz="4" w:space="0" w:color="auto"/>
              <w:right w:val="single" w:sz="4" w:space="0" w:color="auto"/>
            </w:tcBorders>
            <w:shd w:val="clear" w:color="auto" w:fill="auto"/>
            <w:hideMark/>
          </w:tcPr>
          <w:p w14:paraId="675C03E1"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Всего</w:t>
            </w:r>
          </w:p>
        </w:tc>
        <w:tc>
          <w:tcPr>
            <w:tcW w:w="417" w:type="pct"/>
            <w:tcBorders>
              <w:top w:val="nil"/>
              <w:left w:val="nil"/>
              <w:bottom w:val="single" w:sz="4" w:space="0" w:color="auto"/>
              <w:right w:val="single" w:sz="4" w:space="0" w:color="auto"/>
            </w:tcBorders>
            <w:shd w:val="clear" w:color="auto" w:fill="auto"/>
            <w:hideMark/>
          </w:tcPr>
          <w:p w14:paraId="500DC580" w14:textId="719E8EB7"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220 348,80</w:t>
            </w:r>
          </w:p>
        </w:tc>
        <w:tc>
          <w:tcPr>
            <w:tcW w:w="367" w:type="pct"/>
            <w:tcBorders>
              <w:top w:val="nil"/>
              <w:left w:val="nil"/>
              <w:bottom w:val="single" w:sz="4" w:space="0" w:color="auto"/>
              <w:right w:val="single" w:sz="4" w:space="0" w:color="auto"/>
            </w:tcBorders>
            <w:shd w:val="clear" w:color="auto" w:fill="auto"/>
            <w:hideMark/>
          </w:tcPr>
          <w:p w14:paraId="3B5E9585" w14:textId="2E460FED"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369AD6E0" w14:textId="68889A27"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220 348,80</w:t>
            </w:r>
          </w:p>
        </w:tc>
        <w:tc>
          <w:tcPr>
            <w:tcW w:w="342" w:type="pct"/>
            <w:tcBorders>
              <w:top w:val="nil"/>
              <w:left w:val="nil"/>
              <w:bottom w:val="single" w:sz="4" w:space="0" w:color="auto"/>
              <w:right w:val="single" w:sz="4" w:space="0" w:color="auto"/>
            </w:tcBorders>
            <w:shd w:val="clear" w:color="auto" w:fill="auto"/>
            <w:hideMark/>
          </w:tcPr>
          <w:p w14:paraId="6D3214C2" w14:textId="0A92AE43"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55337F6" w14:textId="3F480621"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val="restart"/>
            <w:tcBorders>
              <w:top w:val="nil"/>
              <w:left w:val="single" w:sz="4" w:space="0" w:color="auto"/>
              <w:bottom w:val="single" w:sz="4" w:space="0" w:color="auto"/>
              <w:right w:val="single" w:sz="4" w:space="0" w:color="auto"/>
            </w:tcBorders>
            <w:shd w:val="clear" w:color="auto" w:fill="auto"/>
            <w:hideMark/>
          </w:tcPr>
          <w:p w14:paraId="549697FB" w14:textId="45876CB2" w:rsidR="00087143" w:rsidRPr="0035563D" w:rsidRDefault="00087143" w:rsidP="005338FC">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Управление образования</w:t>
            </w:r>
          </w:p>
        </w:tc>
        <w:tc>
          <w:tcPr>
            <w:tcW w:w="766" w:type="pct"/>
            <w:tcBorders>
              <w:top w:val="nil"/>
              <w:left w:val="nil"/>
              <w:bottom w:val="single" w:sz="4" w:space="0" w:color="auto"/>
              <w:right w:val="single" w:sz="4" w:space="0" w:color="auto"/>
            </w:tcBorders>
            <w:shd w:val="clear" w:color="auto" w:fill="auto"/>
            <w:hideMark/>
          </w:tcPr>
          <w:p w14:paraId="30515A31"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c>
          <w:tcPr>
            <w:tcW w:w="414" w:type="pct"/>
            <w:tcBorders>
              <w:top w:val="nil"/>
              <w:left w:val="nil"/>
              <w:bottom w:val="single" w:sz="4" w:space="0" w:color="auto"/>
              <w:right w:val="single" w:sz="4" w:space="0" w:color="auto"/>
            </w:tcBorders>
            <w:shd w:val="clear" w:color="auto" w:fill="auto"/>
            <w:hideMark/>
          </w:tcPr>
          <w:p w14:paraId="3BFDD3C1" w14:textId="6B5C0CB5"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r>
      <w:tr w:rsidR="00087143" w:rsidRPr="0035563D" w14:paraId="53ED81FF" w14:textId="77777777" w:rsidTr="004B29A1">
        <w:trPr>
          <w:trHeight w:val="1305"/>
        </w:trPr>
        <w:tc>
          <w:tcPr>
            <w:tcW w:w="212" w:type="pct"/>
            <w:vMerge/>
            <w:tcBorders>
              <w:top w:val="nil"/>
              <w:left w:val="single" w:sz="4" w:space="0" w:color="auto"/>
              <w:bottom w:val="single" w:sz="4" w:space="0" w:color="auto"/>
              <w:right w:val="single" w:sz="4" w:space="0" w:color="auto"/>
            </w:tcBorders>
            <w:vAlign w:val="center"/>
            <w:hideMark/>
          </w:tcPr>
          <w:p w14:paraId="1A48ABD2"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70F462D0"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265" w:type="pct"/>
            <w:vMerge w:val="restart"/>
            <w:tcBorders>
              <w:top w:val="nil"/>
              <w:left w:val="single" w:sz="4" w:space="0" w:color="auto"/>
              <w:bottom w:val="single" w:sz="4" w:space="0" w:color="auto"/>
              <w:right w:val="single" w:sz="4" w:space="0" w:color="auto"/>
            </w:tcBorders>
            <w:shd w:val="clear" w:color="auto" w:fill="auto"/>
            <w:hideMark/>
          </w:tcPr>
          <w:p w14:paraId="6A7FC95C"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2025</w:t>
            </w:r>
          </w:p>
        </w:tc>
        <w:tc>
          <w:tcPr>
            <w:tcW w:w="417" w:type="pct"/>
            <w:vMerge w:val="restart"/>
            <w:tcBorders>
              <w:top w:val="nil"/>
              <w:left w:val="single" w:sz="4" w:space="0" w:color="auto"/>
              <w:bottom w:val="single" w:sz="4" w:space="0" w:color="auto"/>
              <w:right w:val="single" w:sz="4" w:space="0" w:color="auto"/>
            </w:tcBorders>
            <w:shd w:val="clear" w:color="auto" w:fill="auto"/>
            <w:hideMark/>
          </w:tcPr>
          <w:p w14:paraId="435CBBBE" w14:textId="1409BA4B"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73 449,60</w:t>
            </w:r>
          </w:p>
        </w:tc>
        <w:tc>
          <w:tcPr>
            <w:tcW w:w="367" w:type="pct"/>
            <w:vMerge w:val="restart"/>
            <w:tcBorders>
              <w:top w:val="nil"/>
              <w:left w:val="single" w:sz="4" w:space="0" w:color="auto"/>
              <w:bottom w:val="single" w:sz="4" w:space="0" w:color="auto"/>
              <w:right w:val="single" w:sz="4" w:space="0" w:color="auto"/>
            </w:tcBorders>
            <w:shd w:val="clear" w:color="auto" w:fill="auto"/>
            <w:hideMark/>
          </w:tcPr>
          <w:p w14:paraId="579B4263" w14:textId="77777777"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03" w:type="pct"/>
            <w:vMerge w:val="restart"/>
            <w:tcBorders>
              <w:top w:val="nil"/>
              <w:left w:val="single" w:sz="4" w:space="0" w:color="auto"/>
              <w:bottom w:val="single" w:sz="4" w:space="0" w:color="auto"/>
              <w:right w:val="single" w:sz="4" w:space="0" w:color="auto"/>
            </w:tcBorders>
            <w:shd w:val="clear" w:color="auto" w:fill="auto"/>
            <w:hideMark/>
          </w:tcPr>
          <w:p w14:paraId="7A4EAC0C" w14:textId="29C0382A"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73 449,60</w:t>
            </w:r>
          </w:p>
        </w:tc>
        <w:tc>
          <w:tcPr>
            <w:tcW w:w="342" w:type="pct"/>
            <w:vMerge w:val="restart"/>
            <w:tcBorders>
              <w:top w:val="nil"/>
              <w:left w:val="single" w:sz="4" w:space="0" w:color="auto"/>
              <w:bottom w:val="single" w:sz="4" w:space="0" w:color="auto"/>
              <w:right w:val="single" w:sz="4" w:space="0" w:color="auto"/>
            </w:tcBorders>
            <w:shd w:val="clear" w:color="auto" w:fill="auto"/>
            <w:hideMark/>
          </w:tcPr>
          <w:p w14:paraId="372B51A1" w14:textId="77777777"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14" w:type="pct"/>
            <w:vMerge w:val="restart"/>
            <w:tcBorders>
              <w:top w:val="nil"/>
              <w:left w:val="single" w:sz="4" w:space="0" w:color="auto"/>
              <w:bottom w:val="single" w:sz="4" w:space="0" w:color="auto"/>
              <w:right w:val="single" w:sz="4" w:space="0" w:color="auto"/>
            </w:tcBorders>
            <w:shd w:val="clear" w:color="auto" w:fill="auto"/>
            <w:hideMark/>
          </w:tcPr>
          <w:p w14:paraId="13E75E57" w14:textId="77777777"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2E1AE2B5"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66" w:type="pct"/>
            <w:tcBorders>
              <w:top w:val="nil"/>
              <w:left w:val="nil"/>
              <w:bottom w:val="single" w:sz="4" w:space="0" w:color="auto"/>
              <w:right w:val="single" w:sz="4" w:space="0" w:color="auto"/>
            </w:tcBorders>
            <w:shd w:val="clear" w:color="auto" w:fill="auto"/>
            <w:hideMark/>
          </w:tcPr>
          <w:p w14:paraId="58780EF2" w14:textId="1B91B5D0" w:rsidR="00087143" w:rsidRPr="0035563D" w:rsidRDefault="00087143" w:rsidP="00087143">
            <w:pPr>
              <w:spacing w:after="0" w:line="240" w:lineRule="auto"/>
              <w:rPr>
                <w:rFonts w:ascii="Times New Roman" w:eastAsia="Times New Roman" w:hAnsi="Times New Roman" w:cs="Times New Roman"/>
                <w:sz w:val="20"/>
                <w:szCs w:val="20"/>
              </w:rPr>
            </w:pPr>
            <w:r w:rsidRPr="0035563D">
              <w:rPr>
                <w:rFonts w:ascii="Times New Roman" w:hAnsi="Times New Roman" w:cs="Times New Roman"/>
                <w:sz w:val="20"/>
                <w:szCs w:val="20"/>
              </w:rPr>
              <w:t>1.Число детей-сирот и детей, оставшихся без попечения родителей, получающих денежную выплату, чел</w:t>
            </w:r>
          </w:p>
        </w:tc>
        <w:tc>
          <w:tcPr>
            <w:tcW w:w="414" w:type="pct"/>
            <w:tcBorders>
              <w:top w:val="nil"/>
              <w:left w:val="nil"/>
              <w:bottom w:val="single" w:sz="4" w:space="0" w:color="auto"/>
              <w:right w:val="single" w:sz="4" w:space="0" w:color="auto"/>
            </w:tcBorders>
            <w:shd w:val="clear" w:color="auto" w:fill="auto"/>
            <w:hideMark/>
          </w:tcPr>
          <w:p w14:paraId="10E247E9" w14:textId="472C2C0E"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47</w:t>
            </w:r>
          </w:p>
        </w:tc>
      </w:tr>
      <w:tr w:rsidR="00087143" w:rsidRPr="0035563D" w14:paraId="7A9415AC" w14:textId="77777777" w:rsidTr="004B29A1">
        <w:trPr>
          <w:trHeight w:val="1335"/>
        </w:trPr>
        <w:tc>
          <w:tcPr>
            <w:tcW w:w="212" w:type="pct"/>
            <w:vMerge/>
            <w:tcBorders>
              <w:top w:val="nil"/>
              <w:left w:val="single" w:sz="4" w:space="0" w:color="auto"/>
              <w:bottom w:val="single" w:sz="4" w:space="0" w:color="auto"/>
              <w:right w:val="single" w:sz="4" w:space="0" w:color="auto"/>
            </w:tcBorders>
            <w:vAlign w:val="center"/>
            <w:hideMark/>
          </w:tcPr>
          <w:p w14:paraId="59A0F0FF"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0E4A4CEB"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265" w:type="pct"/>
            <w:vMerge/>
            <w:tcBorders>
              <w:top w:val="nil"/>
              <w:left w:val="single" w:sz="4" w:space="0" w:color="auto"/>
              <w:bottom w:val="single" w:sz="4" w:space="0" w:color="auto"/>
              <w:right w:val="single" w:sz="4" w:space="0" w:color="auto"/>
            </w:tcBorders>
            <w:vAlign w:val="center"/>
            <w:hideMark/>
          </w:tcPr>
          <w:p w14:paraId="53758486"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417" w:type="pct"/>
            <w:vMerge/>
            <w:tcBorders>
              <w:top w:val="nil"/>
              <w:left w:val="single" w:sz="4" w:space="0" w:color="auto"/>
              <w:bottom w:val="single" w:sz="4" w:space="0" w:color="auto"/>
              <w:right w:val="single" w:sz="4" w:space="0" w:color="auto"/>
            </w:tcBorders>
            <w:vAlign w:val="center"/>
            <w:hideMark/>
          </w:tcPr>
          <w:p w14:paraId="5E69E883"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367" w:type="pct"/>
            <w:vMerge/>
            <w:tcBorders>
              <w:top w:val="nil"/>
              <w:left w:val="single" w:sz="4" w:space="0" w:color="auto"/>
              <w:bottom w:val="single" w:sz="4" w:space="0" w:color="auto"/>
              <w:right w:val="single" w:sz="4" w:space="0" w:color="auto"/>
            </w:tcBorders>
            <w:vAlign w:val="center"/>
            <w:hideMark/>
          </w:tcPr>
          <w:p w14:paraId="2009CFA5"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403" w:type="pct"/>
            <w:vMerge/>
            <w:tcBorders>
              <w:top w:val="nil"/>
              <w:left w:val="single" w:sz="4" w:space="0" w:color="auto"/>
              <w:bottom w:val="single" w:sz="4" w:space="0" w:color="auto"/>
              <w:right w:val="single" w:sz="4" w:space="0" w:color="auto"/>
            </w:tcBorders>
            <w:vAlign w:val="center"/>
            <w:hideMark/>
          </w:tcPr>
          <w:p w14:paraId="336FAF8E"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342" w:type="pct"/>
            <w:vMerge/>
            <w:tcBorders>
              <w:top w:val="nil"/>
              <w:left w:val="single" w:sz="4" w:space="0" w:color="auto"/>
              <w:bottom w:val="single" w:sz="4" w:space="0" w:color="auto"/>
              <w:right w:val="single" w:sz="4" w:space="0" w:color="auto"/>
            </w:tcBorders>
            <w:vAlign w:val="center"/>
            <w:hideMark/>
          </w:tcPr>
          <w:p w14:paraId="5EAEA06B"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414" w:type="pct"/>
            <w:vMerge/>
            <w:tcBorders>
              <w:top w:val="nil"/>
              <w:left w:val="single" w:sz="4" w:space="0" w:color="auto"/>
              <w:bottom w:val="single" w:sz="4" w:space="0" w:color="auto"/>
              <w:right w:val="single" w:sz="4" w:space="0" w:color="auto"/>
            </w:tcBorders>
            <w:vAlign w:val="center"/>
            <w:hideMark/>
          </w:tcPr>
          <w:p w14:paraId="6C4D0DCC"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616" w:type="pct"/>
            <w:vMerge/>
            <w:tcBorders>
              <w:top w:val="nil"/>
              <w:left w:val="single" w:sz="4" w:space="0" w:color="auto"/>
              <w:bottom w:val="single" w:sz="4" w:space="0" w:color="auto"/>
              <w:right w:val="single" w:sz="4" w:space="0" w:color="auto"/>
            </w:tcBorders>
            <w:vAlign w:val="center"/>
            <w:hideMark/>
          </w:tcPr>
          <w:p w14:paraId="63173EA6"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66" w:type="pct"/>
            <w:tcBorders>
              <w:top w:val="nil"/>
              <w:left w:val="nil"/>
              <w:bottom w:val="single" w:sz="4" w:space="0" w:color="auto"/>
              <w:right w:val="single" w:sz="4" w:space="0" w:color="auto"/>
            </w:tcBorders>
            <w:shd w:val="clear" w:color="auto" w:fill="auto"/>
            <w:hideMark/>
          </w:tcPr>
          <w:p w14:paraId="0DCB43BE" w14:textId="5F8C11BF" w:rsidR="00087143" w:rsidRPr="0035563D" w:rsidRDefault="00087143" w:rsidP="00087143">
            <w:pPr>
              <w:spacing w:after="0" w:line="240" w:lineRule="auto"/>
              <w:rPr>
                <w:rFonts w:ascii="Times New Roman" w:eastAsia="Times New Roman" w:hAnsi="Times New Roman" w:cs="Times New Roman"/>
                <w:sz w:val="20"/>
                <w:szCs w:val="20"/>
              </w:rPr>
            </w:pPr>
            <w:r w:rsidRPr="0035563D">
              <w:rPr>
                <w:rFonts w:ascii="Times New Roman" w:hAnsi="Times New Roman" w:cs="Times New Roman"/>
                <w:sz w:val="20"/>
                <w:szCs w:val="20"/>
              </w:rPr>
              <w:t>2.Число приемных детей и приемных родителей, получающих денежную выплату, чел</w:t>
            </w:r>
          </w:p>
        </w:tc>
        <w:tc>
          <w:tcPr>
            <w:tcW w:w="414" w:type="pct"/>
            <w:tcBorders>
              <w:top w:val="nil"/>
              <w:left w:val="nil"/>
              <w:bottom w:val="single" w:sz="4" w:space="0" w:color="auto"/>
              <w:right w:val="single" w:sz="4" w:space="0" w:color="auto"/>
            </w:tcBorders>
            <w:shd w:val="clear" w:color="auto" w:fill="auto"/>
            <w:hideMark/>
          </w:tcPr>
          <w:p w14:paraId="49F296E8" w14:textId="7A614402"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576</w:t>
            </w:r>
          </w:p>
        </w:tc>
      </w:tr>
      <w:tr w:rsidR="00087143" w:rsidRPr="0035563D" w14:paraId="12CB9847" w14:textId="77777777" w:rsidTr="004B29A1">
        <w:trPr>
          <w:trHeight w:val="1260"/>
        </w:trPr>
        <w:tc>
          <w:tcPr>
            <w:tcW w:w="212" w:type="pct"/>
            <w:vMerge/>
            <w:tcBorders>
              <w:top w:val="nil"/>
              <w:left w:val="single" w:sz="4" w:space="0" w:color="auto"/>
              <w:bottom w:val="single" w:sz="4" w:space="0" w:color="auto"/>
              <w:right w:val="single" w:sz="4" w:space="0" w:color="auto"/>
            </w:tcBorders>
            <w:vAlign w:val="center"/>
            <w:hideMark/>
          </w:tcPr>
          <w:p w14:paraId="1E106E0F"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775AF19D"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265" w:type="pct"/>
            <w:vMerge w:val="restart"/>
            <w:tcBorders>
              <w:top w:val="nil"/>
              <w:left w:val="single" w:sz="4" w:space="0" w:color="auto"/>
              <w:bottom w:val="single" w:sz="4" w:space="0" w:color="auto"/>
              <w:right w:val="single" w:sz="4" w:space="0" w:color="auto"/>
            </w:tcBorders>
            <w:shd w:val="clear" w:color="auto" w:fill="auto"/>
            <w:hideMark/>
          </w:tcPr>
          <w:p w14:paraId="76F40EC4"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2026</w:t>
            </w:r>
          </w:p>
        </w:tc>
        <w:tc>
          <w:tcPr>
            <w:tcW w:w="417" w:type="pct"/>
            <w:vMerge w:val="restart"/>
            <w:tcBorders>
              <w:top w:val="nil"/>
              <w:left w:val="single" w:sz="4" w:space="0" w:color="auto"/>
              <w:bottom w:val="single" w:sz="4" w:space="0" w:color="auto"/>
              <w:right w:val="single" w:sz="4" w:space="0" w:color="auto"/>
            </w:tcBorders>
            <w:shd w:val="clear" w:color="auto" w:fill="auto"/>
            <w:hideMark/>
          </w:tcPr>
          <w:p w14:paraId="0BE7636D" w14:textId="62560BBE"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73 449,60</w:t>
            </w:r>
          </w:p>
        </w:tc>
        <w:tc>
          <w:tcPr>
            <w:tcW w:w="367" w:type="pct"/>
            <w:vMerge w:val="restart"/>
            <w:tcBorders>
              <w:top w:val="nil"/>
              <w:left w:val="single" w:sz="4" w:space="0" w:color="auto"/>
              <w:bottom w:val="single" w:sz="4" w:space="0" w:color="auto"/>
              <w:right w:val="single" w:sz="4" w:space="0" w:color="auto"/>
            </w:tcBorders>
            <w:shd w:val="clear" w:color="auto" w:fill="auto"/>
            <w:hideMark/>
          </w:tcPr>
          <w:p w14:paraId="46DE0791" w14:textId="77777777"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03" w:type="pct"/>
            <w:vMerge w:val="restart"/>
            <w:tcBorders>
              <w:top w:val="nil"/>
              <w:left w:val="single" w:sz="4" w:space="0" w:color="auto"/>
              <w:bottom w:val="single" w:sz="4" w:space="0" w:color="auto"/>
              <w:right w:val="single" w:sz="4" w:space="0" w:color="auto"/>
            </w:tcBorders>
            <w:shd w:val="clear" w:color="auto" w:fill="auto"/>
            <w:hideMark/>
          </w:tcPr>
          <w:p w14:paraId="4ED51DA4" w14:textId="4AF0B811"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73 449,60</w:t>
            </w:r>
          </w:p>
        </w:tc>
        <w:tc>
          <w:tcPr>
            <w:tcW w:w="342" w:type="pct"/>
            <w:vMerge w:val="restart"/>
            <w:tcBorders>
              <w:top w:val="nil"/>
              <w:left w:val="single" w:sz="4" w:space="0" w:color="auto"/>
              <w:bottom w:val="single" w:sz="4" w:space="0" w:color="auto"/>
              <w:right w:val="single" w:sz="4" w:space="0" w:color="auto"/>
            </w:tcBorders>
            <w:shd w:val="clear" w:color="auto" w:fill="auto"/>
            <w:hideMark/>
          </w:tcPr>
          <w:p w14:paraId="60DEFFDB" w14:textId="77777777"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14" w:type="pct"/>
            <w:vMerge w:val="restart"/>
            <w:tcBorders>
              <w:top w:val="nil"/>
              <w:left w:val="single" w:sz="4" w:space="0" w:color="auto"/>
              <w:bottom w:val="single" w:sz="4" w:space="0" w:color="auto"/>
              <w:right w:val="single" w:sz="4" w:space="0" w:color="auto"/>
            </w:tcBorders>
            <w:shd w:val="clear" w:color="auto" w:fill="auto"/>
            <w:hideMark/>
          </w:tcPr>
          <w:p w14:paraId="660A683F" w14:textId="77777777"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384E241C"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66" w:type="pct"/>
            <w:tcBorders>
              <w:top w:val="nil"/>
              <w:left w:val="nil"/>
              <w:bottom w:val="single" w:sz="4" w:space="0" w:color="auto"/>
              <w:right w:val="single" w:sz="4" w:space="0" w:color="auto"/>
            </w:tcBorders>
            <w:shd w:val="clear" w:color="auto" w:fill="auto"/>
            <w:hideMark/>
          </w:tcPr>
          <w:p w14:paraId="28CC1D3E" w14:textId="46DB20F4" w:rsidR="00087143" w:rsidRPr="0035563D" w:rsidRDefault="00087143" w:rsidP="00087143">
            <w:pPr>
              <w:spacing w:after="0" w:line="240" w:lineRule="auto"/>
              <w:rPr>
                <w:rFonts w:ascii="Times New Roman" w:eastAsia="Times New Roman" w:hAnsi="Times New Roman" w:cs="Times New Roman"/>
                <w:sz w:val="20"/>
                <w:szCs w:val="20"/>
              </w:rPr>
            </w:pPr>
            <w:r w:rsidRPr="0035563D">
              <w:rPr>
                <w:rFonts w:ascii="Times New Roman" w:hAnsi="Times New Roman" w:cs="Times New Roman"/>
                <w:sz w:val="20"/>
                <w:szCs w:val="20"/>
              </w:rPr>
              <w:t>1.Число детей-сирот и детей, оставшихся без попечения родителей, получающих денежную выплату, чел</w:t>
            </w:r>
          </w:p>
        </w:tc>
        <w:tc>
          <w:tcPr>
            <w:tcW w:w="414" w:type="pct"/>
            <w:tcBorders>
              <w:top w:val="nil"/>
              <w:left w:val="nil"/>
              <w:bottom w:val="single" w:sz="4" w:space="0" w:color="auto"/>
              <w:right w:val="single" w:sz="4" w:space="0" w:color="auto"/>
            </w:tcBorders>
            <w:shd w:val="clear" w:color="auto" w:fill="auto"/>
            <w:hideMark/>
          </w:tcPr>
          <w:p w14:paraId="398A898C" w14:textId="073EDA79"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47</w:t>
            </w:r>
          </w:p>
        </w:tc>
      </w:tr>
      <w:tr w:rsidR="00087143" w:rsidRPr="0035563D" w14:paraId="12C5F9E6" w14:textId="77777777" w:rsidTr="004B29A1">
        <w:trPr>
          <w:trHeight w:val="1260"/>
        </w:trPr>
        <w:tc>
          <w:tcPr>
            <w:tcW w:w="212" w:type="pct"/>
            <w:vMerge/>
            <w:tcBorders>
              <w:top w:val="nil"/>
              <w:left w:val="single" w:sz="4" w:space="0" w:color="auto"/>
              <w:bottom w:val="single" w:sz="4" w:space="0" w:color="auto"/>
              <w:right w:val="single" w:sz="4" w:space="0" w:color="auto"/>
            </w:tcBorders>
            <w:vAlign w:val="center"/>
            <w:hideMark/>
          </w:tcPr>
          <w:p w14:paraId="279D9C28"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647C857E"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265" w:type="pct"/>
            <w:vMerge/>
            <w:tcBorders>
              <w:top w:val="nil"/>
              <w:left w:val="single" w:sz="4" w:space="0" w:color="auto"/>
              <w:bottom w:val="single" w:sz="4" w:space="0" w:color="auto"/>
              <w:right w:val="single" w:sz="4" w:space="0" w:color="auto"/>
            </w:tcBorders>
            <w:vAlign w:val="center"/>
            <w:hideMark/>
          </w:tcPr>
          <w:p w14:paraId="181A203F"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417" w:type="pct"/>
            <w:vMerge/>
            <w:tcBorders>
              <w:top w:val="nil"/>
              <w:left w:val="single" w:sz="4" w:space="0" w:color="auto"/>
              <w:bottom w:val="single" w:sz="4" w:space="0" w:color="auto"/>
              <w:right w:val="single" w:sz="4" w:space="0" w:color="auto"/>
            </w:tcBorders>
            <w:vAlign w:val="center"/>
            <w:hideMark/>
          </w:tcPr>
          <w:p w14:paraId="3D53D2D3"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367" w:type="pct"/>
            <w:vMerge/>
            <w:tcBorders>
              <w:top w:val="nil"/>
              <w:left w:val="single" w:sz="4" w:space="0" w:color="auto"/>
              <w:bottom w:val="single" w:sz="4" w:space="0" w:color="auto"/>
              <w:right w:val="single" w:sz="4" w:space="0" w:color="auto"/>
            </w:tcBorders>
            <w:vAlign w:val="center"/>
            <w:hideMark/>
          </w:tcPr>
          <w:p w14:paraId="53CBBC7F"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403" w:type="pct"/>
            <w:vMerge/>
            <w:tcBorders>
              <w:top w:val="nil"/>
              <w:left w:val="single" w:sz="4" w:space="0" w:color="auto"/>
              <w:bottom w:val="single" w:sz="4" w:space="0" w:color="auto"/>
              <w:right w:val="single" w:sz="4" w:space="0" w:color="auto"/>
            </w:tcBorders>
            <w:vAlign w:val="center"/>
            <w:hideMark/>
          </w:tcPr>
          <w:p w14:paraId="4A0B37CB"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342" w:type="pct"/>
            <w:vMerge/>
            <w:tcBorders>
              <w:top w:val="nil"/>
              <w:left w:val="single" w:sz="4" w:space="0" w:color="auto"/>
              <w:bottom w:val="single" w:sz="4" w:space="0" w:color="auto"/>
              <w:right w:val="single" w:sz="4" w:space="0" w:color="auto"/>
            </w:tcBorders>
            <w:vAlign w:val="center"/>
            <w:hideMark/>
          </w:tcPr>
          <w:p w14:paraId="2B68308D"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414" w:type="pct"/>
            <w:vMerge/>
            <w:tcBorders>
              <w:top w:val="nil"/>
              <w:left w:val="single" w:sz="4" w:space="0" w:color="auto"/>
              <w:bottom w:val="single" w:sz="4" w:space="0" w:color="auto"/>
              <w:right w:val="single" w:sz="4" w:space="0" w:color="auto"/>
            </w:tcBorders>
            <w:vAlign w:val="center"/>
            <w:hideMark/>
          </w:tcPr>
          <w:p w14:paraId="571B67D7"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616" w:type="pct"/>
            <w:vMerge/>
            <w:tcBorders>
              <w:top w:val="nil"/>
              <w:left w:val="single" w:sz="4" w:space="0" w:color="auto"/>
              <w:bottom w:val="single" w:sz="4" w:space="0" w:color="auto"/>
              <w:right w:val="single" w:sz="4" w:space="0" w:color="auto"/>
            </w:tcBorders>
            <w:vAlign w:val="center"/>
            <w:hideMark/>
          </w:tcPr>
          <w:p w14:paraId="516B7C0B"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66" w:type="pct"/>
            <w:tcBorders>
              <w:top w:val="nil"/>
              <w:left w:val="nil"/>
              <w:bottom w:val="single" w:sz="4" w:space="0" w:color="auto"/>
              <w:right w:val="single" w:sz="4" w:space="0" w:color="auto"/>
            </w:tcBorders>
            <w:shd w:val="clear" w:color="auto" w:fill="auto"/>
            <w:hideMark/>
          </w:tcPr>
          <w:p w14:paraId="2382A324" w14:textId="330AF80F" w:rsidR="00087143" w:rsidRPr="0035563D" w:rsidRDefault="00087143" w:rsidP="00087143">
            <w:pPr>
              <w:spacing w:after="0" w:line="240" w:lineRule="auto"/>
              <w:rPr>
                <w:rFonts w:ascii="Times New Roman" w:eastAsia="Times New Roman" w:hAnsi="Times New Roman" w:cs="Times New Roman"/>
                <w:sz w:val="20"/>
                <w:szCs w:val="20"/>
              </w:rPr>
            </w:pPr>
            <w:r w:rsidRPr="0035563D">
              <w:rPr>
                <w:rFonts w:ascii="Times New Roman" w:hAnsi="Times New Roman" w:cs="Times New Roman"/>
                <w:sz w:val="20"/>
                <w:szCs w:val="20"/>
              </w:rPr>
              <w:t>2.Число приемных детей и приемных родителей, получающих денежную выплату, чел</w:t>
            </w:r>
          </w:p>
        </w:tc>
        <w:tc>
          <w:tcPr>
            <w:tcW w:w="414" w:type="pct"/>
            <w:tcBorders>
              <w:top w:val="nil"/>
              <w:left w:val="nil"/>
              <w:bottom w:val="single" w:sz="4" w:space="0" w:color="auto"/>
              <w:right w:val="single" w:sz="4" w:space="0" w:color="auto"/>
            </w:tcBorders>
            <w:shd w:val="clear" w:color="auto" w:fill="auto"/>
            <w:hideMark/>
          </w:tcPr>
          <w:p w14:paraId="65B95A31" w14:textId="47FD5631"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576</w:t>
            </w:r>
          </w:p>
        </w:tc>
      </w:tr>
      <w:tr w:rsidR="00087143" w:rsidRPr="0035563D" w14:paraId="62AFC90F" w14:textId="77777777" w:rsidTr="004B29A1">
        <w:trPr>
          <w:trHeight w:val="1575"/>
        </w:trPr>
        <w:tc>
          <w:tcPr>
            <w:tcW w:w="212" w:type="pct"/>
            <w:vMerge/>
            <w:tcBorders>
              <w:top w:val="nil"/>
              <w:left w:val="single" w:sz="4" w:space="0" w:color="auto"/>
              <w:bottom w:val="single" w:sz="4" w:space="0" w:color="auto"/>
              <w:right w:val="single" w:sz="4" w:space="0" w:color="auto"/>
            </w:tcBorders>
            <w:vAlign w:val="center"/>
            <w:hideMark/>
          </w:tcPr>
          <w:p w14:paraId="501095D7"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2751362B"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265" w:type="pct"/>
            <w:vMerge w:val="restart"/>
            <w:tcBorders>
              <w:top w:val="nil"/>
              <w:left w:val="single" w:sz="4" w:space="0" w:color="auto"/>
              <w:bottom w:val="single" w:sz="4" w:space="0" w:color="auto"/>
              <w:right w:val="single" w:sz="4" w:space="0" w:color="auto"/>
            </w:tcBorders>
            <w:shd w:val="clear" w:color="auto" w:fill="auto"/>
            <w:hideMark/>
          </w:tcPr>
          <w:p w14:paraId="7197DA06"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2027</w:t>
            </w:r>
          </w:p>
        </w:tc>
        <w:tc>
          <w:tcPr>
            <w:tcW w:w="417" w:type="pct"/>
            <w:vMerge w:val="restart"/>
            <w:tcBorders>
              <w:top w:val="nil"/>
              <w:left w:val="single" w:sz="4" w:space="0" w:color="auto"/>
              <w:bottom w:val="single" w:sz="4" w:space="0" w:color="auto"/>
              <w:right w:val="single" w:sz="4" w:space="0" w:color="auto"/>
            </w:tcBorders>
            <w:shd w:val="clear" w:color="auto" w:fill="auto"/>
            <w:hideMark/>
          </w:tcPr>
          <w:p w14:paraId="6994002E" w14:textId="0D293E4F"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73 449,60</w:t>
            </w:r>
          </w:p>
        </w:tc>
        <w:tc>
          <w:tcPr>
            <w:tcW w:w="367" w:type="pct"/>
            <w:vMerge w:val="restart"/>
            <w:tcBorders>
              <w:top w:val="nil"/>
              <w:left w:val="single" w:sz="4" w:space="0" w:color="auto"/>
              <w:bottom w:val="single" w:sz="4" w:space="0" w:color="auto"/>
              <w:right w:val="single" w:sz="4" w:space="0" w:color="auto"/>
            </w:tcBorders>
            <w:shd w:val="clear" w:color="auto" w:fill="auto"/>
            <w:hideMark/>
          </w:tcPr>
          <w:p w14:paraId="6DD7C30B" w14:textId="77777777"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03" w:type="pct"/>
            <w:vMerge w:val="restart"/>
            <w:tcBorders>
              <w:top w:val="nil"/>
              <w:left w:val="single" w:sz="4" w:space="0" w:color="auto"/>
              <w:bottom w:val="single" w:sz="4" w:space="0" w:color="auto"/>
              <w:right w:val="single" w:sz="4" w:space="0" w:color="auto"/>
            </w:tcBorders>
            <w:shd w:val="clear" w:color="auto" w:fill="auto"/>
            <w:hideMark/>
          </w:tcPr>
          <w:p w14:paraId="09627123" w14:textId="58A18EBE"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73 449,60</w:t>
            </w:r>
          </w:p>
        </w:tc>
        <w:tc>
          <w:tcPr>
            <w:tcW w:w="342" w:type="pct"/>
            <w:vMerge w:val="restart"/>
            <w:tcBorders>
              <w:top w:val="nil"/>
              <w:left w:val="single" w:sz="4" w:space="0" w:color="auto"/>
              <w:bottom w:val="single" w:sz="4" w:space="0" w:color="auto"/>
              <w:right w:val="single" w:sz="4" w:space="0" w:color="auto"/>
            </w:tcBorders>
            <w:shd w:val="clear" w:color="auto" w:fill="auto"/>
            <w:hideMark/>
          </w:tcPr>
          <w:p w14:paraId="209B142C" w14:textId="77777777"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14" w:type="pct"/>
            <w:vMerge w:val="restart"/>
            <w:tcBorders>
              <w:top w:val="nil"/>
              <w:left w:val="single" w:sz="4" w:space="0" w:color="auto"/>
              <w:bottom w:val="single" w:sz="4" w:space="0" w:color="auto"/>
              <w:right w:val="single" w:sz="4" w:space="0" w:color="auto"/>
            </w:tcBorders>
            <w:shd w:val="clear" w:color="auto" w:fill="auto"/>
            <w:hideMark/>
          </w:tcPr>
          <w:p w14:paraId="7861A842" w14:textId="77777777"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5580E8BB"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66" w:type="pct"/>
            <w:tcBorders>
              <w:top w:val="nil"/>
              <w:left w:val="nil"/>
              <w:bottom w:val="single" w:sz="4" w:space="0" w:color="auto"/>
              <w:right w:val="single" w:sz="4" w:space="0" w:color="auto"/>
            </w:tcBorders>
            <w:shd w:val="clear" w:color="auto" w:fill="auto"/>
            <w:hideMark/>
          </w:tcPr>
          <w:p w14:paraId="4D6D3868" w14:textId="14A5ADD8" w:rsidR="00087143" w:rsidRPr="0035563D" w:rsidRDefault="00087143" w:rsidP="00087143">
            <w:pPr>
              <w:spacing w:after="0" w:line="240" w:lineRule="auto"/>
              <w:rPr>
                <w:rFonts w:ascii="Times New Roman" w:eastAsia="Times New Roman" w:hAnsi="Times New Roman" w:cs="Times New Roman"/>
                <w:sz w:val="20"/>
                <w:szCs w:val="20"/>
              </w:rPr>
            </w:pPr>
            <w:r w:rsidRPr="0035563D">
              <w:rPr>
                <w:rFonts w:ascii="Times New Roman" w:hAnsi="Times New Roman" w:cs="Times New Roman"/>
                <w:sz w:val="20"/>
                <w:szCs w:val="20"/>
              </w:rPr>
              <w:t>1.Число детей-сирот и детей, оставшихся без попечения родителей, получающих денежную выплату, чел</w:t>
            </w:r>
          </w:p>
        </w:tc>
        <w:tc>
          <w:tcPr>
            <w:tcW w:w="414" w:type="pct"/>
            <w:tcBorders>
              <w:top w:val="nil"/>
              <w:left w:val="nil"/>
              <w:bottom w:val="single" w:sz="4" w:space="0" w:color="auto"/>
              <w:right w:val="single" w:sz="4" w:space="0" w:color="auto"/>
            </w:tcBorders>
            <w:shd w:val="clear" w:color="auto" w:fill="auto"/>
            <w:hideMark/>
          </w:tcPr>
          <w:p w14:paraId="7219CBE3" w14:textId="5CE08302"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47</w:t>
            </w:r>
          </w:p>
        </w:tc>
      </w:tr>
      <w:tr w:rsidR="00087143" w:rsidRPr="0035563D" w14:paraId="0D4EBCE4" w14:textId="77777777" w:rsidTr="004B29A1">
        <w:trPr>
          <w:trHeight w:val="70"/>
        </w:trPr>
        <w:tc>
          <w:tcPr>
            <w:tcW w:w="212" w:type="pct"/>
            <w:vMerge/>
            <w:tcBorders>
              <w:top w:val="nil"/>
              <w:left w:val="single" w:sz="4" w:space="0" w:color="auto"/>
              <w:bottom w:val="single" w:sz="4" w:space="0" w:color="auto"/>
              <w:right w:val="single" w:sz="4" w:space="0" w:color="auto"/>
            </w:tcBorders>
            <w:vAlign w:val="center"/>
            <w:hideMark/>
          </w:tcPr>
          <w:p w14:paraId="0CC13F8F"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6CB01522"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265" w:type="pct"/>
            <w:vMerge/>
            <w:tcBorders>
              <w:top w:val="nil"/>
              <w:left w:val="single" w:sz="4" w:space="0" w:color="auto"/>
              <w:bottom w:val="single" w:sz="4" w:space="0" w:color="auto"/>
              <w:right w:val="single" w:sz="4" w:space="0" w:color="auto"/>
            </w:tcBorders>
            <w:vAlign w:val="center"/>
            <w:hideMark/>
          </w:tcPr>
          <w:p w14:paraId="3A279E6E"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417" w:type="pct"/>
            <w:vMerge/>
            <w:tcBorders>
              <w:top w:val="nil"/>
              <w:left w:val="single" w:sz="4" w:space="0" w:color="auto"/>
              <w:bottom w:val="single" w:sz="4" w:space="0" w:color="auto"/>
              <w:right w:val="single" w:sz="4" w:space="0" w:color="auto"/>
            </w:tcBorders>
            <w:vAlign w:val="center"/>
            <w:hideMark/>
          </w:tcPr>
          <w:p w14:paraId="1CF5BD27"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367" w:type="pct"/>
            <w:vMerge/>
            <w:tcBorders>
              <w:top w:val="nil"/>
              <w:left w:val="single" w:sz="4" w:space="0" w:color="auto"/>
              <w:bottom w:val="single" w:sz="4" w:space="0" w:color="auto"/>
              <w:right w:val="single" w:sz="4" w:space="0" w:color="auto"/>
            </w:tcBorders>
            <w:vAlign w:val="center"/>
            <w:hideMark/>
          </w:tcPr>
          <w:p w14:paraId="1A6636D2"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403" w:type="pct"/>
            <w:vMerge/>
            <w:tcBorders>
              <w:top w:val="nil"/>
              <w:left w:val="single" w:sz="4" w:space="0" w:color="auto"/>
              <w:bottom w:val="single" w:sz="4" w:space="0" w:color="auto"/>
              <w:right w:val="single" w:sz="4" w:space="0" w:color="auto"/>
            </w:tcBorders>
            <w:vAlign w:val="center"/>
            <w:hideMark/>
          </w:tcPr>
          <w:p w14:paraId="5E51CBDC"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342" w:type="pct"/>
            <w:vMerge/>
            <w:tcBorders>
              <w:top w:val="nil"/>
              <w:left w:val="single" w:sz="4" w:space="0" w:color="auto"/>
              <w:bottom w:val="single" w:sz="4" w:space="0" w:color="auto"/>
              <w:right w:val="single" w:sz="4" w:space="0" w:color="auto"/>
            </w:tcBorders>
            <w:vAlign w:val="center"/>
            <w:hideMark/>
          </w:tcPr>
          <w:p w14:paraId="0306B242"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414" w:type="pct"/>
            <w:vMerge/>
            <w:tcBorders>
              <w:top w:val="nil"/>
              <w:left w:val="single" w:sz="4" w:space="0" w:color="auto"/>
              <w:bottom w:val="single" w:sz="4" w:space="0" w:color="auto"/>
              <w:right w:val="single" w:sz="4" w:space="0" w:color="auto"/>
            </w:tcBorders>
            <w:vAlign w:val="center"/>
            <w:hideMark/>
          </w:tcPr>
          <w:p w14:paraId="32F140B4"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616" w:type="pct"/>
            <w:vMerge/>
            <w:tcBorders>
              <w:top w:val="nil"/>
              <w:left w:val="single" w:sz="4" w:space="0" w:color="auto"/>
              <w:bottom w:val="single" w:sz="4" w:space="0" w:color="auto"/>
              <w:right w:val="single" w:sz="4" w:space="0" w:color="auto"/>
            </w:tcBorders>
            <w:vAlign w:val="center"/>
            <w:hideMark/>
          </w:tcPr>
          <w:p w14:paraId="6C4C121B"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66" w:type="pct"/>
            <w:tcBorders>
              <w:top w:val="nil"/>
              <w:left w:val="nil"/>
              <w:bottom w:val="single" w:sz="4" w:space="0" w:color="auto"/>
              <w:right w:val="single" w:sz="4" w:space="0" w:color="auto"/>
            </w:tcBorders>
            <w:shd w:val="clear" w:color="auto" w:fill="auto"/>
            <w:hideMark/>
          </w:tcPr>
          <w:p w14:paraId="3D5F890C" w14:textId="24CE2D1E" w:rsidR="00087143" w:rsidRPr="0035563D" w:rsidRDefault="00087143" w:rsidP="00087143">
            <w:pPr>
              <w:spacing w:after="0" w:line="240" w:lineRule="auto"/>
              <w:rPr>
                <w:rFonts w:ascii="Times New Roman" w:eastAsia="Times New Roman" w:hAnsi="Times New Roman" w:cs="Times New Roman"/>
                <w:sz w:val="20"/>
                <w:szCs w:val="20"/>
              </w:rPr>
            </w:pPr>
            <w:r w:rsidRPr="0035563D">
              <w:rPr>
                <w:rFonts w:ascii="Times New Roman" w:hAnsi="Times New Roman" w:cs="Times New Roman"/>
                <w:sz w:val="20"/>
                <w:szCs w:val="20"/>
              </w:rPr>
              <w:t xml:space="preserve">2.Число приемных детей и приемных родителей, получающих </w:t>
            </w:r>
            <w:r w:rsidRPr="0035563D">
              <w:rPr>
                <w:rFonts w:ascii="Times New Roman" w:hAnsi="Times New Roman" w:cs="Times New Roman"/>
                <w:sz w:val="20"/>
                <w:szCs w:val="20"/>
              </w:rPr>
              <w:lastRenderedPageBreak/>
              <w:t>денежную выплату, чел</w:t>
            </w:r>
          </w:p>
        </w:tc>
        <w:tc>
          <w:tcPr>
            <w:tcW w:w="414" w:type="pct"/>
            <w:tcBorders>
              <w:top w:val="nil"/>
              <w:left w:val="nil"/>
              <w:bottom w:val="single" w:sz="4" w:space="0" w:color="auto"/>
              <w:right w:val="single" w:sz="4" w:space="0" w:color="auto"/>
            </w:tcBorders>
            <w:shd w:val="clear" w:color="auto" w:fill="auto"/>
            <w:hideMark/>
          </w:tcPr>
          <w:p w14:paraId="1519794A" w14:textId="2C0EC6C9"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lastRenderedPageBreak/>
              <w:t>576</w:t>
            </w:r>
          </w:p>
        </w:tc>
      </w:tr>
      <w:tr w:rsidR="00087143" w:rsidRPr="0035563D" w14:paraId="5DAB4F66" w14:textId="77777777" w:rsidTr="004B29A1">
        <w:trPr>
          <w:trHeight w:val="396"/>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20B1225D" w14:textId="759FFA9B"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1.1.1</w:t>
            </w:r>
          </w:p>
        </w:tc>
        <w:tc>
          <w:tcPr>
            <w:tcW w:w="783" w:type="pct"/>
            <w:vMerge w:val="restart"/>
            <w:tcBorders>
              <w:top w:val="nil"/>
              <w:left w:val="single" w:sz="4" w:space="0" w:color="auto"/>
              <w:bottom w:val="single" w:sz="4" w:space="0" w:color="auto"/>
              <w:right w:val="single" w:sz="4" w:space="0" w:color="auto"/>
            </w:tcBorders>
            <w:shd w:val="clear" w:color="auto" w:fill="auto"/>
            <w:hideMark/>
          </w:tcPr>
          <w:p w14:paraId="062C6038" w14:textId="77777777" w:rsidR="00087143" w:rsidRDefault="00087143" w:rsidP="00087143">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p w14:paraId="4E058FD3" w14:textId="77777777" w:rsidR="005C28DD" w:rsidRDefault="005C28DD" w:rsidP="00087143">
            <w:pPr>
              <w:spacing w:after="0" w:line="240" w:lineRule="auto"/>
              <w:rPr>
                <w:rFonts w:ascii="Times New Roman" w:eastAsia="Times New Roman" w:hAnsi="Times New Roman" w:cs="Times New Roman"/>
                <w:sz w:val="20"/>
                <w:szCs w:val="20"/>
              </w:rPr>
            </w:pPr>
          </w:p>
          <w:p w14:paraId="468011B7" w14:textId="77777777" w:rsidR="005C28DD" w:rsidRPr="0035563D" w:rsidRDefault="005C28DD" w:rsidP="00087143">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3A3481B5"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Всего</w:t>
            </w:r>
          </w:p>
        </w:tc>
        <w:tc>
          <w:tcPr>
            <w:tcW w:w="417" w:type="pct"/>
            <w:tcBorders>
              <w:top w:val="nil"/>
              <w:left w:val="nil"/>
              <w:bottom w:val="single" w:sz="4" w:space="0" w:color="auto"/>
              <w:right w:val="single" w:sz="4" w:space="0" w:color="auto"/>
            </w:tcBorders>
            <w:shd w:val="clear" w:color="auto" w:fill="auto"/>
            <w:hideMark/>
          </w:tcPr>
          <w:p w14:paraId="0B60C9A2" w14:textId="32E648D7"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23 011,20</w:t>
            </w:r>
          </w:p>
        </w:tc>
        <w:tc>
          <w:tcPr>
            <w:tcW w:w="367" w:type="pct"/>
            <w:tcBorders>
              <w:top w:val="nil"/>
              <w:left w:val="nil"/>
              <w:bottom w:val="single" w:sz="4" w:space="0" w:color="auto"/>
              <w:right w:val="single" w:sz="4" w:space="0" w:color="auto"/>
            </w:tcBorders>
            <w:shd w:val="clear" w:color="auto" w:fill="auto"/>
            <w:hideMark/>
          </w:tcPr>
          <w:p w14:paraId="1B240D44" w14:textId="593896AF"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511DB322" w14:textId="06DB9830"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23 011,20</w:t>
            </w:r>
          </w:p>
        </w:tc>
        <w:tc>
          <w:tcPr>
            <w:tcW w:w="342" w:type="pct"/>
            <w:tcBorders>
              <w:top w:val="nil"/>
              <w:left w:val="nil"/>
              <w:bottom w:val="single" w:sz="4" w:space="0" w:color="auto"/>
              <w:right w:val="single" w:sz="4" w:space="0" w:color="auto"/>
            </w:tcBorders>
            <w:shd w:val="clear" w:color="auto" w:fill="auto"/>
            <w:hideMark/>
          </w:tcPr>
          <w:p w14:paraId="7B6DF97D" w14:textId="4E8812D1"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45091DF5" w14:textId="172A95AF"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val="restart"/>
            <w:tcBorders>
              <w:top w:val="nil"/>
              <w:left w:val="single" w:sz="4" w:space="0" w:color="auto"/>
              <w:bottom w:val="single" w:sz="4" w:space="0" w:color="auto"/>
              <w:right w:val="single" w:sz="4" w:space="0" w:color="auto"/>
            </w:tcBorders>
            <w:shd w:val="clear" w:color="auto" w:fill="auto"/>
            <w:hideMark/>
          </w:tcPr>
          <w:p w14:paraId="09CF0910" w14:textId="6291BCCC" w:rsidR="00087143" w:rsidRPr="0035563D" w:rsidRDefault="00087143" w:rsidP="005338FC">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Управлени</w:t>
            </w:r>
            <w:r w:rsidR="005338FC">
              <w:rPr>
                <w:rFonts w:ascii="Times New Roman" w:eastAsia="Times New Roman" w:hAnsi="Times New Roman" w:cs="Times New Roman"/>
                <w:sz w:val="20"/>
                <w:szCs w:val="20"/>
              </w:rPr>
              <w:t>е</w:t>
            </w:r>
            <w:r w:rsidRPr="0035563D">
              <w:rPr>
                <w:rFonts w:ascii="Times New Roman" w:eastAsia="Times New Roman" w:hAnsi="Times New Roman" w:cs="Times New Roman"/>
                <w:sz w:val="20"/>
                <w:szCs w:val="20"/>
              </w:rPr>
              <w:t xml:space="preserve"> образования</w:t>
            </w:r>
          </w:p>
        </w:tc>
        <w:tc>
          <w:tcPr>
            <w:tcW w:w="766" w:type="pct"/>
            <w:tcBorders>
              <w:top w:val="nil"/>
              <w:left w:val="nil"/>
              <w:bottom w:val="single" w:sz="4" w:space="0" w:color="auto"/>
              <w:right w:val="single" w:sz="4" w:space="0" w:color="auto"/>
            </w:tcBorders>
            <w:shd w:val="clear" w:color="auto" w:fill="auto"/>
            <w:hideMark/>
          </w:tcPr>
          <w:p w14:paraId="669B621C"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c>
          <w:tcPr>
            <w:tcW w:w="414" w:type="pct"/>
            <w:tcBorders>
              <w:top w:val="nil"/>
              <w:left w:val="nil"/>
              <w:bottom w:val="single" w:sz="4" w:space="0" w:color="auto"/>
              <w:right w:val="single" w:sz="4" w:space="0" w:color="auto"/>
            </w:tcBorders>
            <w:shd w:val="clear" w:color="auto" w:fill="auto"/>
            <w:hideMark/>
          </w:tcPr>
          <w:p w14:paraId="720FA7F5"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r>
      <w:tr w:rsidR="00087143" w:rsidRPr="0035563D" w14:paraId="4557302D" w14:textId="77777777" w:rsidTr="004B29A1">
        <w:trPr>
          <w:trHeight w:val="703"/>
        </w:trPr>
        <w:tc>
          <w:tcPr>
            <w:tcW w:w="212" w:type="pct"/>
            <w:vMerge/>
            <w:tcBorders>
              <w:top w:val="nil"/>
              <w:left w:val="single" w:sz="4" w:space="0" w:color="auto"/>
              <w:bottom w:val="single" w:sz="4" w:space="0" w:color="auto"/>
              <w:right w:val="single" w:sz="4" w:space="0" w:color="auto"/>
            </w:tcBorders>
            <w:vAlign w:val="center"/>
            <w:hideMark/>
          </w:tcPr>
          <w:p w14:paraId="1011DD64"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1866F6EF"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411BEBBE"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2025</w:t>
            </w:r>
          </w:p>
        </w:tc>
        <w:tc>
          <w:tcPr>
            <w:tcW w:w="417" w:type="pct"/>
            <w:tcBorders>
              <w:top w:val="nil"/>
              <w:left w:val="nil"/>
              <w:bottom w:val="single" w:sz="4" w:space="0" w:color="auto"/>
              <w:right w:val="single" w:sz="4" w:space="0" w:color="auto"/>
            </w:tcBorders>
            <w:shd w:val="clear" w:color="auto" w:fill="auto"/>
            <w:hideMark/>
          </w:tcPr>
          <w:p w14:paraId="672FA559" w14:textId="0E1834A2"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7 670,40</w:t>
            </w:r>
          </w:p>
        </w:tc>
        <w:tc>
          <w:tcPr>
            <w:tcW w:w="367" w:type="pct"/>
            <w:tcBorders>
              <w:top w:val="nil"/>
              <w:left w:val="nil"/>
              <w:bottom w:val="single" w:sz="4" w:space="0" w:color="auto"/>
              <w:right w:val="single" w:sz="4" w:space="0" w:color="auto"/>
            </w:tcBorders>
            <w:shd w:val="clear" w:color="auto" w:fill="auto"/>
            <w:hideMark/>
          </w:tcPr>
          <w:p w14:paraId="29E7328E" w14:textId="339B2510"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258B48A8" w14:textId="5C2DD3B8"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7 670,40</w:t>
            </w:r>
          </w:p>
        </w:tc>
        <w:tc>
          <w:tcPr>
            <w:tcW w:w="342" w:type="pct"/>
            <w:tcBorders>
              <w:top w:val="nil"/>
              <w:left w:val="nil"/>
              <w:bottom w:val="single" w:sz="4" w:space="0" w:color="auto"/>
              <w:right w:val="single" w:sz="4" w:space="0" w:color="auto"/>
            </w:tcBorders>
            <w:shd w:val="clear" w:color="auto" w:fill="auto"/>
            <w:hideMark/>
          </w:tcPr>
          <w:p w14:paraId="6B6F0B0D" w14:textId="1D299505"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1E07F081" w14:textId="35CA23D8"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31A2453A"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66" w:type="pct"/>
            <w:vMerge w:val="restart"/>
            <w:tcBorders>
              <w:top w:val="nil"/>
              <w:left w:val="nil"/>
              <w:right w:val="single" w:sz="4" w:space="0" w:color="auto"/>
            </w:tcBorders>
            <w:shd w:val="clear" w:color="auto" w:fill="auto"/>
            <w:hideMark/>
          </w:tcPr>
          <w:p w14:paraId="39469D09" w14:textId="46016748" w:rsidR="00087143" w:rsidRPr="0035563D" w:rsidRDefault="00087143" w:rsidP="00087143">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1.Численность детей-сирот и детей, оставшихся без попечения родителей, получающих денежную выплату, чел</w:t>
            </w:r>
          </w:p>
        </w:tc>
        <w:tc>
          <w:tcPr>
            <w:tcW w:w="414" w:type="pct"/>
            <w:tcBorders>
              <w:top w:val="nil"/>
              <w:left w:val="nil"/>
              <w:bottom w:val="single" w:sz="4" w:space="0" w:color="auto"/>
              <w:right w:val="single" w:sz="4" w:space="0" w:color="auto"/>
            </w:tcBorders>
            <w:shd w:val="clear" w:color="auto" w:fill="auto"/>
            <w:hideMark/>
          </w:tcPr>
          <w:p w14:paraId="65032960" w14:textId="4BA2DA1D"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47</w:t>
            </w:r>
          </w:p>
        </w:tc>
      </w:tr>
      <w:tr w:rsidR="00087143" w:rsidRPr="0035563D" w14:paraId="435654FD" w14:textId="77777777" w:rsidTr="004B29A1">
        <w:trPr>
          <w:trHeight w:val="685"/>
        </w:trPr>
        <w:tc>
          <w:tcPr>
            <w:tcW w:w="212" w:type="pct"/>
            <w:vMerge/>
            <w:tcBorders>
              <w:top w:val="nil"/>
              <w:left w:val="single" w:sz="4" w:space="0" w:color="auto"/>
              <w:bottom w:val="single" w:sz="4" w:space="0" w:color="auto"/>
              <w:right w:val="single" w:sz="4" w:space="0" w:color="auto"/>
            </w:tcBorders>
            <w:vAlign w:val="center"/>
            <w:hideMark/>
          </w:tcPr>
          <w:p w14:paraId="3CE00231"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78C0F574"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1D955350"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2026</w:t>
            </w:r>
          </w:p>
        </w:tc>
        <w:tc>
          <w:tcPr>
            <w:tcW w:w="417" w:type="pct"/>
            <w:tcBorders>
              <w:top w:val="nil"/>
              <w:left w:val="nil"/>
              <w:bottom w:val="single" w:sz="4" w:space="0" w:color="auto"/>
              <w:right w:val="single" w:sz="4" w:space="0" w:color="auto"/>
            </w:tcBorders>
            <w:shd w:val="clear" w:color="auto" w:fill="auto"/>
            <w:hideMark/>
          </w:tcPr>
          <w:p w14:paraId="04A9D465" w14:textId="44BBC2DF"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7 670,40</w:t>
            </w:r>
          </w:p>
        </w:tc>
        <w:tc>
          <w:tcPr>
            <w:tcW w:w="367" w:type="pct"/>
            <w:tcBorders>
              <w:top w:val="nil"/>
              <w:left w:val="nil"/>
              <w:bottom w:val="single" w:sz="4" w:space="0" w:color="auto"/>
              <w:right w:val="single" w:sz="4" w:space="0" w:color="auto"/>
            </w:tcBorders>
            <w:shd w:val="clear" w:color="auto" w:fill="auto"/>
            <w:hideMark/>
          </w:tcPr>
          <w:p w14:paraId="0245E03E" w14:textId="2DFB7462"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4DB84AD1" w14:textId="554D1C4F"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7 670,40</w:t>
            </w:r>
          </w:p>
        </w:tc>
        <w:tc>
          <w:tcPr>
            <w:tcW w:w="342" w:type="pct"/>
            <w:tcBorders>
              <w:top w:val="nil"/>
              <w:left w:val="nil"/>
              <w:bottom w:val="single" w:sz="4" w:space="0" w:color="auto"/>
              <w:right w:val="single" w:sz="4" w:space="0" w:color="auto"/>
            </w:tcBorders>
            <w:shd w:val="clear" w:color="auto" w:fill="auto"/>
            <w:hideMark/>
          </w:tcPr>
          <w:p w14:paraId="321B18C8" w14:textId="6939A2C0"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54928DDE" w14:textId="3268487E"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155955FE"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66" w:type="pct"/>
            <w:vMerge/>
            <w:tcBorders>
              <w:left w:val="nil"/>
              <w:right w:val="single" w:sz="4" w:space="0" w:color="auto"/>
            </w:tcBorders>
            <w:shd w:val="clear" w:color="auto" w:fill="auto"/>
          </w:tcPr>
          <w:p w14:paraId="1F44AAAC" w14:textId="177D1B00" w:rsidR="00087143" w:rsidRPr="0035563D" w:rsidRDefault="00087143" w:rsidP="00087143">
            <w:pPr>
              <w:spacing w:after="0" w:line="240" w:lineRule="auto"/>
              <w:rPr>
                <w:rFonts w:ascii="Times New Roman" w:eastAsia="Times New Roman" w:hAnsi="Times New Roman" w:cs="Times New Roman"/>
                <w:sz w:val="20"/>
                <w:szCs w:val="20"/>
              </w:rPr>
            </w:pPr>
          </w:p>
        </w:tc>
        <w:tc>
          <w:tcPr>
            <w:tcW w:w="414" w:type="pct"/>
            <w:tcBorders>
              <w:top w:val="nil"/>
              <w:left w:val="nil"/>
              <w:bottom w:val="single" w:sz="4" w:space="0" w:color="auto"/>
              <w:right w:val="single" w:sz="4" w:space="0" w:color="auto"/>
            </w:tcBorders>
            <w:shd w:val="clear" w:color="auto" w:fill="auto"/>
            <w:hideMark/>
          </w:tcPr>
          <w:p w14:paraId="28544135" w14:textId="41BAE6DE"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47</w:t>
            </w:r>
          </w:p>
        </w:tc>
      </w:tr>
      <w:tr w:rsidR="00087143" w:rsidRPr="0035563D" w14:paraId="7BE72816" w14:textId="77777777" w:rsidTr="004B29A1">
        <w:trPr>
          <w:trHeight w:val="1200"/>
        </w:trPr>
        <w:tc>
          <w:tcPr>
            <w:tcW w:w="212" w:type="pct"/>
            <w:vMerge/>
            <w:tcBorders>
              <w:top w:val="nil"/>
              <w:left w:val="single" w:sz="4" w:space="0" w:color="auto"/>
              <w:bottom w:val="single" w:sz="4" w:space="0" w:color="auto"/>
              <w:right w:val="single" w:sz="4" w:space="0" w:color="auto"/>
            </w:tcBorders>
            <w:vAlign w:val="center"/>
            <w:hideMark/>
          </w:tcPr>
          <w:p w14:paraId="6207335E"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494A8599"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4AF4205D"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2027</w:t>
            </w:r>
          </w:p>
        </w:tc>
        <w:tc>
          <w:tcPr>
            <w:tcW w:w="417" w:type="pct"/>
            <w:tcBorders>
              <w:top w:val="nil"/>
              <w:left w:val="nil"/>
              <w:bottom w:val="single" w:sz="4" w:space="0" w:color="auto"/>
              <w:right w:val="single" w:sz="4" w:space="0" w:color="auto"/>
            </w:tcBorders>
            <w:shd w:val="clear" w:color="auto" w:fill="auto"/>
            <w:hideMark/>
          </w:tcPr>
          <w:p w14:paraId="128A6B33" w14:textId="6FE6C436"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7 670,40</w:t>
            </w:r>
          </w:p>
        </w:tc>
        <w:tc>
          <w:tcPr>
            <w:tcW w:w="367" w:type="pct"/>
            <w:tcBorders>
              <w:top w:val="nil"/>
              <w:left w:val="nil"/>
              <w:bottom w:val="single" w:sz="4" w:space="0" w:color="auto"/>
              <w:right w:val="single" w:sz="4" w:space="0" w:color="auto"/>
            </w:tcBorders>
            <w:shd w:val="clear" w:color="auto" w:fill="auto"/>
            <w:hideMark/>
          </w:tcPr>
          <w:p w14:paraId="633F4E14" w14:textId="07D9236C"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0EA34B35" w14:textId="54015E39"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7 670,40</w:t>
            </w:r>
          </w:p>
        </w:tc>
        <w:tc>
          <w:tcPr>
            <w:tcW w:w="342" w:type="pct"/>
            <w:tcBorders>
              <w:top w:val="nil"/>
              <w:left w:val="nil"/>
              <w:bottom w:val="single" w:sz="4" w:space="0" w:color="auto"/>
              <w:right w:val="single" w:sz="4" w:space="0" w:color="auto"/>
            </w:tcBorders>
            <w:shd w:val="clear" w:color="auto" w:fill="auto"/>
            <w:hideMark/>
          </w:tcPr>
          <w:p w14:paraId="2988DFFC" w14:textId="36B27005"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3059513" w14:textId="2F71A7EA"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0834BB2B"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66" w:type="pct"/>
            <w:vMerge/>
            <w:tcBorders>
              <w:left w:val="nil"/>
              <w:bottom w:val="single" w:sz="4" w:space="0" w:color="auto"/>
              <w:right w:val="single" w:sz="4" w:space="0" w:color="auto"/>
            </w:tcBorders>
            <w:shd w:val="clear" w:color="auto" w:fill="auto"/>
          </w:tcPr>
          <w:p w14:paraId="69FD1C1D" w14:textId="35818613" w:rsidR="00087143" w:rsidRPr="0035563D" w:rsidRDefault="00087143" w:rsidP="00087143">
            <w:pPr>
              <w:spacing w:after="0" w:line="240" w:lineRule="auto"/>
              <w:rPr>
                <w:rFonts w:ascii="Times New Roman" w:eastAsia="Times New Roman" w:hAnsi="Times New Roman" w:cs="Times New Roman"/>
                <w:sz w:val="20"/>
                <w:szCs w:val="20"/>
              </w:rPr>
            </w:pPr>
          </w:p>
        </w:tc>
        <w:tc>
          <w:tcPr>
            <w:tcW w:w="414" w:type="pct"/>
            <w:tcBorders>
              <w:top w:val="nil"/>
              <w:left w:val="nil"/>
              <w:bottom w:val="single" w:sz="4" w:space="0" w:color="auto"/>
              <w:right w:val="single" w:sz="4" w:space="0" w:color="auto"/>
            </w:tcBorders>
            <w:shd w:val="clear" w:color="auto" w:fill="auto"/>
            <w:hideMark/>
          </w:tcPr>
          <w:p w14:paraId="2E2C7DE9" w14:textId="0288441D"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47</w:t>
            </w:r>
          </w:p>
        </w:tc>
      </w:tr>
      <w:tr w:rsidR="00087143" w:rsidRPr="0035563D" w14:paraId="3811265D" w14:textId="77777777" w:rsidTr="004B29A1">
        <w:trPr>
          <w:trHeight w:val="376"/>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6DF9C907" w14:textId="155DF3B6"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1.1.2</w:t>
            </w:r>
          </w:p>
        </w:tc>
        <w:tc>
          <w:tcPr>
            <w:tcW w:w="783" w:type="pct"/>
            <w:vMerge w:val="restart"/>
            <w:tcBorders>
              <w:top w:val="nil"/>
              <w:left w:val="single" w:sz="4" w:space="0" w:color="auto"/>
              <w:bottom w:val="single" w:sz="4" w:space="0" w:color="auto"/>
              <w:right w:val="single" w:sz="4" w:space="0" w:color="auto"/>
            </w:tcBorders>
            <w:shd w:val="clear" w:color="auto" w:fill="auto"/>
            <w:hideMark/>
          </w:tcPr>
          <w:p w14:paraId="378F9156" w14:textId="77777777" w:rsidR="00087143" w:rsidRDefault="00087143" w:rsidP="00087143">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p w14:paraId="2BC953EA" w14:textId="77777777" w:rsidR="005C28DD" w:rsidRPr="0035563D" w:rsidRDefault="005C28DD" w:rsidP="00087143">
            <w:pPr>
              <w:spacing w:after="0" w:line="240" w:lineRule="auto"/>
              <w:rPr>
                <w:rFonts w:ascii="Times New Roman" w:eastAsia="Times New Roman" w:hAnsi="Times New Roman" w:cs="Times New Roman"/>
                <w:sz w:val="20"/>
                <w:szCs w:val="20"/>
              </w:rPr>
            </w:pPr>
          </w:p>
          <w:p w14:paraId="22A20742"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3CFD303D"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Всего</w:t>
            </w:r>
          </w:p>
        </w:tc>
        <w:tc>
          <w:tcPr>
            <w:tcW w:w="417" w:type="pct"/>
            <w:tcBorders>
              <w:top w:val="nil"/>
              <w:left w:val="nil"/>
              <w:bottom w:val="single" w:sz="4" w:space="0" w:color="auto"/>
              <w:right w:val="single" w:sz="4" w:space="0" w:color="auto"/>
            </w:tcBorders>
            <w:shd w:val="clear" w:color="auto" w:fill="auto"/>
            <w:hideMark/>
          </w:tcPr>
          <w:p w14:paraId="58307604" w14:textId="79A6B80D"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197 337,60</w:t>
            </w:r>
          </w:p>
        </w:tc>
        <w:tc>
          <w:tcPr>
            <w:tcW w:w="367" w:type="pct"/>
            <w:tcBorders>
              <w:top w:val="nil"/>
              <w:left w:val="nil"/>
              <w:bottom w:val="single" w:sz="4" w:space="0" w:color="auto"/>
              <w:right w:val="single" w:sz="4" w:space="0" w:color="auto"/>
            </w:tcBorders>
            <w:shd w:val="clear" w:color="auto" w:fill="auto"/>
            <w:hideMark/>
          </w:tcPr>
          <w:p w14:paraId="562C59D5" w14:textId="08C19DDA"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7E7F2D2C" w14:textId="2AB9A0B3"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197 337,60</w:t>
            </w:r>
          </w:p>
        </w:tc>
        <w:tc>
          <w:tcPr>
            <w:tcW w:w="342" w:type="pct"/>
            <w:tcBorders>
              <w:top w:val="nil"/>
              <w:left w:val="nil"/>
              <w:bottom w:val="single" w:sz="4" w:space="0" w:color="auto"/>
              <w:right w:val="single" w:sz="4" w:space="0" w:color="auto"/>
            </w:tcBorders>
            <w:shd w:val="clear" w:color="auto" w:fill="auto"/>
            <w:hideMark/>
          </w:tcPr>
          <w:p w14:paraId="6FF4E74B" w14:textId="52B095D0"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15A2142" w14:textId="77DA3675"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val="restart"/>
            <w:tcBorders>
              <w:top w:val="nil"/>
              <w:left w:val="single" w:sz="4" w:space="0" w:color="auto"/>
              <w:bottom w:val="single" w:sz="4" w:space="0" w:color="auto"/>
              <w:right w:val="single" w:sz="4" w:space="0" w:color="auto"/>
            </w:tcBorders>
            <w:shd w:val="clear" w:color="auto" w:fill="auto"/>
            <w:hideMark/>
          </w:tcPr>
          <w:p w14:paraId="19BAA1F1" w14:textId="18E4EFFD" w:rsidR="00087143" w:rsidRPr="0035563D" w:rsidRDefault="005338FC" w:rsidP="00087143">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Управление</w:t>
            </w:r>
            <w:r w:rsidR="00087143" w:rsidRPr="0035563D">
              <w:rPr>
                <w:rFonts w:ascii="Times New Roman" w:eastAsia="Times New Roman" w:hAnsi="Times New Roman" w:cs="Times New Roman"/>
                <w:sz w:val="20"/>
                <w:szCs w:val="20"/>
              </w:rPr>
              <w:t xml:space="preserve"> образования</w:t>
            </w:r>
          </w:p>
        </w:tc>
        <w:tc>
          <w:tcPr>
            <w:tcW w:w="766" w:type="pct"/>
            <w:tcBorders>
              <w:top w:val="nil"/>
              <w:left w:val="nil"/>
              <w:bottom w:val="single" w:sz="4" w:space="0" w:color="auto"/>
              <w:right w:val="single" w:sz="4" w:space="0" w:color="auto"/>
            </w:tcBorders>
            <w:shd w:val="clear" w:color="auto" w:fill="auto"/>
            <w:hideMark/>
          </w:tcPr>
          <w:p w14:paraId="27E36089"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c>
          <w:tcPr>
            <w:tcW w:w="414" w:type="pct"/>
            <w:tcBorders>
              <w:top w:val="nil"/>
              <w:left w:val="nil"/>
              <w:bottom w:val="single" w:sz="4" w:space="0" w:color="auto"/>
              <w:right w:val="single" w:sz="4" w:space="0" w:color="auto"/>
            </w:tcBorders>
            <w:shd w:val="clear" w:color="auto" w:fill="auto"/>
            <w:hideMark/>
          </w:tcPr>
          <w:p w14:paraId="58FB3445"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r>
      <w:tr w:rsidR="00087143" w:rsidRPr="0035563D" w14:paraId="3A694D31" w14:textId="77777777" w:rsidTr="004B29A1">
        <w:trPr>
          <w:trHeight w:val="427"/>
        </w:trPr>
        <w:tc>
          <w:tcPr>
            <w:tcW w:w="212" w:type="pct"/>
            <w:vMerge/>
            <w:tcBorders>
              <w:top w:val="nil"/>
              <w:left w:val="single" w:sz="4" w:space="0" w:color="auto"/>
              <w:bottom w:val="single" w:sz="4" w:space="0" w:color="auto"/>
              <w:right w:val="single" w:sz="4" w:space="0" w:color="auto"/>
            </w:tcBorders>
            <w:vAlign w:val="center"/>
            <w:hideMark/>
          </w:tcPr>
          <w:p w14:paraId="04F99BD3"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76DB9F8D"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6284E360"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2025</w:t>
            </w:r>
          </w:p>
        </w:tc>
        <w:tc>
          <w:tcPr>
            <w:tcW w:w="417" w:type="pct"/>
            <w:tcBorders>
              <w:top w:val="nil"/>
              <w:left w:val="nil"/>
              <w:bottom w:val="single" w:sz="4" w:space="0" w:color="auto"/>
              <w:right w:val="single" w:sz="4" w:space="0" w:color="auto"/>
            </w:tcBorders>
            <w:shd w:val="clear" w:color="auto" w:fill="auto"/>
            <w:hideMark/>
          </w:tcPr>
          <w:p w14:paraId="1F13BD28" w14:textId="7C45980D"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65 779,20</w:t>
            </w:r>
          </w:p>
        </w:tc>
        <w:tc>
          <w:tcPr>
            <w:tcW w:w="367" w:type="pct"/>
            <w:tcBorders>
              <w:top w:val="nil"/>
              <w:left w:val="nil"/>
              <w:bottom w:val="single" w:sz="4" w:space="0" w:color="auto"/>
              <w:right w:val="single" w:sz="4" w:space="0" w:color="auto"/>
            </w:tcBorders>
            <w:shd w:val="clear" w:color="auto" w:fill="auto"/>
            <w:hideMark/>
          </w:tcPr>
          <w:p w14:paraId="534C74DB" w14:textId="02A040D9"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372BE0C8" w14:textId="4E8C7005"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65 779,20</w:t>
            </w:r>
          </w:p>
        </w:tc>
        <w:tc>
          <w:tcPr>
            <w:tcW w:w="342" w:type="pct"/>
            <w:tcBorders>
              <w:top w:val="nil"/>
              <w:left w:val="nil"/>
              <w:bottom w:val="single" w:sz="4" w:space="0" w:color="auto"/>
              <w:right w:val="single" w:sz="4" w:space="0" w:color="auto"/>
            </w:tcBorders>
            <w:shd w:val="clear" w:color="auto" w:fill="auto"/>
            <w:hideMark/>
          </w:tcPr>
          <w:p w14:paraId="295B2FBA" w14:textId="621EDCE7"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A42A898" w14:textId="021FA875"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5A4AA7A2"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66" w:type="pct"/>
            <w:vMerge w:val="restart"/>
            <w:tcBorders>
              <w:top w:val="nil"/>
              <w:left w:val="nil"/>
              <w:right w:val="single" w:sz="4" w:space="0" w:color="auto"/>
            </w:tcBorders>
            <w:shd w:val="clear" w:color="auto" w:fill="auto"/>
            <w:hideMark/>
          </w:tcPr>
          <w:p w14:paraId="7D0DD893" w14:textId="4F8D2DE2" w:rsidR="00087143" w:rsidRPr="0035563D" w:rsidRDefault="00087143" w:rsidP="00087143">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1.Численность приемных детей и приемных родителей, получающих денежную выплату, чел</w:t>
            </w:r>
          </w:p>
        </w:tc>
        <w:tc>
          <w:tcPr>
            <w:tcW w:w="414" w:type="pct"/>
            <w:tcBorders>
              <w:top w:val="nil"/>
              <w:left w:val="nil"/>
              <w:bottom w:val="single" w:sz="4" w:space="0" w:color="auto"/>
              <w:right w:val="single" w:sz="4" w:space="0" w:color="auto"/>
            </w:tcBorders>
            <w:shd w:val="clear" w:color="auto" w:fill="auto"/>
            <w:hideMark/>
          </w:tcPr>
          <w:p w14:paraId="173A80BB" w14:textId="209D2A35"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576</w:t>
            </w:r>
          </w:p>
        </w:tc>
      </w:tr>
      <w:tr w:rsidR="00087143" w:rsidRPr="0035563D" w14:paraId="6CBA5F09" w14:textId="77777777" w:rsidTr="004B29A1">
        <w:trPr>
          <w:trHeight w:val="561"/>
        </w:trPr>
        <w:tc>
          <w:tcPr>
            <w:tcW w:w="212" w:type="pct"/>
            <w:vMerge/>
            <w:tcBorders>
              <w:top w:val="nil"/>
              <w:left w:val="single" w:sz="4" w:space="0" w:color="auto"/>
              <w:bottom w:val="single" w:sz="4" w:space="0" w:color="auto"/>
              <w:right w:val="single" w:sz="4" w:space="0" w:color="auto"/>
            </w:tcBorders>
            <w:vAlign w:val="center"/>
            <w:hideMark/>
          </w:tcPr>
          <w:p w14:paraId="74C320AC"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7CC95872"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53531841"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2026</w:t>
            </w:r>
          </w:p>
        </w:tc>
        <w:tc>
          <w:tcPr>
            <w:tcW w:w="417" w:type="pct"/>
            <w:tcBorders>
              <w:top w:val="nil"/>
              <w:left w:val="nil"/>
              <w:bottom w:val="single" w:sz="4" w:space="0" w:color="auto"/>
              <w:right w:val="single" w:sz="4" w:space="0" w:color="auto"/>
            </w:tcBorders>
            <w:shd w:val="clear" w:color="auto" w:fill="auto"/>
            <w:hideMark/>
          </w:tcPr>
          <w:p w14:paraId="35D665C8" w14:textId="53208DE0"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65 779,20</w:t>
            </w:r>
          </w:p>
        </w:tc>
        <w:tc>
          <w:tcPr>
            <w:tcW w:w="367" w:type="pct"/>
            <w:tcBorders>
              <w:top w:val="nil"/>
              <w:left w:val="nil"/>
              <w:bottom w:val="single" w:sz="4" w:space="0" w:color="auto"/>
              <w:right w:val="single" w:sz="4" w:space="0" w:color="auto"/>
            </w:tcBorders>
            <w:shd w:val="clear" w:color="auto" w:fill="auto"/>
            <w:hideMark/>
          </w:tcPr>
          <w:p w14:paraId="7D0B8045" w14:textId="5FE8B33A"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3D44D65F" w14:textId="4D57326D"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65 779,20</w:t>
            </w:r>
          </w:p>
        </w:tc>
        <w:tc>
          <w:tcPr>
            <w:tcW w:w="342" w:type="pct"/>
            <w:tcBorders>
              <w:top w:val="nil"/>
              <w:left w:val="nil"/>
              <w:bottom w:val="single" w:sz="4" w:space="0" w:color="auto"/>
              <w:right w:val="single" w:sz="4" w:space="0" w:color="auto"/>
            </w:tcBorders>
            <w:shd w:val="clear" w:color="auto" w:fill="auto"/>
            <w:hideMark/>
          </w:tcPr>
          <w:p w14:paraId="14E0C55E" w14:textId="30EF70EA"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E006C3C" w14:textId="55D8B85A"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4144FF68"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66" w:type="pct"/>
            <w:vMerge/>
            <w:tcBorders>
              <w:left w:val="nil"/>
              <w:right w:val="single" w:sz="4" w:space="0" w:color="auto"/>
            </w:tcBorders>
            <w:shd w:val="clear" w:color="auto" w:fill="auto"/>
          </w:tcPr>
          <w:p w14:paraId="0F0708CF" w14:textId="40F71756" w:rsidR="00087143" w:rsidRPr="0035563D" w:rsidRDefault="00087143" w:rsidP="00087143">
            <w:pPr>
              <w:spacing w:after="0" w:line="240" w:lineRule="auto"/>
              <w:rPr>
                <w:rFonts w:ascii="Times New Roman" w:eastAsia="Times New Roman" w:hAnsi="Times New Roman" w:cs="Times New Roman"/>
                <w:sz w:val="20"/>
                <w:szCs w:val="20"/>
              </w:rPr>
            </w:pPr>
          </w:p>
        </w:tc>
        <w:tc>
          <w:tcPr>
            <w:tcW w:w="414" w:type="pct"/>
            <w:tcBorders>
              <w:top w:val="nil"/>
              <w:left w:val="nil"/>
              <w:bottom w:val="single" w:sz="4" w:space="0" w:color="auto"/>
              <w:right w:val="single" w:sz="4" w:space="0" w:color="auto"/>
            </w:tcBorders>
            <w:shd w:val="clear" w:color="auto" w:fill="auto"/>
            <w:hideMark/>
          </w:tcPr>
          <w:p w14:paraId="1BE9A061" w14:textId="7B15095A"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576</w:t>
            </w:r>
          </w:p>
        </w:tc>
      </w:tr>
      <w:tr w:rsidR="00087143" w:rsidRPr="0035563D" w14:paraId="6475F938" w14:textId="77777777" w:rsidTr="004B29A1">
        <w:trPr>
          <w:trHeight w:val="70"/>
        </w:trPr>
        <w:tc>
          <w:tcPr>
            <w:tcW w:w="212" w:type="pct"/>
            <w:vMerge/>
            <w:tcBorders>
              <w:top w:val="nil"/>
              <w:left w:val="single" w:sz="4" w:space="0" w:color="auto"/>
              <w:bottom w:val="single" w:sz="4" w:space="0" w:color="auto"/>
              <w:right w:val="single" w:sz="4" w:space="0" w:color="auto"/>
            </w:tcBorders>
            <w:vAlign w:val="center"/>
            <w:hideMark/>
          </w:tcPr>
          <w:p w14:paraId="44DCC625"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64AA463E"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73559954"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2027</w:t>
            </w:r>
          </w:p>
        </w:tc>
        <w:tc>
          <w:tcPr>
            <w:tcW w:w="417" w:type="pct"/>
            <w:tcBorders>
              <w:top w:val="nil"/>
              <w:left w:val="nil"/>
              <w:bottom w:val="single" w:sz="4" w:space="0" w:color="auto"/>
              <w:right w:val="single" w:sz="4" w:space="0" w:color="auto"/>
            </w:tcBorders>
            <w:shd w:val="clear" w:color="auto" w:fill="auto"/>
            <w:hideMark/>
          </w:tcPr>
          <w:p w14:paraId="35E81F6E" w14:textId="0FAFDED1"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65 779,20</w:t>
            </w:r>
          </w:p>
        </w:tc>
        <w:tc>
          <w:tcPr>
            <w:tcW w:w="367" w:type="pct"/>
            <w:tcBorders>
              <w:top w:val="nil"/>
              <w:left w:val="nil"/>
              <w:bottom w:val="single" w:sz="4" w:space="0" w:color="auto"/>
              <w:right w:val="single" w:sz="4" w:space="0" w:color="auto"/>
            </w:tcBorders>
            <w:shd w:val="clear" w:color="auto" w:fill="auto"/>
            <w:hideMark/>
          </w:tcPr>
          <w:p w14:paraId="250A98CD" w14:textId="5048B842"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2294C226" w14:textId="52DD8B10"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65 779,20</w:t>
            </w:r>
          </w:p>
        </w:tc>
        <w:tc>
          <w:tcPr>
            <w:tcW w:w="342" w:type="pct"/>
            <w:tcBorders>
              <w:top w:val="nil"/>
              <w:left w:val="nil"/>
              <w:bottom w:val="single" w:sz="4" w:space="0" w:color="auto"/>
              <w:right w:val="single" w:sz="4" w:space="0" w:color="auto"/>
            </w:tcBorders>
            <w:shd w:val="clear" w:color="auto" w:fill="auto"/>
            <w:hideMark/>
          </w:tcPr>
          <w:p w14:paraId="3FE8DED5" w14:textId="09ABC68C"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63B95F9A" w14:textId="1A7E122C"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5995890F" w14:textId="77777777" w:rsidR="00087143" w:rsidRPr="0035563D" w:rsidRDefault="00087143" w:rsidP="00087143">
            <w:pPr>
              <w:spacing w:after="0" w:line="240" w:lineRule="auto"/>
              <w:rPr>
                <w:rFonts w:ascii="Times New Roman" w:eastAsia="Times New Roman" w:hAnsi="Times New Roman" w:cs="Times New Roman"/>
                <w:sz w:val="20"/>
                <w:szCs w:val="20"/>
              </w:rPr>
            </w:pPr>
          </w:p>
        </w:tc>
        <w:tc>
          <w:tcPr>
            <w:tcW w:w="766" w:type="pct"/>
            <w:vMerge/>
            <w:tcBorders>
              <w:left w:val="nil"/>
              <w:bottom w:val="single" w:sz="4" w:space="0" w:color="auto"/>
              <w:right w:val="single" w:sz="4" w:space="0" w:color="auto"/>
            </w:tcBorders>
            <w:shd w:val="clear" w:color="auto" w:fill="auto"/>
          </w:tcPr>
          <w:p w14:paraId="58B7F6CA" w14:textId="62470832" w:rsidR="00087143" w:rsidRPr="0035563D" w:rsidRDefault="00087143" w:rsidP="00087143">
            <w:pPr>
              <w:spacing w:after="0" w:line="240" w:lineRule="auto"/>
              <w:rPr>
                <w:rFonts w:ascii="Times New Roman" w:eastAsia="Times New Roman" w:hAnsi="Times New Roman" w:cs="Times New Roman"/>
                <w:sz w:val="20"/>
                <w:szCs w:val="20"/>
              </w:rPr>
            </w:pPr>
          </w:p>
        </w:tc>
        <w:tc>
          <w:tcPr>
            <w:tcW w:w="414" w:type="pct"/>
            <w:tcBorders>
              <w:top w:val="nil"/>
              <w:left w:val="nil"/>
              <w:bottom w:val="single" w:sz="4" w:space="0" w:color="auto"/>
              <w:right w:val="single" w:sz="4" w:space="0" w:color="auto"/>
            </w:tcBorders>
            <w:shd w:val="clear" w:color="auto" w:fill="auto"/>
            <w:hideMark/>
          </w:tcPr>
          <w:p w14:paraId="24838444" w14:textId="44F7BF5F"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576</w:t>
            </w:r>
          </w:p>
        </w:tc>
      </w:tr>
      <w:tr w:rsidR="00456543" w:rsidRPr="0035563D" w14:paraId="61BE8DEB" w14:textId="77777777" w:rsidTr="004B29A1">
        <w:trPr>
          <w:trHeight w:val="660"/>
        </w:trPr>
        <w:tc>
          <w:tcPr>
            <w:tcW w:w="212" w:type="pct"/>
            <w:tcBorders>
              <w:top w:val="nil"/>
              <w:left w:val="single" w:sz="4" w:space="0" w:color="auto"/>
              <w:bottom w:val="single" w:sz="4" w:space="0" w:color="auto"/>
              <w:right w:val="single" w:sz="4" w:space="0" w:color="auto"/>
            </w:tcBorders>
            <w:shd w:val="clear" w:color="auto" w:fill="auto"/>
            <w:hideMark/>
          </w:tcPr>
          <w:p w14:paraId="1CE6D55A" w14:textId="77777777" w:rsidR="00456543" w:rsidRPr="0035563D" w:rsidRDefault="00456543" w:rsidP="004565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 xml:space="preserve"> 2.</w:t>
            </w:r>
          </w:p>
        </w:tc>
        <w:tc>
          <w:tcPr>
            <w:tcW w:w="4788" w:type="pct"/>
            <w:gridSpan w:val="10"/>
            <w:tcBorders>
              <w:top w:val="single" w:sz="4" w:space="0" w:color="auto"/>
              <w:left w:val="nil"/>
              <w:bottom w:val="single" w:sz="4" w:space="0" w:color="auto"/>
              <w:right w:val="single" w:sz="4" w:space="0" w:color="auto"/>
            </w:tcBorders>
            <w:shd w:val="clear" w:color="auto" w:fill="auto"/>
            <w:hideMark/>
          </w:tcPr>
          <w:p w14:paraId="2B68D42B" w14:textId="77777777" w:rsidR="00E55DD2" w:rsidRDefault="00456543" w:rsidP="005C28DD">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 xml:space="preserve">Задача 2 </w:t>
            </w:r>
            <w:r w:rsidR="00263CF0" w:rsidRPr="0035563D">
              <w:rPr>
                <w:rFonts w:ascii="Times New Roman" w:eastAsia="Times New Roman" w:hAnsi="Times New Roman" w:cs="Times New Roman"/>
                <w:sz w:val="20"/>
                <w:szCs w:val="20"/>
              </w:rPr>
              <w:t>«</w:t>
            </w:r>
            <w:r w:rsidRPr="0035563D">
              <w:rPr>
                <w:rFonts w:ascii="Times New Roman" w:eastAsia="Times New Roman" w:hAnsi="Times New Roman" w:cs="Times New Roman"/>
                <w:sz w:val="20"/>
                <w:szCs w:val="20"/>
              </w:rPr>
              <w:t>Улучшение жилищных условий детей-сирот и детей, оставшихся без попечения родителей</w:t>
            </w:r>
            <w:r w:rsidR="00263CF0" w:rsidRPr="0035563D">
              <w:rPr>
                <w:rFonts w:ascii="Times New Roman" w:eastAsia="Times New Roman" w:hAnsi="Times New Roman" w:cs="Times New Roman"/>
                <w:sz w:val="20"/>
                <w:szCs w:val="20"/>
              </w:rPr>
              <w:t>»</w:t>
            </w:r>
            <w:r w:rsidRPr="0035563D">
              <w:rPr>
                <w:rFonts w:ascii="Times New Roman" w:eastAsia="Times New Roman" w:hAnsi="Times New Roman" w:cs="Times New Roman"/>
                <w:sz w:val="20"/>
                <w:szCs w:val="20"/>
              </w:rPr>
              <w:t xml:space="preserve"> подпрограммы 3</w:t>
            </w:r>
          </w:p>
          <w:p w14:paraId="71AE0F36" w14:textId="77777777" w:rsidR="005C28DD" w:rsidRDefault="005C28DD" w:rsidP="005C28DD">
            <w:pPr>
              <w:spacing w:after="0" w:line="240" w:lineRule="auto"/>
              <w:rPr>
                <w:rFonts w:ascii="Times New Roman" w:eastAsia="Times New Roman" w:hAnsi="Times New Roman" w:cs="Times New Roman"/>
                <w:sz w:val="20"/>
                <w:szCs w:val="20"/>
              </w:rPr>
            </w:pPr>
          </w:p>
          <w:p w14:paraId="16123552" w14:textId="77777777" w:rsidR="00D379E0" w:rsidRDefault="00D379E0" w:rsidP="005C28DD">
            <w:pPr>
              <w:spacing w:after="0" w:line="240" w:lineRule="auto"/>
              <w:rPr>
                <w:rFonts w:ascii="Times New Roman" w:eastAsia="Times New Roman" w:hAnsi="Times New Roman" w:cs="Times New Roman"/>
                <w:sz w:val="20"/>
                <w:szCs w:val="20"/>
              </w:rPr>
            </w:pPr>
          </w:p>
          <w:p w14:paraId="7B9B0C0D" w14:textId="77777777" w:rsidR="00D379E0" w:rsidRDefault="00D379E0" w:rsidP="005C28DD">
            <w:pPr>
              <w:spacing w:after="0" w:line="240" w:lineRule="auto"/>
              <w:rPr>
                <w:rFonts w:ascii="Times New Roman" w:eastAsia="Times New Roman" w:hAnsi="Times New Roman" w:cs="Times New Roman"/>
                <w:sz w:val="20"/>
                <w:szCs w:val="20"/>
              </w:rPr>
            </w:pPr>
          </w:p>
          <w:p w14:paraId="1D0C2F56" w14:textId="77777777" w:rsidR="00D379E0" w:rsidRDefault="00D379E0" w:rsidP="005C28DD">
            <w:pPr>
              <w:spacing w:after="0" w:line="240" w:lineRule="auto"/>
              <w:rPr>
                <w:rFonts w:ascii="Times New Roman" w:eastAsia="Times New Roman" w:hAnsi="Times New Roman" w:cs="Times New Roman"/>
                <w:sz w:val="20"/>
                <w:szCs w:val="20"/>
              </w:rPr>
            </w:pPr>
          </w:p>
          <w:p w14:paraId="2106C678" w14:textId="77777777" w:rsidR="00D379E0" w:rsidRDefault="00D379E0" w:rsidP="005C28DD">
            <w:pPr>
              <w:spacing w:after="0" w:line="240" w:lineRule="auto"/>
              <w:rPr>
                <w:rFonts w:ascii="Times New Roman" w:eastAsia="Times New Roman" w:hAnsi="Times New Roman" w:cs="Times New Roman"/>
                <w:sz w:val="20"/>
                <w:szCs w:val="20"/>
              </w:rPr>
            </w:pPr>
          </w:p>
          <w:p w14:paraId="30BC1304" w14:textId="77777777" w:rsidR="00D379E0" w:rsidRDefault="00D379E0" w:rsidP="005C28DD">
            <w:pPr>
              <w:spacing w:after="0" w:line="240" w:lineRule="auto"/>
              <w:rPr>
                <w:rFonts w:ascii="Times New Roman" w:eastAsia="Times New Roman" w:hAnsi="Times New Roman" w:cs="Times New Roman"/>
                <w:sz w:val="20"/>
                <w:szCs w:val="20"/>
              </w:rPr>
            </w:pPr>
          </w:p>
          <w:p w14:paraId="5E93A8C6" w14:textId="107B3C34" w:rsidR="005C28DD" w:rsidRPr="0035563D" w:rsidRDefault="005C28DD" w:rsidP="005C28DD">
            <w:pPr>
              <w:spacing w:after="0" w:line="240" w:lineRule="auto"/>
              <w:rPr>
                <w:rFonts w:ascii="Times New Roman" w:eastAsia="Times New Roman" w:hAnsi="Times New Roman" w:cs="Times New Roman"/>
                <w:sz w:val="20"/>
                <w:szCs w:val="20"/>
              </w:rPr>
            </w:pPr>
          </w:p>
        </w:tc>
      </w:tr>
      <w:tr w:rsidR="00087143" w:rsidRPr="0035563D" w14:paraId="5C27E495" w14:textId="77777777" w:rsidTr="004B29A1">
        <w:trPr>
          <w:trHeight w:val="666"/>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66574FFA"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lastRenderedPageBreak/>
              <w:t xml:space="preserve"> 2.1</w:t>
            </w:r>
          </w:p>
        </w:tc>
        <w:tc>
          <w:tcPr>
            <w:tcW w:w="783" w:type="pct"/>
            <w:vMerge w:val="restart"/>
            <w:tcBorders>
              <w:top w:val="nil"/>
              <w:left w:val="single" w:sz="4" w:space="0" w:color="auto"/>
              <w:bottom w:val="single" w:sz="4" w:space="0" w:color="auto"/>
              <w:right w:val="single" w:sz="4" w:space="0" w:color="auto"/>
            </w:tcBorders>
            <w:shd w:val="clear" w:color="auto" w:fill="auto"/>
            <w:hideMark/>
          </w:tcPr>
          <w:p w14:paraId="3EA42155" w14:textId="77777777" w:rsidR="00087143" w:rsidRPr="0035563D" w:rsidRDefault="00087143" w:rsidP="00087143">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Основное мероприятие. Обеспечение жильем детей-сирот и детей, оставшихся без попечения родителей, и проведение ремонта жилых помещений, принадлежащих детям-сиротам и детям, оставшимся без попечения родителей, в т.ч.:</w:t>
            </w:r>
          </w:p>
        </w:tc>
        <w:tc>
          <w:tcPr>
            <w:tcW w:w="265" w:type="pct"/>
            <w:tcBorders>
              <w:top w:val="nil"/>
              <w:left w:val="nil"/>
              <w:bottom w:val="single" w:sz="4" w:space="0" w:color="auto"/>
              <w:right w:val="single" w:sz="4" w:space="0" w:color="auto"/>
            </w:tcBorders>
            <w:shd w:val="clear" w:color="auto" w:fill="auto"/>
            <w:hideMark/>
          </w:tcPr>
          <w:p w14:paraId="399F88DB"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Всего</w:t>
            </w:r>
          </w:p>
        </w:tc>
        <w:tc>
          <w:tcPr>
            <w:tcW w:w="417" w:type="pct"/>
            <w:tcBorders>
              <w:top w:val="nil"/>
              <w:left w:val="nil"/>
              <w:bottom w:val="single" w:sz="4" w:space="0" w:color="auto"/>
              <w:right w:val="single" w:sz="4" w:space="0" w:color="auto"/>
            </w:tcBorders>
            <w:shd w:val="clear" w:color="auto" w:fill="auto"/>
            <w:hideMark/>
          </w:tcPr>
          <w:p w14:paraId="3851FE45" w14:textId="2BB77270"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29 015,20</w:t>
            </w:r>
          </w:p>
        </w:tc>
        <w:tc>
          <w:tcPr>
            <w:tcW w:w="367" w:type="pct"/>
            <w:tcBorders>
              <w:top w:val="nil"/>
              <w:left w:val="nil"/>
              <w:bottom w:val="single" w:sz="4" w:space="0" w:color="auto"/>
              <w:right w:val="single" w:sz="4" w:space="0" w:color="auto"/>
            </w:tcBorders>
            <w:shd w:val="clear" w:color="auto" w:fill="auto"/>
            <w:hideMark/>
          </w:tcPr>
          <w:p w14:paraId="3C946632" w14:textId="29D037FA"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242170CB" w14:textId="0874FA50"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29 015,20</w:t>
            </w:r>
          </w:p>
        </w:tc>
        <w:tc>
          <w:tcPr>
            <w:tcW w:w="342" w:type="pct"/>
            <w:tcBorders>
              <w:top w:val="nil"/>
              <w:left w:val="nil"/>
              <w:bottom w:val="single" w:sz="4" w:space="0" w:color="auto"/>
              <w:right w:val="single" w:sz="4" w:space="0" w:color="auto"/>
            </w:tcBorders>
            <w:shd w:val="clear" w:color="auto" w:fill="auto"/>
            <w:hideMark/>
          </w:tcPr>
          <w:p w14:paraId="31F0F36A" w14:textId="264FDB07"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3B6F0EB" w14:textId="6A5B288D" w:rsidR="00087143" w:rsidRPr="0035563D" w:rsidRDefault="00087143" w:rsidP="00087143">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val="restart"/>
            <w:tcBorders>
              <w:top w:val="nil"/>
              <w:left w:val="single" w:sz="4" w:space="0" w:color="auto"/>
              <w:bottom w:val="single" w:sz="4" w:space="0" w:color="auto"/>
              <w:right w:val="single" w:sz="4" w:space="0" w:color="auto"/>
            </w:tcBorders>
            <w:shd w:val="clear" w:color="auto" w:fill="auto"/>
            <w:hideMark/>
          </w:tcPr>
          <w:p w14:paraId="1C451ED2" w14:textId="77777777" w:rsidR="00087143" w:rsidRPr="0035563D" w:rsidRDefault="00087143" w:rsidP="00087143">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УЖКХ ТиС</w:t>
            </w:r>
          </w:p>
        </w:tc>
        <w:tc>
          <w:tcPr>
            <w:tcW w:w="766" w:type="pct"/>
            <w:tcBorders>
              <w:top w:val="nil"/>
              <w:left w:val="nil"/>
              <w:bottom w:val="single" w:sz="4" w:space="0" w:color="auto"/>
              <w:right w:val="single" w:sz="4" w:space="0" w:color="auto"/>
            </w:tcBorders>
            <w:shd w:val="clear" w:color="auto" w:fill="auto"/>
            <w:hideMark/>
          </w:tcPr>
          <w:p w14:paraId="22BC21A7"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c>
          <w:tcPr>
            <w:tcW w:w="414" w:type="pct"/>
            <w:tcBorders>
              <w:top w:val="nil"/>
              <w:left w:val="nil"/>
              <w:bottom w:val="single" w:sz="4" w:space="0" w:color="auto"/>
              <w:right w:val="single" w:sz="4" w:space="0" w:color="auto"/>
            </w:tcBorders>
            <w:shd w:val="clear" w:color="auto" w:fill="auto"/>
            <w:hideMark/>
          </w:tcPr>
          <w:p w14:paraId="2663C276" w14:textId="77777777" w:rsidR="00087143" w:rsidRPr="0035563D" w:rsidRDefault="00087143" w:rsidP="000871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r>
      <w:tr w:rsidR="00760FC2" w:rsidRPr="0035563D" w14:paraId="1A23D120" w14:textId="77777777" w:rsidTr="004B29A1">
        <w:trPr>
          <w:trHeight w:val="1575"/>
        </w:trPr>
        <w:tc>
          <w:tcPr>
            <w:tcW w:w="212" w:type="pct"/>
            <w:vMerge/>
            <w:tcBorders>
              <w:top w:val="nil"/>
              <w:left w:val="single" w:sz="4" w:space="0" w:color="auto"/>
              <w:bottom w:val="single" w:sz="4" w:space="0" w:color="auto"/>
              <w:right w:val="single" w:sz="4" w:space="0" w:color="auto"/>
            </w:tcBorders>
            <w:vAlign w:val="center"/>
            <w:hideMark/>
          </w:tcPr>
          <w:p w14:paraId="01791F6B"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1EB705F1"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265" w:type="pct"/>
            <w:vMerge w:val="restart"/>
            <w:tcBorders>
              <w:top w:val="nil"/>
              <w:left w:val="single" w:sz="4" w:space="0" w:color="auto"/>
              <w:bottom w:val="single" w:sz="4" w:space="0" w:color="auto"/>
              <w:right w:val="single" w:sz="4" w:space="0" w:color="auto"/>
            </w:tcBorders>
            <w:shd w:val="clear" w:color="auto" w:fill="auto"/>
            <w:hideMark/>
          </w:tcPr>
          <w:p w14:paraId="6E6BBF9F" w14:textId="77777777" w:rsidR="00760FC2" w:rsidRPr="0035563D" w:rsidRDefault="00760FC2" w:rsidP="00760FC2">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2025</w:t>
            </w:r>
          </w:p>
        </w:tc>
        <w:tc>
          <w:tcPr>
            <w:tcW w:w="417" w:type="pct"/>
            <w:vMerge w:val="restart"/>
            <w:tcBorders>
              <w:top w:val="nil"/>
              <w:left w:val="single" w:sz="4" w:space="0" w:color="auto"/>
              <w:bottom w:val="single" w:sz="4" w:space="0" w:color="auto"/>
              <w:right w:val="single" w:sz="4" w:space="0" w:color="auto"/>
            </w:tcBorders>
            <w:shd w:val="clear" w:color="auto" w:fill="auto"/>
            <w:hideMark/>
          </w:tcPr>
          <w:p w14:paraId="36A330A2" w14:textId="7F5AD8DE" w:rsidR="00760FC2" w:rsidRPr="0035563D" w:rsidRDefault="00087143"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9 628,00</w:t>
            </w:r>
          </w:p>
        </w:tc>
        <w:tc>
          <w:tcPr>
            <w:tcW w:w="367" w:type="pct"/>
            <w:vMerge w:val="restart"/>
            <w:tcBorders>
              <w:top w:val="nil"/>
              <w:left w:val="single" w:sz="4" w:space="0" w:color="auto"/>
              <w:bottom w:val="single" w:sz="4" w:space="0" w:color="auto"/>
              <w:right w:val="single" w:sz="4" w:space="0" w:color="auto"/>
            </w:tcBorders>
            <w:shd w:val="clear" w:color="auto" w:fill="auto"/>
            <w:hideMark/>
          </w:tcPr>
          <w:p w14:paraId="2D8D8E72" w14:textId="36D01AF3" w:rsidR="00760FC2" w:rsidRPr="0035563D" w:rsidRDefault="0035563D"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03" w:type="pct"/>
            <w:vMerge w:val="restart"/>
            <w:tcBorders>
              <w:top w:val="nil"/>
              <w:left w:val="single" w:sz="4" w:space="0" w:color="auto"/>
              <w:bottom w:val="single" w:sz="4" w:space="0" w:color="auto"/>
              <w:right w:val="single" w:sz="4" w:space="0" w:color="auto"/>
            </w:tcBorders>
            <w:shd w:val="clear" w:color="auto" w:fill="auto"/>
            <w:hideMark/>
          </w:tcPr>
          <w:p w14:paraId="2A9E6BDB" w14:textId="0B58F3CE" w:rsidR="00760FC2" w:rsidRPr="0035563D" w:rsidRDefault="00087143"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9 628,00</w:t>
            </w:r>
          </w:p>
        </w:tc>
        <w:tc>
          <w:tcPr>
            <w:tcW w:w="342" w:type="pct"/>
            <w:vMerge w:val="restart"/>
            <w:tcBorders>
              <w:top w:val="nil"/>
              <w:left w:val="single" w:sz="4" w:space="0" w:color="auto"/>
              <w:bottom w:val="single" w:sz="4" w:space="0" w:color="auto"/>
              <w:right w:val="single" w:sz="4" w:space="0" w:color="auto"/>
            </w:tcBorders>
            <w:shd w:val="clear" w:color="auto" w:fill="auto"/>
            <w:hideMark/>
          </w:tcPr>
          <w:p w14:paraId="1A9C6C21" w14:textId="77777777" w:rsidR="00760FC2" w:rsidRPr="0035563D" w:rsidRDefault="00760FC2"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14" w:type="pct"/>
            <w:vMerge w:val="restart"/>
            <w:tcBorders>
              <w:top w:val="nil"/>
              <w:left w:val="single" w:sz="4" w:space="0" w:color="auto"/>
              <w:bottom w:val="single" w:sz="4" w:space="0" w:color="auto"/>
              <w:right w:val="single" w:sz="4" w:space="0" w:color="auto"/>
            </w:tcBorders>
            <w:shd w:val="clear" w:color="auto" w:fill="auto"/>
            <w:hideMark/>
          </w:tcPr>
          <w:p w14:paraId="7DECF0F9" w14:textId="77777777" w:rsidR="00760FC2" w:rsidRPr="0035563D" w:rsidRDefault="00760FC2"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05E56923"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766" w:type="pct"/>
            <w:tcBorders>
              <w:top w:val="nil"/>
              <w:left w:val="nil"/>
              <w:bottom w:val="single" w:sz="4" w:space="0" w:color="auto"/>
              <w:right w:val="single" w:sz="4" w:space="0" w:color="auto"/>
            </w:tcBorders>
            <w:shd w:val="clear" w:color="auto" w:fill="auto"/>
            <w:hideMark/>
          </w:tcPr>
          <w:p w14:paraId="4CFF0DC0" w14:textId="45A6A329" w:rsidR="00760FC2" w:rsidRPr="0035563D" w:rsidRDefault="00760FC2" w:rsidP="00760FC2">
            <w:pPr>
              <w:spacing w:after="0" w:line="240" w:lineRule="auto"/>
              <w:rPr>
                <w:rFonts w:ascii="Times New Roman" w:eastAsia="Times New Roman" w:hAnsi="Times New Roman" w:cs="Times New Roman"/>
                <w:sz w:val="20"/>
                <w:szCs w:val="20"/>
              </w:rPr>
            </w:pPr>
            <w:r w:rsidRPr="0035563D">
              <w:rPr>
                <w:rFonts w:ascii="Times New Roman" w:hAnsi="Times New Roman" w:cs="Times New Roman"/>
                <w:sz w:val="20"/>
                <w:szCs w:val="20"/>
              </w:rPr>
              <w:t>1.Число детей-сирот и детей, оставшихся без попечения родителей, а также лиц из их числа, получивших жилые помещения, чел</w:t>
            </w:r>
          </w:p>
        </w:tc>
        <w:tc>
          <w:tcPr>
            <w:tcW w:w="414" w:type="pct"/>
            <w:tcBorders>
              <w:top w:val="nil"/>
              <w:left w:val="nil"/>
              <w:bottom w:val="single" w:sz="4" w:space="0" w:color="auto"/>
              <w:right w:val="single" w:sz="4" w:space="0" w:color="auto"/>
            </w:tcBorders>
            <w:shd w:val="clear" w:color="auto" w:fill="auto"/>
            <w:hideMark/>
          </w:tcPr>
          <w:p w14:paraId="6FBF54C4" w14:textId="6AD47DFB" w:rsidR="00760FC2" w:rsidRPr="0035563D" w:rsidRDefault="00087143"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4</w:t>
            </w:r>
          </w:p>
        </w:tc>
      </w:tr>
      <w:tr w:rsidR="00760FC2" w:rsidRPr="0035563D" w14:paraId="0598C8F4" w14:textId="77777777" w:rsidTr="004B29A1">
        <w:trPr>
          <w:trHeight w:val="1637"/>
        </w:trPr>
        <w:tc>
          <w:tcPr>
            <w:tcW w:w="212" w:type="pct"/>
            <w:vMerge/>
            <w:tcBorders>
              <w:top w:val="nil"/>
              <w:left w:val="single" w:sz="4" w:space="0" w:color="auto"/>
              <w:bottom w:val="single" w:sz="4" w:space="0" w:color="auto"/>
              <w:right w:val="single" w:sz="4" w:space="0" w:color="auto"/>
            </w:tcBorders>
            <w:vAlign w:val="center"/>
            <w:hideMark/>
          </w:tcPr>
          <w:p w14:paraId="6B1A7E15"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7263D414"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265" w:type="pct"/>
            <w:vMerge/>
            <w:tcBorders>
              <w:top w:val="nil"/>
              <w:left w:val="single" w:sz="4" w:space="0" w:color="auto"/>
              <w:bottom w:val="single" w:sz="4" w:space="0" w:color="auto"/>
              <w:right w:val="single" w:sz="4" w:space="0" w:color="auto"/>
            </w:tcBorders>
            <w:vAlign w:val="center"/>
            <w:hideMark/>
          </w:tcPr>
          <w:p w14:paraId="7ACBE532"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417" w:type="pct"/>
            <w:vMerge/>
            <w:tcBorders>
              <w:top w:val="nil"/>
              <w:left w:val="single" w:sz="4" w:space="0" w:color="auto"/>
              <w:bottom w:val="single" w:sz="4" w:space="0" w:color="auto"/>
              <w:right w:val="single" w:sz="4" w:space="0" w:color="auto"/>
            </w:tcBorders>
            <w:vAlign w:val="center"/>
            <w:hideMark/>
          </w:tcPr>
          <w:p w14:paraId="7B249896"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367" w:type="pct"/>
            <w:vMerge/>
            <w:tcBorders>
              <w:top w:val="nil"/>
              <w:left w:val="single" w:sz="4" w:space="0" w:color="auto"/>
              <w:bottom w:val="single" w:sz="4" w:space="0" w:color="auto"/>
              <w:right w:val="single" w:sz="4" w:space="0" w:color="auto"/>
            </w:tcBorders>
            <w:vAlign w:val="center"/>
            <w:hideMark/>
          </w:tcPr>
          <w:p w14:paraId="45FEA236"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403" w:type="pct"/>
            <w:vMerge/>
            <w:tcBorders>
              <w:top w:val="nil"/>
              <w:left w:val="single" w:sz="4" w:space="0" w:color="auto"/>
              <w:bottom w:val="single" w:sz="4" w:space="0" w:color="auto"/>
              <w:right w:val="single" w:sz="4" w:space="0" w:color="auto"/>
            </w:tcBorders>
            <w:vAlign w:val="center"/>
            <w:hideMark/>
          </w:tcPr>
          <w:p w14:paraId="54A1C4DD"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342" w:type="pct"/>
            <w:vMerge/>
            <w:tcBorders>
              <w:top w:val="nil"/>
              <w:left w:val="single" w:sz="4" w:space="0" w:color="auto"/>
              <w:bottom w:val="single" w:sz="4" w:space="0" w:color="auto"/>
              <w:right w:val="single" w:sz="4" w:space="0" w:color="auto"/>
            </w:tcBorders>
            <w:vAlign w:val="center"/>
            <w:hideMark/>
          </w:tcPr>
          <w:p w14:paraId="5D0A248E"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414" w:type="pct"/>
            <w:vMerge/>
            <w:tcBorders>
              <w:top w:val="nil"/>
              <w:left w:val="single" w:sz="4" w:space="0" w:color="auto"/>
              <w:bottom w:val="single" w:sz="4" w:space="0" w:color="auto"/>
              <w:right w:val="single" w:sz="4" w:space="0" w:color="auto"/>
            </w:tcBorders>
            <w:vAlign w:val="center"/>
            <w:hideMark/>
          </w:tcPr>
          <w:p w14:paraId="6929465B"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616" w:type="pct"/>
            <w:vMerge/>
            <w:tcBorders>
              <w:top w:val="nil"/>
              <w:left w:val="single" w:sz="4" w:space="0" w:color="auto"/>
              <w:bottom w:val="single" w:sz="4" w:space="0" w:color="auto"/>
              <w:right w:val="single" w:sz="4" w:space="0" w:color="auto"/>
            </w:tcBorders>
            <w:vAlign w:val="center"/>
            <w:hideMark/>
          </w:tcPr>
          <w:p w14:paraId="6F7D0B0A"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766" w:type="pct"/>
            <w:tcBorders>
              <w:top w:val="nil"/>
              <w:left w:val="nil"/>
              <w:bottom w:val="single" w:sz="4" w:space="0" w:color="auto"/>
              <w:right w:val="single" w:sz="4" w:space="0" w:color="auto"/>
            </w:tcBorders>
            <w:shd w:val="clear" w:color="auto" w:fill="auto"/>
            <w:hideMark/>
          </w:tcPr>
          <w:p w14:paraId="429517E8" w14:textId="77777777" w:rsidR="00760FC2" w:rsidRDefault="00760FC2" w:rsidP="00760FC2">
            <w:pPr>
              <w:spacing w:after="0" w:line="240" w:lineRule="auto"/>
              <w:rPr>
                <w:rFonts w:ascii="Times New Roman" w:hAnsi="Times New Roman" w:cs="Times New Roman"/>
                <w:sz w:val="20"/>
                <w:szCs w:val="20"/>
              </w:rPr>
            </w:pPr>
            <w:r w:rsidRPr="0035563D">
              <w:rPr>
                <w:rFonts w:ascii="Times New Roman" w:hAnsi="Times New Roman" w:cs="Times New Roman"/>
                <w:sz w:val="20"/>
                <w:szCs w:val="20"/>
              </w:rPr>
              <w:t>2.Количество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p w14:paraId="2B1D73BF" w14:textId="3C0FCFE0" w:rsidR="005C28DD" w:rsidRPr="0035563D" w:rsidRDefault="005C28DD" w:rsidP="00760FC2">
            <w:pPr>
              <w:spacing w:after="0" w:line="240" w:lineRule="auto"/>
              <w:rPr>
                <w:rFonts w:ascii="Times New Roman" w:eastAsia="Times New Roman" w:hAnsi="Times New Roman" w:cs="Times New Roman"/>
                <w:sz w:val="20"/>
                <w:szCs w:val="20"/>
              </w:rPr>
            </w:pPr>
          </w:p>
        </w:tc>
        <w:tc>
          <w:tcPr>
            <w:tcW w:w="414" w:type="pct"/>
            <w:tcBorders>
              <w:top w:val="nil"/>
              <w:left w:val="nil"/>
              <w:bottom w:val="single" w:sz="4" w:space="0" w:color="auto"/>
              <w:right w:val="single" w:sz="4" w:space="0" w:color="auto"/>
            </w:tcBorders>
            <w:shd w:val="clear" w:color="auto" w:fill="auto"/>
            <w:hideMark/>
          </w:tcPr>
          <w:p w14:paraId="23EE3CA2" w14:textId="77777777" w:rsidR="00760FC2" w:rsidRPr="0035563D" w:rsidRDefault="00760FC2"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w:t>
            </w:r>
          </w:p>
        </w:tc>
      </w:tr>
      <w:tr w:rsidR="00760FC2" w:rsidRPr="0035563D" w14:paraId="614E4F2A" w14:textId="77777777" w:rsidTr="004B29A1">
        <w:trPr>
          <w:trHeight w:val="1575"/>
        </w:trPr>
        <w:tc>
          <w:tcPr>
            <w:tcW w:w="212" w:type="pct"/>
            <w:vMerge/>
            <w:tcBorders>
              <w:top w:val="nil"/>
              <w:left w:val="single" w:sz="4" w:space="0" w:color="auto"/>
              <w:bottom w:val="single" w:sz="4" w:space="0" w:color="auto"/>
              <w:right w:val="single" w:sz="4" w:space="0" w:color="auto"/>
            </w:tcBorders>
            <w:vAlign w:val="center"/>
            <w:hideMark/>
          </w:tcPr>
          <w:p w14:paraId="5161F1A9"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3580C300"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265" w:type="pct"/>
            <w:vMerge w:val="restart"/>
            <w:tcBorders>
              <w:top w:val="nil"/>
              <w:left w:val="single" w:sz="4" w:space="0" w:color="auto"/>
              <w:bottom w:val="single" w:sz="4" w:space="0" w:color="auto"/>
              <w:right w:val="single" w:sz="4" w:space="0" w:color="auto"/>
            </w:tcBorders>
            <w:shd w:val="clear" w:color="auto" w:fill="auto"/>
            <w:hideMark/>
          </w:tcPr>
          <w:p w14:paraId="27C5B257" w14:textId="77777777" w:rsidR="00760FC2" w:rsidRPr="0035563D" w:rsidRDefault="00760FC2" w:rsidP="00760FC2">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2026</w:t>
            </w:r>
          </w:p>
        </w:tc>
        <w:tc>
          <w:tcPr>
            <w:tcW w:w="417" w:type="pct"/>
            <w:vMerge w:val="restart"/>
            <w:tcBorders>
              <w:top w:val="nil"/>
              <w:left w:val="single" w:sz="4" w:space="0" w:color="auto"/>
              <w:bottom w:val="single" w:sz="4" w:space="0" w:color="auto"/>
              <w:right w:val="single" w:sz="4" w:space="0" w:color="auto"/>
            </w:tcBorders>
            <w:shd w:val="clear" w:color="auto" w:fill="auto"/>
            <w:hideMark/>
          </w:tcPr>
          <w:p w14:paraId="66577730" w14:textId="294CED4E" w:rsidR="00760FC2" w:rsidRPr="0035563D" w:rsidRDefault="0035563D"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9 693,60</w:t>
            </w:r>
          </w:p>
        </w:tc>
        <w:tc>
          <w:tcPr>
            <w:tcW w:w="367" w:type="pct"/>
            <w:vMerge w:val="restart"/>
            <w:tcBorders>
              <w:top w:val="nil"/>
              <w:left w:val="single" w:sz="4" w:space="0" w:color="auto"/>
              <w:bottom w:val="single" w:sz="4" w:space="0" w:color="auto"/>
              <w:right w:val="single" w:sz="4" w:space="0" w:color="auto"/>
            </w:tcBorders>
            <w:shd w:val="clear" w:color="auto" w:fill="auto"/>
            <w:hideMark/>
          </w:tcPr>
          <w:p w14:paraId="4484667F" w14:textId="59E579B8" w:rsidR="00760FC2" w:rsidRPr="0035563D" w:rsidRDefault="0035563D"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03" w:type="pct"/>
            <w:vMerge w:val="restart"/>
            <w:tcBorders>
              <w:top w:val="nil"/>
              <w:left w:val="single" w:sz="4" w:space="0" w:color="auto"/>
              <w:bottom w:val="single" w:sz="4" w:space="0" w:color="auto"/>
              <w:right w:val="single" w:sz="4" w:space="0" w:color="auto"/>
            </w:tcBorders>
            <w:shd w:val="clear" w:color="auto" w:fill="auto"/>
            <w:hideMark/>
          </w:tcPr>
          <w:p w14:paraId="265CEBDB" w14:textId="5B3EA474" w:rsidR="00760FC2" w:rsidRPr="0035563D" w:rsidRDefault="0035563D"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9 693,60</w:t>
            </w:r>
          </w:p>
        </w:tc>
        <w:tc>
          <w:tcPr>
            <w:tcW w:w="342" w:type="pct"/>
            <w:vMerge w:val="restart"/>
            <w:tcBorders>
              <w:top w:val="nil"/>
              <w:left w:val="single" w:sz="4" w:space="0" w:color="auto"/>
              <w:bottom w:val="single" w:sz="4" w:space="0" w:color="auto"/>
              <w:right w:val="single" w:sz="4" w:space="0" w:color="auto"/>
            </w:tcBorders>
            <w:shd w:val="clear" w:color="auto" w:fill="auto"/>
            <w:hideMark/>
          </w:tcPr>
          <w:p w14:paraId="55D1029B" w14:textId="55B8DD29" w:rsidR="00760FC2" w:rsidRPr="0035563D" w:rsidRDefault="00760FC2"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14" w:type="pct"/>
            <w:vMerge w:val="restart"/>
            <w:tcBorders>
              <w:top w:val="nil"/>
              <w:left w:val="single" w:sz="4" w:space="0" w:color="auto"/>
              <w:bottom w:val="single" w:sz="4" w:space="0" w:color="auto"/>
              <w:right w:val="single" w:sz="4" w:space="0" w:color="auto"/>
            </w:tcBorders>
            <w:shd w:val="clear" w:color="auto" w:fill="auto"/>
            <w:hideMark/>
          </w:tcPr>
          <w:p w14:paraId="4E5DCA2D" w14:textId="77777777" w:rsidR="00760FC2" w:rsidRPr="0035563D" w:rsidRDefault="00760FC2"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7F220054"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766" w:type="pct"/>
            <w:tcBorders>
              <w:top w:val="nil"/>
              <w:left w:val="nil"/>
              <w:bottom w:val="single" w:sz="4" w:space="0" w:color="auto"/>
              <w:right w:val="single" w:sz="4" w:space="0" w:color="auto"/>
            </w:tcBorders>
            <w:shd w:val="clear" w:color="auto" w:fill="auto"/>
            <w:hideMark/>
          </w:tcPr>
          <w:p w14:paraId="221E916A" w14:textId="77777777" w:rsidR="00760FC2" w:rsidRDefault="00760FC2" w:rsidP="00760FC2">
            <w:pPr>
              <w:spacing w:after="0" w:line="240" w:lineRule="auto"/>
              <w:rPr>
                <w:rFonts w:ascii="Times New Roman" w:hAnsi="Times New Roman" w:cs="Times New Roman"/>
                <w:sz w:val="20"/>
                <w:szCs w:val="20"/>
              </w:rPr>
            </w:pPr>
            <w:r w:rsidRPr="0035563D">
              <w:rPr>
                <w:rFonts w:ascii="Times New Roman" w:hAnsi="Times New Roman" w:cs="Times New Roman"/>
                <w:sz w:val="20"/>
                <w:szCs w:val="20"/>
              </w:rPr>
              <w:t>1.Число детей-сирот и детей, оставшихся без попечения родителей, а также лиц из их числа, получивших жилые помещения, чел</w:t>
            </w:r>
          </w:p>
          <w:p w14:paraId="56738A81" w14:textId="58CFEEFA" w:rsidR="005C28DD" w:rsidRPr="0035563D" w:rsidRDefault="005C28DD" w:rsidP="00760FC2">
            <w:pPr>
              <w:spacing w:after="0" w:line="240" w:lineRule="auto"/>
              <w:rPr>
                <w:rFonts w:ascii="Times New Roman" w:eastAsia="Times New Roman" w:hAnsi="Times New Roman" w:cs="Times New Roman"/>
                <w:sz w:val="20"/>
                <w:szCs w:val="20"/>
              </w:rPr>
            </w:pPr>
          </w:p>
        </w:tc>
        <w:tc>
          <w:tcPr>
            <w:tcW w:w="414" w:type="pct"/>
            <w:tcBorders>
              <w:top w:val="nil"/>
              <w:left w:val="nil"/>
              <w:bottom w:val="single" w:sz="4" w:space="0" w:color="auto"/>
              <w:right w:val="single" w:sz="4" w:space="0" w:color="auto"/>
            </w:tcBorders>
            <w:shd w:val="clear" w:color="auto" w:fill="auto"/>
            <w:hideMark/>
          </w:tcPr>
          <w:p w14:paraId="29955799" w14:textId="006DDDDC" w:rsidR="00760FC2" w:rsidRPr="0035563D" w:rsidRDefault="00087143"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4</w:t>
            </w:r>
          </w:p>
        </w:tc>
      </w:tr>
      <w:tr w:rsidR="00760FC2" w:rsidRPr="0035563D" w14:paraId="12B8E6E6" w14:textId="77777777" w:rsidTr="004B29A1">
        <w:trPr>
          <w:trHeight w:val="1575"/>
        </w:trPr>
        <w:tc>
          <w:tcPr>
            <w:tcW w:w="212" w:type="pct"/>
            <w:vMerge/>
            <w:tcBorders>
              <w:top w:val="nil"/>
              <w:left w:val="single" w:sz="4" w:space="0" w:color="auto"/>
              <w:bottom w:val="single" w:sz="4" w:space="0" w:color="auto"/>
              <w:right w:val="single" w:sz="4" w:space="0" w:color="auto"/>
            </w:tcBorders>
            <w:vAlign w:val="center"/>
            <w:hideMark/>
          </w:tcPr>
          <w:p w14:paraId="143FDC25"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70ED41C5"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265" w:type="pct"/>
            <w:vMerge/>
            <w:tcBorders>
              <w:top w:val="nil"/>
              <w:left w:val="single" w:sz="4" w:space="0" w:color="auto"/>
              <w:bottom w:val="single" w:sz="4" w:space="0" w:color="auto"/>
              <w:right w:val="single" w:sz="4" w:space="0" w:color="auto"/>
            </w:tcBorders>
            <w:vAlign w:val="center"/>
            <w:hideMark/>
          </w:tcPr>
          <w:p w14:paraId="59010399"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417" w:type="pct"/>
            <w:vMerge/>
            <w:tcBorders>
              <w:top w:val="nil"/>
              <w:left w:val="single" w:sz="4" w:space="0" w:color="auto"/>
              <w:bottom w:val="single" w:sz="4" w:space="0" w:color="auto"/>
              <w:right w:val="single" w:sz="4" w:space="0" w:color="auto"/>
            </w:tcBorders>
            <w:vAlign w:val="center"/>
            <w:hideMark/>
          </w:tcPr>
          <w:p w14:paraId="16F3E71E"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367" w:type="pct"/>
            <w:vMerge/>
            <w:tcBorders>
              <w:top w:val="nil"/>
              <w:left w:val="single" w:sz="4" w:space="0" w:color="auto"/>
              <w:bottom w:val="single" w:sz="4" w:space="0" w:color="auto"/>
              <w:right w:val="single" w:sz="4" w:space="0" w:color="auto"/>
            </w:tcBorders>
            <w:vAlign w:val="center"/>
            <w:hideMark/>
          </w:tcPr>
          <w:p w14:paraId="25F617E8"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403" w:type="pct"/>
            <w:vMerge/>
            <w:tcBorders>
              <w:top w:val="nil"/>
              <w:left w:val="single" w:sz="4" w:space="0" w:color="auto"/>
              <w:bottom w:val="single" w:sz="4" w:space="0" w:color="auto"/>
              <w:right w:val="single" w:sz="4" w:space="0" w:color="auto"/>
            </w:tcBorders>
            <w:vAlign w:val="center"/>
            <w:hideMark/>
          </w:tcPr>
          <w:p w14:paraId="6CFFE6FC"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342" w:type="pct"/>
            <w:vMerge/>
            <w:tcBorders>
              <w:top w:val="nil"/>
              <w:left w:val="single" w:sz="4" w:space="0" w:color="auto"/>
              <w:bottom w:val="single" w:sz="4" w:space="0" w:color="auto"/>
              <w:right w:val="single" w:sz="4" w:space="0" w:color="auto"/>
            </w:tcBorders>
            <w:vAlign w:val="center"/>
            <w:hideMark/>
          </w:tcPr>
          <w:p w14:paraId="304D4B3B" w14:textId="77777777" w:rsidR="00760FC2" w:rsidRPr="0035563D" w:rsidRDefault="00760FC2" w:rsidP="00760FC2">
            <w:pPr>
              <w:spacing w:after="0" w:line="240" w:lineRule="auto"/>
              <w:rPr>
                <w:rFonts w:ascii="Times New Roman" w:eastAsia="Times New Roman" w:hAnsi="Times New Roman" w:cs="Times New Roman"/>
                <w:sz w:val="20"/>
                <w:szCs w:val="20"/>
                <w:highlight w:val="yellow"/>
              </w:rPr>
            </w:pPr>
          </w:p>
        </w:tc>
        <w:tc>
          <w:tcPr>
            <w:tcW w:w="414" w:type="pct"/>
            <w:vMerge/>
            <w:tcBorders>
              <w:top w:val="nil"/>
              <w:left w:val="single" w:sz="4" w:space="0" w:color="auto"/>
              <w:bottom w:val="single" w:sz="4" w:space="0" w:color="auto"/>
              <w:right w:val="single" w:sz="4" w:space="0" w:color="auto"/>
            </w:tcBorders>
            <w:vAlign w:val="center"/>
            <w:hideMark/>
          </w:tcPr>
          <w:p w14:paraId="204BEFAD"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616" w:type="pct"/>
            <w:vMerge/>
            <w:tcBorders>
              <w:top w:val="nil"/>
              <w:left w:val="single" w:sz="4" w:space="0" w:color="auto"/>
              <w:bottom w:val="single" w:sz="4" w:space="0" w:color="auto"/>
              <w:right w:val="single" w:sz="4" w:space="0" w:color="auto"/>
            </w:tcBorders>
            <w:vAlign w:val="center"/>
            <w:hideMark/>
          </w:tcPr>
          <w:p w14:paraId="1C368023"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766" w:type="pct"/>
            <w:tcBorders>
              <w:top w:val="nil"/>
              <w:left w:val="nil"/>
              <w:bottom w:val="single" w:sz="4" w:space="0" w:color="auto"/>
              <w:right w:val="single" w:sz="4" w:space="0" w:color="auto"/>
            </w:tcBorders>
            <w:shd w:val="clear" w:color="auto" w:fill="auto"/>
            <w:hideMark/>
          </w:tcPr>
          <w:p w14:paraId="3D7D46AF" w14:textId="77777777" w:rsidR="00760FC2" w:rsidRDefault="00760FC2" w:rsidP="00760FC2">
            <w:pPr>
              <w:spacing w:after="0" w:line="240" w:lineRule="auto"/>
              <w:rPr>
                <w:rFonts w:ascii="Times New Roman" w:hAnsi="Times New Roman" w:cs="Times New Roman"/>
                <w:sz w:val="20"/>
                <w:szCs w:val="20"/>
              </w:rPr>
            </w:pPr>
            <w:r w:rsidRPr="0035563D">
              <w:rPr>
                <w:rFonts w:ascii="Times New Roman" w:hAnsi="Times New Roman" w:cs="Times New Roman"/>
                <w:sz w:val="20"/>
                <w:szCs w:val="20"/>
              </w:rPr>
              <w:t>2.Количество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p w14:paraId="71DE92B5" w14:textId="4FB7CA12" w:rsidR="005C28DD" w:rsidRPr="0035563D" w:rsidRDefault="005C28DD" w:rsidP="00760FC2">
            <w:pPr>
              <w:spacing w:after="0" w:line="240" w:lineRule="auto"/>
              <w:rPr>
                <w:rFonts w:ascii="Times New Roman" w:eastAsia="Times New Roman" w:hAnsi="Times New Roman" w:cs="Times New Roman"/>
                <w:sz w:val="20"/>
                <w:szCs w:val="20"/>
              </w:rPr>
            </w:pPr>
          </w:p>
        </w:tc>
        <w:tc>
          <w:tcPr>
            <w:tcW w:w="414" w:type="pct"/>
            <w:tcBorders>
              <w:top w:val="nil"/>
              <w:left w:val="nil"/>
              <w:bottom w:val="single" w:sz="4" w:space="0" w:color="auto"/>
              <w:right w:val="single" w:sz="4" w:space="0" w:color="auto"/>
            </w:tcBorders>
            <w:shd w:val="clear" w:color="auto" w:fill="auto"/>
            <w:hideMark/>
          </w:tcPr>
          <w:p w14:paraId="6018E6C3" w14:textId="77777777" w:rsidR="00760FC2" w:rsidRPr="0035563D" w:rsidRDefault="00760FC2"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w:t>
            </w:r>
          </w:p>
          <w:p w14:paraId="3659B283" w14:textId="77777777" w:rsidR="00760FC2" w:rsidRPr="0035563D" w:rsidRDefault="00760FC2" w:rsidP="00760FC2">
            <w:pPr>
              <w:spacing w:after="0" w:line="240" w:lineRule="auto"/>
              <w:jc w:val="right"/>
              <w:rPr>
                <w:rFonts w:ascii="Times New Roman" w:eastAsia="Times New Roman" w:hAnsi="Times New Roman" w:cs="Times New Roman"/>
                <w:sz w:val="20"/>
                <w:szCs w:val="20"/>
              </w:rPr>
            </w:pPr>
          </w:p>
          <w:p w14:paraId="2A22261B" w14:textId="77777777" w:rsidR="00760FC2" w:rsidRPr="0035563D" w:rsidRDefault="00760FC2" w:rsidP="00760FC2">
            <w:pPr>
              <w:spacing w:after="0" w:line="240" w:lineRule="auto"/>
              <w:jc w:val="right"/>
              <w:rPr>
                <w:rFonts w:ascii="Times New Roman" w:eastAsia="Times New Roman" w:hAnsi="Times New Roman" w:cs="Times New Roman"/>
                <w:sz w:val="20"/>
                <w:szCs w:val="20"/>
              </w:rPr>
            </w:pPr>
          </w:p>
          <w:p w14:paraId="7B1C9D77" w14:textId="77777777" w:rsidR="00760FC2" w:rsidRPr="0035563D" w:rsidRDefault="00760FC2" w:rsidP="00760FC2">
            <w:pPr>
              <w:spacing w:after="0" w:line="240" w:lineRule="auto"/>
              <w:jc w:val="right"/>
              <w:rPr>
                <w:rFonts w:ascii="Times New Roman" w:eastAsia="Times New Roman" w:hAnsi="Times New Roman" w:cs="Times New Roman"/>
                <w:sz w:val="20"/>
                <w:szCs w:val="20"/>
              </w:rPr>
            </w:pPr>
          </w:p>
          <w:p w14:paraId="13D1DF43" w14:textId="77777777" w:rsidR="00760FC2" w:rsidRPr="0035563D" w:rsidRDefault="00760FC2" w:rsidP="00760FC2">
            <w:pPr>
              <w:spacing w:after="0" w:line="240" w:lineRule="auto"/>
              <w:jc w:val="right"/>
              <w:rPr>
                <w:rFonts w:ascii="Times New Roman" w:eastAsia="Times New Roman" w:hAnsi="Times New Roman" w:cs="Times New Roman"/>
                <w:sz w:val="20"/>
                <w:szCs w:val="20"/>
              </w:rPr>
            </w:pPr>
          </w:p>
          <w:p w14:paraId="756EB8B8" w14:textId="77777777" w:rsidR="00760FC2" w:rsidRPr="0035563D" w:rsidRDefault="00760FC2" w:rsidP="00760FC2">
            <w:pPr>
              <w:spacing w:after="0" w:line="240" w:lineRule="auto"/>
              <w:jc w:val="right"/>
              <w:rPr>
                <w:rFonts w:ascii="Times New Roman" w:eastAsia="Times New Roman" w:hAnsi="Times New Roman" w:cs="Times New Roman"/>
                <w:sz w:val="20"/>
                <w:szCs w:val="20"/>
              </w:rPr>
            </w:pPr>
          </w:p>
          <w:p w14:paraId="33B17191" w14:textId="77777777" w:rsidR="00760FC2" w:rsidRPr="0035563D" w:rsidRDefault="00760FC2" w:rsidP="00760FC2">
            <w:pPr>
              <w:spacing w:after="0" w:line="240" w:lineRule="auto"/>
              <w:jc w:val="right"/>
              <w:rPr>
                <w:rFonts w:ascii="Times New Roman" w:eastAsia="Times New Roman" w:hAnsi="Times New Roman" w:cs="Times New Roman"/>
                <w:sz w:val="20"/>
                <w:szCs w:val="20"/>
              </w:rPr>
            </w:pPr>
          </w:p>
          <w:p w14:paraId="6BC48DEF" w14:textId="77777777" w:rsidR="004B4AD1" w:rsidRPr="0035563D" w:rsidRDefault="004B4AD1" w:rsidP="00760FC2">
            <w:pPr>
              <w:spacing w:after="0" w:line="240" w:lineRule="auto"/>
              <w:jc w:val="right"/>
              <w:rPr>
                <w:rFonts w:ascii="Times New Roman" w:eastAsia="Times New Roman" w:hAnsi="Times New Roman" w:cs="Times New Roman"/>
                <w:sz w:val="20"/>
                <w:szCs w:val="20"/>
              </w:rPr>
            </w:pPr>
          </w:p>
          <w:p w14:paraId="27583F00" w14:textId="77777777" w:rsidR="004B4AD1" w:rsidRPr="0035563D" w:rsidRDefault="004B4AD1" w:rsidP="00760FC2">
            <w:pPr>
              <w:spacing w:after="0" w:line="240" w:lineRule="auto"/>
              <w:jc w:val="right"/>
              <w:rPr>
                <w:rFonts w:ascii="Times New Roman" w:eastAsia="Times New Roman" w:hAnsi="Times New Roman" w:cs="Times New Roman"/>
                <w:sz w:val="20"/>
                <w:szCs w:val="20"/>
              </w:rPr>
            </w:pPr>
          </w:p>
          <w:p w14:paraId="02AF1B59" w14:textId="0611075C" w:rsidR="00760FC2" w:rsidRPr="0035563D" w:rsidRDefault="00760FC2"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w:t>
            </w:r>
          </w:p>
        </w:tc>
      </w:tr>
      <w:tr w:rsidR="00760FC2" w:rsidRPr="0035563D" w14:paraId="18768A96" w14:textId="77777777" w:rsidTr="004B29A1">
        <w:trPr>
          <w:trHeight w:val="1374"/>
        </w:trPr>
        <w:tc>
          <w:tcPr>
            <w:tcW w:w="212" w:type="pct"/>
            <w:vMerge/>
            <w:tcBorders>
              <w:top w:val="nil"/>
              <w:left w:val="single" w:sz="4" w:space="0" w:color="auto"/>
              <w:bottom w:val="single" w:sz="4" w:space="0" w:color="auto"/>
              <w:right w:val="single" w:sz="4" w:space="0" w:color="auto"/>
            </w:tcBorders>
            <w:vAlign w:val="center"/>
            <w:hideMark/>
          </w:tcPr>
          <w:p w14:paraId="5A7EB68F"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4A2E74D9"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265" w:type="pct"/>
            <w:vMerge w:val="restart"/>
            <w:tcBorders>
              <w:top w:val="nil"/>
              <w:left w:val="single" w:sz="4" w:space="0" w:color="auto"/>
              <w:bottom w:val="single" w:sz="4" w:space="0" w:color="auto"/>
              <w:right w:val="single" w:sz="4" w:space="0" w:color="auto"/>
            </w:tcBorders>
            <w:shd w:val="clear" w:color="auto" w:fill="auto"/>
            <w:hideMark/>
          </w:tcPr>
          <w:p w14:paraId="73458E0F" w14:textId="77777777" w:rsidR="00760FC2" w:rsidRPr="0035563D" w:rsidRDefault="00760FC2" w:rsidP="00760FC2">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2027</w:t>
            </w:r>
          </w:p>
        </w:tc>
        <w:tc>
          <w:tcPr>
            <w:tcW w:w="417" w:type="pct"/>
            <w:vMerge w:val="restart"/>
            <w:tcBorders>
              <w:top w:val="nil"/>
              <w:left w:val="single" w:sz="4" w:space="0" w:color="auto"/>
              <w:bottom w:val="single" w:sz="4" w:space="0" w:color="auto"/>
              <w:right w:val="single" w:sz="4" w:space="0" w:color="auto"/>
            </w:tcBorders>
            <w:shd w:val="clear" w:color="auto" w:fill="auto"/>
            <w:hideMark/>
          </w:tcPr>
          <w:p w14:paraId="4E67BE80" w14:textId="5B1219DC" w:rsidR="00760FC2" w:rsidRPr="0035563D" w:rsidRDefault="0035563D"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9 693,60</w:t>
            </w:r>
          </w:p>
        </w:tc>
        <w:tc>
          <w:tcPr>
            <w:tcW w:w="367" w:type="pct"/>
            <w:vMerge w:val="restart"/>
            <w:tcBorders>
              <w:top w:val="nil"/>
              <w:left w:val="single" w:sz="4" w:space="0" w:color="auto"/>
              <w:bottom w:val="single" w:sz="4" w:space="0" w:color="auto"/>
              <w:right w:val="single" w:sz="4" w:space="0" w:color="auto"/>
            </w:tcBorders>
            <w:shd w:val="clear" w:color="auto" w:fill="auto"/>
            <w:hideMark/>
          </w:tcPr>
          <w:p w14:paraId="7D040173" w14:textId="77777777" w:rsidR="00760FC2" w:rsidRPr="0035563D" w:rsidRDefault="00760FC2"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03" w:type="pct"/>
            <w:vMerge w:val="restart"/>
            <w:tcBorders>
              <w:top w:val="nil"/>
              <w:left w:val="single" w:sz="4" w:space="0" w:color="auto"/>
              <w:bottom w:val="single" w:sz="4" w:space="0" w:color="auto"/>
              <w:right w:val="single" w:sz="4" w:space="0" w:color="auto"/>
            </w:tcBorders>
            <w:shd w:val="clear" w:color="auto" w:fill="auto"/>
            <w:hideMark/>
          </w:tcPr>
          <w:p w14:paraId="1DB88786" w14:textId="1ABE6685" w:rsidR="00760FC2" w:rsidRPr="0035563D" w:rsidRDefault="0035563D"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9 693,60</w:t>
            </w:r>
          </w:p>
        </w:tc>
        <w:tc>
          <w:tcPr>
            <w:tcW w:w="342" w:type="pct"/>
            <w:vMerge w:val="restart"/>
            <w:tcBorders>
              <w:top w:val="nil"/>
              <w:left w:val="single" w:sz="4" w:space="0" w:color="auto"/>
              <w:bottom w:val="single" w:sz="4" w:space="0" w:color="auto"/>
              <w:right w:val="single" w:sz="4" w:space="0" w:color="auto"/>
            </w:tcBorders>
            <w:shd w:val="clear" w:color="auto" w:fill="auto"/>
            <w:hideMark/>
          </w:tcPr>
          <w:p w14:paraId="4B33E523" w14:textId="77777777" w:rsidR="00760FC2" w:rsidRPr="0035563D" w:rsidRDefault="00760FC2" w:rsidP="00760FC2">
            <w:pPr>
              <w:spacing w:after="0" w:line="240" w:lineRule="auto"/>
              <w:jc w:val="right"/>
              <w:rPr>
                <w:rFonts w:ascii="Times New Roman" w:eastAsia="Times New Roman" w:hAnsi="Times New Roman" w:cs="Times New Roman"/>
                <w:sz w:val="20"/>
                <w:szCs w:val="20"/>
                <w:highlight w:val="yellow"/>
              </w:rPr>
            </w:pPr>
            <w:r w:rsidRPr="0035563D">
              <w:rPr>
                <w:rFonts w:ascii="Times New Roman" w:eastAsia="Times New Roman" w:hAnsi="Times New Roman" w:cs="Times New Roman"/>
                <w:sz w:val="20"/>
                <w:szCs w:val="20"/>
              </w:rPr>
              <w:t>0,00</w:t>
            </w:r>
          </w:p>
        </w:tc>
        <w:tc>
          <w:tcPr>
            <w:tcW w:w="414" w:type="pct"/>
            <w:vMerge w:val="restart"/>
            <w:tcBorders>
              <w:top w:val="nil"/>
              <w:left w:val="single" w:sz="4" w:space="0" w:color="auto"/>
              <w:bottom w:val="single" w:sz="4" w:space="0" w:color="auto"/>
              <w:right w:val="single" w:sz="4" w:space="0" w:color="auto"/>
            </w:tcBorders>
            <w:shd w:val="clear" w:color="auto" w:fill="auto"/>
            <w:hideMark/>
          </w:tcPr>
          <w:p w14:paraId="20EA582B" w14:textId="77777777" w:rsidR="00760FC2" w:rsidRPr="0035563D" w:rsidRDefault="00760FC2"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5945250A"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766" w:type="pct"/>
            <w:tcBorders>
              <w:top w:val="nil"/>
              <w:left w:val="nil"/>
              <w:bottom w:val="single" w:sz="4" w:space="0" w:color="auto"/>
              <w:right w:val="single" w:sz="4" w:space="0" w:color="auto"/>
            </w:tcBorders>
            <w:shd w:val="clear" w:color="auto" w:fill="auto"/>
            <w:hideMark/>
          </w:tcPr>
          <w:p w14:paraId="4CAACC0B" w14:textId="5000F4AF" w:rsidR="00760FC2" w:rsidRPr="0035563D" w:rsidRDefault="00760FC2" w:rsidP="00760FC2">
            <w:pPr>
              <w:spacing w:after="0" w:line="240" w:lineRule="auto"/>
              <w:rPr>
                <w:rFonts w:ascii="Times New Roman" w:eastAsia="Times New Roman" w:hAnsi="Times New Roman" w:cs="Times New Roman"/>
                <w:sz w:val="20"/>
                <w:szCs w:val="20"/>
              </w:rPr>
            </w:pPr>
            <w:r w:rsidRPr="0035563D">
              <w:rPr>
                <w:rFonts w:ascii="Times New Roman" w:hAnsi="Times New Roman" w:cs="Times New Roman"/>
                <w:sz w:val="20"/>
                <w:szCs w:val="20"/>
              </w:rPr>
              <w:t>1.Число детей-сирот и детей, оставшихся без попечения родителей, а также лиц из их числа, получивших жилые помещения, чел</w:t>
            </w:r>
          </w:p>
        </w:tc>
        <w:tc>
          <w:tcPr>
            <w:tcW w:w="414" w:type="pct"/>
            <w:tcBorders>
              <w:top w:val="nil"/>
              <w:left w:val="nil"/>
              <w:bottom w:val="single" w:sz="4" w:space="0" w:color="auto"/>
              <w:right w:val="single" w:sz="4" w:space="0" w:color="auto"/>
            </w:tcBorders>
            <w:shd w:val="clear" w:color="auto" w:fill="auto"/>
            <w:hideMark/>
          </w:tcPr>
          <w:p w14:paraId="4F62B2EA" w14:textId="19CB2459" w:rsidR="00760FC2" w:rsidRPr="0035563D" w:rsidRDefault="00087143"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4</w:t>
            </w:r>
          </w:p>
        </w:tc>
      </w:tr>
      <w:tr w:rsidR="00760FC2" w:rsidRPr="0035563D" w14:paraId="228388D0" w14:textId="77777777" w:rsidTr="004B29A1">
        <w:trPr>
          <w:trHeight w:val="1575"/>
        </w:trPr>
        <w:tc>
          <w:tcPr>
            <w:tcW w:w="212" w:type="pct"/>
            <w:vMerge/>
            <w:tcBorders>
              <w:top w:val="nil"/>
              <w:left w:val="single" w:sz="4" w:space="0" w:color="auto"/>
              <w:bottom w:val="single" w:sz="4" w:space="0" w:color="auto"/>
              <w:right w:val="single" w:sz="4" w:space="0" w:color="auto"/>
            </w:tcBorders>
            <w:vAlign w:val="center"/>
            <w:hideMark/>
          </w:tcPr>
          <w:p w14:paraId="16AF4C39"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5E0BF53B"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265" w:type="pct"/>
            <w:vMerge/>
            <w:tcBorders>
              <w:top w:val="nil"/>
              <w:left w:val="single" w:sz="4" w:space="0" w:color="auto"/>
              <w:bottom w:val="single" w:sz="4" w:space="0" w:color="auto"/>
              <w:right w:val="single" w:sz="4" w:space="0" w:color="auto"/>
            </w:tcBorders>
            <w:vAlign w:val="center"/>
            <w:hideMark/>
          </w:tcPr>
          <w:p w14:paraId="0BCBC010"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417" w:type="pct"/>
            <w:vMerge/>
            <w:tcBorders>
              <w:top w:val="nil"/>
              <w:left w:val="single" w:sz="4" w:space="0" w:color="auto"/>
              <w:bottom w:val="single" w:sz="4" w:space="0" w:color="auto"/>
              <w:right w:val="single" w:sz="4" w:space="0" w:color="auto"/>
            </w:tcBorders>
            <w:vAlign w:val="center"/>
            <w:hideMark/>
          </w:tcPr>
          <w:p w14:paraId="2293E14F"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367" w:type="pct"/>
            <w:vMerge/>
            <w:tcBorders>
              <w:top w:val="nil"/>
              <w:left w:val="single" w:sz="4" w:space="0" w:color="auto"/>
              <w:bottom w:val="single" w:sz="4" w:space="0" w:color="auto"/>
              <w:right w:val="single" w:sz="4" w:space="0" w:color="auto"/>
            </w:tcBorders>
            <w:vAlign w:val="center"/>
            <w:hideMark/>
          </w:tcPr>
          <w:p w14:paraId="1E374FB8"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403" w:type="pct"/>
            <w:vMerge/>
            <w:tcBorders>
              <w:top w:val="nil"/>
              <w:left w:val="single" w:sz="4" w:space="0" w:color="auto"/>
              <w:bottom w:val="single" w:sz="4" w:space="0" w:color="auto"/>
              <w:right w:val="single" w:sz="4" w:space="0" w:color="auto"/>
            </w:tcBorders>
            <w:vAlign w:val="center"/>
            <w:hideMark/>
          </w:tcPr>
          <w:p w14:paraId="4AFA0C47"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342" w:type="pct"/>
            <w:vMerge/>
            <w:tcBorders>
              <w:top w:val="nil"/>
              <w:left w:val="single" w:sz="4" w:space="0" w:color="auto"/>
              <w:bottom w:val="single" w:sz="4" w:space="0" w:color="auto"/>
              <w:right w:val="single" w:sz="4" w:space="0" w:color="auto"/>
            </w:tcBorders>
            <w:vAlign w:val="center"/>
            <w:hideMark/>
          </w:tcPr>
          <w:p w14:paraId="75B5CFBD"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414" w:type="pct"/>
            <w:vMerge/>
            <w:tcBorders>
              <w:top w:val="nil"/>
              <w:left w:val="single" w:sz="4" w:space="0" w:color="auto"/>
              <w:bottom w:val="single" w:sz="4" w:space="0" w:color="auto"/>
              <w:right w:val="single" w:sz="4" w:space="0" w:color="auto"/>
            </w:tcBorders>
            <w:vAlign w:val="center"/>
            <w:hideMark/>
          </w:tcPr>
          <w:p w14:paraId="5AEF7E98"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616" w:type="pct"/>
            <w:vMerge/>
            <w:tcBorders>
              <w:top w:val="nil"/>
              <w:left w:val="single" w:sz="4" w:space="0" w:color="auto"/>
              <w:bottom w:val="single" w:sz="4" w:space="0" w:color="auto"/>
              <w:right w:val="single" w:sz="4" w:space="0" w:color="auto"/>
            </w:tcBorders>
            <w:vAlign w:val="center"/>
            <w:hideMark/>
          </w:tcPr>
          <w:p w14:paraId="30D86DA7" w14:textId="77777777" w:rsidR="00760FC2" w:rsidRPr="0035563D" w:rsidRDefault="00760FC2" w:rsidP="00760FC2">
            <w:pPr>
              <w:spacing w:after="0" w:line="240" w:lineRule="auto"/>
              <w:rPr>
                <w:rFonts w:ascii="Times New Roman" w:eastAsia="Times New Roman" w:hAnsi="Times New Roman" w:cs="Times New Roman"/>
                <w:sz w:val="20"/>
                <w:szCs w:val="20"/>
              </w:rPr>
            </w:pPr>
          </w:p>
        </w:tc>
        <w:tc>
          <w:tcPr>
            <w:tcW w:w="766" w:type="pct"/>
            <w:tcBorders>
              <w:top w:val="nil"/>
              <w:left w:val="nil"/>
              <w:bottom w:val="single" w:sz="4" w:space="0" w:color="auto"/>
              <w:right w:val="single" w:sz="4" w:space="0" w:color="auto"/>
            </w:tcBorders>
            <w:shd w:val="clear" w:color="auto" w:fill="auto"/>
            <w:hideMark/>
          </w:tcPr>
          <w:p w14:paraId="79F370BD" w14:textId="354916EB" w:rsidR="00760FC2" w:rsidRPr="0035563D" w:rsidRDefault="00760FC2" w:rsidP="00760FC2">
            <w:pPr>
              <w:spacing w:after="0" w:line="240" w:lineRule="auto"/>
              <w:rPr>
                <w:rFonts w:ascii="Times New Roman" w:eastAsia="Times New Roman" w:hAnsi="Times New Roman" w:cs="Times New Roman"/>
                <w:sz w:val="20"/>
                <w:szCs w:val="20"/>
              </w:rPr>
            </w:pPr>
            <w:r w:rsidRPr="0035563D">
              <w:rPr>
                <w:rFonts w:ascii="Times New Roman" w:hAnsi="Times New Roman" w:cs="Times New Roman"/>
                <w:sz w:val="20"/>
                <w:szCs w:val="20"/>
              </w:rPr>
              <w:t>2.Количество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414" w:type="pct"/>
            <w:tcBorders>
              <w:top w:val="nil"/>
              <w:left w:val="nil"/>
              <w:bottom w:val="single" w:sz="4" w:space="0" w:color="auto"/>
              <w:right w:val="single" w:sz="4" w:space="0" w:color="auto"/>
            </w:tcBorders>
            <w:shd w:val="clear" w:color="auto" w:fill="auto"/>
            <w:hideMark/>
          </w:tcPr>
          <w:p w14:paraId="0B38F108" w14:textId="77777777" w:rsidR="00760FC2" w:rsidRPr="0035563D" w:rsidRDefault="00760FC2" w:rsidP="00760FC2">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w:t>
            </w:r>
          </w:p>
        </w:tc>
      </w:tr>
      <w:tr w:rsidR="0035563D" w:rsidRPr="0035563D" w14:paraId="4F19869C" w14:textId="77777777" w:rsidTr="004B29A1">
        <w:trPr>
          <w:trHeight w:val="208"/>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2B24634A" w14:textId="1A1332C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2.1.1</w:t>
            </w:r>
          </w:p>
        </w:tc>
        <w:tc>
          <w:tcPr>
            <w:tcW w:w="783" w:type="pct"/>
            <w:vMerge w:val="restart"/>
            <w:tcBorders>
              <w:top w:val="nil"/>
              <w:left w:val="single" w:sz="4" w:space="0" w:color="auto"/>
              <w:bottom w:val="single" w:sz="4" w:space="0" w:color="auto"/>
              <w:right w:val="single" w:sz="4" w:space="0" w:color="auto"/>
            </w:tcBorders>
            <w:shd w:val="clear" w:color="auto" w:fill="auto"/>
            <w:hideMark/>
          </w:tcPr>
          <w:p w14:paraId="2E01CB8D" w14:textId="77777777" w:rsidR="0035563D" w:rsidRPr="0035563D" w:rsidRDefault="0035563D" w:rsidP="0035563D">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65" w:type="pct"/>
            <w:tcBorders>
              <w:top w:val="nil"/>
              <w:left w:val="nil"/>
              <w:bottom w:val="single" w:sz="4" w:space="0" w:color="auto"/>
              <w:right w:val="single" w:sz="4" w:space="0" w:color="auto"/>
            </w:tcBorders>
            <w:shd w:val="clear" w:color="auto" w:fill="auto"/>
            <w:hideMark/>
          </w:tcPr>
          <w:p w14:paraId="15EAA682"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Всего</w:t>
            </w:r>
          </w:p>
        </w:tc>
        <w:tc>
          <w:tcPr>
            <w:tcW w:w="417" w:type="pct"/>
            <w:tcBorders>
              <w:top w:val="nil"/>
              <w:left w:val="nil"/>
              <w:bottom w:val="single" w:sz="4" w:space="0" w:color="auto"/>
              <w:right w:val="single" w:sz="4" w:space="0" w:color="auto"/>
            </w:tcBorders>
            <w:shd w:val="clear" w:color="auto" w:fill="auto"/>
            <w:hideMark/>
          </w:tcPr>
          <w:p w14:paraId="66028B3D" w14:textId="3B561055"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29 015,20</w:t>
            </w:r>
          </w:p>
        </w:tc>
        <w:tc>
          <w:tcPr>
            <w:tcW w:w="367" w:type="pct"/>
            <w:tcBorders>
              <w:top w:val="nil"/>
              <w:left w:val="nil"/>
              <w:bottom w:val="single" w:sz="4" w:space="0" w:color="auto"/>
              <w:right w:val="single" w:sz="4" w:space="0" w:color="auto"/>
            </w:tcBorders>
            <w:shd w:val="clear" w:color="auto" w:fill="auto"/>
            <w:hideMark/>
          </w:tcPr>
          <w:p w14:paraId="0AA47DFA" w14:textId="508A8D79"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638198FD" w14:textId="476B14F9"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29 015,20</w:t>
            </w:r>
          </w:p>
        </w:tc>
        <w:tc>
          <w:tcPr>
            <w:tcW w:w="342" w:type="pct"/>
            <w:tcBorders>
              <w:top w:val="nil"/>
              <w:left w:val="nil"/>
              <w:bottom w:val="single" w:sz="4" w:space="0" w:color="auto"/>
              <w:right w:val="single" w:sz="4" w:space="0" w:color="auto"/>
            </w:tcBorders>
            <w:shd w:val="clear" w:color="auto" w:fill="auto"/>
            <w:hideMark/>
          </w:tcPr>
          <w:p w14:paraId="7DD71273" w14:textId="7B13AEE6"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EEBBF3D" w14:textId="02FBBD3A"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val="restart"/>
            <w:tcBorders>
              <w:top w:val="nil"/>
              <w:left w:val="single" w:sz="4" w:space="0" w:color="auto"/>
              <w:bottom w:val="single" w:sz="4" w:space="0" w:color="auto"/>
              <w:right w:val="single" w:sz="4" w:space="0" w:color="auto"/>
            </w:tcBorders>
            <w:shd w:val="clear" w:color="auto" w:fill="auto"/>
            <w:hideMark/>
          </w:tcPr>
          <w:p w14:paraId="75144B91" w14:textId="77777777" w:rsidR="0035563D" w:rsidRPr="0035563D" w:rsidRDefault="0035563D" w:rsidP="0035563D">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УЖКХ ТиС</w:t>
            </w:r>
          </w:p>
        </w:tc>
        <w:tc>
          <w:tcPr>
            <w:tcW w:w="766" w:type="pct"/>
            <w:tcBorders>
              <w:top w:val="nil"/>
              <w:left w:val="nil"/>
              <w:bottom w:val="single" w:sz="4" w:space="0" w:color="auto"/>
              <w:right w:val="single" w:sz="4" w:space="0" w:color="auto"/>
            </w:tcBorders>
            <w:shd w:val="clear" w:color="auto" w:fill="auto"/>
            <w:hideMark/>
          </w:tcPr>
          <w:p w14:paraId="26A3F3A9"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c>
          <w:tcPr>
            <w:tcW w:w="414" w:type="pct"/>
            <w:tcBorders>
              <w:top w:val="nil"/>
              <w:left w:val="nil"/>
              <w:bottom w:val="single" w:sz="4" w:space="0" w:color="auto"/>
              <w:right w:val="single" w:sz="4" w:space="0" w:color="auto"/>
            </w:tcBorders>
            <w:shd w:val="clear" w:color="auto" w:fill="auto"/>
            <w:hideMark/>
          </w:tcPr>
          <w:p w14:paraId="7AC76924"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r>
      <w:tr w:rsidR="0035563D" w:rsidRPr="0035563D" w14:paraId="345E7748" w14:textId="77777777" w:rsidTr="004B29A1">
        <w:trPr>
          <w:trHeight w:val="571"/>
        </w:trPr>
        <w:tc>
          <w:tcPr>
            <w:tcW w:w="212" w:type="pct"/>
            <w:vMerge/>
            <w:tcBorders>
              <w:top w:val="nil"/>
              <w:left w:val="single" w:sz="4" w:space="0" w:color="auto"/>
              <w:bottom w:val="single" w:sz="4" w:space="0" w:color="auto"/>
              <w:right w:val="single" w:sz="4" w:space="0" w:color="auto"/>
            </w:tcBorders>
            <w:vAlign w:val="center"/>
            <w:hideMark/>
          </w:tcPr>
          <w:p w14:paraId="214DE451"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443CC281"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69FEA8DA"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2025</w:t>
            </w:r>
          </w:p>
        </w:tc>
        <w:tc>
          <w:tcPr>
            <w:tcW w:w="417" w:type="pct"/>
            <w:tcBorders>
              <w:top w:val="nil"/>
              <w:left w:val="nil"/>
              <w:bottom w:val="single" w:sz="4" w:space="0" w:color="auto"/>
              <w:right w:val="single" w:sz="4" w:space="0" w:color="auto"/>
            </w:tcBorders>
            <w:shd w:val="clear" w:color="auto" w:fill="auto"/>
            <w:hideMark/>
          </w:tcPr>
          <w:p w14:paraId="69A092CD" w14:textId="54E99A48"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9 628,00</w:t>
            </w:r>
          </w:p>
        </w:tc>
        <w:tc>
          <w:tcPr>
            <w:tcW w:w="367" w:type="pct"/>
            <w:tcBorders>
              <w:top w:val="nil"/>
              <w:left w:val="nil"/>
              <w:bottom w:val="single" w:sz="4" w:space="0" w:color="auto"/>
              <w:right w:val="single" w:sz="4" w:space="0" w:color="auto"/>
            </w:tcBorders>
            <w:shd w:val="clear" w:color="auto" w:fill="auto"/>
            <w:hideMark/>
          </w:tcPr>
          <w:p w14:paraId="502CB9FC" w14:textId="7E7B9945"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5EE7C785" w14:textId="1D933ACD"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9 628,00</w:t>
            </w:r>
          </w:p>
        </w:tc>
        <w:tc>
          <w:tcPr>
            <w:tcW w:w="342" w:type="pct"/>
            <w:tcBorders>
              <w:top w:val="nil"/>
              <w:left w:val="nil"/>
              <w:bottom w:val="single" w:sz="4" w:space="0" w:color="auto"/>
              <w:right w:val="single" w:sz="4" w:space="0" w:color="auto"/>
            </w:tcBorders>
            <w:shd w:val="clear" w:color="auto" w:fill="auto"/>
            <w:hideMark/>
          </w:tcPr>
          <w:p w14:paraId="7CDE2463" w14:textId="1EBEE85F"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7126D975" w14:textId="220EC629"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7A714221"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766" w:type="pct"/>
            <w:vMerge w:val="restart"/>
            <w:tcBorders>
              <w:top w:val="nil"/>
              <w:left w:val="nil"/>
              <w:right w:val="single" w:sz="4" w:space="0" w:color="auto"/>
            </w:tcBorders>
            <w:shd w:val="clear" w:color="auto" w:fill="auto"/>
            <w:hideMark/>
          </w:tcPr>
          <w:p w14:paraId="6602EA17" w14:textId="6B2DA7E3" w:rsidR="0035563D" w:rsidRPr="0035563D" w:rsidRDefault="0035563D" w:rsidP="0035563D">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1.Численность детей-сирот и детей, оставшихся без попечения родителей, а также лиц из их числа, получивших жилые помещения, чел</w:t>
            </w:r>
          </w:p>
        </w:tc>
        <w:tc>
          <w:tcPr>
            <w:tcW w:w="414" w:type="pct"/>
            <w:tcBorders>
              <w:top w:val="nil"/>
              <w:left w:val="nil"/>
              <w:bottom w:val="single" w:sz="4" w:space="0" w:color="auto"/>
              <w:right w:val="single" w:sz="4" w:space="0" w:color="auto"/>
            </w:tcBorders>
            <w:shd w:val="clear" w:color="auto" w:fill="auto"/>
            <w:hideMark/>
          </w:tcPr>
          <w:p w14:paraId="18DB692C" w14:textId="3E87B1F2"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4</w:t>
            </w:r>
          </w:p>
        </w:tc>
      </w:tr>
      <w:tr w:rsidR="0035563D" w:rsidRPr="0035563D" w14:paraId="0E335E2A" w14:textId="77777777" w:rsidTr="004B29A1">
        <w:trPr>
          <w:trHeight w:val="409"/>
        </w:trPr>
        <w:tc>
          <w:tcPr>
            <w:tcW w:w="212" w:type="pct"/>
            <w:vMerge/>
            <w:tcBorders>
              <w:top w:val="nil"/>
              <w:left w:val="single" w:sz="4" w:space="0" w:color="auto"/>
              <w:bottom w:val="single" w:sz="4" w:space="0" w:color="auto"/>
              <w:right w:val="single" w:sz="4" w:space="0" w:color="auto"/>
            </w:tcBorders>
            <w:vAlign w:val="center"/>
            <w:hideMark/>
          </w:tcPr>
          <w:p w14:paraId="2712C4C6"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16139B93"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0944205C"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2026</w:t>
            </w:r>
          </w:p>
        </w:tc>
        <w:tc>
          <w:tcPr>
            <w:tcW w:w="417" w:type="pct"/>
            <w:tcBorders>
              <w:top w:val="nil"/>
              <w:left w:val="nil"/>
              <w:bottom w:val="single" w:sz="4" w:space="0" w:color="auto"/>
              <w:right w:val="single" w:sz="4" w:space="0" w:color="auto"/>
            </w:tcBorders>
            <w:shd w:val="clear" w:color="auto" w:fill="auto"/>
            <w:hideMark/>
          </w:tcPr>
          <w:p w14:paraId="159A279E" w14:textId="1EC7C54C"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9 693,60</w:t>
            </w:r>
          </w:p>
        </w:tc>
        <w:tc>
          <w:tcPr>
            <w:tcW w:w="367" w:type="pct"/>
            <w:tcBorders>
              <w:top w:val="nil"/>
              <w:left w:val="nil"/>
              <w:bottom w:val="single" w:sz="4" w:space="0" w:color="auto"/>
              <w:right w:val="single" w:sz="4" w:space="0" w:color="auto"/>
            </w:tcBorders>
            <w:shd w:val="clear" w:color="auto" w:fill="auto"/>
            <w:hideMark/>
          </w:tcPr>
          <w:p w14:paraId="55EE82BB" w14:textId="285FC759"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3A1A31D3" w14:textId="354E8144"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9 693,60</w:t>
            </w:r>
          </w:p>
        </w:tc>
        <w:tc>
          <w:tcPr>
            <w:tcW w:w="342" w:type="pct"/>
            <w:tcBorders>
              <w:top w:val="nil"/>
              <w:left w:val="nil"/>
              <w:bottom w:val="single" w:sz="4" w:space="0" w:color="auto"/>
              <w:right w:val="single" w:sz="4" w:space="0" w:color="auto"/>
            </w:tcBorders>
            <w:shd w:val="clear" w:color="auto" w:fill="auto"/>
            <w:hideMark/>
          </w:tcPr>
          <w:p w14:paraId="19F64917" w14:textId="6B3EA3CA"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185EBE3E" w14:textId="727F3C30"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05B4FD8F"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766" w:type="pct"/>
            <w:vMerge/>
            <w:tcBorders>
              <w:left w:val="nil"/>
              <w:right w:val="single" w:sz="4" w:space="0" w:color="auto"/>
            </w:tcBorders>
            <w:shd w:val="clear" w:color="auto" w:fill="auto"/>
          </w:tcPr>
          <w:p w14:paraId="0B7010CC" w14:textId="457778A7" w:rsidR="0035563D" w:rsidRPr="0035563D" w:rsidRDefault="0035563D" w:rsidP="0035563D">
            <w:pPr>
              <w:spacing w:after="0" w:line="240" w:lineRule="auto"/>
              <w:rPr>
                <w:rFonts w:ascii="Times New Roman" w:eastAsia="Times New Roman" w:hAnsi="Times New Roman" w:cs="Times New Roman"/>
                <w:sz w:val="20"/>
                <w:szCs w:val="20"/>
              </w:rPr>
            </w:pPr>
          </w:p>
        </w:tc>
        <w:tc>
          <w:tcPr>
            <w:tcW w:w="414" w:type="pct"/>
            <w:tcBorders>
              <w:top w:val="nil"/>
              <w:left w:val="nil"/>
              <w:bottom w:val="single" w:sz="4" w:space="0" w:color="auto"/>
              <w:right w:val="single" w:sz="4" w:space="0" w:color="auto"/>
            </w:tcBorders>
            <w:shd w:val="clear" w:color="auto" w:fill="auto"/>
            <w:hideMark/>
          </w:tcPr>
          <w:p w14:paraId="65411E46" w14:textId="1BC85CD0"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4</w:t>
            </w:r>
          </w:p>
        </w:tc>
      </w:tr>
      <w:tr w:rsidR="0035563D" w:rsidRPr="0035563D" w14:paraId="2CEE6A21" w14:textId="77777777" w:rsidTr="004B29A1">
        <w:trPr>
          <w:trHeight w:val="405"/>
        </w:trPr>
        <w:tc>
          <w:tcPr>
            <w:tcW w:w="212" w:type="pct"/>
            <w:vMerge/>
            <w:tcBorders>
              <w:top w:val="nil"/>
              <w:left w:val="single" w:sz="4" w:space="0" w:color="auto"/>
              <w:bottom w:val="single" w:sz="4" w:space="0" w:color="auto"/>
              <w:right w:val="single" w:sz="4" w:space="0" w:color="auto"/>
            </w:tcBorders>
            <w:vAlign w:val="center"/>
            <w:hideMark/>
          </w:tcPr>
          <w:p w14:paraId="63B038F6"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7A862F0C"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08C7DEF7"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2027</w:t>
            </w:r>
          </w:p>
        </w:tc>
        <w:tc>
          <w:tcPr>
            <w:tcW w:w="417" w:type="pct"/>
            <w:tcBorders>
              <w:top w:val="nil"/>
              <w:left w:val="nil"/>
              <w:bottom w:val="single" w:sz="4" w:space="0" w:color="auto"/>
              <w:right w:val="single" w:sz="4" w:space="0" w:color="auto"/>
            </w:tcBorders>
            <w:shd w:val="clear" w:color="auto" w:fill="auto"/>
            <w:hideMark/>
          </w:tcPr>
          <w:p w14:paraId="76C16A17" w14:textId="0A242C0E"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9 693,60</w:t>
            </w:r>
          </w:p>
        </w:tc>
        <w:tc>
          <w:tcPr>
            <w:tcW w:w="367" w:type="pct"/>
            <w:tcBorders>
              <w:top w:val="nil"/>
              <w:left w:val="nil"/>
              <w:bottom w:val="single" w:sz="4" w:space="0" w:color="auto"/>
              <w:right w:val="single" w:sz="4" w:space="0" w:color="auto"/>
            </w:tcBorders>
            <w:shd w:val="clear" w:color="auto" w:fill="auto"/>
            <w:hideMark/>
          </w:tcPr>
          <w:p w14:paraId="750FF5AE" w14:textId="219BA341"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005101D6" w14:textId="2EF1A73E"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9 693,60</w:t>
            </w:r>
          </w:p>
        </w:tc>
        <w:tc>
          <w:tcPr>
            <w:tcW w:w="342" w:type="pct"/>
            <w:tcBorders>
              <w:top w:val="nil"/>
              <w:left w:val="nil"/>
              <w:bottom w:val="single" w:sz="4" w:space="0" w:color="auto"/>
              <w:right w:val="single" w:sz="4" w:space="0" w:color="auto"/>
            </w:tcBorders>
            <w:shd w:val="clear" w:color="auto" w:fill="auto"/>
            <w:hideMark/>
          </w:tcPr>
          <w:p w14:paraId="3EC01854" w14:textId="189BF36D"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6A722116" w14:textId="0688720B"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376C37AA"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766" w:type="pct"/>
            <w:vMerge/>
            <w:tcBorders>
              <w:left w:val="nil"/>
              <w:bottom w:val="single" w:sz="4" w:space="0" w:color="auto"/>
              <w:right w:val="single" w:sz="4" w:space="0" w:color="auto"/>
            </w:tcBorders>
            <w:shd w:val="clear" w:color="auto" w:fill="auto"/>
          </w:tcPr>
          <w:p w14:paraId="4DA03319" w14:textId="135C7A75" w:rsidR="0035563D" w:rsidRPr="0035563D" w:rsidRDefault="0035563D" w:rsidP="0035563D">
            <w:pPr>
              <w:spacing w:after="0" w:line="240" w:lineRule="auto"/>
              <w:rPr>
                <w:rFonts w:ascii="Times New Roman" w:eastAsia="Times New Roman" w:hAnsi="Times New Roman" w:cs="Times New Roman"/>
                <w:sz w:val="20"/>
                <w:szCs w:val="20"/>
              </w:rPr>
            </w:pPr>
          </w:p>
        </w:tc>
        <w:tc>
          <w:tcPr>
            <w:tcW w:w="414" w:type="pct"/>
            <w:tcBorders>
              <w:top w:val="nil"/>
              <w:left w:val="nil"/>
              <w:bottom w:val="single" w:sz="4" w:space="0" w:color="auto"/>
              <w:right w:val="single" w:sz="4" w:space="0" w:color="auto"/>
            </w:tcBorders>
            <w:shd w:val="clear" w:color="auto" w:fill="auto"/>
            <w:hideMark/>
          </w:tcPr>
          <w:p w14:paraId="15D524B8" w14:textId="60512DE7"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4</w:t>
            </w:r>
          </w:p>
        </w:tc>
      </w:tr>
      <w:tr w:rsidR="00456543" w:rsidRPr="0035563D" w14:paraId="05C90E1E" w14:textId="77777777" w:rsidTr="004B29A1">
        <w:trPr>
          <w:trHeight w:val="212"/>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516A522C" w14:textId="7076D696" w:rsidR="00456543" w:rsidRPr="0035563D" w:rsidRDefault="00456543" w:rsidP="004565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2.1.2</w:t>
            </w:r>
          </w:p>
        </w:tc>
        <w:tc>
          <w:tcPr>
            <w:tcW w:w="783" w:type="pct"/>
            <w:vMerge w:val="restart"/>
            <w:tcBorders>
              <w:top w:val="nil"/>
              <w:left w:val="single" w:sz="4" w:space="0" w:color="auto"/>
              <w:bottom w:val="single" w:sz="4" w:space="0" w:color="auto"/>
              <w:right w:val="single" w:sz="4" w:space="0" w:color="auto"/>
            </w:tcBorders>
            <w:shd w:val="clear" w:color="auto" w:fill="auto"/>
            <w:hideMark/>
          </w:tcPr>
          <w:p w14:paraId="76DF482F" w14:textId="77777777" w:rsidR="00456543" w:rsidRPr="0035563D" w:rsidRDefault="00456543" w:rsidP="00456543">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265" w:type="pct"/>
            <w:tcBorders>
              <w:top w:val="nil"/>
              <w:left w:val="nil"/>
              <w:bottom w:val="single" w:sz="4" w:space="0" w:color="auto"/>
              <w:right w:val="single" w:sz="4" w:space="0" w:color="auto"/>
            </w:tcBorders>
            <w:shd w:val="clear" w:color="auto" w:fill="auto"/>
            <w:hideMark/>
          </w:tcPr>
          <w:p w14:paraId="6EE129FC" w14:textId="77777777" w:rsidR="00456543" w:rsidRPr="0035563D" w:rsidRDefault="00456543" w:rsidP="004565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Всего</w:t>
            </w:r>
          </w:p>
        </w:tc>
        <w:tc>
          <w:tcPr>
            <w:tcW w:w="417" w:type="pct"/>
            <w:tcBorders>
              <w:top w:val="nil"/>
              <w:left w:val="nil"/>
              <w:bottom w:val="single" w:sz="4" w:space="0" w:color="auto"/>
              <w:right w:val="single" w:sz="4" w:space="0" w:color="auto"/>
            </w:tcBorders>
            <w:shd w:val="clear" w:color="auto" w:fill="auto"/>
            <w:hideMark/>
          </w:tcPr>
          <w:p w14:paraId="4F148C93" w14:textId="77777777" w:rsidR="00456543" w:rsidRPr="0035563D" w:rsidRDefault="00456543"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367" w:type="pct"/>
            <w:tcBorders>
              <w:top w:val="nil"/>
              <w:left w:val="nil"/>
              <w:bottom w:val="single" w:sz="4" w:space="0" w:color="auto"/>
              <w:right w:val="single" w:sz="4" w:space="0" w:color="auto"/>
            </w:tcBorders>
            <w:shd w:val="clear" w:color="auto" w:fill="auto"/>
            <w:hideMark/>
          </w:tcPr>
          <w:p w14:paraId="6261D01F" w14:textId="77777777" w:rsidR="00456543" w:rsidRPr="0035563D" w:rsidRDefault="00456543"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5D7A249B" w14:textId="77777777" w:rsidR="00456543" w:rsidRPr="0035563D" w:rsidRDefault="00456543"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31DB2500" w14:textId="77777777" w:rsidR="00456543" w:rsidRPr="0035563D" w:rsidRDefault="00456543"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3F2750E9" w14:textId="77777777" w:rsidR="00456543" w:rsidRPr="0035563D" w:rsidRDefault="00456543"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616" w:type="pct"/>
            <w:vMerge w:val="restart"/>
            <w:tcBorders>
              <w:top w:val="nil"/>
              <w:left w:val="single" w:sz="4" w:space="0" w:color="auto"/>
              <w:bottom w:val="single" w:sz="4" w:space="0" w:color="auto"/>
              <w:right w:val="single" w:sz="4" w:space="0" w:color="auto"/>
            </w:tcBorders>
            <w:shd w:val="clear" w:color="auto" w:fill="auto"/>
            <w:hideMark/>
          </w:tcPr>
          <w:p w14:paraId="6257C14D" w14:textId="77777777" w:rsidR="00456543" w:rsidRPr="0035563D" w:rsidRDefault="00456543" w:rsidP="00456543">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УЖКХ ТиС</w:t>
            </w:r>
          </w:p>
        </w:tc>
        <w:tc>
          <w:tcPr>
            <w:tcW w:w="766" w:type="pct"/>
            <w:tcBorders>
              <w:top w:val="nil"/>
              <w:left w:val="nil"/>
              <w:bottom w:val="single" w:sz="4" w:space="0" w:color="auto"/>
              <w:right w:val="single" w:sz="4" w:space="0" w:color="auto"/>
            </w:tcBorders>
            <w:shd w:val="clear" w:color="auto" w:fill="auto"/>
            <w:hideMark/>
          </w:tcPr>
          <w:p w14:paraId="5B9F8BD3" w14:textId="77777777" w:rsidR="00456543" w:rsidRPr="0035563D" w:rsidRDefault="00456543" w:rsidP="004565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c>
          <w:tcPr>
            <w:tcW w:w="414" w:type="pct"/>
            <w:tcBorders>
              <w:top w:val="nil"/>
              <w:left w:val="nil"/>
              <w:bottom w:val="single" w:sz="4" w:space="0" w:color="auto"/>
              <w:right w:val="single" w:sz="4" w:space="0" w:color="auto"/>
            </w:tcBorders>
            <w:shd w:val="clear" w:color="auto" w:fill="auto"/>
            <w:hideMark/>
          </w:tcPr>
          <w:p w14:paraId="12C40A3A" w14:textId="77777777" w:rsidR="00456543" w:rsidRPr="0035563D" w:rsidRDefault="00456543" w:rsidP="004565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r>
      <w:tr w:rsidR="00C673A5" w:rsidRPr="0035563D" w14:paraId="32C402E0" w14:textId="77777777" w:rsidTr="004B29A1">
        <w:trPr>
          <w:trHeight w:val="518"/>
        </w:trPr>
        <w:tc>
          <w:tcPr>
            <w:tcW w:w="212" w:type="pct"/>
            <w:vMerge/>
            <w:tcBorders>
              <w:top w:val="nil"/>
              <w:left w:val="single" w:sz="4" w:space="0" w:color="auto"/>
              <w:bottom w:val="single" w:sz="4" w:space="0" w:color="auto"/>
              <w:right w:val="single" w:sz="4" w:space="0" w:color="auto"/>
            </w:tcBorders>
            <w:vAlign w:val="center"/>
            <w:hideMark/>
          </w:tcPr>
          <w:p w14:paraId="0D2F4D79" w14:textId="77777777" w:rsidR="00C673A5" w:rsidRPr="0035563D" w:rsidRDefault="00C673A5" w:rsidP="00456543">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6ABBD3C0" w14:textId="77777777" w:rsidR="00C673A5" w:rsidRPr="0035563D" w:rsidRDefault="00C673A5" w:rsidP="00456543">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42B760D0" w14:textId="77777777" w:rsidR="00C673A5" w:rsidRPr="0035563D" w:rsidRDefault="00C673A5" w:rsidP="004565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2025</w:t>
            </w:r>
          </w:p>
        </w:tc>
        <w:tc>
          <w:tcPr>
            <w:tcW w:w="417" w:type="pct"/>
            <w:tcBorders>
              <w:top w:val="nil"/>
              <w:left w:val="nil"/>
              <w:bottom w:val="single" w:sz="4" w:space="0" w:color="auto"/>
              <w:right w:val="single" w:sz="4" w:space="0" w:color="auto"/>
            </w:tcBorders>
            <w:shd w:val="clear" w:color="auto" w:fill="auto"/>
            <w:hideMark/>
          </w:tcPr>
          <w:p w14:paraId="1009F344"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367" w:type="pct"/>
            <w:tcBorders>
              <w:top w:val="nil"/>
              <w:left w:val="nil"/>
              <w:bottom w:val="single" w:sz="4" w:space="0" w:color="auto"/>
              <w:right w:val="single" w:sz="4" w:space="0" w:color="auto"/>
            </w:tcBorders>
            <w:shd w:val="clear" w:color="auto" w:fill="auto"/>
            <w:hideMark/>
          </w:tcPr>
          <w:p w14:paraId="68C63A2A"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17B23B85"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2BA22420"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650AC0E"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5FE5530D" w14:textId="77777777" w:rsidR="00C673A5" w:rsidRPr="0035563D" w:rsidRDefault="00C673A5" w:rsidP="00456543">
            <w:pPr>
              <w:spacing w:after="0" w:line="240" w:lineRule="auto"/>
              <w:rPr>
                <w:rFonts w:ascii="Times New Roman" w:eastAsia="Times New Roman" w:hAnsi="Times New Roman" w:cs="Times New Roman"/>
                <w:sz w:val="20"/>
                <w:szCs w:val="20"/>
              </w:rPr>
            </w:pPr>
          </w:p>
        </w:tc>
        <w:tc>
          <w:tcPr>
            <w:tcW w:w="766" w:type="pct"/>
            <w:vMerge w:val="restart"/>
            <w:tcBorders>
              <w:top w:val="nil"/>
              <w:left w:val="nil"/>
              <w:right w:val="single" w:sz="4" w:space="0" w:color="auto"/>
            </w:tcBorders>
            <w:shd w:val="clear" w:color="auto" w:fill="auto"/>
            <w:hideMark/>
          </w:tcPr>
          <w:p w14:paraId="7BAFFBE0" w14:textId="1FD1236F" w:rsidR="00C673A5" w:rsidRPr="0035563D" w:rsidRDefault="00C673A5" w:rsidP="00456543">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1.Численность детей-сирот и детей, оставшихся без попечения родителей, которым проведен ремонт жилых помещений, чел</w:t>
            </w:r>
          </w:p>
        </w:tc>
        <w:tc>
          <w:tcPr>
            <w:tcW w:w="414" w:type="pct"/>
            <w:tcBorders>
              <w:top w:val="nil"/>
              <w:left w:val="nil"/>
              <w:bottom w:val="single" w:sz="4" w:space="0" w:color="auto"/>
              <w:right w:val="single" w:sz="4" w:space="0" w:color="auto"/>
            </w:tcBorders>
            <w:shd w:val="clear" w:color="auto" w:fill="auto"/>
            <w:hideMark/>
          </w:tcPr>
          <w:p w14:paraId="295EBEA2"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w:t>
            </w:r>
          </w:p>
        </w:tc>
      </w:tr>
      <w:tr w:rsidR="00C673A5" w:rsidRPr="0035563D" w14:paraId="39271EC6" w14:textId="77777777" w:rsidTr="004B29A1">
        <w:trPr>
          <w:trHeight w:val="579"/>
        </w:trPr>
        <w:tc>
          <w:tcPr>
            <w:tcW w:w="212" w:type="pct"/>
            <w:vMerge/>
            <w:tcBorders>
              <w:top w:val="nil"/>
              <w:left w:val="single" w:sz="4" w:space="0" w:color="auto"/>
              <w:bottom w:val="single" w:sz="4" w:space="0" w:color="auto"/>
              <w:right w:val="single" w:sz="4" w:space="0" w:color="auto"/>
            </w:tcBorders>
            <w:vAlign w:val="center"/>
            <w:hideMark/>
          </w:tcPr>
          <w:p w14:paraId="24AF23CB" w14:textId="77777777" w:rsidR="00C673A5" w:rsidRPr="0035563D" w:rsidRDefault="00C673A5" w:rsidP="00456543">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6DFCE31B" w14:textId="77777777" w:rsidR="00C673A5" w:rsidRPr="0035563D" w:rsidRDefault="00C673A5" w:rsidP="00456543">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19A18423" w14:textId="77777777" w:rsidR="00C673A5" w:rsidRPr="0035563D" w:rsidRDefault="00C673A5" w:rsidP="004565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2026</w:t>
            </w:r>
          </w:p>
        </w:tc>
        <w:tc>
          <w:tcPr>
            <w:tcW w:w="417" w:type="pct"/>
            <w:tcBorders>
              <w:top w:val="nil"/>
              <w:left w:val="nil"/>
              <w:bottom w:val="single" w:sz="4" w:space="0" w:color="auto"/>
              <w:right w:val="single" w:sz="4" w:space="0" w:color="auto"/>
            </w:tcBorders>
            <w:shd w:val="clear" w:color="auto" w:fill="auto"/>
            <w:hideMark/>
          </w:tcPr>
          <w:p w14:paraId="6456F9F8"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367" w:type="pct"/>
            <w:tcBorders>
              <w:top w:val="nil"/>
              <w:left w:val="nil"/>
              <w:bottom w:val="single" w:sz="4" w:space="0" w:color="auto"/>
              <w:right w:val="single" w:sz="4" w:space="0" w:color="auto"/>
            </w:tcBorders>
            <w:shd w:val="clear" w:color="auto" w:fill="auto"/>
            <w:hideMark/>
          </w:tcPr>
          <w:p w14:paraId="77C09554"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322DA97C"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1CCBB82A"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4E64ECFD"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10E47590" w14:textId="77777777" w:rsidR="00C673A5" w:rsidRPr="0035563D" w:rsidRDefault="00C673A5" w:rsidP="00456543">
            <w:pPr>
              <w:spacing w:after="0" w:line="240" w:lineRule="auto"/>
              <w:rPr>
                <w:rFonts w:ascii="Times New Roman" w:eastAsia="Times New Roman" w:hAnsi="Times New Roman" w:cs="Times New Roman"/>
                <w:sz w:val="20"/>
                <w:szCs w:val="20"/>
              </w:rPr>
            </w:pPr>
          </w:p>
        </w:tc>
        <w:tc>
          <w:tcPr>
            <w:tcW w:w="766" w:type="pct"/>
            <w:vMerge/>
            <w:tcBorders>
              <w:left w:val="nil"/>
              <w:right w:val="single" w:sz="4" w:space="0" w:color="auto"/>
            </w:tcBorders>
            <w:shd w:val="clear" w:color="auto" w:fill="auto"/>
          </w:tcPr>
          <w:p w14:paraId="277ECC03" w14:textId="26345D2F" w:rsidR="00C673A5" w:rsidRPr="0035563D" w:rsidRDefault="00C673A5" w:rsidP="00456543">
            <w:pPr>
              <w:spacing w:after="0" w:line="240" w:lineRule="auto"/>
              <w:rPr>
                <w:rFonts w:ascii="Times New Roman" w:eastAsia="Times New Roman" w:hAnsi="Times New Roman" w:cs="Times New Roman"/>
                <w:sz w:val="20"/>
                <w:szCs w:val="20"/>
              </w:rPr>
            </w:pPr>
          </w:p>
        </w:tc>
        <w:tc>
          <w:tcPr>
            <w:tcW w:w="414" w:type="pct"/>
            <w:tcBorders>
              <w:top w:val="nil"/>
              <w:left w:val="nil"/>
              <w:bottom w:val="single" w:sz="4" w:space="0" w:color="auto"/>
              <w:right w:val="single" w:sz="4" w:space="0" w:color="auto"/>
            </w:tcBorders>
            <w:shd w:val="clear" w:color="auto" w:fill="auto"/>
            <w:hideMark/>
          </w:tcPr>
          <w:p w14:paraId="4665597E"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w:t>
            </w:r>
          </w:p>
        </w:tc>
      </w:tr>
      <w:tr w:rsidR="00C673A5" w:rsidRPr="0035563D" w14:paraId="06DB17BD" w14:textId="77777777" w:rsidTr="004B29A1">
        <w:trPr>
          <w:trHeight w:val="376"/>
        </w:trPr>
        <w:tc>
          <w:tcPr>
            <w:tcW w:w="212" w:type="pct"/>
            <w:vMerge/>
            <w:tcBorders>
              <w:top w:val="nil"/>
              <w:left w:val="single" w:sz="4" w:space="0" w:color="auto"/>
              <w:bottom w:val="single" w:sz="4" w:space="0" w:color="auto"/>
              <w:right w:val="single" w:sz="4" w:space="0" w:color="auto"/>
            </w:tcBorders>
            <w:vAlign w:val="center"/>
            <w:hideMark/>
          </w:tcPr>
          <w:p w14:paraId="2CD47044" w14:textId="77777777" w:rsidR="00C673A5" w:rsidRPr="0035563D" w:rsidRDefault="00C673A5" w:rsidP="00456543">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6CE3AE7A" w14:textId="77777777" w:rsidR="00C673A5" w:rsidRPr="0035563D" w:rsidRDefault="00C673A5" w:rsidP="00456543">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75A96CFD" w14:textId="77777777" w:rsidR="00C673A5" w:rsidRPr="0035563D" w:rsidRDefault="00C673A5" w:rsidP="00456543">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2027</w:t>
            </w:r>
          </w:p>
        </w:tc>
        <w:tc>
          <w:tcPr>
            <w:tcW w:w="417" w:type="pct"/>
            <w:tcBorders>
              <w:top w:val="nil"/>
              <w:left w:val="nil"/>
              <w:bottom w:val="single" w:sz="4" w:space="0" w:color="auto"/>
              <w:right w:val="single" w:sz="4" w:space="0" w:color="auto"/>
            </w:tcBorders>
            <w:shd w:val="clear" w:color="auto" w:fill="auto"/>
            <w:hideMark/>
          </w:tcPr>
          <w:p w14:paraId="7FC70AAF"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367" w:type="pct"/>
            <w:tcBorders>
              <w:top w:val="nil"/>
              <w:left w:val="nil"/>
              <w:bottom w:val="single" w:sz="4" w:space="0" w:color="auto"/>
              <w:right w:val="single" w:sz="4" w:space="0" w:color="auto"/>
            </w:tcBorders>
            <w:shd w:val="clear" w:color="auto" w:fill="auto"/>
            <w:hideMark/>
          </w:tcPr>
          <w:p w14:paraId="11F1E79E"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084F5E9C"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342" w:type="pct"/>
            <w:tcBorders>
              <w:top w:val="nil"/>
              <w:left w:val="nil"/>
              <w:bottom w:val="single" w:sz="4" w:space="0" w:color="auto"/>
              <w:right w:val="single" w:sz="4" w:space="0" w:color="auto"/>
            </w:tcBorders>
            <w:shd w:val="clear" w:color="auto" w:fill="auto"/>
            <w:hideMark/>
          </w:tcPr>
          <w:p w14:paraId="67ED41B7"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13FEE86B"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352709AB" w14:textId="77777777" w:rsidR="00C673A5" w:rsidRPr="0035563D" w:rsidRDefault="00C673A5" w:rsidP="00456543">
            <w:pPr>
              <w:spacing w:after="0" w:line="240" w:lineRule="auto"/>
              <w:rPr>
                <w:rFonts w:ascii="Times New Roman" w:eastAsia="Times New Roman" w:hAnsi="Times New Roman" w:cs="Times New Roman"/>
                <w:sz w:val="20"/>
                <w:szCs w:val="20"/>
              </w:rPr>
            </w:pPr>
          </w:p>
        </w:tc>
        <w:tc>
          <w:tcPr>
            <w:tcW w:w="766" w:type="pct"/>
            <w:vMerge/>
            <w:tcBorders>
              <w:left w:val="nil"/>
              <w:bottom w:val="single" w:sz="4" w:space="0" w:color="auto"/>
              <w:right w:val="single" w:sz="4" w:space="0" w:color="auto"/>
            </w:tcBorders>
            <w:shd w:val="clear" w:color="auto" w:fill="auto"/>
          </w:tcPr>
          <w:p w14:paraId="35AAB2D3" w14:textId="41E7AC1D" w:rsidR="00C673A5" w:rsidRPr="0035563D" w:rsidRDefault="00C673A5" w:rsidP="00456543">
            <w:pPr>
              <w:spacing w:after="0" w:line="240" w:lineRule="auto"/>
              <w:rPr>
                <w:rFonts w:ascii="Times New Roman" w:eastAsia="Times New Roman" w:hAnsi="Times New Roman" w:cs="Times New Roman"/>
                <w:sz w:val="20"/>
                <w:szCs w:val="20"/>
              </w:rPr>
            </w:pPr>
          </w:p>
        </w:tc>
        <w:tc>
          <w:tcPr>
            <w:tcW w:w="414" w:type="pct"/>
            <w:tcBorders>
              <w:top w:val="nil"/>
              <w:left w:val="nil"/>
              <w:bottom w:val="single" w:sz="4" w:space="0" w:color="auto"/>
              <w:right w:val="single" w:sz="4" w:space="0" w:color="auto"/>
            </w:tcBorders>
            <w:shd w:val="clear" w:color="auto" w:fill="auto"/>
            <w:hideMark/>
          </w:tcPr>
          <w:p w14:paraId="709B09FD" w14:textId="77777777" w:rsidR="00C673A5" w:rsidRPr="0035563D" w:rsidRDefault="00C673A5" w:rsidP="00456543">
            <w:pPr>
              <w:spacing w:after="0" w:line="240" w:lineRule="auto"/>
              <w:jc w:val="right"/>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0</w:t>
            </w:r>
          </w:p>
        </w:tc>
      </w:tr>
      <w:tr w:rsidR="0035563D" w:rsidRPr="0035563D" w14:paraId="6DA491B8" w14:textId="77777777" w:rsidTr="004B29A1">
        <w:trPr>
          <w:trHeight w:val="315"/>
        </w:trPr>
        <w:tc>
          <w:tcPr>
            <w:tcW w:w="212" w:type="pct"/>
            <w:vMerge w:val="restart"/>
            <w:tcBorders>
              <w:top w:val="nil"/>
              <w:left w:val="single" w:sz="4" w:space="0" w:color="auto"/>
              <w:bottom w:val="single" w:sz="4" w:space="0" w:color="auto"/>
              <w:right w:val="single" w:sz="4" w:space="0" w:color="auto"/>
            </w:tcBorders>
            <w:shd w:val="clear" w:color="auto" w:fill="auto"/>
            <w:hideMark/>
          </w:tcPr>
          <w:p w14:paraId="1E2A65A2"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 </w:t>
            </w:r>
          </w:p>
        </w:tc>
        <w:tc>
          <w:tcPr>
            <w:tcW w:w="783" w:type="pct"/>
            <w:vMerge w:val="restart"/>
            <w:tcBorders>
              <w:top w:val="nil"/>
              <w:left w:val="single" w:sz="4" w:space="0" w:color="auto"/>
              <w:bottom w:val="single" w:sz="4" w:space="0" w:color="auto"/>
              <w:right w:val="single" w:sz="4" w:space="0" w:color="auto"/>
            </w:tcBorders>
            <w:shd w:val="clear" w:color="auto" w:fill="auto"/>
            <w:hideMark/>
          </w:tcPr>
          <w:p w14:paraId="5B89C5A0" w14:textId="77777777" w:rsidR="0035563D" w:rsidRPr="0035563D" w:rsidRDefault="0035563D" w:rsidP="0035563D">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Итого по подпрограмме 3</w:t>
            </w:r>
          </w:p>
        </w:tc>
        <w:tc>
          <w:tcPr>
            <w:tcW w:w="265" w:type="pct"/>
            <w:tcBorders>
              <w:top w:val="nil"/>
              <w:left w:val="nil"/>
              <w:bottom w:val="single" w:sz="4" w:space="0" w:color="auto"/>
              <w:right w:val="single" w:sz="4" w:space="0" w:color="auto"/>
            </w:tcBorders>
            <w:shd w:val="clear" w:color="auto" w:fill="auto"/>
            <w:hideMark/>
          </w:tcPr>
          <w:p w14:paraId="4F6F79CB"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Всего</w:t>
            </w:r>
          </w:p>
        </w:tc>
        <w:tc>
          <w:tcPr>
            <w:tcW w:w="417" w:type="pct"/>
            <w:tcBorders>
              <w:top w:val="nil"/>
              <w:left w:val="nil"/>
              <w:bottom w:val="single" w:sz="4" w:space="0" w:color="auto"/>
              <w:right w:val="single" w:sz="4" w:space="0" w:color="auto"/>
            </w:tcBorders>
            <w:shd w:val="clear" w:color="auto" w:fill="auto"/>
            <w:hideMark/>
          </w:tcPr>
          <w:p w14:paraId="02A04574" w14:textId="64CA9C68"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249 364,00</w:t>
            </w:r>
          </w:p>
        </w:tc>
        <w:tc>
          <w:tcPr>
            <w:tcW w:w="367" w:type="pct"/>
            <w:tcBorders>
              <w:top w:val="nil"/>
              <w:left w:val="nil"/>
              <w:bottom w:val="single" w:sz="4" w:space="0" w:color="auto"/>
              <w:right w:val="single" w:sz="4" w:space="0" w:color="auto"/>
            </w:tcBorders>
            <w:shd w:val="clear" w:color="auto" w:fill="auto"/>
            <w:hideMark/>
          </w:tcPr>
          <w:p w14:paraId="59952B69" w14:textId="4A3EC868"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4AAF44CC" w14:textId="09E32091"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249 364,00</w:t>
            </w:r>
          </w:p>
        </w:tc>
        <w:tc>
          <w:tcPr>
            <w:tcW w:w="342" w:type="pct"/>
            <w:tcBorders>
              <w:top w:val="nil"/>
              <w:left w:val="nil"/>
              <w:bottom w:val="single" w:sz="4" w:space="0" w:color="auto"/>
              <w:right w:val="single" w:sz="4" w:space="0" w:color="auto"/>
            </w:tcBorders>
            <w:shd w:val="clear" w:color="auto" w:fill="auto"/>
            <w:hideMark/>
          </w:tcPr>
          <w:p w14:paraId="40EF14EF" w14:textId="65699980"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2F02F1F6" w14:textId="77F5544B"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val="restart"/>
            <w:tcBorders>
              <w:top w:val="nil"/>
              <w:left w:val="single" w:sz="4" w:space="0" w:color="auto"/>
              <w:bottom w:val="single" w:sz="4" w:space="0" w:color="auto"/>
              <w:right w:val="single" w:sz="4" w:space="0" w:color="auto"/>
            </w:tcBorders>
            <w:shd w:val="clear" w:color="auto" w:fill="auto"/>
            <w:hideMark/>
          </w:tcPr>
          <w:p w14:paraId="1F093BBE" w14:textId="77777777" w:rsidR="0035563D" w:rsidRPr="0035563D" w:rsidRDefault="0035563D" w:rsidP="0035563D">
            <w:pPr>
              <w:spacing w:after="0" w:line="240" w:lineRule="auto"/>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 </w:t>
            </w:r>
          </w:p>
        </w:tc>
        <w:tc>
          <w:tcPr>
            <w:tcW w:w="766" w:type="pct"/>
            <w:tcBorders>
              <w:top w:val="nil"/>
              <w:left w:val="nil"/>
              <w:bottom w:val="single" w:sz="4" w:space="0" w:color="auto"/>
              <w:right w:val="single" w:sz="4" w:space="0" w:color="auto"/>
            </w:tcBorders>
            <w:shd w:val="clear" w:color="auto" w:fill="auto"/>
            <w:hideMark/>
          </w:tcPr>
          <w:p w14:paraId="4045A58A"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c>
          <w:tcPr>
            <w:tcW w:w="414" w:type="pct"/>
            <w:tcBorders>
              <w:top w:val="nil"/>
              <w:left w:val="nil"/>
              <w:bottom w:val="single" w:sz="4" w:space="0" w:color="auto"/>
              <w:right w:val="single" w:sz="4" w:space="0" w:color="auto"/>
            </w:tcBorders>
            <w:shd w:val="clear" w:color="auto" w:fill="auto"/>
            <w:hideMark/>
          </w:tcPr>
          <w:p w14:paraId="4AEC7DD8"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r>
      <w:tr w:rsidR="0035563D" w:rsidRPr="0035563D" w14:paraId="2A132DA9" w14:textId="77777777" w:rsidTr="004B29A1">
        <w:trPr>
          <w:trHeight w:val="315"/>
        </w:trPr>
        <w:tc>
          <w:tcPr>
            <w:tcW w:w="212" w:type="pct"/>
            <w:vMerge/>
            <w:tcBorders>
              <w:top w:val="nil"/>
              <w:left w:val="single" w:sz="4" w:space="0" w:color="auto"/>
              <w:bottom w:val="single" w:sz="4" w:space="0" w:color="auto"/>
              <w:right w:val="single" w:sz="4" w:space="0" w:color="auto"/>
            </w:tcBorders>
            <w:vAlign w:val="center"/>
            <w:hideMark/>
          </w:tcPr>
          <w:p w14:paraId="5D774045"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42E97DCB"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128BAFB6"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2025</w:t>
            </w:r>
          </w:p>
        </w:tc>
        <w:tc>
          <w:tcPr>
            <w:tcW w:w="417" w:type="pct"/>
            <w:tcBorders>
              <w:top w:val="nil"/>
              <w:left w:val="nil"/>
              <w:bottom w:val="single" w:sz="4" w:space="0" w:color="auto"/>
              <w:right w:val="single" w:sz="4" w:space="0" w:color="auto"/>
            </w:tcBorders>
            <w:shd w:val="clear" w:color="auto" w:fill="auto"/>
            <w:hideMark/>
          </w:tcPr>
          <w:p w14:paraId="13E0A03A" w14:textId="07638188"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83 077,60</w:t>
            </w:r>
          </w:p>
        </w:tc>
        <w:tc>
          <w:tcPr>
            <w:tcW w:w="367" w:type="pct"/>
            <w:tcBorders>
              <w:top w:val="nil"/>
              <w:left w:val="nil"/>
              <w:bottom w:val="single" w:sz="4" w:space="0" w:color="auto"/>
              <w:right w:val="single" w:sz="4" w:space="0" w:color="auto"/>
            </w:tcBorders>
            <w:shd w:val="clear" w:color="auto" w:fill="auto"/>
            <w:hideMark/>
          </w:tcPr>
          <w:p w14:paraId="2B6F9302" w14:textId="5F1878D6"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72678792" w14:textId="69DC8903"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83 077,60</w:t>
            </w:r>
          </w:p>
        </w:tc>
        <w:tc>
          <w:tcPr>
            <w:tcW w:w="342" w:type="pct"/>
            <w:tcBorders>
              <w:top w:val="nil"/>
              <w:left w:val="nil"/>
              <w:bottom w:val="single" w:sz="4" w:space="0" w:color="auto"/>
              <w:right w:val="single" w:sz="4" w:space="0" w:color="auto"/>
            </w:tcBorders>
            <w:shd w:val="clear" w:color="auto" w:fill="auto"/>
            <w:hideMark/>
          </w:tcPr>
          <w:p w14:paraId="08C8CFB3" w14:textId="11C72489"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1AD4A99F" w14:textId="3F3B2EA2"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6B7BF6F3"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766" w:type="pct"/>
            <w:tcBorders>
              <w:top w:val="nil"/>
              <w:left w:val="nil"/>
              <w:bottom w:val="single" w:sz="4" w:space="0" w:color="auto"/>
              <w:right w:val="single" w:sz="4" w:space="0" w:color="auto"/>
            </w:tcBorders>
            <w:shd w:val="clear" w:color="auto" w:fill="auto"/>
            <w:hideMark/>
          </w:tcPr>
          <w:p w14:paraId="0DBDBF58"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c>
          <w:tcPr>
            <w:tcW w:w="414" w:type="pct"/>
            <w:tcBorders>
              <w:top w:val="nil"/>
              <w:left w:val="nil"/>
              <w:bottom w:val="single" w:sz="4" w:space="0" w:color="auto"/>
              <w:right w:val="single" w:sz="4" w:space="0" w:color="auto"/>
            </w:tcBorders>
            <w:shd w:val="clear" w:color="auto" w:fill="auto"/>
            <w:hideMark/>
          </w:tcPr>
          <w:p w14:paraId="43623835"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r>
      <w:tr w:rsidR="0035563D" w:rsidRPr="0035563D" w14:paraId="048BA4CA" w14:textId="77777777" w:rsidTr="004B29A1">
        <w:trPr>
          <w:trHeight w:val="283"/>
        </w:trPr>
        <w:tc>
          <w:tcPr>
            <w:tcW w:w="212" w:type="pct"/>
            <w:vMerge/>
            <w:tcBorders>
              <w:top w:val="nil"/>
              <w:left w:val="single" w:sz="4" w:space="0" w:color="auto"/>
              <w:bottom w:val="single" w:sz="4" w:space="0" w:color="auto"/>
              <w:right w:val="single" w:sz="4" w:space="0" w:color="auto"/>
            </w:tcBorders>
            <w:vAlign w:val="center"/>
            <w:hideMark/>
          </w:tcPr>
          <w:p w14:paraId="3CCB6F28"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6374254D"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79C7D7A8"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2026</w:t>
            </w:r>
          </w:p>
        </w:tc>
        <w:tc>
          <w:tcPr>
            <w:tcW w:w="417" w:type="pct"/>
            <w:tcBorders>
              <w:top w:val="nil"/>
              <w:left w:val="nil"/>
              <w:bottom w:val="single" w:sz="4" w:space="0" w:color="auto"/>
              <w:right w:val="single" w:sz="4" w:space="0" w:color="auto"/>
            </w:tcBorders>
            <w:shd w:val="clear" w:color="auto" w:fill="auto"/>
            <w:hideMark/>
          </w:tcPr>
          <w:p w14:paraId="02A93C53" w14:textId="20D44CDE"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83 143,20</w:t>
            </w:r>
          </w:p>
        </w:tc>
        <w:tc>
          <w:tcPr>
            <w:tcW w:w="367" w:type="pct"/>
            <w:tcBorders>
              <w:top w:val="nil"/>
              <w:left w:val="nil"/>
              <w:bottom w:val="single" w:sz="4" w:space="0" w:color="auto"/>
              <w:right w:val="single" w:sz="4" w:space="0" w:color="auto"/>
            </w:tcBorders>
            <w:shd w:val="clear" w:color="auto" w:fill="auto"/>
            <w:hideMark/>
          </w:tcPr>
          <w:p w14:paraId="317BEC08" w14:textId="0463412C"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7A1ACB5E" w14:textId="057E706F"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83 143,20</w:t>
            </w:r>
          </w:p>
        </w:tc>
        <w:tc>
          <w:tcPr>
            <w:tcW w:w="342" w:type="pct"/>
            <w:tcBorders>
              <w:top w:val="nil"/>
              <w:left w:val="nil"/>
              <w:bottom w:val="single" w:sz="4" w:space="0" w:color="auto"/>
              <w:right w:val="single" w:sz="4" w:space="0" w:color="auto"/>
            </w:tcBorders>
            <w:shd w:val="clear" w:color="auto" w:fill="auto"/>
            <w:hideMark/>
          </w:tcPr>
          <w:p w14:paraId="70F8CB88" w14:textId="05C6B969"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13A52050" w14:textId="74473127"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40D552F0"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766" w:type="pct"/>
            <w:tcBorders>
              <w:top w:val="nil"/>
              <w:left w:val="nil"/>
              <w:bottom w:val="single" w:sz="4" w:space="0" w:color="auto"/>
              <w:right w:val="single" w:sz="4" w:space="0" w:color="auto"/>
            </w:tcBorders>
            <w:shd w:val="clear" w:color="auto" w:fill="auto"/>
            <w:hideMark/>
          </w:tcPr>
          <w:p w14:paraId="52DB8BAA"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c>
          <w:tcPr>
            <w:tcW w:w="414" w:type="pct"/>
            <w:tcBorders>
              <w:top w:val="nil"/>
              <w:left w:val="nil"/>
              <w:bottom w:val="single" w:sz="4" w:space="0" w:color="auto"/>
              <w:right w:val="single" w:sz="4" w:space="0" w:color="auto"/>
            </w:tcBorders>
            <w:shd w:val="clear" w:color="auto" w:fill="auto"/>
            <w:hideMark/>
          </w:tcPr>
          <w:p w14:paraId="4B89E7BA"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r>
      <w:tr w:rsidR="0035563D" w:rsidRPr="0035563D" w14:paraId="76B1CE9A" w14:textId="77777777" w:rsidTr="004B29A1">
        <w:trPr>
          <w:trHeight w:val="315"/>
        </w:trPr>
        <w:tc>
          <w:tcPr>
            <w:tcW w:w="212" w:type="pct"/>
            <w:vMerge/>
            <w:tcBorders>
              <w:top w:val="nil"/>
              <w:left w:val="single" w:sz="4" w:space="0" w:color="auto"/>
              <w:bottom w:val="single" w:sz="4" w:space="0" w:color="auto"/>
              <w:right w:val="single" w:sz="4" w:space="0" w:color="auto"/>
            </w:tcBorders>
            <w:vAlign w:val="center"/>
            <w:hideMark/>
          </w:tcPr>
          <w:p w14:paraId="7C3D812B"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783" w:type="pct"/>
            <w:vMerge/>
            <w:tcBorders>
              <w:top w:val="nil"/>
              <w:left w:val="single" w:sz="4" w:space="0" w:color="auto"/>
              <w:bottom w:val="single" w:sz="4" w:space="0" w:color="auto"/>
              <w:right w:val="single" w:sz="4" w:space="0" w:color="auto"/>
            </w:tcBorders>
            <w:vAlign w:val="center"/>
            <w:hideMark/>
          </w:tcPr>
          <w:p w14:paraId="5E9139C4"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265" w:type="pct"/>
            <w:tcBorders>
              <w:top w:val="nil"/>
              <w:left w:val="nil"/>
              <w:bottom w:val="single" w:sz="4" w:space="0" w:color="auto"/>
              <w:right w:val="single" w:sz="4" w:space="0" w:color="auto"/>
            </w:tcBorders>
            <w:shd w:val="clear" w:color="auto" w:fill="auto"/>
            <w:hideMark/>
          </w:tcPr>
          <w:p w14:paraId="04620AD2"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2027</w:t>
            </w:r>
          </w:p>
        </w:tc>
        <w:tc>
          <w:tcPr>
            <w:tcW w:w="417" w:type="pct"/>
            <w:tcBorders>
              <w:top w:val="nil"/>
              <w:left w:val="nil"/>
              <w:bottom w:val="single" w:sz="4" w:space="0" w:color="auto"/>
              <w:right w:val="single" w:sz="4" w:space="0" w:color="auto"/>
            </w:tcBorders>
            <w:shd w:val="clear" w:color="auto" w:fill="auto"/>
            <w:hideMark/>
          </w:tcPr>
          <w:p w14:paraId="4045BC02" w14:textId="27BCB7C2"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83 143,20</w:t>
            </w:r>
          </w:p>
        </w:tc>
        <w:tc>
          <w:tcPr>
            <w:tcW w:w="367" w:type="pct"/>
            <w:tcBorders>
              <w:top w:val="nil"/>
              <w:left w:val="nil"/>
              <w:bottom w:val="single" w:sz="4" w:space="0" w:color="auto"/>
              <w:right w:val="single" w:sz="4" w:space="0" w:color="auto"/>
            </w:tcBorders>
            <w:shd w:val="clear" w:color="auto" w:fill="auto"/>
            <w:hideMark/>
          </w:tcPr>
          <w:p w14:paraId="4E4A6886" w14:textId="4149441B"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03" w:type="pct"/>
            <w:tcBorders>
              <w:top w:val="nil"/>
              <w:left w:val="nil"/>
              <w:bottom w:val="single" w:sz="4" w:space="0" w:color="auto"/>
              <w:right w:val="single" w:sz="4" w:space="0" w:color="auto"/>
            </w:tcBorders>
            <w:shd w:val="clear" w:color="auto" w:fill="auto"/>
            <w:hideMark/>
          </w:tcPr>
          <w:p w14:paraId="1798C7AE" w14:textId="09D5D1E6"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83 143,20</w:t>
            </w:r>
          </w:p>
        </w:tc>
        <w:tc>
          <w:tcPr>
            <w:tcW w:w="342" w:type="pct"/>
            <w:tcBorders>
              <w:top w:val="nil"/>
              <w:left w:val="nil"/>
              <w:bottom w:val="single" w:sz="4" w:space="0" w:color="auto"/>
              <w:right w:val="single" w:sz="4" w:space="0" w:color="auto"/>
            </w:tcBorders>
            <w:shd w:val="clear" w:color="auto" w:fill="auto"/>
            <w:hideMark/>
          </w:tcPr>
          <w:p w14:paraId="5B31205F" w14:textId="0180FCE6"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414" w:type="pct"/>
            <w:tcBorders>
              <w:top w:val="nil"/>
              <w:left w:val="nil"/>
              <w:bottom w:val="single" w:sz="4" w:space="0" w:color="auto"/>
              <w:right w:val="single" w:sz="4" w:space="0" w:color="auto"/>
            </w:tcBorders>
            <w:shd w:val="clear" w:color="auto" w:fill="auto"/>
            <w:hideMark/>
          </w:tcPr>
          <w:p w14:paraId="06B3C544" w14:textId="6601954E" w:rsidR="0035563D" w:rsidRPr="0035563D" w:rsidRDefault="0035563D" w:rsidP="0035563D">
            <w:pPr>
              <w:spacing w:after="0" w:line="240" w:lineRule="auto"/>
              <w:jc w:val="right"/>
              <w:rPr>
                <w:rFonts w:ascii="Times New Roman" w:eastAsia="Times New Roman" w:hAnsi="Times New Roman" w:cs="Times New Roman"/>
                <w:sz w:val="20"/>
                <w:szCs w:val="20"/>
              </w:rPr>
            </w:pPr>
            <w:r w:rsidRPr="0035563D">
              <w:rPr>
                <w:rFonts w:ascii="Times New Roman" w:hAnsi="Times New Roman" w:cs="Times New Roman"/>
                <w:sz w:val="20"/>
                <w:szCs w:val="20"/>
              </w:rPr>
              <w:t>0,00</w:t>
            </w:r>
          </w:p>
        </w:tc>
        <w:tc>
          <w:tcPr>
            <w:tcW w:w="616" w:type="pct"/>
            <w:vMerge/>
            <w:tcBorders>
              <w:top w:val="nil"/>
              <w:left w:val="single" w:sz="4" w:space="0" w:color="auto"/>
              <w:bottom w:val="single" w:sz="4" w:space="0" w:color="auto"/>
              <w:right w:val="single" w:sz="4" w:space="0" w:color="auto"/>
            </w:tcBorders>
            <w:vAlign w:val="center"/>
            <w:hideMark/>
          </w:tcPr>
          <w:p w14:paraId="39A372A2" w14:textId="77777777" w:rsidR="0035563D" w:rsidRPr="0035563D" w:rsidRDefault="0035563D" w:rsidP="0035563D">
            <w:pPr>
              <w:spacing w:after="0" w:line="240" w:lineRule="auto"/>
              <w:rPr>
                <w:rFonts w:ascii="Times New Roman" w:eastAsia="Times New Roman" w:hAnsi="Times New Roman" w:cs="Times New Roman"/>
                <w:sz w:val="20"/>
                <w:szCs w:val="20"/>
              </w:rPr>
            </w:pPr>
          </w:p>
        </w:tc>
        <w:tc>
          <w:tcPr>
            <w:tcW w:w="766" w:type="pct"/>
            <w:tcBorders>
              <w:top w:val="nil"/>
              <w:left w:val="nil"/>
              <w:bottom w:val="single" w:sz="4" w:space="0" w:color="auto"/>
              <w:right w:val="single" w:sz="4" w:space="0" w:color="auto"/>
            </w:tcBorders>
            <w:shd w:val="clear" w:color="auto" w:fill="auto"/>
            <w:hideMark/>
          </w:tcPr>
          <w:p w14:paraId="4E717BC8"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c>
          <w:tcPr>
            <w:tcW w:w="414" w:type="pct"/>
            <w:tcBorders>
              <w:top w:val="nil"/>
              <w:left w:val="nil"/>
              <w:bottom w:val="single" w:sz="4" w:space="0" w:color="auto"/>
              <w:right w:val="single" w:sz="4" w:space="0" w:color="auto"/>
            </w:tcBorders>
            <w:shd w:val="clear" w:color="auto" w:fill="auto"/>
            <w:hideMark/>
          </w:tcPr>
          <w:p w14:paraId="72A673B5" w14:textId="77777777" w:rsidR="0035563D" w:rsidRPr="0035563D" w:rsidRDefault="0035563D" w:rsidP="0035563D">
            <w:pPr>
              <w:spacing w:after="0" w:line="240" w:lineRule="auto"/>
              <w:jc w:val="center"/>
              <w:rPr>
                <w:rFonts w:ascii="Times New Roman" w:eastAsia="Times New Roman" w:hAnsi="Times New Roman" w:cs="Times New Roman"/>
                <w:sz w:val="20"/>
                <w:szCs w:val="20"/>
              </w:rPr>
            </w:pPr>
            <w:r w:rsidRPr="0035563D">
              <w:rPr>
                <w:rFonts w:ascii="Times New Roman" w:eastAsia="Times New Roman" w:hAnsi="Times New Roman" w:cs="Times New Roman"/>
                <w:sz w:val="20"/>
                <w:szCs w:val="20"/>
              </w:rPr>
              <w:t>X</w:t>
            </w:r>
          </w:p>
        </w:tc>
      </w:tr>
    </w:tbl>
    <w:p w14:paraId="257A954E" w14:textId="6B41DA42" w:rsidR="003A5BE8" w:rsidRPr="00222366" w:rsidRDefault="003A5BE8" w:rsidP="003A5BE8">
      <w:pPr>
        <w:pStyle w:val="ConsPlusNormal"/>
        <w:suppressAutoHyphens/>
        <w:ind w:left="10632"/>
        <w:outlineLvl w:val="1"/>
        <w:rPr>
          <w:rFonts w:ascii="Times New Roman" w:eastAsia="Times New Roman" w:hAnsi="Times New Roman" w:cs="Times New Roman"/>
          <w:kern w:val="0"/>
          <w:sz w:val="24"/>
          <w:szCs w:val="24"/>
          <w14:ligatures w14:val="none"/>
        </w:rPr>
      </w:pPr>
      <w:r w:rsidRPr="00222366">
        <w:rPr>
          <w:rFonts w:ascii="Times New Roman" w:eastAsia="Times New Roman" w:hAnsi="Times New Roman" w:cs="Times New Roman"/>
          <w:kern w:val="0"/>
          <w:sz w:val="24"/>
          <w:szCs w:val="24"/>
          <w14:ligatures w14:val="none"/>
        </w:rPr>
        <w:t>Приложение 4</w:t>
      </w:r>
    </w:p>
    <w:p w14:paraId="6ABEA987" w14:textId="77777777" w:rsidR="003A5BE8" w:rsidRPr="00222366" w:rsidRDefault="003A5BE8" w:rsidP="003A5BE8">
      <w:pPr>
        <w:pStyle w:val="ConsPlusNormal"/>
        <w:suppressAutoHyphens/>
        <w:ind w:left="10632"/>
        <w:outlineLvl w:val="1"/>
        <w:rPr>
          <w:rFonts w:ascii="Times New Roman" w:eastAsia="Times New Roman" w:hAnsi="Times New Roman" w:cs="Times New Roman"/>
          <w:kern w:val="0"/>
          <w:sz w:val="24"/>
          <w:szCs w:val="24"/>
          <w14:ligatures w14:val="none"/>
        </w:rPr>
      </w:pPr>
      <w:r w:rsidRPr="00222366">
        <w:rPr>
          <w:rFonts w:ascii="Times New Roman" w:eastAsia="Times New Roman" w:hAnsi="Times New Roman" w:cs="Times New Roman"/>
          <w:kern w:val="0"/>
          <w:sz w:val="24"/>
          <w:szCs w:val="24"/>
          <w14:ligatures w14:val="none"/>
        </w:rPr>
        <w:t>к муниципальной программе</w:t>
      </w:r>
    </w:p>
    <w:p w14:paraId="2F7A88DE" w14:textId="733DCB9E" w:rsidR="003A5BE8" w:rsidRPr="00222366" w:rsidRDefault="003A5BE8" w:rsidP="003A5BE8">
      <w:pPr>
        <w:pStyle w:val="ConsPlusNormal"/>
        <w:suppressAutoHyphens/>
        <w:ind w:left="10632"/>
        <w:outlineLvl w:val="1"/>
        <w:rPr>
          <w:rFonts w:ascii="Times New Roman" w:eastAsia="Times New Roman" w:hAnsi="Times New Roman" w:cs="Times New Roman"/>
          <w:kern w:val="0"/>
          <w:sz w:val="24"/>
          <w:szCs w:val="24"/>
          <w14:ligatures w14:val="none"/>
        </w:rPr>
      </w:pPr>
      <w:r w:rsidRPr="00222366">
        <w:rPr>
          <w:rFonts w:ascii="Times New Roman" w:eastAsia="Times New Roman" w:hAnsi="Times New Roman" w:cs="Times New Roman"/>
          <w:kern w:val="0"/>
          <w:sz w:val="24"/>
          <w:szCs w:val="24"/>
          <w14:ligatures w14:val="none"/>
        </w:rPr>
        <w:t xml:space="preserve">«Формирование благоприятного социального климата в ЗАТО Северск» на </w:t>
      </w:r>
      <w:r w:rsidR="00155BB5" w:rsidRPr="00CD25E5">
        <w:rPr>
          <w:rFonts w:ascii="Times New Roman" w:hAnsi="Times New Roman" w:cs="Times New Roman"/>
          <w:sz w:val="24"/>
          <w:szCs w:val="24"/>
        </w:rPr>
        <w:t>2025</w:t>
      </w:r>
      <w:r w:rsidR="00155BB5">
        <w:rPr>
          <w:rFonts w:ascii="Times New Roman" w:hAnsi="Times New Roman" w:cs="Times New Roman"/>
          <w:sz w:val="24"/>
          <w:szCs w:val="24"/>
        </w:rPr>
        <w:t> </w:t>
      </w:r>
      <w:r w:rsidR="00155BB5" w:rsidRPr="00CD25E5">
        <w:rPr>
          <w:rFonts w:ascii="Times New Roman" w:hAnsi="Times New Roman" w:cs="Times New Roman"/>
          <w:sz w:val="24"/>
          <w:szCs w:val="24"/>
        </w:rPr>
        <w:t>-</w:t>
      </w:r>
      <w:r w:rsidR="00155BB5">
        <w:rPr>
          <w:rFonts w:ascii="Times New Roman" w:hAnsi="Times New Roman" w:cs="Times New Roman"/>
          <w:sz w:val="24"/>
          <w:szCs w:val="24"/>
        </w:rPr>
        <w:t> </w:t>
      </w:r>
      <w:r w:rsidR="00155BB5" w:rsidRPr="00CD25E5">
        <w:rPr>
          <w:rFonts w:ascii="Times New Roman" w:hAnsi="Times New Roman" w:cs="Times New Roman"/>
          <w:sz w:val="24"/>
          <w:szCs w:val="24"/>
        </w:rPr>
        <w:t xml:space="preserve">2027 </w:t>
      </w:r>
      <w:r w:rsidRPr="00222366">
        <w:rPr>
          <w:rFonts w:ascii="Times New Roman" w:eastAsia="Times New Roman" w:hAnsi="Times New Roman" w:cs="Times New Roman"/>
          <w:kern w:val="0"/>
          <w:sz w:val="24"/>
          <w:szCs w:val="24"/>
          <w14:ligatures w14:val="none"/>
        </w:rPr>
        <w:t>годы</w:t>
      </w:r>
    </w:p>
    <w:p w14:paraId="0AE18AE9" w14:textId="77777777" w:rsidR="003A5BE8" w:rsidRPr="00222366" w:rsidRDefault="003A5BE8" w:rsidP="003A5BE8">
      <w:pPr>
        <w:pStyle w:val="ConsPlusNormal"/>
        <w:jc w:val="both"/>
        <w:rPr>
          <w:rFonts w:ascii="Times New Roman" w:hAnsi="Times New Roman" w:cs="Times New Roman"/>
          <w:sz w:val="24"/>
          <w:szCs w:val="24"/>
        </w:rPr>
      </w:pPr>
    </w:p>
    <w:p w14:paraId="4F3673EE" w14:textId="12A8878D" w:rsidR="00A24095" w:rsidRPr="00222366" w:rsidRDefault="00A24095">
      <w:pPr>
        <w:pStyle w:val="ConsPlusTitle"/>
        <w:jc w:val="center"/>
        <w:rPr>
          <w:rFonts w:ascii="Times New Roman" w:hAnsi="Times New Roman" w:cs="Times New Roman"/>
          <w:b w:val="0"/>
          <w:sz w:val="24"/>
          <w:szCs w:val="24"/>
        </w:rPr>
      </w:pPr>
      <w:r w:rsidRPr="00222366">
        <w:rPr>
          <w:rFonts w:ascii="Times New Roman" w:hAnsi="Times New Roman" w:cs="Times New Roman"/>
          <w:b w:val="0"/>
          <w:sz w:val="24"/>
          <w:szCs w:val="24"/>
        </w:rPr>
        <w:t>ОБЩАЯ ПОТРЕБНОСТЬ</w:t>
      </w:r>
    </w:p>
    <w:p w14:paraId="770A5650" w14:textId="507894D9" w:rsidR="00A24095" w:rsidRPr="00222366" w:rsidRDefault="003A5BE8">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в ресурсном обеспечении реализации муниципальной программы</w:t>
      </w:r>
    </w:p>
    <w:p w14:paraId="68635355" w14:textId="1C672A9B" w:rsidR="00A24095" w:rsidRPr="00222366" w:rsidRDefault="003A5BE8">
      <w:pPr>
        <w:pStyle w:val="ConsPlusTitle"/>
        <w:jc w:val="center"/>
        <w:rPr>
          <w:rFonts w:ascii="Times New Roman" w:hAnsi="Times New Roman" w:cs="Times New Roman"/>
          <w:b w:val="0"/>
          <w:bCs/>
          <w:sz w:val="24"/>
          <w:szCs w:val="24"/>
        </w:rPr>
      </w:pPr>
      <w:r w:rsidRPr="00222366">
        <w:rPr>
          <w:rFonts w:ascii="Times New Roman" w:hAnsi="Times New Roman" w:cs="Times New Roman"/>
          <w:b w:val="0"/>
          <w:bCs/>
          <w:sz w:val="24"/>
          <w:szCs w:val="24"/>
        </w:rPr>
        <w:t>«Формирование благоприятного социального климата в ЗАТО Северск» включая прогнозную оценку расходов</w:t>
      </w:r>
    </w:p>
    <w:p w14:paraId="4580C9C8" w14:textId="77777777" w:rsidR="00A24095" w:rsidRPr="00222366" w:rsidRDefault="00A24095">
      <w:pPr>
        <w:pStyle w:val="ConsPlusNormal"/>
        <w:spacing w:after="1"/>
        <w:rPr>
          <w:rFonts w:ascii="Times New Roman" w:hAnsi="Times New Roman" w:cs="Times New Roman"/>
          <w:sz w:val="20"/>
          <w:szCs w:val="20"/>
        </w:rPr>
      </w:pPr>
    </w:p>
    <w:tbl>
      <w:tblPr>
        <w:tblW w:w="5012" w:type="pct"/>
        <w:tblLayout w:type="fixed"/>
        <w:tblLook w:val="04A0" w:firstRow="1" w:lastRow="0" w:firstColumn="1" w:lastColumn="0" w:noHBand="0" w:noVBand="1"/>
      </w:tblPr>
      <w:tblGrid>
        <w:gridCol w:w="703"/>
        <w:gridCol w:w="2271"/>
        <w:gridCol w:w="849"/>
        <w:gridCol w:w="1276"/>
        <w:gridCol w:w="1133"/>
        <w:gridCol w:w="1135"/>
        <w:gridCol w:w="1068"/>
        <w:gridCol w:w="1340"/>
        <w:gridCol w:w="1702"/>
        <w:gridCol w:w="1985"/>
        <w:gridCol w:w="1133"/>
      </w:tblGrid>
      <w:tr w:rsidR="009251E9" w:rsidRPr="00222366" w14:paraId="39F78727" w14:textId="77777777" w:rsidTr="00D9128F">
        <w:trPr>
          <w:trHeight w:val="1260"/>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08E0D4F" w14:textId="77777777" w:rsidR="009251E9" w:rsidRPr="00222366" w:rsidRDefault="009251E9" w:rsidP="009251E9">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 п/п</w:t>
            </w:r>
          </w:p>
        </w:tc>
        <w:tc>
          <w:tcPr>
            <w:tcW w:w="77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4A14725" w14:textId="77777777" w:rsidR="009251E9" w:rsidRPr="00222366" w:rsidRDefault="009251E9" w:rsidP="009251E9">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Наименование подпрограммы, задачи подпрограммы, КПМ, основного мероприятия, мероприятия муниципальной программы</w:t>
            </w:r>
          </w:p>
        </w:tc>
        <w:tc>
          <w:tcPr>
            <w:tcW w:w="29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A33402B" w14:textId="77777777" w:rsidR="009251E9" w:rsidRPr="00222366" w:rsidRDefault="009251E9" w:rsidP="009251E9">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Срок реали-зации, год</w:t>
            </w:r>
          </w:p>
        </w:tc>
        <w:tc>
          <w:tcPr>
            <w:tcW w:w="43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3760ED4" w14:textId="031D8121" w:rsidR="00840E79" w:rsidRDefault="009251E9" w:rsidP="009251E9">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Объем финан</w:t>
            </w:r>
            <w:r w:rsidR="00840E79">
              <w:rPr>
                <w:rFonts w:ascii="Times New Roman" w:eastAsia="Times New Roman" w:hAnsi="Times New Roman" w:cs="Times New Roman"/>
                <w:sz w:val="20"/>
                <w:szCs w:val="20"/>
              </w:rPr>
              <w:t>си-</w:t>
            </w:r>
            <w:r w:rsidRPr="00222366">
              <w:rPr>
                <w:rFonts w:ascii="Times New Roman" w:eastAsia="Times New Roman" w:hAnsi="Times New Roman" w:cs="Times New Roman"/>
                <w:sz w:val="20"/>
                <w:szCs w:val="20"/>
              </w:rPr>
              <w:t>р</w:t>
            </w:r>
            <w:r w:rsidR="00840E79">
              <w:rPr>
                <w:rFonts w:ascii="Times New Roman" w:eastAsia="Times New Roman" w:hAnsi="Times New Roman" w:cs="Times New Roman"/>
                <w:sz w:val="20"/>
                <w:szCs w:val="20"/>
              </w:rPr>
              <w:t>о</w:t>
            </w:r>
            <w:r w:rsidRPr="00222366">
              <w:rPr>
                <w:rFonts w:ascii="Times New Roman" w:eastAsia="Times New Roman" w:hAnsi="Times New Roman" w:cs="Times New Roman"/>
                <w:sz w:val="20"/>
                <w:szCs w:val="20"/>
              </w:rPr>
              <w:t>вания</w:t>
            </w:r>
            <w:r w:rsidR="00840E79">
              <w:rPr>
                <w:rFonts w:ascii="Times New Roman" w:eastAsia="Times New Roman" w:hAnsi="Times New Roman" w:cs="Times New Roman"/>
                <w:sz w:val="20"/>
                <w:szCs w:val="20"/>
              </w:rPr>
              <w:t>,</w:t>
            </w:r>
          </w:p>
          <w:p w14:paraId="3B317BE0" w14:textId="58B4999D" w:rsidR="009251E9" w:rsidRPr="00222366" w:rsidRDefault="009251E9" w:rsidP="009251E9">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тыс. руб.</w:t>
            </w:r>
          </w:p>
        </w:tc>
        <w:tc>
          <w:tcPr>
            <w:tcW w:w="1602" w:type="pct"/>
            <w:gridSpan w:val="4"/>
            <w:tcBorders>
              <w:top w:val="single" w:sz="4" w:space="0" w:color="auto"/>
              <w:left w:val="nil"/>
              <w:bottom w:val="single" w:sz="4" w:space="0" w:color="auto"/>
              <w:right w:val="single" w:sz="4" w:space="0" w:color="auto"/>
            </w:tcBorders>
            <w:shd w:val="clear" w:color="auto" w:fill="auto"/>
            <w:hideMark/>
          </w:tcPr>
          <w:p w14:paraId="746A1A70" w14:textId="77777777" w:rsidR="009251E9" w:rsidRPr="00222366" w:rsidRDefault="009251E9" w:rsidP="009251E9">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 том числе за счет средств</w:t>
            </w:r>
          </w:p>
        </w:tc>
        <w:tc>
          <w:tcPr>
            <w:tcW w:w="583"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5852144" w14:textId="77777777" w:rsidR="009251E9" w:rsidRPr="00222366" w:rsidRDefault="009251E9" w:rsidP="009251E9">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Участники Программы, участники мероприятия</w:t>
            </w:r>
          </w:p>
        </w:tc>
        <w:tc>
          <w:tcPr>
            <w:tcW w:w="1068" w:type="pct"/>
            <w:gridSpan w:val="2"/>
            <w:tcBorders>
              <w:top w:val="single" w:sz="4" w:space="0" w:color="auto"/>
              <w:left w:val="nil"/>
              <w:bottom w:val="single" w:sz="4" w:space="0" w:color="auto"/>
              <w:right w:val="single" w:sz="4" w:space="0" w:color="auto"/>
            </w:tcBorders>
            <w:shd w:val="clear" w:color="auto" w:fill="auto"/>
            <w:hideMark/>
          </w:tcPr>
          <w:p w14:paraId="7F59FACD" w14:textId="77777777" w:rsidR="009251E9" w:rsidRPr="00222366" w:rsidRDefault="009251E9" w:rsidP="009251E9">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840E79" w:rsidRPr="00222366" w14:paraId="37683D4B" w14:textId="77777777" w:rsidTr="00D9128F">
        <w:trPr>
          <w:trHeight w:val="945"/>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6808C698" w14:textId="77777777" w:rsidR="009251E9" w:rsidRPr="00222366" w:rsidRDefault="009251E9" w:rsidP="009251E9">
            <w:pPr>
              <w:spacing w:after="0" w:line="240" w:lineRule="auto"/>
              <w:rPr>
                <w:rFonts w:ascii="Times New Roman" w:eastAsia="Times New Roman" w:hAnsi="Times New Roman" w:cs="Times New Roman"/>
                <w:sz w:val="20"/>
                <w:szCs w:val="20"/>
              </w:rPr>
            </w:pPr>
          </w:p>
        </w:tc>
        <w:tc>
          <w:tcPr>
            <w:tcW w:w="778" w:type="pct"/>
            <w:vMerge/>
            <w:tcBorders>
              <w:top w:val="single" w:sz="4" w:space="0" w:color="auto"/>
              <w:left w:val="single" w:sz="4" w:space="0" w:color="auto"/>
              <w:bottom w:val="single" w:sz="4" w:space="0" w:color="auto"/>
              <w:right w:val="single" w:sz="4" w:space="0" w:color="auto"/>
            </w:tcBorders>
            <w:vAlign w:val="center"/>
            <w:hideMark/>
          </w:tcPr>
          <w:p w14:paraId="33B7B6D9" w14:textId="77777777" w:rsidR="009251E9" w:rsidRPr="00222366" w:rsidRDefault="009251E9" w:rsidP="009251E9">
            <w:pPr>
              <w:spacing w:after="0" w:line="240" w:lineRule="auto"/>
              <w:rPr>
                <w:rFonts w:ascii="Times New Roman" w:eastAsia="Times New Roman" w:hAnsi="Times New Roman" w:cs="Times New Roman"/>
                <w:sz w:val="20"/>
                <w:szCs w:val="20"/>
              </w:rPr>
            </w:pPr>
          </w:p>
        </w:tc>
        <w:tc>
          <w:tcPr>
            <w:tcW w:w="291" w:type="pct"/>
            <w:vMerge/>
            <w:tcBorders>
              <w:top w:val="single" w:sz="4" w:space="0" w:color="auto"/>
              <w:left w:val="single" w:sz="4" w:space="0" w:color="auto"/>
              <w:bottom w:val="single" w:sz="4" w:space="0" w:color="auto"/>
              <w:right w:val="single" w:sz="4" w:space="0" w:color="auto"/>
            </w:tcBorders>
            <w:vAlign w:val="center"/>
            <w:hideMark/>
          </w:tcPr>
          <w:p w14:paraId="29EE5F73" w14:textId="77777777" w:rsidR="009251E9" w:rsidRPr="00222366" w:rsidRDefault="009251E9" w:rsidP="009251E9">
            <w:pPr>
              <w:spacing w:after="0" w:line="240" w:lineRule="auto"/>
              <w:rPr>
                <w:rFonts w:ascii="Times New Roman" w:eastAsia="Times New Roman" w:hAnsi="Times New Roman" w:cs="Times New Roman"/>
                <w:sz w:val="20"/>
                <w:szCs w:val="20"/>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38D09698" w14:textId="77777777" w:rsidR="009251E9" w:rsidRPr="00222366" w:rsidRDefault="009251E9" w:rsidP="009251E9">
            <w:pPr>
              <w:spacing w:after="0" w:line="240" w:lineRule="auto"/>
              <w:rPr>
                <w:rFonts w:ascii="Times New Roman" w:eastAsia="Times New Roman" w:hAnsi="Times New Roman" w:cs="Times New Roman"/>
                <w:sz w:val="20"/>
                <w:szCs w:val="20"/>
              </w:rPr>
            </w:pPr>
          </w:p>
        </w:tc>
        <w:tc>
          <w:tcPr>
            <w:tcW w:w="388" w:type="pct"/>
            <w:tcBorders>
              <w:top w:val="nil"/>
              <w:left w:val="nil"/>
              <w:bottom w:val="single" w:sz="4" w:space="0" w:color="auto"/>
              <w:right w:val="single" w:sz="4" w:space="0" w:color="auto"/>
            </w:tcBorders>
            <w:shd w:val="clear" w:color="auto" w:fill="auto"/>
            <w:hideMark/>
          </w:tcPr>
          <w:p w14:paraId="352E1A90" w14:textId="77777777" w:rsidR="009251E9" w:rsidRPr="00222366" w:rsidRDefault="009251E9" w:rsidP="009251E9">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федераль- ного бюджета</w:t>
            </w:r>
          </w:p>
        </w:tc>
        <w:tc>
          <w:tcPr>
            <w:tcW w:w="389" w:type="pct"/>
            <w:tcBorders>
              <w:top w:val="nil"/>
              <w:left w:val="nil"/>
              <w:bottom w:val="single" w:sz="4" w:space="0" w:color="auto"/>
              <w:right w:val="single" w:sz="4" w:space="0" w:color="auto"/>
            </w:tcBorders>
            <w:shd w:val="clear" w:color="auto" w:fill="auto"/>
            <w:hideMark/>
          </w:tcPr>
          <w:p w14:paraId="5FA8819D" w14:textId="5E815EEA" w:rsidR="00840E79" w:rsidRDefault="009251E9" w:rsidP="009251E9">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област</w:t>
            </w:r>
            <w:r w:rsidR="00840E79">
              <w:rPr>
                <w:rFonts w:ascii="Times New Roman" w:eastAsia="Times New Roman" w:hAnsi="Times New Roman" w:cs="Times New Roman"/>
                <w:sz w:val="20"/>
                <w:szCs w:val="20"/>
              </w:rPr>
              <w:t>-</w:t>
            </w:r>
          </w:p>
          <w:p w14:paraId="44BDDBE1" w14:textId="3BEF1FEC" w:rsidR="009251E9" w:rsidRPr="00222366" w:rsidRDefault="009251E9" w:rsidP="009251E9">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ного бюджета</w:t>
            </w:r>
          </w:p>
        </w:tc>
        <w:tc>
          <w:tcPr>
            <w:tcW w:w="366" w:type="pct"/>
            <w:tcBorders>
              <w:top w:val="nil"/>
              <w:left w:val="nil"/>
              <w:bottom w:val="single" w:sz="4" w:space="0" w:color="auto"/>
              <w:right w:val="single" w:sz="4" w:space="0" w:color="auto"/>
            </w:tcBorders>
            <w:shd w:val="clear" w:color="auto" w:fill="auto"/>
            <w:hideMark/>
          </w:tcPr>
          <w:p w14:paraId="42A93136" w14:textId="77777777" w:rsidR="009251E9" w:rsidRPr="00222366" w:rsidRDefault="009251E9" w:rsidP="009251E9">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местного бюджета</w:t>
            </w:r>
          </w:p>
        </w:tc>
        <w:tc>
          <w:tcPr>
            <w:tcW w:w="459" w:type="pct"/>
            <w:tcBorders>
              <w:top w:val="nil"/>
              <w:left w:val="nil"/>
              <w:bottom w:val="single" w:sz="4" w:space="0" w:color="auto"/>
              <w:right w:val="single" w:sz="4" w:space="0" w:color="auto"/>
            </w:tcBorders>
            <w:shd w:val="clear" w:color="auto" w:fill="auto"/>
            <w:hideMark/>
          </w:tcPr>
          <w:p w14:paraId="6FD1C2B9" w14:textId="77777777" w:rsidR="009251E9" w:rsidRPr="00222366" w:rsidRDefault="009251E9" w:rsidP="009251E9">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внебюд- жетных источников</w:t>
            </w:r>
          </w:p>
        </w:tc>
        <w:tc>
          <w:tcPr>
            <w:tcW w:w="583" w:type="pct"/>
            <w:vMerge/>
            <w:tcBorders>
              <w:top w:val="single" w:sz="4" w:space="0" w:color="auto"/>
              <w:left w:val="single" w:sz="4" w:space="0" w:color="auto"/>
              <w:bottom w:val="single" w:sz="4" w:space="0" w:color="auto"/>
              <w:right w:val="single" w:sz="4" w:space="0" w:color="auto"/>
            </w:tcBorders>
            <w:vAlign w:val="center"/>
            <w:hideMark/>
          </w:tcPr>
          <w:p w14:paraId="5D2838CD" w14:textId="77777777" w:rsidR="009251E9" w:rsidRPr="00222366" w:rsidRDefault="009251E9" w:rsidP="009251E9">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6B180B94" w14:textId="77777777" w:rsidR="009251E9" w:rsidRPr="00222366" w:rsidRDefault="009251E9" w:rsidP="009251E9">
            <w:pPr>
              <w:spacing w:after="0" w:line="240" w:lineRule="auto"/>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наименование и единица измерения</w:t>
            </w:r>
          </w:p>
        </w:tc>
        <w:tc>
          <w:tcPr>
            <w:tcW w:w="388" w:type="pct"/>
            <w:tcBorders>
              <w:top w:val="nil"/>
              <w:left w:val="nil"/>
              <w:bottom w:val="single" w:sz="4" w:space="0" w:color="auto"/>
              <w:right w:val="single" w:sz="4" w:space="0" w:color="auto"/>
            </w:tcBorders>
            <w:shd w:val="clear" w:color="auto" w:fill="auto"/>
            <w:hideMark/>
          </w:tcPr>
          <w:p w14:paraId="14811751" w14:textId="77777777" w:rsidR="009251E9" w:rsidRPr="00222366" w:rsidRDefault="009251E9" w:rsidP="00786723">
            <w:pPr>
              <w:spacing w:after="0" w:line="240" w:lineRule="auto"/>
              <w:ind w:left="-57" w:right="-57"/>
              <w:jc w:val="center"/>
              <w:rPr>
                <w:rFonts w:ascii="Times New Roman" w:eastAsia="Times New Roman" w:hAnsi="Times New Roman" w:cs="Times New Roman"/>
                <w:sz w:val="20"/>
                <w:szCs w:val="20"/>
              </w:rPr>
            </w:pPr>
            <w:r w:rsidRPr="00222366">
              <w:rPr>
                <w:rFonts w:ascii="Times New Roman" w:eastAsia="Times New Roman" w:hAnsi="Times New Roman" w:cs="Times New Roman"/>
                <w:sz w:val="20"/>
                <w:szCs w:val="20"/>
              </w:rPr>
              <w:t>значения по годам реализации</w:t>
            </w:r>
          </w:p>
        </w:tc>
      </w:tr>
    </w:tbl>
    <w:p w14:paraId="43A92295" w14:textId="77777777" w:rsidR="009251E9" w:rsidRPr="00222366" w:rsidRDefault="009251E9" w:rsidP="009251E9">
      <w:pPr>
        <w:spacing w:after="0"/>
        <w:rPr>
          <w:sz w:val="2"/>
          <w:szCs w:val="2"/>
        </w:rPr>
      </w:pPr>
    </w:p>
    <w:tbl>
      <w:tblPr>
        <w:tblW w:w="5014" w:type="pct"/>
        <w:tblLayout w:type="fixed"/>
        <w:tblLook w:val="04A0" w:firstRow="1" w:lastRow="0" w:firstColumn="1" w:lastColumn="0" w:noHBand="0" w:noVBand="1"/>
      </w:tblPr>
      <w:tblGrid>
        <w:gridCol w:w="703"/>
        <w:gridCol w:w="2269"/>
        <w:gridCol w:w="850"/>
        <w:gridCol w:w="1276"/>
        <w:gridCol w:w="1133"/>
        <w:gridCol w:w="1136"/>
        <w:gridCol w:w="1133"/>
        <w:gridCol w:w="1282"/>
        <w:gridCol w:w="1694"/>
        <w:gridCol w:w="1986"/>
        <w:gridCol w:w="1139"/>
      </w:tblGrid>
      <w:tr w:rsidR="00840E79" w:rsidRPr="00AA1089" w14:paraId="4E40C546" w14:textId="77777777" w:rsidTr="00983B80">
        <w:trPr>
          <w:trHeight w:val="315"/>
          <w:tblHeader/>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0428EF"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1</w:t>
            </w:r>
          </w:p>
        </w:tc>
        <w:tc>
          <w:tcPr>
            <w:tcW w:w="777" w:type="pct"/>
            <w:tcBorders>
              <w:top w:val="single" w:sz="4" w:space="0" w:color="auto"/>
              <w:left w:val="nil"/>
              <w:bottom w:val="single" w:sz="4" w:space="0" w:color="auto"/>
              <w:right w:val="single" w:sz="4" w:space="0" w:color="auto"/>
            </w:tcBorders>
            <w:shd w:val="clear" w:color="auto" w:fill="auto"/>
            <w:vAlign w:val="center"/>
            <w:hideMark/>
          </w:tcPr>
          <w:p w14:paraId="7BA3259F"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w:t>
            </w:r>
          </w:p>
        </w:tc>
        <w:tc>
          <w:tcPr>
            <w:tcW w:w="291" w:type="pct"/>
            <w:tcBorders>
              <w:top w:val="single" w:sz="4" w:space="0" w:color="auto"/>
              <w:left w:val="nil"/>
              <w:bottom w:val="single" w:sz="4" w:space="0" w:color="auto"/>
              <w:right w:val="single" w:sz="4" w:space="0" w:color="auto"/>
            </w:tcBorders>
            <w:shd w:val="clear" w:color="auto" w:fill="auto"/>
            <w:vAlign w:val="center"/>
            <w:hideMark/>
          </w:tcPr>
          <w:p w14:paraId="3CE74BEF"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w:t>
            </w:r>
          </w:p>
        </w:tc>
        <w:tc>
          <w:tcPr>
            <w:tcW w:w="437" w:type="pct"/>
            <w:tcBorders>
              <w:top w:val="single" w:sz="4" w:space="0" w:color="auto"/>
              <w:left w:val="nil"/>
              <w:bottom w:val="single" w:sz="4" w:space="0" w:color="auto"/>
              <w:right w:val="single" w:sz="4" w:space="0" w:color="auto"/>
            </w:tcBorders>
            <w:shd w:val="clear" w:color="auto" w:fill="auto"/>
            <w:vAlign w:val="center"/>
            <w:hideMark/>
          </w:tcPr>
          <w:p w14:paraId="1058DD61"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w:t>
            </w:r>
          </w:p>
        </w:tc>
        <w:tc>
          <w:tcPr>
            <w:tcW w:w="388" w:type="pct"/>
            <w:tcBorders>
              <w:top w:val="single" w:sz="4" w:space="0" w:color="auto"/>
              <w:left w:val="nil"/>
              <w:bottom w:val="single" w:sz="4" w:space="0" w:color="auto"/>
              <w:right w:val="single" w:sz="4" w:space="0" w:color="auto"/>
            </w:tcBorders>
            <w:shd w:val="clear" w:color="auto" w:fill="auto"/>
            <w:vAlign w:val="center"/>
            <w:hideMark/>
          </w:tcPr>
          <w:p w14:paraId="3C3185A4"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w:t>
            </w:r>
          </w:p>
        </w:tc>
        <w:tc>
          <w:tcPr>
            <w:tcW w:w="389" w:type="pct"/>
            <w:tcBorders>
              <w:top w:val="single" w:sz="4" w:space="0" w:color="auto"/>
              <w:left w:val="nil"/>
              <w:bottom w:val="single" w:sz="4" w:space="0" w:color="auto"/>
              <w:right w:val="single" w:sz="4" w:space="0" w:color="auto"/>
            </w:tcBorders>
            <w:shd w:val="clear" w:color="auto" w:fill="auto"/>
            <w:vAlign w:val="center"/>
            <w:hideMark/>
          </w:tcPr>
          <w:p w14:paraId="52E0AF48"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6</w:t>
            </w:r>
          </w:p>
        </w:tc>
        <w:tc>
          <w:tcPr>
            <w:tcW w:w="388" w:type="pct"/>
            <w:tcBorders>
              <w:top w:val="single" w:sz="4" w:space="0" w:color="auto"/>
              <w:left w:val="nil"/>
              <w:bottom w:val="single" w:sz="4" w:space="0" w:color="auto"/>
              <w:right w:val="single" w:sz="4" w:space="0" w:color="auto"/>
            </w:tcBorders>
            <w:shd w:val="clear" w:color="auto" w:fill="auto"/>
            <w:vAlign w:val="center"/>
            <w:hideMark/>
          </w:tcPr>
          <w:p w14:paraId="10B13AAC"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w:t>
            </w:r>
          </w:p>
        </w:tc>
        <w:tc>
          <w:tcPr>
            <w:tcW w:w="439" w:type="pct"/>
            <w:tcBorders>
              <w:top w:val="single" w:sz="4" w:space="0" w:color="auto"/>
              <w:left w:val="nil"/>
              <w:bottom w:val="single" w:sz="4" w:space="0" w:color="auto"/>
              <w:right w:val="single" w:sz="4" w:space="0" w:color="auto"/>
            </w:tcBorders>
            <w:shd w:val="clear" w:color="auto" w:fill="auto"/>
            <w:vAlign w:val="center"/>
            <w:hideMark/>
          </w:tcPr>
          <w:p w14:paraId="7A247FF8"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8</w:t>
            </w:r>
          </w:p>
        </w:tc>
        <w:tc>
          <w:tcPr>
            <w:tcW w:w="580" w:type="pct"/>
            <w:tcBorders>
              <w:top w:val="single" w:sz="4" w:space="0" w:color="auto"/>
              <w:left w:val="nil"/>
              <w:bottom w:val="single" w:sz="4" w:space="0" w:color="auto"/>
              <w:right w:val="single" w:sz="4" w:space="0" w:color="auto"/>
            </w:tcBorders>
            <w:shd w:val="clear" w:color="auto" w:fill="auto"/>
            <w:vAlign w:val="center"/>
            <w:hideMark/>
          </w:tcPr>
          <w:p w14:paraId="654E42BB" w14:textId="345C75C9"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w:t>
            </w:r>
            <w:r w:rsidR="00840E79">
              <w:rPr>
                <w:rFonts w:ascii="Times New Roman" w:eastAsia="Times New Roman" w:hAnsi="Times New Roman" w:cs="Times New Roman"/>
                <w:sz w:val="20"/>
                <w:szCs w:val="20"/>
              </w:rPr>
              <w:t xml:space="preserve">                </w:t>
            </w:r>
          </w:p>
        </w:tc>
        <w:tc>
          <w:tcPr>
            <w:tcW w:w="680" w:type="pct"/>
            <w:tcBorders>
              <w:top w:val="single" w:sz="4" w:space="0" w:color="auto"/>
              <w:left w:val="nil"/>
              <w:bottom w:val="single" w:sz="4" w:space="0" w:color="auto"/>
              <w:right w:val="single" w:sz="4" w:space="0" w:color="auto"/>
            </w:tcBorders>
            <w:shd w:val="clear" w:color="auto" w:fill="auto"/>
            <w:vAlign w:val="center"/>
            <w:hideMark/>
          </w:tcPr>
          <w:p w14:paraId="0662E0AB"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w:t>
            </w:r>
          </w:p>
        </w:tc>
        <w:tc>
          <w:tcPr>
            <w:tcW w:w="390" w:type="pct"/>
            <w:tcBorders>
              <w:top w:val="single" w:sz="4" w:space="0" w:color="auto"/>
              <w:left w:val="nil"/>
              <w:bottom w:val="single" w:sz="4" w:space="0" w:color="auto"/>
              <w:right w:val="single" w:sz="4" w:space="0" w:color="auto"/>
            </w:tcBorders>
            <w:shd w:val="clear" w:color="auto" w:fill="auto"/>
            <w:vAlign w:val="center"/>
            <w:hideMark/>
          </w:tcPr>
          <w:p w14:paraId="1A51C6B5"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w:t>
            </w:r>
          </w:p>
        </w:tc>
      </w:tr>
      <w:tr w:rsidR="009251E9" w:rsidRPr="00AA1089" w14:paraId="2A34294C" w14:textId="77777777" w:rsidTr="00840E79">
        <w:trPr>
          <w:trHeight w:val="315"/>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3B0C002D"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Подпрограмма 1 «Реализация социальных мер (льгот) для отдельных категорий граждан и поддержка социально ориентированных некоммерческих организаций» Программы</w:t>
            </w:r>
          </w:p>
          <w:p w14:paraId="25DCFF20" w14:textId="509B1DE0" w:rsidR="009251E9" w:rsidRPr="00AA1089" w:rsidRDefault="009251E9" w:rsidP="009251E9">
            <w:pPr>
              <w:spacing w:after="0" w:line="240" w:lineRule="auto"/>
              <w:rPr>
                <w:rFonts w:ascii="Times New Roman" w:eastAsia="Times New Roman" w:hAnsi="Times New Roman" w:cs="Times New Roman"/>
                <w:sz w:val="20"/>
                <w:szCs w:val="20"/>
              </w:rPr>
            </w:pPr>
          </w:p>
        </w:tc>
      </w:tr>
      <w:tr w:rsidR="009251E9" w:rsidRPr="00AA1089" w14:paraId="73E24992" w14:textId="77777777" w:rsidTr="00826092">
        <w:trPr>
          <w:trHeight w:val="585"/>
        </w:trPr>
        <w:tc>
          <w:tcPr>
            <w:tcW w:w="241" w:type="pct"/>
            <w:tcBorders>
              <w:top w:val="nil"/>
              <w:left w:val="single" w:sz="4" w:space="0" w:color="auto"/>
              <w:bottom w:val="single" w:sz="4" w:space="0" w:color="auto"/>
              <w:right w:val="single" w:sz="4" w:space="0" w:color="auto"/>
            </w:tcBorders>
            <w:shd w:val="clear" w:color="auto" w:fill="auto"/>
            <w:hideMark/>
          </w:tcPr>
          <w:p w14:paraId="2E2104B4"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 1.</w:t>
            </w:r>
          </w:p>
        </w:tc>
        <w:tc>
          <w:tcPr>
            <w:tcW w:w="4759" w:type="pct"/>
            <w:gridSpan w:val="10"/>
            <w:tcBorders>
              <w:top w:val="single" w:sz="4" w:space="0" w:color="auto"/>
              <w:left w:val="nil"/>
              <w:bottom w:val="single" w:sz="4" w:space="0" w:color="auto"/>
              <w:right w:val="single" w:sz="4" w:space="0" w:color="auto"/>
            </w:tcBorders>
            <w:shd w:val="clear" w:color="auto" w:fill="auto"/>
            <w:hideMark/>
          </w:tcPr>
          <w:p w14:paraId="43BE3ACB" w14:textId="3272FBFE"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Задача 1 «Обеспечение социальной поддержки отдельных категорий граждан» подпрограммы 1</w:t>
            </w:r>
          </w:p>
        </w:tc>
      </w:tr>
      <w:tr w:rsidR="00840E79" w:rsidRPr="00AA1089" w14:paraId="7B38C467" w14:textId="77777777" w:rsidTr="00983B80">
        <w:trPr>
          <w:trHeight w:val="505"/>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B2D5F59"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 1.1</w:t>
            </w:r>
          </w:p>
        </w:tc>
        <w:tc>
          <w:tcPr>
            <w:tcW w:w="77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6AFB62C" w14:textId="77777777" w:rsidR="00364568" w:rsidRPr="00AA1089" w:rsidRDefault="00364568" w:rsidP="00364568">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Основное мероприятие. Улучшение социального положения отдельных категорий граждан, в т.ч.: </w:t>
            </w:r>
          </w:p>
        </w:tc>
        <w:tc>
          <w:tcPr>
            <w:tcW w:w="291" w:type="pct"/>
            <w:tcBorders>
              <w:top w:val="single" w:sz="4" w:space="0" w:color="auto"/>
              <w:left w:val="single" w:sz="4" w:space="0" w:color="auto"/>
              <w:bottom w:val="single" w:sz="4" w:space="0" w:color="auto"/>
              <w:right w:val="single" w:sz="4" w:space="0" w:color="auto"/>
            </w:tcBorders>
            <w:shd w:val="clear" w:color="auto" w:fill="auto"/>
            <w:hideMark/>
          </w:tcPr>
          <w:p w14:paraId="3DEC6B7C"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single" w:sz="4" w:space="0" w:color="auto"/>
              <w:left w:val="single" w:sz="4" w:space="0" w:color="auto"/>
              <w:bottom w:val="single" w:sz="4" w:space="0" w:color="auto"/>
              <w:right w:val="single" w:sz="4" w:space="0" w:color="auto"/>
            </w:tcBorders>
            <w:shd w:val="clear" w:color="auto" w:fill="auto"/>
            <w:hideMark/>
          </w:tcPr>
          <w:p w14:paraId="31E4420C" w14:textId="2CEB423F"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75 685,34</w:t>
            </w:r>
          </w:p>
        </w:tc>
        <w:tc>
          <w:tcPr>
            <w:tcW w:w="388" w:type="pct"/>
            <w:tcBorders>
              <w:top w:val="single" w:sz="4" w:space="0" w:color="auto"/>
              <w:left w:val="single" w:sz="4" w:space="0" w:color="auto"/>
              <w:bottom w:val="single" w:sz="4" w:space="0" w:color="auto"/>
              <w:right w:val="single" w:sz="4" w:space="0" w:color="auto"/>
            </w:tcBorders>
            <w:shd w:val="clear" w:color="auto" w:fill="auto"/>
            <w:hideMark/>
          </w:tcPr>
          <w:p w14:paraId="1CC6A393" w14:textId="6F89B4F6"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single" w:sz="4" w:space="0" w:color="auto"/>
              <w:left w:val="single" w:sz="4" w:space="0" w:color="auto"/>
              <w:bottom w:val="single" w:sz="4" w:space="0" w:color="auto"/>
              <w:right w:val="single" w:sz="4" w:space="0" w:color="auto"/>
            </w:tcBorders>
            <w:shd w:val="clear" w:color="auto" w:fill="auto"/>
            <w:hideMark/>
          </w:tcPr>
          <w:p w14:paraId="0B7DF062" w14:textId="69EB4869"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17 900,50</w:t>
            </w:r>
          </w:p>
        </w:tc>
        <w:tc>
          <w:tcPr>
            <w:tcW w:w="388" w:type="pct"/>
            <w:tcBorders>
              <w:top w:val="single" w:sz="4" w:space="0" w:color="auto"/>
              <w:left w:val="single" w:sz="4" w:space="0" w:color="auto"/>
              <w:bottom w:val="single" w:sz="4" w:space="0" w:color="auto"/>
              <w:right w:val="single" w:sz="4" w:space="0" w:color="auto"/>
            </w:tcBorders>
            <w:shd w:val="clear" w:color="auto" w:fill="auto"/>
            <w:hideMark/>
          </w:tcPr>
          <w:p w14:paraId="797B98FE" w14:textId="4B7EBCB9"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57 784,84</w:t>
            </w:r>
          </w:p>
        </w:tc>
        <w:tc>
          <w:tcPr>
            <w:tcW w:w="439" w:type="pct"/>
            <w:tcBorders>
              <w:top w:val="single" w:sz="4" w:space="0" w:color="auto"/>
              <w:left w:val="single" w:sz="4" w:space="0" w:color="auto"/>
              <w:bottom w:val="single" w:sz="4" w:space="0" w:color="auto"/>
              <w:right w:val="single" w:sz="4" w:space="0" w:color="auto"/>
            </w:tcBorders>
            <w:shd w:val="clear" w:color="auto" w:fill="auto"/>
            <w:hideMark/>
          </w:tcPr>
          <w:p w14:paraId="15A94DB9" w14:textId="1AE00D0B"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40B65A5" w14:textId="77777777" w:rsidR="00364568" w:rsidRPr="00AA1089" w:rsidRDefault="00364568" w:rsidP="00364568">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Администрация ЗАТО Северск, Отдел социальной поддержки населения Администрации ЗАТО Северск</w:t>
            </w:r>
          </w:p>
          <w:p w14:paraId="084CB633" w14:textId="77777777" w:rsidR="00364568" w:rsidRPr="00AA1089" w:rsidRDefault="00364568" w:rsidP="00364568">
            <w:pPr>
              <w:spacing w:after="0" w:line="240" w:lineRule="auto"/>
              <w:rPr>
                <w:rFonts w:ascii="Times New Roman" w:eastAsia="Times New Roman" w:hAnsi="Times New Roman" w:cs="Times New Roman"/>
                <w:sz w:val="20"/>
                <w:szCs w:val="20"/>
              </w:rPr>
            </w:pPr>
          </w:p>
          <w:p w14:paraId="1B177904"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680" w:type="pct"/>
            <w:tcBorders>
              <w:top w:val="single" w:sz="4" w:space="0" w:color="auto"/>
              <w:left w:val="single" w:sz="4" w:space="0" w:color="auto"/>
              <w:bottom w:val="single" w:sz="4" w:space="0" w:color="auto"/>
              <w:right w:val="single" w:sz="4" w:space="0" w:color="auto"/>
            </w:tcBorders>
            <w:shd w:val="clear" w:color="auto" w:fill="auto"/>
            <w:hideMark/>
          </w:tcPr>
          <w:p w14:paraId="6E8A5AE1"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single" w:sz="4" w:space="0" w:color="auto"/>
              <w:left w:val="single" w:sz="4" w:space="0" w:color="auto"/>
              <w:bottom w:val="single" w:sz="4" w:space="0" w:color="auto"/>
              <w:right w:val="single" w:sz="4" w:space="0" w:color="auto"/>
            </w:tcBorders>
            <w:shd w:val="clear" w:color="auto" w:fill="auto"/>
            <w:hideMark/>
          </w:tcPr>
          <w:p w14:paraId="4CCD4E11"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2AEE109A" w14:textId="77777777" w:rsidTr="00983B80">
        <w:trPr>
          <w:trHeight w:val="783"/>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4BD3A8A4" w14:textId="77777777" w:rsidR="00B5145D" w:rsidRPr="00AA1089" w:rsidRDefault="00B5145D" w:rsidP="00B5145D">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11F973EC" w14:textId="77777777" w:rsidR="00B5145D" w:rsidRPr="00AA1089" w:rsidRDefault="00B5145D" w:rsidP="00B5145D">
            <w:pPr>
              <w:spacing w:after="0" w:line="240" w:lineRule="auto"/>
              <w:rPr>
                <w:rFonts w:ascii="Times New Roman" w:eastAsia="Times New Roman" w:hAnsi="Times New Roman" w:cs="Times New Roman"/>
                <w:sz w:val="20"/>
                <w:szCs w:val="20"/>
              </w:rPr>
            </w:pPr>
          </w:p>
        </w:tc>
        <w:tc>
          <w:tcPr>
            <w:tcW w:w="291" w:type="pct"/>
            <w:vMerge w:val="restart"/>
            <w:tcBorders>
              <w:top w:val="single" w:sz="4" w:space="0" w:color="auto"/>
              <w:left w:val="nil"/>
              <w:bottom w:val="single" w:sz="4" w:space="0" w:color="auto"/>
              <w:right w:val="single" w:sz="4" w:space="0" w:color="auto"/>
            </w:tcBorders>
            <w:shd w:val="clear" w:color="auto" w:fill="auto"/>
            <w:hideMark/>
          </w:tcPr>
          <w:p w14:paraId="29E0DE22" w14:textId="77777777" w:rsidR="00B5145D" w:rsidRPr="00AA1089" w:rsidRDefault="00B5145D" w:rsidP="00B5145D">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vMerge w:val="restart"/>
            <w:tcBorders>
              <w:top w:val="single" w:sz="4" w:space="0" w:color="auto"/>
              <w:left w:val="nil"/>
              <w:bottom w:val="single" w:sz="4" w:space="0" w:color="auto"/>
              <w:right w:val="single" w:sz="4" w:space="0" w:color="auto"/>
            </w:tcBorders>
            <w:shd w:val="clear" w:color="auto" w:fill="auto"/>
            <w:hideMark/>
          </w:tcPr>
          <w:p w14:paraId="32B67713" w14:textId="0D6DEC1D" w:rsidR="00B5145D" w:rsidRPr="00AA1089" w:rsidRDefault="00364568" w:rsidP="00B5145D">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33 625,98</w:t>
            </w:r>
          </w:p>
        </w:tc>
        <w:tc>
          <w:tcPr>
            <w:tcW w:w="388" w:type="pct"/>
            <w:vMerge w:val="restart"/>
            <w:tcBorders>
              <w:top w:val="single" w:sz="4" w:space="0" w:color="auto"/>
              <w:left w:val="nil"/>
              <w:bottom w:val="single" w:sz="4" w:space="0" w:color="auto"/>
              <w:right w:val="single" w:sz="4" w:space="0" w:color="auto"/>
            </w:tcBorders>
            <w:shd w:val="clear" w:color="auto" w:fill="auto"/>
            <w:hideMark/>
          </w:tcPr>
          <w:p w14:paraId="1D02DAA3"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vMerge w:val="restart"/>
            <w:tcBorders>
              <w:top w:val="single" w:sz="4" w:space="0" w:color="auto"/>
              <w:left w:val="nil"/>
              <w:bottom w:val="single" w:sz="4" w:space="0" w:color="auto"/>
              <w:right w:val="single" w:sz="4" w:space="0" w:color="auto"/>
            </w:tcBorders>
            <w:shd w:val="clear" w:color="auto" w:fill="auto"/>
            <w:hideMark/>
          </w:tcPr>
          <w:p w14:paraId="118A64AD"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8 824,00</w:t>
            </w:r>
          </w:p>
        </w:tc>
        <w:tc>
          <w:tcPr>
            <w:tcW w:w="388" w:type="pct"/>
            <w:vMerge w:val="restart"/>
            <w:tcBorders>
              <w:top w:val="single" w:sz="4" w:space="0" w:color="auto"/>
              <w:left w:val="nil"/>
              <w:bottom w:val="single" w:sz="4" w:space="0" w:color="auto"/>
              <w:right w:val="single" w:sz="4" w:space="0" w:color="auto"/>
            </w:tcBorders>
            <w:shd w:val="clear" w:color="auto" w:fill="auto"/>
            <w:hideMark/>
          </w:tcPr>
          <w:p w14:paraId="054502F0" w14:textId="1CF3D72F" w:rsidR="00B5145D" w:rsidRPr="00AA1089" w:rsidRDefault="00364568" w:rsidP="00B5145D">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24 801,98</w:t>
            </w:r>
          </w:p>
        </w:tc>
        <w:tc>
          <w:tcPr>
            <w:tcW w:w="439" w:type="pct"/>
            <w:vMerge w:val="restart"/>
            <w:tcBorders>
              <w:top w:val="single" w:sz="4" w:space="0" w:color="auto"/>
              <w:left w:val="nil"/>
              <w:bottom w:val="single" w:sz="4" w:space="0" w:color="auto"/>
              <w:right w:val="single" w:sz="4" w:space="0" w:color="auto"/>
            </w:tcBorders>
            <w:shd w:val="clear" w:color="auto" w:fill="auto"/>
            <w:hideMark/>
          </w:tcPr>
          <w:p w14:paraId="438E6C9B"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49E951B9" w14:textId="77777777" w:rsidR="00B5145D" w:rsidRPr="00AA1089" w:rsidRDefault="00B5145D" w:rsidP="00B5145D">
            <w:pPr>
              <w:spacing w:after="0" w:line="240" w:lineRule="auto"/>
              <w:rPr>
                <w:rFonts w:ascii="Times New Roman" w:eastAsia="Times New Roman" w:hAnsi="Times New Roman" w:cs="Times New Roman"/>
                <w:sz w:val="20"/>
                <w:szCs w:val="20"/>
              </w:rPr>
            </w:pPr>
          </w:p>
        </w:tc>
        <w:tc>
          <w:tcPr>
            <w:tcW w:w="680" w:type="pct"/>
            <w:tcBorders>
              <w:top w:val="single" w:sz="4" w:space="0" w:color="auto"/>
              <w:left w:val="nil"/>
              <w:bottom w:val="single" w:sz="4" w:space="0" w:color="auto"/>
              <w:right w:val="single" w:sz="4" w:space="0" w:color="auto"/>
            </w:tcBorders>
            <w:shd w:val="clear" w:color="auto" w:fill="auto"/>
          </w:tcPr>
          <w:p w14:paraId="16F0F0C3" w14:textId="30A786AB" w:rsidR="00B5145D" w:rsidRPr="00AA1089" w:rsidRDefault="00B5145D" w:rsidP="00752D4B">
            <w:pPr>
              <w:spacing w:after="0" w:line="240" w:lineRule="auto"/>
              <w:rPr>
                <w:rFonts w:ascii="Times New Roman" w:eastAsia="Times New Roman" w:hAnsi="Times New Roman" w:cs="Times New Roman"/>
                <w:sz w:val="20"/>
                <w:szCs w:val="20"/>
              </w:rPr>
            </w:pPr>
            <w:r w:rsidRPr="00AA1089">
              <w:rPr>
                <w:rFonts w:ascii="Times New Roman" w:hAnsi="Times New Roman" w:cs="Times New Roman"/>
                <w:sz w:val="20"/>
                <w:szCs w:val="20"/>
              </w:rPr>
              <w:t>1.Численность граждан, получивших меры социальной поддержки в виде денежных выплат, чел</w:t>
            </w:r>
          </w:p>
        </w:tc>
        <w:tc>
          <w:tcPr>
            <w:tcW w:w="390" w:type="pct"/>
            <w:tcBorders>
              <w:top w:val="single" w:sz="4" w:space="0" w:color="auto"/>
              <w:left w:val="nil"/>
              <w:bottom w:val="single" w:sz="4" w:space="0" w:color="auto"/>
              <w:right w:val="single" w:sz="4" w:space="0" w:color="auto"/>
            </w:tcBorders>
            <w:shd w:val="clear" w:color="auto" w:fill="auto"/>
          </w:tcPr>
          <w:p w14:paraId="3451386A" w14:textId="33A5BA38" w:rsidR="00B5145D" w:rsidRPr="00AA1089" w:rsidRDefault="00B5145D" w:rsidP="00B5145D">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727</w:t>
            </w:r>
          </w:p>
        </w:tc>
      </w:tr>
      <w:tr w:rsidR="00840E79" w:rsidRPr="00AA1089" w14:paraId="3F1EC7F2" w14:textId="77777777" w:rsidTr="00983B80">
        <w:trPr>
          <w:trHeight w:val="782"/>
        </w:trPr>
        <w:tc>
          <w:tcPr>
            <w:tcW w:w="241" w:type="pct"/>
            <w:vMerge/>
            <w:tcBorders>
              <w:top w:val="single" w:sz="4" w:space="0" w:color="auto"/>
              <w:left w:val="single" w:sz="4" w:space="0" w:color="auto"/>
              <w:bottom w:val="single" w:sz="4" w:space="0" w:color="auto"/>
              <w:right w:val="single" w:sz="4" w:space="0" w:color="auto"/>
            </w:tcBorders>
            <w:vAlign w:val="center"/>
          </w:tcPr>
          <w:p w14:paraId="20DE77D0" w14:textId="77777777" w:rsidR="00B5145D" w:rsidRPr="00AA1089" w:rsidRDefault="00B5145D" w:rsidP="00B5145D">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tcPr>
          <w:p w14:paraId="11A73624" w14:textId="77777777" w:rsidR="00B5145D" w:rsidRPr="00AA1089" w:rsidRDefault="00B5145D" w:rsidP="00B5145D">
            <w:pPr>
              <w:spacing w:after="0" w:line="240" w:lineRule="auto"/>
              <w:rPr>
                <w:rFonts w:ascii="Times New Roman" w:eastAsia="Times New Roman" w:hAnsi="Times New Roman" w:cs="Times New Roman"/>
                <w:sz w:val="20"/>
                <w:szCs w:val="20"/>
              </w:rPr>
            </w:pPr>
          </w:p>
        </w:tc>
        <w:tc>
          <w:tcPr>
            <w:tcW w:w="291" w:type="pct"/>
            <w:vMerge/>
            <w:tcBorders>
              <w:top w:val="single" w:sz="4" w:space="0" w:color="auto"/>
              <w:left w:val="nil"/>
              <w:bottom w:val="single" w:sz="4" w:space="0" w:color="auto"/>
              <w:right w:val="single" w:sz="4" w:space="0" w:color="auto"/>
            </w:tcBorders>
            <w:shd w:val="clear" w:color="auto" w:fill="auto"/>
          </w:tcPr>
          <w:p w14:paraId="56D4B2CE" w14:textId="77777777" w:rsidR="00B5145D" w:rsidRPr="00AA1089" w:rsidRDefault="00B5145D" w:rsidP="00B5145D">
            <w:pPr>
              <w:spacing w:after="0" w:line="240" w:lineRule="auto"/>
              <w:jc w:val="center"/>
              <w:rPr>
                <w:rFonts w:ascii="Times New Roman" w:eastAsia="Times New Roman" w:hAnsi="Times New Roman" w:cs="Times New Roman"/>
                <w:sz w:val="20"/>
                <w:szCs w:val="20"/>
              </w:rPr>
            </w:pPr>
          </w:p>
        </w:tc>
        <w:tc>
          <w:tcPr>
            <w:tcW w:w="437" w:type="pct"/>
            <w:vMerge/>
            <w:tcBorders>
              <w:top w:val="single" w:sz="4" w:space="0" w:color="auto"/>
              <w:left w:val="nil"/>
              <w:bottom w:val="single" w:sz="4" w:space="0" w:color="auto"/>
              <w:right w:val="single" w:sz="4" w:space="0" w:color="auto"/>
            </w:tcBorders>
            <w:shd w:val="clear" w:color="auto" w:fill="auto"/>
          </w:tcPr>
          <w:p w14:paraId="38DC7DBA"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p>
        </w:tc>
        <w:tc>
          <w:tcPr>
            <w:tcW w:w="388" w:type="pct"/>
            <w:vMerge/>
            <w:tcBorders>
              <w:top w:val="single" w:sz="4" w:space="0" w:color="auto"/>
              <w:left w:val="nil"/>
              <w:bottom w:val="single" w:sz="4" w:space="0" w:color="auto"/>
              <w:right w:val="single" w:sz="4" w:space="0" w:color="auto"/>
            </w:tcBorders>
            <w:shd w:val="clear" w:color="auto" w:fill="auto"/>
          </w:tcPr>
          <w:p w14:paraId="7DD009D4"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p>
        </w:tc>
        <w:tc>
          <w:tcPr>
            <w:tcW w:w="389" w:type="pct"/>
            <w:vMerge/>
            <w:tcBorders>
              <w:top w:val="single" w:sz="4" w:space="0" w:color="auto"/>
              <w:left w:val="nil"/>
              <w:bottom w:val="single" w:sz="4" w:space="0" w:color="auto"/>
              <w:right w:val="single" w:sz="4" w:space="0" w:color="auto"/>
            </w:tcBorders>
            <w:shd w:val="clear" w:color="auto" w:fill="auto"/>
          </w:tcPr>
          <w:p w14:paraId="3116123D"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p>
        </w:tc>
        <w:tc>
          <w:tcPr>
            <w:tcW w:w="388" w:type="pct"/>
            <w:vMerge/>
            <w:tcBorders>
              <w:top w:val="single" w:sz="4" w:space="0" w:color="auto"/>
              <w:left w:val="nil"/>
              <w:bottom w:val="single" w:sz="4" w:space="0" w:color="auto"/>
              <w:right w:val="single" w:sz="4" w:space="0" w:color="auto"/>
            </w:tcBorders>
            <w:shd w:val="clear" w:color="auto" w:fill="auto"/>
          </w:tcPr>
          <w:p w14:paraId="36C66A54"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p>
        </w:tc>
        <w:tc>
          <w:tcPr>
            <w:tcW w:w="439" w:type="pct"/>
            <w:vMerge/>
            <w:tcBorders>
              <w:top w:val="single" w:sz="4" w:space="0" w:color="auto"/>
              <w:left w:val="nil"/>
              <w:bottom w:val="single" w:sz="4" w:space="0" w:color="auto"/>
              <w:right w:val="single" w:sz="4" w:space="0" w:color="auto"/>
            </w:tcBorders>
            <w:shd w:val="clear" w:color="auto" w:fill="auto"/>
          </w:tcPr>
          <w:p w14:paraId="74E9ECE2"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p>
        </w:tc>
        <w:tc>
          <w:tcPr>
            <w:tcW w:w="580" w:type="pct"/>
            <w:vMerge/>
            <w:tcBorders>
              <w:top w:val="single" w:sz="4" w:space="0" w:color="auto"/>
              <w:left w:val="single" w:sz="4" w:space="0" w:color="auto"/>
              <w:bottom w:val="single" w:sz="4" w:space="0" w:color="auto"/>
              <w:right w:val="single" w:sz="4" w:space="0" w:color="auto"/>
            </w:tcBorders>
            <w:vAlign w:val="center"/>
          </w:tcPr>
          <w:p w14:paraId="4D31882C" w14:textId="77777777" w:rsidR="00B5145D" w:rsidRPr="00AA1089" w:rsidRDefault="00B5145D" w:rsidP="00B5145D">
            <w:pPr>
              <w:spacing w:after="0" w:line="240" w:lineRule="auto"/>
              <w:rPr>
                <w:rFonts w:ascii="Times New Roman" w:eastAsia="Times New Roman" w:hAnsi="Times New Roman" w:cs="Times New Roman"/>
                <w:sz w:val="20"/>
                <w:szCs w:val="20"/>
              </w:rPr>
            </w:pPr>
          </w:p>
        </w:tc>
        <w:tc>
          <w:tcPr>
            <w:tcW w:w="680" w:type="pct"/>
            <w:tcBorders>
              <w:top w:val="single" w:sz="4" w:space="0" w:color="auto"/>
              <w:left w:val="nil"/>
              <w:bottom w:val="single" w:sz="4" w:space="0" w:color="auto"/>
              <w:right w:val="single" w:sz="4" w:space="0" w:color="auto"/>
            </w:tcBorders>
            <w:shd w:val="clear" w:color="auto" w:fill="auto"/>
          </w:tcPr>
          <w:p w14:paraId="0041D362" w14:textId="77663DCE" w:rsidR="00B5145D" w:rsidRPr="00AA1089" w:rsidRDefault="00B5145D" w:rsidP="00B5145D">
            <w:pPr>
              <w:spacing w:after="0" w:line="240" w:lineRule="auto"/>
              <w:rPr>
                <w:rFonts w:ascii="Times New Roman" w:eastAsia="Times New Roman" w:hAnsi="Times New Roman" w:cs="Times New Roman"/>
                <w:sz w:val="20"/>
                <w:szCs w:val="20"/>
              </w:rPr>
            </w:pPr>
            <w:r w:rsidRPr="00AA1089">
              <w:rPr>
                <w:rFonts w:ascii="Times New Roman" w:hAnsi="Times New Roman" w:cs="Times New Roman"/>
                <w:sz w:val="20"/>
                <w:szCs w:val="20"/>
              </w:rPr>
              <w:t>2.Численность граждан, получивших меры социальной поддержки по оплате коммунальных услуг, чел</w:t>
            </w:r>
          </w:p>
        </w:tc>
        <w:tc>
          <w:tcPr>
            <w:tcW w:w="390" w:type="pct"/>
            <w:tcBorders>
              <w:top w:val="single" w:sz="4" w:space="0" w:color="auto"/>
              <w:left w:val="nil"/>
              <w:bottom w:val="single" w:sz="4" w:space="0" w:color="auto"/>
              <w:right w:val="single" w:sz="4" w:space="0" w:color="auto"/>
            </w:tcBorders>
            <w:shd w:val="clear" w:color="auto" w:fill="auto"/>
          </w:tcPr>
          <w:p w14:paraId="78571071" w14:textId="45A1760F" w:rsidR="00B5145D" w:rsidRPr="00AA1089" w:rsidRDefault="00B5145D" w:rsidP="00B5145D">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4937</w:t>
            </w:r>
          </w:p>
        </w:tc>
      </w:tr>
      <w:tr w:rsidR="00840E79" w:rsidRPr="00AA1089" w14:paraId="00CB926C" w14:textId="77777777" w:rsidTr="00983B80">
        <w:trPr>
          <w:trHeight w:val="285"/>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09FFB279" w14:textId="77777777" w:rsidR="00B5145D" w:rsidRPr="00AA1089" w:rsidRDefault="00B5145D" w:rsidP="00B5145D">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316E8D39" w14:textId="77777777" w:rsidR="00B5145D" w:rsidRPr="00AA1089" w:rsidRDefault="00B5145D" w:rsidP="00B5145D">
            <w:pPr>
              <w:spacing w:after="0" w:line="240" w:lineRule="auto"/>
              <w:rPr>
                <w:rFonts w:ascii="Times New Roman" w:eastAsia="Times New Roman" w:hAnsi="Times New Roman" w:cs="Times New Roman"/>
                <w:sz w:val="20"/>
                <w:szCs w:val="20"/>
              </w:rPr>
            </w:pPr>
          </w:p>
        </w:tc>
        <w:tc>
          <w:tcPr>
            <w:tcW w:w="291" w:type="pct"/>
            <w:vMerge w:val="restart"/>
            <w:tcBorders>
              <w:top w:val="single" w:sz="4" w:space="0" w:color="auto"/>
              <w:left w:val="nil"/>
              <w:bottom w:val="single" w:sz="4" w:space="0" w:color="auto"/>
              <w:right w:val="single" w:sz="4" w:space="0" w:color="auto"/>
            </w:tcBorders>
            <w:shd w:val="clear" w:color="auto" w:fill="auto"/>
            <w:hideMark/>
          </w:tcPr>
          <w:p w14:paraId="792C7F32" w14:textId="77777777" w:rsidR="00B5145D" w:rsidRPr="00AA1089" w:rsidRDefault="00B5145D" w:rsidP="00B5145D">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vMerge w:val="restart"/>
            <w:tcBorders>
              <w:top w:val="single" w:sz="4" w:space="0" w:color="auto"/>
              <w:left w:val="nil"/>
              <w:bottom w:val="single" w:sz="4" w:space="0" w:color="auto"/>
              <w:right w:val="single" w:sz="4" w:space="0" w:color="auto"/>
            </w:tcBorders>
            <w:shd w:val="clear" w:color="auto" w:fill="auto"/>
            <w:hideMark/>
          </w:tcPr>
          <w:p w14:paraId="3B18A9E9" w14:textId="719D496A" w:rsidR="00B5145D" w:rsidRPr="00AA1089" w:rsidRDefault="00364568" w:rsidP="00B5145D">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25 309,92</w:t>
            </w:r>
          </w:p>
        </w:tc>
        <w:tc>
          <w:tcPr>
            <w:tcW w:w="388" w:type="pct"/>
            <w:vMerge w:val="restart"/>
            <w:tcBorders>
              <w:top w:val="single" w:sz="4" w:space="0" w:color="auto"/>
              <w:left w:val="nil"/>
              <w:bottom w:val="single" w:sz="4" w:space="0" w:color="auto"/>
              <w:right w:val="single" w:sz="4" w:space="0" w:color="auto"/>
            </w:tcBorders>
            <w:shd w:val="clear" w:color="auto" w:fill="auto"/>
            <w:hideMark/>
          </w:tcPr>
          <w:p w14:paraId="3C3B1627"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vMerge w:val="restart"/>
            <w:tcBorders>
              <w:top w:val="single" w:sz="4" w:space="0" w:color="auto"/>
              <w:left w:val="nil"/>
              <w:bottom w:val="single" w:sz="4" w:space="0" w:color="auto"/>
              <w:right w:val="single" w:sz="4" w:space="0" w:color="auto"/>
            </w:tcBorders>
            <w:shd w:val="clear" w:color="auto" w:fill="auto"/>
            <w:hideMark/>
          </w:tcPr>
          <w:p w14:paraId="41CDAD16"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8 824,00</w:t>
            </w:r>
          </w:p>
        </w:tc>
        <w:tc>
          <w:tcPr>
            <w:tcW w:w="388" w:type="pct"/>
            <w:vMerge w:val="restart"/>
            <w:tcBorders>
              <w:top w:val="single" w:sz="4" w:space="0" w:color="auto"/>
              <w:left w:val="nil"/>
              <w:bottom w:val="single" w:sz="4" w:space="0" w:color="auto"/>
              <w:right w:val="single" w:sz="4" w:space="0" w:color="auto"/>
            </w:tcBorders>
            <w:shd w:val="clear" w:color="auto" w:fill="auto"/>
            <w:hideMark/>
          </w:tcPr>
          <w:p w14:paraId="0A75F372" w14:textId="362B4386" w:rsidR="00B5145D" w:rsidRPr="00AA1089" w:rsidRDefault="00364568" w:rsidP="00B5145D">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16 485,92</w:t>
            </w:r>
          </w:p>
        </w:tc>
        <w:tc>
          <w:tcPr>
            <w:tcW w:w="439" w:type="pct"/>
            <w:vMerge w:val="restart"/>
            <w:tcBorders>
              <w:top w:val="single" w:sz="4" w:space="0" w:color="auto"/>
              <w:left w:val="nil"/>
              <w:bottom w:val="single" w:sz="4" w:space="0" w:color="auto"/>
              <w:right w:val="single" w:sz="4" w:space="0" w:color="auto"/>
            </w:tcBorders>
            <w:shd w:val="clear" w:color="auto" w:fill="auto"/>
            <w:hideMark/>
          </w:tcPr>
          <w:p w14:paraId="6A0916B5"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79B903BA" w14:textId="77777777" w:rsidR="00B5145D" w:rsidRPr="00AA1089" w:rsidRDefault="00B5145D" w:rsidP="00B5145D">
            <w:pPr>
              <w:spacing w:after="0" w:line="240" w:lineRule="auto"/>
              <w:rPr>
                <w:rFonts w:ascii="Times New Roman" w:eastAsia="Times New Roman" w:hAnsi="Times New Roman" w:cs="Times New Roman"/>
                <w:sz w:val="20"/>
                <w:szCs w:val="20"/>
              </w:rPr>
            </w:pPr>
          </w:p>
        </w:tc>
        <w:tc>
          <w:tcPr>
            <w:tcW w:w="680" w:type="pct"/>
            <w:tcBorders>
              <w:top w:val="single" w:sz="4" w:space="0" w:color="auto"/>
              <w:left w:val="nil"/>
              <w:bottom w:val="single" w:sz="4" w:space="0" w:color="auto"/>
              <w:right w:val="single" w:sz="4" w:space="0" w:color="auto"/>
            </w:tcBorders>
            <w:shd w:val="clear" w:color="auto" w:fill="auto"/>
          </w:tcPr>
          <w:p w14:paraId="49D0FEF1" w14:textId="3FBE022D" w:rsidR="00B5145D" w:rsidRPr="00AA1089" w:rsidRDefault="00B5145D" w:rsidP="00B5145D">
            <w:pPr>
              <w:spacing w:after="0" w:line="240" w:lineRule="auto"/>
              <w:rPr>
                <w:rFonts w:ascii="Times New Roman" w:eastAsia="Times New Roman" w:hAnsi="Times New Roman" w:cs="Times New Roman"/>
                <w:sz w:val="20"/>
                <w:szCs w:val="20"/>
              </w:rPr>
            </w:pPr>
            <w:r w:rsidRPr="00AA1089">
              <w:rPr>
                <w:rFonts w:ascii="Times New Roman" w:hAnsi="Times New Roman" w:cs="Times New Roman"/>
                <w:sz w:val="20"/>
                <w:szCs w:val="20"/>
              </w:rPr>
              <w:t>1.Численность граждан, получивших меры социальной поддержки в виде денежных выплат, чел</w:t>
            </w:r>
          </w:p>
        </w:tc>
        <w:tc>
          <w:tcPr>
            <w:tcW w:w="390" w:type="pct"/>
            <w:tcBorders>
              <w:top w:val="single" w:sz="4" w:space="0" w:color="auto"/>
              <w:left w:val="nil"/>
              <w:bottom w:val="single" w:sz="4" w:space="0" w:color="auto"/>
              <w:right w:val="single" w:sz="4" w:space="0" w:color="auto"/>
            </w:tcBorders>
            <w:shd w:val="clear" w:color="auto" w:fill="auto"/>
          </w:tcPr>
          <w:p w14:paraId="71D12D81" w14:textId="159B35AA" w:rsidR="00B5145D" w:rsidRPr="00AA1089" w:rsidRDefault="00B5145D" w:rsidP="00B5145D">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537</w:t>
            </w:r>
          </w:p>
        </w:tc>
      </w:tr>
      <w:tr w:rsidR="00840E79" w:rsidRPr="00AA1089" w14:paraId="333334A7" w14:textId="77777777" w:rsidTr="00983B80">
        <w:trPr>
          <w:trHeight w:val="285"/>
        </w:trPr>
        <w:tc>
          <w:tcPr>
            <w:tcW w:w="241" w:type="pct"/>
            <w:vMerge/>
            <w:tcBorders>
              <w:top w:val="single" w:sz="4" w:space="0" w:color="auto"/>
              <w:left w:val="single" w:sz="4" w:space="0" w:color="auto"/>
              <w:bottom w:val="single" w:sz="4" w:space="0" w:color="auto"/>
              <w:right w:val="single" w:sz="4" w:space="0" w:color="auto"/>
            </w:tcBorders>
            <w:vAlign w:val="center"/>
          </w:tcPr>
          <w:p w14:paraId="14A50980" w14:textId="77777777" w:rsidR="00B5145D" w:rsidRPr="00AA1089" w:rsidRDefault="00B5145D" w:rsidP="00B5145D">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tcPr>
          <w:p w14:paraId="1A6A4014" w14:textId="77777777" w:rsidR="00B5145D" w:rsidRPr="00AA1089" w:rsidRDefault="00B5145D" w:rsidP="00B5145D">
            <w:pPr>
              <w:spacing w:after="0" w:line="240" w:lineRule="auto"/>
              <w:rPr>
                <w:rFonts w:ascii="Times New Roman" w:eastAsia="Times New Roman" w:hAnsi="Times New Roman" w:cs="Times New Roman"/>
                <w:sz w:val="20"/>
                <w:szCs w:val="20"/>
              </w:rPr>
            </w:pPr>
          </w:p>
        </w:tc>
        <w:tc>
          <w:tcPr>
            <w:tcW w:w="291" w:type="pct"/>
            <w:vMerge/>
            <w:tcBorders>
              <w:top w:val="single" w:sz="4" w:space="0" w:color="auto"/>
              <w:left w:val="nil"/>
              <w:bottom w:val="single" w:sz="4" w:space="0" w:color="auto"/>
              <w:right w:val="single" w:sz="4" w:space="0" w:color="auto"/>
            </w:tcBorders>
            <w:shd w:val="clear" w:color="auto" w:fill="auto"/>
          </w:tcPr>
          <w:p w14:paraId="79290B2A" w14:textId="77777777" w:rsidR="00B5145D" w:rsidRPr="00AA1089" w:rsidRDefault="00B5145D" w:rsidP="00B5145D">
            <w:pPr>
              <w:spacing w:after="0" w:line="240" w:lineRule="auto"/>
              <w:jc w:val="center"/>
              <w:rPr>
                <w:rFonts w:ascii="Times New Roman" w:eastAsia="Times New Roman" w:hAnsi="Times New Roman" w:cs="Times New Roman"/>
                <w:sz w:val="20"/>
                <w:szCs w:val="20"/>
              </w:rPr>
            </w:pPr>
          </w:p>
        </w:tc>
        <w:tc>
          <w:tcPr>
            <w:tcW w:w="437" w:type="pct"/>
            <w:vMerge/>
            <w:tcBorders>
              <w:top w:val="single" w:sz="4" w:space="0" w:color="auto"/>
              <w:left w:val="nil"/>
              <w:bottom w:val="single" w:sz="4" w:space="0" w:color="auto"/>
              <w:right w:val="single" w:sz="4" w:space="0" w:color="auto"/>
            </w:tcBorders>
            <w:shd w:val="clear" w:color="auto" w:fill="auto"/>
          </w:tcPr>
          <w:p w14:paraId="369E4A89"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p>
        </w:tc>
        <w:tc>
          <w:tcPr>
            <w:tcW w:w="388" w:type="pct"/>
            <w:vMerge/>
            <w:tcBorders>
              <w:top w:val="single" w:sz="4" w:space="0" w:color="auto"/>
              <w:left w:val="nil"/>
              <w:bottom w:val="single" w:sz="4" w:space="0" w:color="auto"/>
              <w:right w:val="single" w:sz="4" w:space="0" w:color="auto"/>
            </w:tcBorders>
            <w:shd w:val="clear" w:color="auto" w:fill="auto"/>
          </w:tcPr>
          <w:p w14:paraId="719E4268"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p>
        </w:tc>
        <w:tc>
          <w:tcPr>
            <w:tcW w:w="389" w:type="pct"/>
            <w:vMerge/>
            <w:tcBorders>
              <w:top w:val="single" w:sz="4" w:space="0" w:color="auto"/>
              <w:left w:val="nil"/>
              <w:bottom w:val="single" w:sz="4" w:space="0" w:color="auto"/>
              <w:right w:val="single" w:sz="4" w:space="0" w:color="auto"/>
            </w:tcBorders>
            <w:shd w:val="clear" w:color="auto" w:fill="auto"/>
          </w:tcPr>
          <w:p w14:paraId="5F668B69"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p>
        </w:tc>
        <w:tc>
          <w:tcPr>
            <w:tcW w:w="388" w:type="pct"/>
            <w:vMerge/>
            <w:tcBorders>
              <w:top w:val="single" w:sz="4" w:space="0" w:color="auto"/>
              <w:left w:val="nil"/>
              <w:bottom w:val="single" w:sz="4" w:space="0" w:color="auto"/>
              <w:right w:val="single" w:sz="4" w:space="0" w:color="auto"/>
            </w:tcBorders>
            <w:shd w:val="clear" w:color="auto" w:fill="auto"/>
          </w:tcPr>
          <w:p w14:paraId="7BFF3041"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p>
        </w:tc>
        <w:tc>
          <w:tcPr>
            <w:tcW w:w="439" w:type="pct"/>
            <w:vMerge/>
            <w:tcBorders>
              <w:top w:val="single" w:sz="4" w:space="0" w:color="auto"/>
              <w:left w:val="nil"/>
              <w:bottom w:val="single" w:sz="4" w:space="0" w:color="auto"/>
              <w:right w:val="single" w:sz="4" w:space="0" w:color="auto"/>
            </w:tcBorders>
            <w:shd w:val="clear" w:color="auto" w:fill="auto"/>
          </w:tcPr>
          <w:p w14:paraId="07EB2A26" w14:textId="77777777" w:rsidR="00B5145D" w:rsidRPr="00AA1089" w:rsidRDefault="00B5145D" w:rsidP="00B5145D">
            <w:pPr>
              <w:spacing w:after="0" w:line="240" w:lineRule="auto"/>
              <w:jc w:val="right"/>
              <w:rPr>
                <w:rFonts w:ascii="Times New Roman" w:eastAsia="Times New Roman" w:hAnsi="Times New Roman" w:cs="Times New Roman"/>
                <w:sz w:val="20"/>
                <w:szCs w:val="20"/>
              </w:rPr>
            </w:pPr>
          </w:p>
        </w:tc>
        <w:tc>
          <w:tcPr>
            <w:tcW w:w="580" w:type="pct"/>
            <w:vMerge/>
            <w:tcBorders>
              <w:top w:val="single" w:sz="4" w:space="0" w:color="auto"/>
              <w:left w:val="single" w:sz="4" w:space="0" w:color="auto"/>
              <w:bottom w:val="single" w:sz="4" w:space="0" w:color="auto"/>
              <w:right w:val="single" w:sz="4" w:space="0" w:color="auto"/>
            </w:tcBorders>
            <w:vAlign w:val="center"/>
          </w:tcPr>
          <w:p w14:paraId="63BCA315" w14:textId="77777777" w:rsidR="00B5145D" w:rsidRPr="00AA1089" w:rsidRDefault="00B5145D" w:rsidP="00B5145D">
            <w:pPr>
              <w:spacing w:after="0" w:line="240" w:lineRule="auto"/>
              <w:rPr>
                <w:rFonts w:ascii="Times New Roman" w:eastAsia="Times New Roman" w:hAnsi="Times New Roman" w:cs="Times New Roman"/>
                <w:sz w:val="20"/>
                <w:szCs w:val="20"/>
              </w:rPr>
            </w:pPr>
          </w:p>
        </w:tc>
        <w:tc>
          <w:tcPr>
            <w:tcW w:w="680" w:type="pct"/>
            <w:tcBorders>
              <w:top w:val="single" w:sz="4" w:space="0" w:color="auto"/>
              <w:left w:val="nil"/>
              <w:bottom w:val="single" w:sz="4" w:space="0" w:color="auto"/>
              <w:right w:val="single" w:sz="4" w:space="0" w:color="auto"/>
            </w:tcBorders>
            <w:shd w:val="clear" w:color="auto" w:fill="auto"/>
          </w:tcPr>
          <w:p w14:paraId="56C94E12" w14:textId="7F3F7024" w:rsidR="00B5145D" w:rsidRPr="00AA1089" w:rsidRDefault="00B5145D" w:rsidP="00B5145D">
            <w:pPr>
              <w:spacing w:after="0" w:line="240" w:lineRule="auto"/>
              <w:rPr>
                <w:rFonts w:ascii="Times New Roman" w:eastAsia="Times New Roman" w:hAnsi="Times New Roman" w:cs="Times New Roman"/>
                <w:sz w:val="20"/>
                <w:szCs w:val="20"/>
              </w:rPr>
            </w:pPr>
            <w:r w:rsidRPr="00AA1089">
              <w:rPr>
                <w:rFonts w:ascii="Times New Roman" w:hAnsi="Times New Roman" w:cs="Times New Roman"/>
                <w:sz w:val="20"/>
                <w:szCs w:val="20"/>
              </w:rPr>
              <w:t>2.Численность граждан, получивших меры социальной поддержки по оплате коммунальных услуг, чел</w:t>
            </w:r>
          </w:p>
        </w:tc>
        <w:tc>
          <w:tcPr>
            <w:tcW w:w="390" w:type="pct"/>
            <w:tcBorders>
              <w:top w:val="single" w:sz="4" w:space="0" w:color="auto"/>
              <w:left w:val="nil"/>
              <w:bottom w:val="single" w:sz="4" w:space="0" w:color="auto"/>
              <w:right w:val="single" w:sz="4" w:space="0" w:color="auto"/>
            </w:tcBorders>
            <w:shd w:val="clear" w:color="auto" w:fill="auto"/>
          </w:tcPr>
          <w:p w14:paraId="03C4E288" w14:textId="3AC803A9" w:rsidR="00B5145D" w:rsidRPr="00AA1089" w:rsidRDefault="00B5145D" w:rsidP="00B5145D">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4937</w:t>
            </w:r>
          </w:p>
        </w:tc>
      </w:tr>
      <w:tr w:rsidR="00840E79" w:rsidRPr="00AA1089" w14:paraId="4B02523F" w14:textId="77777777" w:rsidTr="00983B80">
        <w:trPr>
          <w:trHeight w:val="285"/>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1CBCE3B9" w14:textId="77777777" w:rsidR="008946F0" w:rsidRPr="00AA1089" w:rsidRDefault="008946F0" w:rsidP="008946F0">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1578E350" w14:textId="77777777" w:rsidR="008946F0" w:rsidRPr="00AA1089" w:rsidRDefault="008946F0" w:rsidP="008946F0">
            <w:pPr>
              <w:spacing w:after="0" w:line="240" w:lineRule="auto"/>
              <w:rPr>
                <w:rFonts w:ascii="Times New Roman" w:eastAsia="Times New Roman" w:hAnsi="Times New Roman" w:cs="Times New Roman"/>
                <w:sz w:val="20"/>
                <w:szCs w:val="20"/>
              </w:rPr>
            </w:pPr>
          </w:p>
        </w:tc>
        <w:tc>
          <w:tcPr>
            <w:tcW w:w="291" w:type="pct"/>
            <w:vMerge w:val="restart"/>
            <w:tcBorders>
              <w:top w:val="single" w:sz="4" w:space="0" w:color="auto"/>
              <w:left w:val="nil"/>
              <w:bottom w:val="single" w:sz="4" w:space="0" w:color="auto"/>
              <w:right w:val="single" w:sz="4" w:space="0" w:color="auto"/>
            </w:tcBorders>
            <w:shd w:val="clear" w:color="auto" w:fill="auto"/>
            <w:hideMark/>
          </w:tcPr>
          <w:p w14:paraId="59B52E65" w14:textId="77777777" w:rsidR="008946F0" w:rsidRPr="00AA1089" w:rsidRDefault="008946F0" w:rsidP="008946F0">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vMerge w:val="restart"/>
            <w:tcBorders>
              <w:top w:val="single" w:sz="4" w:space="0" w:color="auto"/>
              <w:left w:val="nil"/>
              <w:bottom w:val="single" w:sz="4" w:space="0" w:color="auto"/>
              <w:right w:val="single" w:sz="4" w:space="0" w:color="auto"/>
            </w:tcBorders>
            <w:shd w:val="clear" w:color="auto" w:fill="auto"/>
            <w:hideMark/>
          </w:tcPr>
          <w:p w14:paraId="16C1AEF9" w14:textId="240B9B7F" w:rsidR="008946F0" w:rsidRPr="00AA1089" w:rsidRDefault="00364568" w:rsidP="008946F0">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16 749,44</w:t>
            </w:r>
          </w:p>
        </w:tc>
        <w:tc>
          <w:tcPr>
            <w:tcW w:w="388" w:type="pct"/>
            <w:vMerge w:val="restart"/>
            <w:tcBorders>
              <w:top w:val="single" w:sz="4" w:space="0" w:color="auto"/>
              <w:left w:val="nil"/>
              <w:bottom w:val="single" w:sz="4" w:space="0" w:color="auto"/>
              <w:right w:val="single" w:sz="4" w:space="0" w:color="auto"/>
            </w:tcBorders>
            <w:shd w:val="clear" w:color="auto" w:fill="auto"/>
            <w:hideMark/>
          </w:tcPr>
          <w:p w14:paraId="1F625330" w14:textId="77777777" w:rsidR="008946F0" w:rsidRPr="00AA1089" w:rsidRDefault="008946F0" w:rsidP="008946F0">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vMerge w:val="restart"/>
            <w:tcBorders>
              <w:top w:val="single" w:sz="4" w:space="0" w:color="auto"/>
              <w:left w:val="nil"/>
              <w:bottom w:val="single" w:sz="4" w:space="0" w:color="auto"/>
              <w:right w:val="single" w:sz="4" w:space="0" w:color="auto"/>
            </w:tcBorders>
            <w:shd w:val="clear" w:color="auto" w:fill="auto"/>
            <w:hideMark/>
          </w:tcPr>
          <w:p w14:paraId="1A1E0BEA" w14:textId="77777777" w:rsidR="008946F0" w:rsidRPr="00AA1089" w:rsidRDefault="008946F0" w:rsidP="008946F0">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252,50</w:t>
            </w:r>
          </w:p>
        </w:tc>
        <w:tc>
          <w:tcPr>
            <w:tcW w:w="388" w:type="pct"/>
            <w:vMerge w:val="restart"/>
            <w:tcBorders>
              <w:top w:val="single" w:sz="4" w:space="0" w:color="auto"/>
              <w:left w:val="nil"/>
              <w:bottom w:val="single" w:sz="4" w:space="0" w:color="auto"/>
              <w:right w:val="single" w:sz="4" w:space="0" w:color="auto"/>
            </w:tcBorders>
            <w:shd w:val="clear" w:color="auto" w:fill="auto"/>
            <w:hideMark/>
          </w:tcPr>
          <w:p w14:paraId="0DBBE1AF" w14:textId="64E18CCB" w:rsidR="008946F0" w:rsidRPr="00AA1089" w:rsidRDefault="00364568" w:rsidP="008946F0">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16 496,94</w:t>
            </w:r>
          </w:p>
        </w:tc>
        <w:tc>
          <w:tcPr>
            <w:tcW w:w="439" w:type="pct"/>
            <w:vMerge w:val="restart"/>
            <w:tcBorders>
              <w:top w:val="single" w:sz="4" w:space="0" w:color="auto"/>
              <w:left w:val="nil"/>
              <w:bottom w:val="single" w:sz="4" w:space="0" w:color="auto"/>
              <w:right w:val="single" w:sz="4" w:space="0" w:color="auto"/>
            </w:tcBorders>
            <w:shd w:val="clear" w:color="auto" w:fill="auto"/>
            <w:hideMark/>
          </w:tcPr>
          <w:p w14:paraId="7BCDA999" w14:textId="77777777" w:rsidR="008946F0" w:rsidRPr="00AA1089" w:rsidRDefault="008946F0" w:rsidP="008946F0">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1BF0472C" w14:textId="77777777" w:rsidR="008946F0" w:rsidRPr="00AA1089" w:rsidRDefault="008946F0" w:rsidP="008946F0">
            <w:pPr>
              <w:spacing w:after="0" w:line="240" w:lineRule="auto"/>
              <w:rPr>
                <w:rFonts w:ascii="Times New Roman" w:eastAsia="Times New Roman" w:hAnsi="Times New Roman" w:cs="Times New Roman"/>
                <w:sz w:val="20"/>
                <w:szCs w:val="20"/>
              </w:rPr>
            </w:pPr>
          </w:p>
        </w:tc>
        <w:tc>
          <w:tcPr>
            <w:tcW w:w="680" w:type="pct"/>
            <w:tcBorders>
              <w:top w:val="single" w:sz="4" w:space="0" w:color="auto"/>
              <w:left w:val="nil"/>
              <w:bottom w:val="single" w:sz="4" w:space="0" w:color="auto"/>
              <w:right w:val="single" w:sz="4" w:space="0" w:color="auto"/>
            </w:tcBorders>
            <w:shd w:val="clear" w:color="auto" w:fill="auto"/>
          </w:tcPr>
          <w:p w14:paraId="6BE72EBC" w14:textId="66CDC65B" w:rsidR="008946F0" w:rsidRPr="00AA1089" w:rsidRDefault="008946F0" w:rsidP="008946F0">
            <w:pPr>
              <w:spacing w:after="0" w:line="240" w:lineRule="auto"/>
              <w:rPr>
                <w:rFonts w:ascii="Times New Roman" w:eastAsia="Times New Roman" w:hAnsi="Times New Roman" w:cs="Times New Roman"/>
                <w:sz w:val="20"/>
                <w:szCs w:val="20"/>
              </w:rPr>
            </w:pPr>
            <w:r w:rsidRPr="00AA1089">
              <w:rPr>
                <w:rFonts w:ascii="Times New Roman" w:hAnsi="Times New Roman" w:cs="Times New Roman"/>
                <w:sz w:val="20"/>
                <w:szCs w:val="20"/>
              </w:rPr>
              <w:t>1.Численность граждан, получивших меры социальной поддержки в виде денежных выплат, чел</w:t>
            </w:r>
          </w:p>
        </w:tc>
        <w:tc>
          <w:tcPr>
            <w:tcW w:w="390" w:type="pct"/>
            <w:tcBorders>
              <w:top w:val="single" w:sz="4" w:space="0" w:color="auto"/>
              <w:left w:val="nil"/>
              <w:bottom w:val="single" w:sz="4" w:space="0" w:color="auto"/>
              <w:right w:val="single" w:sz="4" w:space="0" w:color="auto"/>
            </w:tcBorders>
            <w:shd w:val="clear" w:color="auto" w:fill="auto"/>
          </w:tcPr>
          <w:p w14:paraId="1EF8D4A4" w14:textId="4BF4F8FA" w:rsidR="008946F0" w:rsidRPr="00AA1089" w:rsidRDefault="0068674E" w:rsidP="008946F0">
            <w:pPr>
              <w:spacing w:after="0" w:line="240" w:lineRule="auto"/>
              <w:jc w:val="right"/>
              <w:rPr>
                <w:rFonts w:ascii="Times New Roman" w:eastAsia="Times New Roman" w:hAnsi="Times New Roman" w:cs="Times New Roman"/>
                <w:sz w:val="20"/>
                <w:szCs w:val="20"/>
              </w:rPr>
            </w:pPr>
            <w:r>
              <w:rPr>
                <w:rFonts w:ascii="Times New Roman" w:hAnsi="Times New Roman" w:cs="Times New Roman"/>
                <w:sz w:val="20"/>
                <w:szCs w:val="20"/>
              </w:rPr>
              <w:t>478</w:t>
            </w:r>
          </w:p>
        </w:tc>
      </w:tr>
      <w:tr w:rsidR="00840E79" w:rsidRPr="00AA1089" w14:paraId="06367B2B" w14:textId="77777777" w:rsidTr="00983B80">
        <w:trPr>
          <w:trHeight w:val="285"/>
        </w:trPr>
        <w:tc>
          <w:tcPr>
            <w:tcW w:w="241" w:type="pct"/>
            <w:vMerge/>
            <w:tcBorders>
              <w:top w:val="single" w:sz="4" w:space="0" w:color="auto"/>
              <w:left w:val="single" w:sz="4" w:space="0" w:color="auto"/>
              <w:bottom w:val="single" w:sz="4" w:space="0" w:color="auto"/>
              <w:right w:val="single" w:sz="4" w:space="0" w:color="auto"/>
            </w:tcBorders>
            <w:vAlign w:val="center"/>
          </w:tcPr>
          <w:p w14:paraId="0831B473" w14:textId="77777777" w:rsidR="008946F0" w:rsidRPr="00AA1089" w:rsidRDefault="008946F0" w:rsidP="008946F0">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tcPr>
          <w:p w14:paraId="75E4647C" w14:textId="77777777" w:rsidR="008946F0" w:rsidRPr="00AA1089" w:rsidRDefault="008946F0" w:rsidP="008946F0">
            <w:pPr>
              <w:spacing w:after="0" w:line="240" w:lineRule="auto"/>
              <w:rPr>
                <w:rFonts w:ascii="Times New Roman" w:eastAsia="Times New Roman" w:hAnsi="Times New Roman" w:cs="Times New Roman"/>
                <w:sz w:val="20"/>
                <w:szCs w:val="20"/>
              </w:rPr>
            </w:pPr>
          </w:p>
        </w:tc>
        <w:tc>
          <w:tcPr>
            <w:tcW w:w="291" w:type="pct"/>
            <w:vMerge/>
            <w:tcBorders>
              <w:top w:val="single" w:sz="4" w:space="0" w:color="auto"/>
              <w:left w:val="nil"/>
              <w:bottom w:val="single" w:sz="4" w:space="0" w:color="auto"/>
              <w:right w:val="single" w:sz="4" w:space="0" w:color="auto"/>
            </w:tcBorders>
            <w:shd w:val="clear" w:color="auto" w:fill="auto"/>
          </w:tcPr>
          <w:p w14:paraId="55EFD88A" w14:textId="77777777" w:rsidR="008946F0" w:rsidRPr="00AA1089" w:rsidRDefault="008946F0" w:rsidP="008946F0">
            <w:pPr>
              <w:spacing w:after="0" w:line="240" w:lineRule="auto"/>
              <w:jc w:val="center"/>
              <w:rPr>
                <w:rFonts w:ascii="Times New Roman" w:eastAsia="Times New Roman" w:hAnsi="Times New Roman" w:cs="Times New Roman"/>
                <w:sz w:val="20"/>
                <w:szCs w:val="20"/>
              </w:rPr>
            </w:pPr>
          </w:p>
        </w:tc>
        <w:tc>
          <w:tcPr>
            <w:tcW w:w="437" w:type="pct"/>
            <w:vMerge/>
            <w:tcBorders>
              <w:top w:val="single" w:sz="4" w:space="0" w:color="auto"/>
              <w:left w:val="nil"/>
              <w:bottom w:val="single" w:sz="4" w:space="0" w:color="auto"/>
              <w:right w:val="single" w:sz="4" w:space="0" w:color="auto"/>
            </w:tcBorders>
            <w:shd w:val="clear" w:color="auto" w:fill="auto"/>
          </w:tcPr>
          <w:p w14:paraId="6D530AC2" w14:textId="77777777" w:rsidR="008946F0" w:rsidRPr="00AA1089" w:rsidRDefault="008946F0" w:rsidP="008946F0">
            <w:pPr>
              <w:spacing w:after="0" w:line="240" w:lineRule="auto"/>
              <w:jc w:val="right"/>
              <w:rPr>
                <w:rFonts w:ascii="Times New Roman" w:eastAsia="Times New Roman" w:hAnsi="Times New Roman" w:cs="Times New Roman"/>
                <w:sz w:val="20"/>
                <w:szCs w:val="20"/>
              </w:rPr>
            </w:pPr>
          </w:p>
        </w:tc>
        <w:tc>
          <w:tcPr>
            <w:tcW w:w="388" w:type="pct"/>
            <w:vMerge/>
            <w:tcBorders>
              <w:top w:val="single" w:sz="4" w:space="0" w:color="auto"/>
              <w:left w:val="nil"/>
              <w:bottom w:val="single" w:sz="4" w:space="0" w:color="auto"/>
              <w:right w:val="single" w:sz="4" w:space="0" w:color="auto"/>
            </w:tcBorders>
            <w:shd w:val="clear" w:color="auto" w:fill="auto"/>
          </w:tcPr>
          <w:p w14:paraId="25D0B282" w14:textId="77777777" w:rsidR="008946F0" w:rsidRPr="00AA1089" w:rsidRDefault="008946F0" w:rsidP="008946F0">
            <w:pPr>
              <w:spacing w:after="0" w:line="240" w:lineRule="auto"/>
              <w:jc w:val="right"/>
              <w:rPr>
                <w:rFonts w:ascii="Times New Roman" w:eastAsia="Times New Roman" w:hAnsi="Times New Roman" w:cs="Times New Roman"/>
                <w:sz w:val="20"/>
                <w:szCs w:val="20"/>
              </w:rPr>
            </w:pPr>
          </w:p>
        </w:tc>
        <w:tc>
          <w:tcPr>
            <w:tcW w:w="389" w:type="pct"/>
            <w:vMerge/>
            <w:tcBorders>
              <w:top w:val="single" w:sz="4" w:space="0" w:color="auto"/>
              <w:left w:val="nil"/>
              <w:bottom w:val="single" w:sz="4" w:space="0" w:color="auto"/>
              <w:right w:val="single" w:sz="4" w:space="0" w:color="auto"/>
            </w:tcBorders>
            <w:shd w:val="clear" w:color="auto" w:fill="auto"/>
          </w:tcPr>
          <w:p w14:paraId="525CECC8" w14:textId="77777777" w:rsidR="008946F0" w:rsidRPr="00AA1089" w:rsidRDefault="008946F0" w:rsidP="008946F0">
            <w:pPr>
              <w:spacing w:after="0" w:line="240" w:lineRule="auto"/>
              <w:jc w:val="right"/>
              <w:rPr>
                <w:rFonts w:ascii="Times New Roman" w:eastAsia="Times New Roman" w:hAnsi="Times New Roman" w:cs="Times New Roman"/>
                <w:sz w:val="20"/>
                <w:szCs w:val="20"/>
              </w:rPr>
            </w:pPr>
          </w:p>
        </w:tc>
        <w:tc>
          <w:tcPr>
            <w:tcW w:w="388" w:type="pct"/>
            <w:vMerge/>
            <w:tcBorders>
              <w:top w:val="single" w:sz="4" w:space="0" w:color="auto"/>
              <w:left w:val="nil"/>
              <w:bottom w:val="single" w:sz="4" w:space="0" w:color="auto"/>
              <w:right w:val="single" w:sz="4" w:space="0" w:color="auto"/>
            </w:tcBorders>
            <w:shd w:val="clear" w:color="auto" w:fill="auto"/>
          </w:tcPr>
          <w:p w14:paraId="51F4A067" w14:textId="77777777" w:rsidR="008946F0" w:rsidRPr="00AA1089" w:rsidRDefault="008946F0" w:rsidP="008946F0">
            <w:pPr>
              <w:spacing w:after="0" w:line="240" w:lineRule="auto"/>
              <w:jc w:val="right"/>
              <w:rPr>
                <w:rFonts w:ascii="Times New Roman" w:eastAsia="Times New Roman" w:hAnsi="Times New Roman" w:cs="Times New Roman"/>
                <w:sz w:val="20"/>
                <w:szCs w:val="20"/>
              </w:rPr>
            </w:pPr>
          </w:p>
        </w:tc>
        <w:tc>
          <w:tcPr>
            <w:tcW w:w="439" w:type="pct"/>
            <w:vMerge/>
            <w:tcBorders>
              <w:top w:val="single" w:sz="4" w:space="0" w:color="auto"/>
              <w:left w:val="nil"/>
              <w:bottom w:val="single" w:sz="4" w:space="0" w:color="auto"/>
              <w:right w:val="single" w:sz="4" w:space="0" w:color="auto"/>
            </w:tcBorders>
            <w:shd w:val="clear" w:color="auto" w:fill="auto"/>
          </w:tcPr>
          <w:p w14:paraId="30BA70E7" w14:textId="77777777" w:rsidR="008946F0" w:rsidRPr="00AA1089" w:rsidRDefault="008946F0" w:rsidP="008946F0">
            <w:pPr>
              <w:spacing w:after="0" w:line="240" w:lineRule="auto"/>
              <w:jc w:val="right"/>
              <w:rPr>
                <w:rFonts w:ascii="Times New Roman" w:eastAsia="Times New Roman" w:hAnsi="Times New Roman" w:cs="Times New Roman"/>
                <w:sz w:val="20"/>
                <w:szCs w:val="20"/>
              </w:rPr>
            </w:pPr>
          </w:p>
        </w:tc>
        <w:tc>
          <w:tcPr>
            <w:tcW w:w="580" w:type="pct"/>
            <w:vMerge/>
            <w:tcBorders>
              <w:top w:val="single" w:sz="4" w:space="0" w:color="auto"/>
              <w:left w:val="single" w:sz="4" w:space="0" w:color="auto"/>
              <w:bottom w:val="single" w:sz="4" w:space="0" w:color="auto"/>
              <w:right w:val="single" w:sz="4" w:space="0" w:color="auto"/>
            </w:tcBorders>
            <w:vAlign w:val="center"/>
          </w:tcPr>
          <w:p w14:paraId="7B8A0D74" w14:textId="77777777" w:rsidR="008946F0" w:rsidRPr="00AA1089" w:rsidRDefault="008946F0" w:rsidP="008946F0">
            <w:pPr>
              <w:spacing w:after="0" w:line="240" w:lineRule="auto"/>
              <w:rPr>
                <w:rFonts w:ascii="Times New Roman" w:eastAsia="Times New Roman" w:hAnsi="Times New Roman" w:cs="Times New Roman"/>
                <w:sz w:val="20"/>
                <w:szCs w:val="20"/>
              </w:rPr>
            </w:pPr>
          </w:p>
        </w:tc>
        <w:tc>
          <w:tcPr>
            <w:tcW w:w="680" w:type="pct"/>
            <w:tcBorders>
              <w:top w:val="single" w:sz="4" w:space="0" w:color="auto"/>
              <w:left w:val="nil"/>
              <w:bottom w:val="single" w:sz="4" w:space="0" w:color="auto"/>
              <w:right w:val="single" w:sz="4" w:space="0" w:color="auto"/>
            </w:tcBorders>
            <w:shd w:val="clear" w:color="auto" w:fill="auto"/>
          </w:tcPr>
          <w:p w14:paraId="7A331C8A" w14:textId="4E27C56D" w:rsidR="008946F0" w:rsidRPr="00AA1089" w:rsidRDefault="008946F0" w:rsidP="008946F0">
            <w:pPr>
              <w:spacing w:after="0" w:line="240" w:lineRule="auto"/>
              <w:rPr>
                <w:rFonts w:ascii="Times New Roman" w:eastAsia="Times New Roman" w:hAnsi="Times New Roman" w:cs="Times New Roman"/>
                <w:sz w:val="20"/>
                <w:szCs w:val="20"/>
              </w:rPr>
            </w:pPr>
            <w:r w:rsidRPr="00AA1089">
              <w:rPr>
                <w:rFonts w:ascii="Times New Roman" w:hAnsi="Times New Roman" w:cs="Times New Roman"/>
                <w:sz w:val="20"/>
                <w:szCs w:val="20"/>
              </w:rPr>
              <w:t>2.Численность граждан, получивших меры социальной поддержки по оплате коммунальных услуг, чел</w:t>
            </w:r>
          </w:p>
        </w:tc>
        <w:tc>
          <w:tcPr>
            <w:tcW w:w="390" w:type="pct"/>
            <w:tcBorders>
              <w:top w:val="single" w:sz="4" w:space="0" w:color="auto"/>
              <w:left w:val="nil"/>
              <w:bottom w:val="single" w:sz="4" w:space="0" w:color="auto"/>
              <w:right w:val="single" w:sz="4" w:space="0" w:color="auto"/>
            </w:tcBorders>
            <w:shd w:val="clear" w:color="auto" w:fill="auto"/>
          </w:tcPr>
          <w:p w14:paraId="15DACEA6" w14:textId="620A6B76" w:rsidR="008946F0" w:rsidRPr="00AA1089" w:rsidRDefault="008946F0" w:rsidP="008946F0">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4937</w:t>
            </w:r>
          </w:p>
        </w:tc>
      </w:tr>
      <w:tr w:rsidR="00840E79" w:rsidRPr="00AA1089" w14:paraId="6383C807" w14:textId="77777777" w:rsidTr="00983B80">
        <w:trPr>
          <w:trHeight w:val="368"/>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331A1D58" w14:textId="04E7FB93"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1.1.1</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0BE48660" w14:textId="77777777" w:rsidR="00364568" w:rsidRPr="00AA1089" w:rsidRDefault="00364568" w:rsidP="00364568">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Оказание материальной помощи жителям ЗАТО Северск, оказавшимся в трудной жизненной ситуации</w:t>
            </w:r>
          </w:p>
        </w:tc>
        <w:tc>
          <w:tcPr>
            <w:tcW w:w="291" w:type="pct"/>
            <w:tcBorders>
              <w:top w:val="nil"/>
              <w:left w:val="nil"/>
              <w:bottom w:val="single" w:sz="4" w:space="0" w:color="auto"/>
              <w:right w:val="single" w:sz="4" w:space="0" w:color="auto"/>
            </w:tcBorders>
            <w:shd w:val="clear" w:color="auto" w:fill="auto"/>
            <w:hideMark/>
          </w:tcPr>
          <w:p w14:paraId="5903B657"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7E76FA8C" w14:textId="721941C8"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11 661,03</w:t>
            </w:r>
          </w:p>
        </w:tc>
        <w:tc>
          <w:tcPr>
            <w:tcW w:w="388" w:type="pct"/>
            <w:tcBorders>
              <w:top w:val="nil"/>
              <w:left w:val="nil"/>
              <w:bottom w:val="single" w:sz="4" w:space="0" w:color="auto"/>
              <w:right w:val="single" w:sz="4" w:space="0" w:color="auto"/>
            </w:tcBorders>
            <w:shd w:val="clear" w:color="auto" w:fill="auto"/>
            <w:hideMark/>
          </w:tcPr>
          <w:p w14:paraId="3576CFFC" w14:textId="1356F716"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2A15CB98" w14:textId="7F315F52"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21303FEA" w14:textId="62FD0206"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11 661,03</w:t>
            </w:r>
          </w:p>
        </w:tc>
        <w:tc>
          <w:tcPr>
            <w:tcW w:w="439" w:type="pct"/>
            <w:tcBorders>
              <w:top w:val="nil"/>
              <w:left w:val="nil"/>
              <w:bottom w:val="single" w:sz="4" w:space="0" w:color="auto"/>
              <w:right w:val="single" w:sz="4" w:space="0" w:color="auto"/>
            </w:tcBorders>
            <w:shd w:val="clear" w:color="auto" w:fill="auto"/>
            <w:hideMark/>
          </w:tcPr>
          <w:p w14:paraId="5310C89A" w14:textId="003043FE"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45EC988F" w14:textId="77777777" w:rsidR="00364568" w:rsidRPr="00AA1089" w:rsidRDefault="00364568" w:rsidP="00364568">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Администрация ЗАТО Северск, Отдел социальной поддержки населения Администрации ЗАТО Северск</w:t>
            </w:r>
          </w:p>
        </w:tc>
        <w:tc>
          <w:tcPr>
            <w:tcW w:w="680" w:type="pct"/>
            <w:tcBorders>
              <w:top w:val="nil"/>
              <w:left w:val="nil"/>
              <w:bottom w:val="single" w:sz="4" w:space="0" w:color="auto"/>
              <w:right w:val="single" w:sz="4" w:space="0" w:color="auto"/>
            </w:tcBorders>
            <w:shd w:val="clear" w:color="auto" w:fill="auto"/>
            <w:hideMark/>
          </w:tcPr>
          <w:p w14:paraId="20A56CE9"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054FDAA6"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42DAE718"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519D9773"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25C7E7A0"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010DBE98"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07557C0D" w14:textId="4B4F5942"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4 627,07</w:t>
            </w:r>
          </w:p>
        </w:tc>
        <w:tc>
          <w:tcPr>
            <w:tcW w:w="388" w:type="pct"/>
            <w:tcBorders>
              <w:top w:val="nil"/>
              <w:left w:val="nil"/>
              <w:bottom w:val="single" w:sz="4" w:space="0" w:color="auto"/>
              <w:right w:val="single" w:sz="4" w:space="0" w:color="auto"/>
            </w:tcBorders>
            <w:shd w:val="clear" w:color="auto" w:fill="auto"/>
            <w:hideMark/>
          </w:tcPr>
          <w:p w14:paraId="7584C65A" w14:textId="6F1FD1DD"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1BA68EB" w14:textId="7CED8AFD"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67579EC4" w14:textId="74BE3CBA"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4 627,07</w:t>
            </w:r>
          </w:p>
        </w:tc>
        <w:tc>
          <w:tcPr>
            <w:tcW w:w="439" w:type="pct"/>
            <w:tcBorders>
              <w:top w:val="nil"/>
              <w:left w:val="nil"/>
              <w:bottom w:val="single" w:sz="4" w:space="0" w:color="auto"/>
              <w:right w:val="single" w:sz="4" w:space="0" w:color="auto"/>
            </w:tcBorders>
            <w:shd w:val="clear" w:color="auto" w:fill="auto"/>
            <w:hideMark/>
          </w:tcPr>
          <w:p w14:paraId="2772A32B" w14:textId="6967C104"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73EA6A8E"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680" w:type="pct"/>
            <w:vMerge w:val="restart"/>
            <w:tcBorders>
              <w:top w:val="single" w:sz="4" w:space="0" w:color="auto"/>
              <w:left w:val="nil"/>
              <w:bottom w:val="single" w:sz="4" w:space="0" w:color="auto"/>
              <w:right w:val="single" w:sz="4" w:space="0" w:color="auto"/>
            </w:tcBorders>
            <w:shd w:val="clear" w:color="auto" w:fill="auto"/>
            <w:hideMark/>
          </w:tcPr>
          <w:p w14:paraId="0306C3CC" w14:textId="0619E243" w:rsidR="00364568" w:rsidRPr="00AA1089" w:rsidRDefault="00364568" w:rsidP="00752D4B">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1.Численность граждан, получивших материальную помощь в трудной </w:t>
            </w:r>
            <w:r w:rsidR="00752D4B">
              <w:rPr>
                <w:rFonts w:ascii="Times New Roman" w:eastAsia="Times New Roman" w:hAnsi="Times New Roman" w:cs="Times New Roman"/>
                <w:sz w:val="20"/>
                <w:szCs w:val="20"/>
              </w:rPr>
              <w:t>ж</w:t>
            </w:r>
            <w:r w:rsidRPr="00AA1089">
              <w:rPr>
                <w:rFonts w:ascii="Times New Roman" w:eastAsia="Times New Roman" w:hAnsi="Times New Roman" w:cs="Times New Roman"/>
                <w:sz w:val="20"/>
                <w:szCs w:val="20"/>
              </w:rPr>
              <w:t>изненной ситуации, чел</w:t>
            </w:r>
          </w:p>
        </w:tc>
        <w:tc>
          <w:tcPr>
            <w:tcW w:w="390" w:type="pct"/>
            <w:tcBorders>
              <w:top w:val="nil"/>
              <w:left w:val="nil"/>
              <w:bottom w:val="single" w:sz="4" w:space="0" w:color="auto"/>
              <w:right w:val="single" w:sz="4" w:space="0" w:color="auto"/>
            </w:tcBorders>
            <w:shd w:val="clear" w:color="auto" w:fill="auto"/>
            <w:hideMark/>
          </w:tcPr>
          <w:p w14:paraId="3592267A" w14:textId="77777777"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300</w:t>
            </w:r>
          </w:p>
        </w:tc>
      </w:tr>
      <w:tr w:rsidR="00840E79" w:rsidRPr="00AA1089" w14:paraId="4352A97A"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62E06D37"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56CACD97"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3D3E084D"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0FD141C6" w14:textId="4E27C38F"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3 448,02</w:t>
            </w:r>
          </w:p>
        </w:tc>
        <w:tc>
          <w:tcPr>
            <w:tcW w:w="388" w:type="pct"/>
            <w:tcBorders>
              <w:top w:val="nil"/>
              <w:left w:val="nil"/>
              <w:bottom w:val="single" w:sz="4" w:space="0" w:color="auto"/>
              <w:right w:val="single" w:sz="4" w:space="0" w:color="auto"/>
            </w:tcBorders>
            <w:shd w:val="clear" w:color="auto" w:fill="auto"/>
            <w:hideMark/>
          </w:tcPr>
          <w:p w14:paraId="69D50D90" w14:textId="40837223"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2D7635D7" w14:textId="5DC0947E"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2AFC3B7E" w14:textId="64523443"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3 448,02</w:t>
            </w:r>
          </w:p>
        </w:tc>
        <w:tc>
          <w:tcPr>
            <w:tcW w:w="439" w:type="pct"/>
            <w:tcBorders>
              <w:top w:val="nil"/>
              <w:left w:val="nil"/>
              <w:bottom w:val="single" w:sz="4" w:space="0" w:color="auto"/>
              <w:right w:val="single" w:sz="4" w:space="0" w:color="auto"/>
            </w:tcBorders>
            <w:shd w:val="clear" w:color="auto" w:fill="auto"/>
            <w:hideMark/>
          </w:tcPr>
          <w:p w14:paraId="29832811" w14:textId="1A75EF83"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27A4DF1B"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7B0FDADC" w14:textId="1CB20DFF" w:rsidR="00364568" w:rsidRPr="00AA1089" w:rsidRDefault="00364568" w:rsidP="00364568">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2A4C11C6" w14:textId="77777777"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300</w:t>
            </w:r>
          </w:p>
        </w:tc>
      </w:tr>
      <w:tr w:rsidR="00840E79" w:rsidRPr="00AA1089" w14:paraId="5375C962"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553C9146"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0F9E101C"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3DDCC84E"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59FD32C6" w14:textId="6F1E1BD0"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3 585,94</w:t>
            </w:r>
          </w:p>
        </w:tc>
        <w:tc>
          <w:tcPr>
            <w:tcW w:w="388" w:type="pct"/>
            <w:tcBorders>
              <w:top w:val="nil"/>
              <w:left w:val="nil"/>
              <w:bottom w:val="single" w:sz="4" w:space="0" w:color="auto"/>
              <w:right w:val="single" w:sz="4" w:space="0" w:color="auto"/>
            </w:tcBorders>
            <w:shd w:val="clear" w:color="auto" w:fill="auto"/>
            <w:hideMark/>
          </w:tcPr>
          <w:p w14:paraId="6191B8FC" w14:textId="269A1DFC"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2E727A55" w14:textId="34682CFD"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78CBE019" w14:textId="679F4840"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3 585,94</w:t>
            </w:r>
          </w:p>
        </w:tc>
        <w:tc>
          <w:tcPr>
            <w:tcW w:w="439" w:type="pct"/>
            <w:tcBorders>
              <w:top w:val="nil"/>
              <w:left w:val="nil"/>
              <w:bottom w:val="single" w:sz="4" w:space="0" w:color="auto"/>
              <w:right w:val="single" w:sz="4" w:space="0" w:color="auto"/>
            </w:tcBorders>
            <w:shd w:val="clear" w:color="auto" w:fill="auto"/>
            <w:hideMark/>
          </w:tcPr>
          <w:p w14:paraId="40611B63" w14:textId="74F3D4F4"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68648BFD"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745B5FBE" w14:textId="75CFA150" w:rsidR="00364568" w:rsidRPr="00AA1089" w:rsidRDefault="00364568" w:rsidP="00364568">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7074FF5F" w14:textId="77777777"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300</w:t>
            </w:r>
          </w:p>
        </w:tc>
      </w:tr>
      <w:tr w:rsidR="00840E79" w:rsidRPr="00AA1089" w14:paraId="4E903C4B" w14:textId="77777777" w:rsidTr="00983B80">
        <w:trPr>
          <w:trHeight w:val="567"/>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8BBA7C4" w14:textId="0AC0F543"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1.1.2</w:t>
            </w:r>
          </w:p>
        </w:tc>
        <w:tc>
          <w:tcPr>
            <w:tcW w:w="77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3FAEBD7" w14:textId="598D96F9"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w:t>
            </w:r>
            <w:r w:rsidRPr="00AA1089">
              <w:rPr>
                <w:rFonts w:ascii="Times New Roman" w:eastAsia="Times New Roman" w:hAnsi="Times New Roman" w:cs="Times New Roman"/>
                <w:sz w:val="20"/>
                <w:szCs w:val="20"/>
              </w:rPr>
              <w:lastRenderedPageBreak/>
              <w:t xml:space="preserve">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w:t>
            </w:r>
            <w:r w:rsidR="00752D4B" w:rsidRPr="00AA1089">
              <w:rPr>
                <w:rFonts w:ascii="Times New Roman" w:eastAsia="Times New Roman" w:hAnsi="Times New Roman" w:cs="Times New Roman"/>
                <w:sz w:val="20"/>
                <w:szCs w:val="20"/>
              </w:rPr>
              <w:t>лиц, награжденных знаком «Жител</w:t>
            </w:r>
            <w:r w:rsidR="00752D4B">
              <w:rPr>
                <w:rFonts w:ascii="Times New Roman" w:eastAsia="Times New Roman" w:hAnsi="Times New Roman" w:cs="Times New Roman"/>
                <w:sz w:val="20"/>
                <w:szCs w:val="20"/>
              </w:rPr>
              <w:t>ь</w:t>
            </w:r>
            <w:r w:rsidR="00752D4B" w:rsidRPr="00AA1089">
              <w:rPr>
                <w:rFonts w:ascii="Times New Roman" w:eastAsia="Times New Roman" w:hAnsi="Times New Roman" w:cs="Times New Roman"/>
                <w:sz w:val="20"/>
                <w:szCs w:val="20"/>
              </w:rPr>
              <w:t xml:space="preserve"> </w:t>
            </w:r>
            <w:r w:rsidR="00752D4B">
              <w:rPr>
                <w:rFonts w:ascii="Times New Roman" w:eastAsia="Times New Roman" w:hAnsi="Times New Roman" w:cs="Times New Roman"/>
                <w:sz w:val="20"/>
                <w:szCs w:val="20"/>
              </w:rPr>
              <w:t>осажденного Севастополя</w:t>
            </w:r>
            <w:r w:rsidR="00752D4B" w:rsidRPr="00AA1089">
              <w:rPr>
                <w:rFonts w:ascii="Times New Roman" w:eastAsia="Times New Roman" w:hAnsi="Times New Roman" w:cs="Times New Roman"/>
                <w:sz w:val="20"/>
                <w:szCs w:val="20"/>
              </w:rPr>
              <w:t>»;</w:t>
            </w:r>
            <w:r w:rsidR="00752D4B">
              <w:rPr>
                <w:rFonts w:ascii="Times New Roman" w:eastAsia="Times New Roman" w:hAnsi="Times New Roman" w:cs="Times New Roman"/>
                <w:sz w:val="20"/>
                <w:szCs w:val="20"/>
              </w:rPr>
              <w:t xml:space="preserve"> </w:t>
            </w:r>
            <w:r w:rsidRPr="00AA1089">
              <w:rPr>
                <w:rFonts w:ascii="Times New Roman" w:eastAsia="Times New Roman" w:hAnsi="Times New Roman" w:cs="Times New Roman"/>
                <w:sz w:val="20"/>
                <w:szCs w:val="20"/>
              </w:rPr>
              <w:t>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p w14:paraId="021FEB04" w14:textId="51AE7FC6" w:rsidR="00C120B2" w:rsidRPr="00AA1089" w:rsidRDefault="00C120B2"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1D879FA5"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Всего</w:t>
            </w:r>
          </w:p>
        </w:tc>
        <w:tc>
          <w:tcPr>
            <w:tcW w:w="437" w:type="pct"/>
            <w:tcBorders>
              <w:top w:val="single" w:sz="4" w:space="0" w:color="auto"/>
              <w:left w:val="nil"/>
              <w:bottom w:val="single" w:sz="4" w:space="0" w:color="auto"/>
              <w:right w:val="single" w:sz="4" w:space="0" w:color="auto"/>
            </w:tcBorders>
            <w:shd w:val="clear" w:color="auto" w:fill="auto"/>
            <w:hideMark/>
          </w:tcPr>
          <w:p w14:paraId="77043057"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1 515,00</w:t>
            </w:r>
          </w:p>
        </w:tc>
        <w:tc>
          <w:tcPr>
            <w:tcW w:w="388" w:type="pct"/>
            <w:tcBorders>
              <w:top w:val="single" w:sz="4" w:space="0" w:color="auto"/>
              <w:left w:val="nil"/>
              <w:bottom w:val="single" w:sz="4" w:space="0" w:color="auto"/>
              <w:right w:val="single" w:sz="4" w:space="0" w:color="auto"/>
            </w:tcBorders>
            <w:shd w:val="clear" w:color="auto" w:fill="auto"/>
            <w:hideMark/>
          </w:tcPr>
          <w:p w14:paraId="76BF81AC"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2BDE9E4B"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757,50</w:t>
            </w:r>
          </w:p>
        </w:tc>
        <w:tc>
          <w:tcPr>
            <w:tcW w:w="388" w:type="pct"/>
            <w:tcBorders>
              <w:top w:val="single" w:sz="4" w:space="0" w:color="auto"/>
              <w:left w:val="nil"/>
              <w:bottom w:val="single" w:sz="4" w:space="0" w:color="auto"/>
              <w:right w:val="single" w:sz="4" w:space="0" w:color="auto"/>
            </w:tcBorders>
            <w:shd w:val="clear" w:color="auto" w:fill="auto"/>
            <w:hideMark/>
          </w:tcPr>
          <w:p w14:paraId="166B7200"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757,50</w:t>
            </w:r>
          </w:p>
        </w:tc>
        <w:tc>
          <w:tcPr>
            <w:tcW w:w="439" w:type="pct"/>
            <w:tcBorders>
              <w:top w:val="single" w:sz="4" w:space="0" w:color="auto"/>
              <w:left w:val="nil"/>
              <w:bottom w:val="single" w:sz="4" w:space="0" w:color="auto"/>
              <w:right w:val="single" w:sz="4" w:space="0" w:color="auto"/>
            </w:tcBorders>
            <w:shd w:val="clear" w:color="auto" w:fill="auto"/>
            <w:hideMark/>
          </w:tcPr>
          <w:p w14:paraId="330119CE"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C47C954"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Администрация ЗАТО Северск, Отдел социальной поддержки населения Администрации ЗАТО Северск</w:t>
            </w:r>
          </w:p>
        </w:tc>
        <w:tc>
          <w:tcPr>
            <w:tcW w:w="680" w:type="pct"/>
            <w:tcBorders>
              <w:top w:val="single" w:sz="4" w:space="0" w:color="auto"/>
              <w:left w:val="nil"/>
              <w:bottom w:val="single" w:sz="4" w:space="0" w:color="auto"/>
              <w:right w:val="single" w:sz="4" w:space="0" w:color="auto"/>
            </w:tcBorders>
            <w:shd w:val="clear" w:color="auto" w:fill="auto"/>
            <w:hideMark/>
          </w:tcPr>
          <w:p w14:paraId="79037F04"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single" w:sz="4" w:space="0" w:color="auto"/>
              <w:left w:val="nil"/>
              <w:bottom w:val="single" w:sz="4" w:space="0" w:color="auto"/>
              <w:right w:val="single" w:sz="4" w:space="0" w:color="auto"/>
            </w:tcBorders>
            <w:shd w:val="clear" w:color="auto" w:fill="auto"/>
            <w:hideMark/>
          </w:tcPr>
          <w:p w14:paraId="162CC50D"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18B27E55" w14:textId="77777777" w:rsidTr="00983B80">
        <w:trPr>
          <w:trHeight w:val="56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0E65E869" w14:textId="77777777" w:rsidR="00EA5CE9" w:rsidRPr="00AA1089" w:rsidRDefault="00EA5CE9"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7691AB7B" w14:textId="77777777" w:rsidR="00EA5CE9" w:rsidRPr="00AA1089" w:rsidRDefault="00EA5CE9"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4D6C7562" w14:textId="77777777" w:rsidR="00EA5CE9" w:rsidRPr="00AA1089" w:rsidRDefault="00EA5C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single" w:sz="4" w:space="0" w:color="auto"/>
              <w:left w:val="nil"/>
              <w:bottom w:val="single" w:sz="4" w:space="0" w:color="auto"/>
              <w:right w:val="single" w:sz="4" w:space="0" w:color="auto"/>
            </w:tcBorders>
            <w:shd w:val="clear" w:color="auto" w:fill="auto"/>
            <w:hideMark/>
          </w:tcPr>
          <w:p w14:paraId="54E0196D"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505,00</w:t>
            </w:r>
          </w:p>
        </w:tc>
        <w:tc>
          <w:tcPr>
            <w:tcW w:w="388" w:type="pct"/>
            <w:tcBorders>
              <w:top w:val="single" w:sz="4" w:space="0" w:color="auto"/>
              <w:left w:val="nil"/>
              <w:bottom w:val="single" w:sz="4" w:space="0" w:color="auto"/>
              <w:right w:val="single" w:sz="4" w:space="0" w:color="auto"/>
            </w:tcBorders>
            <w:shd w:val="clear" w:color="auto" w:fill="auto"/>
            <w:hideMark/>
          </w:tcPr>
          <w:p w14:paraId="343C48DC"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07C3E6BC"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252,50</w:t>
            </w:r>
          </w:p>
        </w:tc>
        <w:tc>
          <w:tcPr>
            <w:tcW w:w="388" w:type="pct"/>
            <w:tcBorders>
              <w:top w:val="single" w:sz="4" w:space="0" w:color="auto"/>
              <w:left w:val="nil"/>
              <w:bottom w:val="single" w:sz="4" w:space="0" w:color="auto"/>
              <w:right w:val="single" w:sz="4" w:space="0" w:color="auto"/>
            </w:tcBorders>
            <w:shd w:val="clear" w:color="auto" w:fill="auto"/>
            <w:hideMark/>
          </w:tcPr>
          <w:p w14:paraId="0177605D"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252,50</w:t>
            </w:r>
          </w:p>
        </w:tc>
        <w:tc>
          <w:tcPr>
            <w:tcW w:w="439" w:type="pct"/>
            <w:tcBorders>
              <w:top w:val="single" w:sz="4" w:space="0" w:color="auto"/>
              <w:left w:val="nil"/>
              <w:bottom w:val="single" w:sz="4" w:space="0" w:color="auto"/>
              <w:right w:val="single" w:sz="4" w:space="0" w:color="auto"/>
            </w:tcBorders>
            <w:shd w:val="clear" w:color="auto" w:fill="auto"/>
            <w:hideMark/>
          </w:tcPr>
          <w:p w14:paraId="5BB88DC0"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5222E0E8" w14:textId="77777777" w:rsidR="00EA5CE9" w:rsidRPr="00AA1089" w:rsidRDefault="00EA5CE9" w:rsidP="009251E9">
            <w:pPr>
              <w:spacing w:after="0" w:line="240" w:lineRule="auto"/>
              <w:rPr>
                <w:rFonts w:ascii="Times New Roman" w:eastAsia="Times New Roman" w:hAnsi="Times New Roman" w:cs="Times New Roman"/>
                <w:sz w:val="20"/>
                <w:szCs w:val="20"/>
              </w:rPr>
            </w:pPr>
          </w:p>
        </w:tc>
        <w:tc>
          <w:tcPr>
            <w:tcW w:w="680" w:type="pct"/>
            <w:vMerge w:val="restart"/>
            <w:tcBorders>
              <w:top w:val="single" w:sz="4" w:space="0" w:color="auto"/>
              <w:left w:val="nil"/>
              <w:bottom w:val="single" w:sz="4" w:space="0" w:color="auto"/>
              <w:right w:val="single" w:sz="4" w:space="0" w:color="auto"/>
            </w:tcBorders>
            <w:shd w:val="clear" w:color="auto" w:fill="auto"/>
            <w:hideMark/>
          </w:tcPr>
          <w:p w14:paraId="1F1B07A3" w14:textId="01ECDFFA" w:rsidR="00EA5CE9" w:rsidRPr="00AA1089" w:rsidRDefault="000C04EB"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EA5CE9" w:rsidRPr="00AA1089">
              <w:rPr>
                <w:rFonts w:ascii="Times New Roman" w:eastAsia="Times New Roman" w:hAnsi="Times New Roman" w:cs="Times New Roman"/>
                <w:sz w:val="20"/>
                <w:szCs w:val="20"/>
              </w:rPr>
              <w:t>Количество человек, получивших материальную помощь на ремонт и (или) переустройство жилых помещений, чел</w:t>
            </w:r>
          </w:p>
        </w:tc>
        <w:tc>
          <w:tcPr>
            <w:tcW w:w="390" w:type="pct"/>
            <w:tcBorders>
              <w:top w:val="single" w:sz="4" w:space="0" w:color="auto"/>
              <w:left w:val="nil"/>
              <w:bottom w:val="single" w:sz="4" w:space="0" w:color="auto"/>
              <w:right w:val="single" w:sz="4" w:space="0" w:color="auto"/>
            </w:tcBorders>
            <w:shd w:val="clear" w:color="auto" w:fill="auto"/>
            <w:hideMark/>
          </w:tcPr>
          <w:p w14:paraId="6B00CC82"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w:t>
            </w:r>
          </w:p>
        </w:tc>
      </w:tr>
      <w:tr w:rsidR="00840E79" w:rsidRPr="00AA1089" w14:paraId="5CAE6FC7" w14:textId="77777777" w:rsidTr="00983B80">
        <w:trPr>
          <w:trHeight w:val="56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12A533F6" w14:textId="77777777" w:rsidR="00EA5CE9" w:rsidRPr="00AA1089" w:rsidRDefault="00EA5CE9"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66C716DE" w14:textId="77777777" w:rsidR="00EA5CE9" w:rsidRPr="00AA1089" w:rsidRDefault="00EA5CE9"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7EC52CD1" w14:textId="77777777" w:rsidR="00EA5CE9" w:rsidRPr="00AA1089" w:rsidRDefault="00EA5C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single" w:sz="4" w:space="0" w:color="auto"/>
              <w:left w:val="nil"/>
              <w:bottom w:val="single" w:sz="4" w:space="0" w:color="auto"/>
              <w:right w:val="single" w:sz="4" w:space="0" w:color="auto"/>
            </w:tcBorders>
            <w:shd w:val="clear" w:color="auto" w:fill="auto"/>
            <w:hideMark/>
          </w:tcPr>
          <w:p w14:paraId="6D555CE3"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505,00</w:t>
            </w:r>
          </w:p>
        </w:tc>
        <w:tc>
          <w:tcPr>
            <w:tcW w:w="388" w:type="pct"/>
            <w:tcBorders>
              <w:top w:val="single" w:sz="4" w:space="0" w:color="auto"/>
              <w:left w:val="nil"/>
              <w:bottom w:val="single" w:sz="4" w:space="0" w:color="auto"/>
              <w:right w:val="single" w:sz="4" w:space="0" w:color="auto"/>
            </w:tcBorders>
            <w:shd w:val="clear" w:color="auto" w:fill="auto"/>
            <w:hideMark/>
          </w:tcPr>
          <w:p w14:paraId="7ED9602E"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744BBE51"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252,50</w:t>
            </w:r>
          </w:p>
        </w:tc>
        <w:tc>
          <w:tcPr>
            <w:tcW w:w="388" w:type="pct"/>
            <w:tcBorders>
              <w:top w:val="single" w:sz="4" w:space="0" w:color="auto"/>
              <w:left w:val="nil"/>
              <w:bottom w:val="single" w:sz="4" w:space="0" w:color="auto"/>
              <w:right w:val="single" w:sz="4" w:space="0" w:color="auto"/>
            </w:tcBorders>
            <w:shd w:val="clear" w:color="auto" w:fill="auto"/>
            <w:hideMark/>
          </w:tcPr>
          <w:p w14:paraId="18D12223"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252,50</w:t>
            </w:r>
          </w:p>
        </w:tc>
        <w:tc>
          <w:tcPr>
            <w:tcW w:w="439" w:type="pct"/>
            <w:tcBorders>
              <w:top w:val="single" w:sz="4" w:space="0" w:color="auto"/>
              <w:left w:val="nil"/>
              <w:bottom w:val="single" w:sz="4" w:space="0" w:color="auto"/>
              <w:right w:val="single" w:sz="4" w:space="0" w:color="auto"/>
            </w:tcBorders>
            <w:shd w:val="clear" w:color="auto" w:fill="auto"/>
            <w:hideMark/>
          </w:tcPr>
          <w:p w14:paraId="2A17642B"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5E6A9C16" w14:textId="77777777" w:rsidR="00EA5CE9" w:rsidRPr="00AA1089" w:rsidRDefault="00EA5CE9" w:rsidP="009251E9">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3AF2E95C" w14:textId="315BF47B" w:rsidR="00EA5CE9" w:rsidRPr="00AA1089" w:rsidRDefault="00EA5CE9" w:rsidP="009251E9">
            <w:pPr>
              <w:spacing w:after="0" w:line="240" w:lineRule="auto"/>
              <w:rPr>
                <w:rFonts w:ascii="Times New Roman" w:eastAsia="Times New Roman" w:hAnsi="Times New Roman" w:cs="Times New Roman"/>
                <w:sz w:val="20"/>
                <w:szCs w:val="20"/>
              </w:rPr>
            </w:pPr>
          </w:p>
        </w:tc>
        <w:tc>
          <w:tcPr>
            <w:tcW w:w="390" w:type="pct"/>
            <w:tcBorders>
              <w:top w:val="single" w:sz="4" w:space="0" w:color="auto"/>
              <w:left w:val="nil"/>
              <w:bottom w:val="single" w:sz="4" w:space="0" w:color="auto"/>
              <w:right w:val="single" w:sz="4" w:space="0" w:color="auto"/>
            </w:tcBorders>
            <w:shd w:val="clear" w:color="auto" w:fill="auto"/>
            <w:hideMark/>
          </w:tcPr>
          <w:p w14:paraId="13EF4172"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w:t>
            </w:r>
          </w:p>
        </w:tc>
      </w:tr>
      <w:tr w:rsidR="00840E79" w:rsidRPr="00AA1089" w14:paraId="72A1BADF" w14:textId="77777777" w:rsidTr="00983B80">
        <w:trPr>
          <w:trHeight w:val="56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2B031C6E" w14:textId="77777777" w:rsidR="00EA5CE9" w:rsidRPr="00AA1089" w:rsidRDefault="00EA5CE9"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31667A75" w14:textId="77777777" w:rsidR="00EA5CE9" w:rsidRPr="00AA1089" w:rsidRDefault="00EA5CE9"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4374B3D2" w14:textId="77777777" w:rsidR="00EA5CE9" w:rsidRPr="00AA1089" w:rsidRDefault="00EA5C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single" w:sz="4" w:space="0" w:color="auto"/>
              <w:left w:val="nil"/>
              <w:bottom w:val="single" w:sz="4" w:space="0" w:color="auto"/>
              <w:right w:val="single" w:sz="4" w:space="0" w:color="auto"/>
            </w:tcBorders>
            <w:shd w:val="clear" w:color="auto" w:fill="auto"/>
            <w:hideMark/>
          </w:tcPr>
          <w:p w14:paraId="6F23468B"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505,00</w:t>
            </w:r>
          </w:p>
        </w:tc>
        <w:tc>
          <w:tcPr>
            <w:tcW w:w="388" w:type="pct"/>
            <w:tcBorders>
              <w:top w:val="single" w:sz="4" w:space="0" w:color="auto"/>
              <w:left w:val="nil"/>
              <w:bottom w:val="single" w:sz="4" w:space="0" w:color="auto"/>
              <w:right w:val="single" w:sz="4" w:space="0" w:color="auto"/>
            </w:tcBorders>
            <w:shd w:val="clear" w:color="auto" w:fill="auto"/>
            <w:hideMark/>
          </w:tcPr>
          <w:p w14:paraId="375638BC"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01CB500E"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252,50</w:t>
            </w:r>
          </w:p>
        </w:tc>
        <w:tc>
          <w:tcPr>
            <w:tcW w:w="388" w:type="pct"/>
            <w:tcBorders>
              <w:top w:val="single" w:sz="4" w:space="0" w:color="auto"/>
              <w:left w:val="nil"/>
              <w:bottom w:val="single" w:sz="4" w:space="0" w:color="auto"/>
              <w:right w:val="single" w:sz="4" w:space="0" w:color="auto"/>
            </w:tcBorders>
            <w:shd w:val="clear" w:color="auto" w:fill="auto"/>
            <w:hideMark/>
          </w:tcPr>
          <w:p w14:paraId="6FCACEB3"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252,50</w:t>
            </w:r>
          </w:p>
        </w:tc>
        <w:tc>
          <w:tcPr>
            <w:tcW w:w="439" w:type="pct"/>
            <w:tcBorders>
              <w:top w:val="single" w:sz="4" w:space="0" w:color="auto"/>
              <w:left w:val="nil"/>
              <w:bottom w:val="single" w:sz="4" w:space="0" w:color="auto"/>
              <w:right w:val="single" w:sz="4" w:space="0" w:color="auto"/>
            </w:tcBorders>
            <w:shd w:val="clear" w:color="auto" w:fill="auto"/>
            <w:hideMark/>
          </w:tcPr>
          <w:p w14:paraId="526889E9"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0F7F9B2B" w14:textId="77777777" w:rsidR="00EA5CE9" w:rsidRPr="00AA1089" w:rsidRDefault="00EA5CE9" w:rsidP="009251E9">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2D708D33" w14:textId="2FBEEB40" w:rsidR="00EA5CE9" w:rsidRPr="00AA1089" w:rsidRDefault="00EA5CE9" w:rsidP="009251E9">
            <w:pPr>
              <w:spacing w:after="0" w:line="240" w:lineRule="auto"/>
              <w:rPr>
                <w:rFonts w:ascii="Times New Roman" w:eastAsia="Times New Roman" w:hAnsi="Times New Roman" w:cs="Times New Roman"/>
                <w:sz w:val="20"/>
                <w:szCs w:val="20"/>
              </w:rPr>
            </w:pPr>
          </w:p>
        </w:tc>
        <w:tc>
          <w:tcPr>
            <w:tcW w:w="390" w:type="pct"/>
            <w:tcBorders>
              <w:top w:val="single" w:sz="4" w:space="0" w:color="auto"/>
              <w:left w:val="nil"/>
              <w:bottom w:val="single" w:sz="4" w:space="0" w:color="auto"/>
              <w:right w:val="single" w:sz="4" w:space="0" w:color="auto"/>
            </w:tcBorders>
            <w:shd w:val="clear" w:color="auto" w:fill="auto"/>
            <w:hideMark/>
          </w:tcPr>
          <w:p w14:paraId="51E5A96E" w14:textId="77777777" w:rsidR="00EA5CE9" w:rsidRPr="00AA1089" w:rsidRDefault="00EA5C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w:t>
            </w:r>
          </w:p>
        </w:tc>
      </w:tr>
      <w:tr w:rsidR="00840E79" w:rsidRPr="00AA1089" w14:paraId="706DA56E" w14:textId="77777777" w:rsidTr="00983B80">
        <w:trPr>
          <w:trHeight w:val="382"/>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18AFC04" w14:textId="123098B8"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1.1.3</w:t>
            </w:r>
          </w:p>
        </w:tc>
        <w:tc>
          <w:tcPr>
            <w:tcW w:w="77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BF2FACD"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Предоставление мер социальной поддержки по оплате коммунальных услуг гражданам, проживающим на внегородских территориях ЗАТО Северск и получающим коммунальные услуги от децентрализованных источников</w:t>
            </w:r>
          </w:p>
        </w:tc>
        <w:tc>
          <w:tcPr>
            <w:tcW w:w="291" w:type="pct"/>
            <w:tcBorders>
              <w:top w:val="single" w:sz="4" w:space="0" w:color="auto"/>
              <w:left w:val="nil"/>
              <w:bottom w:val="single" w:sz="4" w:space="0" w:color="auto"/>
              <w:right w:val="single" w:sz="4" w:space="0" w:color="auto"/>
            </w:tcBorders>
            <w:shd w:val="clear" w:color="auto" w:fill="auto"/>
            <w:hideMark/>
          </w:tcPr>
          <w:p w14:paraId="038C39AE"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single" w:sz="4" w:space="0" w:color="auto"/>
              <w:left w:val="nil"/>
              <w:bottom w:val="single" w:sz="4" w:space="0" w:color="auto"/>
              <w:right w:val="single" w:sz="4" w:space="0" w:color="auto"/>
            </w:tcBorders>
            <w:shd w:val="clear" w:color="auto" w:fill="auto"/>
            <w:hideMark/>
          </w:tcPr>
          <w:p w14:paraId="358D8C52"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33 200,60</w:t>
            </w:r>
          </w:p>
        </w:tc>
        <w:tc>
          <w:tcPr>
            <w:tcW w:w="388" w:type="pct"/>
            <w:tcBorders>
              <w:top w:val="single" w:sz="4" w:space="0" w:color="auto"/>
              <w:left w:val="nil"/>
              <w:bottom w:val="single" w:sz="4" w:space="0" w:color="auto"/>
              <w:right w:val="single" w:sz="4" w:space="0" w:color="auto"/>
            </w:tcBorders>
            <w:shd w:val="clear" w:color="auto" w:fill="auto"/>
            <w:hideMark/>
          </w:tcPr>
          <w:p w14:paraId="124D03E7"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2F9B6DCA"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78CFB30C"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33 200,60</w:t>
            </w:r>
          </w:p>
        </w:tc>
        <w:tc>
          <w:tcPr>
            <w:tcW w:w="439" w:type="pct"/>
            <w:tcBorders>
              <w:top w:val="single" w:sz="4" w:space="0" w:color="auto"/>
              <w:left w:val="nil"/>
              <w:bottom w:val="single" w:sz="4" w:space="0" w:color="auto"/>
              <w:right w:val="single" w:sz="4" w:space="0" w:color="auto"/>
            </w:tcBorders>
            <w:shd w:val="clear" w:color="auto" w:fill="auto"/>
            <w:hideMark/>
          </w:tcPr>
          <w:p w14:paraId="5314DD4D"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627ABC3F" w14:textId="6D7BC07B"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Администрация ЗАТО Северск, МКУ «Ресурсный центр»</w:t>
            </w:r>
          </w:p>
        </w:tc>
        <w:tc>
          <w:tcPr>
            <w:tcW w:w="680" w:type="pct"/>
            <w:tcBorders>
              <w:top w:val="single" w:sz="4" w:space="0" w:color="auto"/>
              <w:left w:val="nil"/>
              <w:bottom w:val="single" w:sz="4" w:space="0" w:color="auto"/>
              <w:right w:val="single" w:sz="4" w:space="0" w:color="auto"/>
            </w:tcBorders>
            <w:shd w:val="clear" w:color="auto" w:fill="auto"/>
            <w:hideMark/>
          </w:tcPr>
          <w:p w14:paraId="19949E99"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single" w:sz="4" w:space="0" w:color="auto"/>
              <w:left w:val="nil"/>
              <w:bottom w:val="single" w:sz="4" w:space="0" w:color="auto"/>
              <w:right w:val="single" w:sz="4" w:space="0" w:color="auto"/>
            </w:tcBorders>
            <w:shd w:val="clear" w:color="auto" w:fill="auto"/>
            <w:hideMark/>
          </w:tcPr>
          <w:p w14:paraId="759501A9"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1F40D8E2" w14:textId="77777777" w:rsidTr="00983B80">
        <w:trPr>
          <w:trHeight w:val="56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397062AD"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2786481D"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65893C07" w14:textId="77777777" w:rsidR="00A71C1F" w:rsidRPr="00AA1089" w:rsidRDefault="00A71C1F"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single" w:sz="4" w:space="0" w:color="auto"/>
              <w:left w:val="nil"/>
              <w:bottom w:val="single" w:sz="4" w:space="0" w:color="auto"/>
              <w:right w:val="single" w:sz="4" w:space="0" w:color="auto"/>
            </w:tcBorders>
            <w:shd w:val="clear" w:color="auto" w:fill="auto"/>
            <w:hideMark/>
          </w:tcPr>
          <w:p w14:paraId="5CD0BAEC"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10 578,03</w:t>
            </w:r>
          </w:p>
        </w:tc>
        <w:tc>
          <w:tcPr>
            <w:tcW w:w="388" w:type="pct"/>
            <w:tcBorders>
              <w:top w:val="single" w:sz="4" w:space="0" w:color="auto"/>
              <w:left w:val="nil"/>
              <w:bottom w:val="single" w:sz="4" w:space="0" w:color="auto"/>
              <w:right w:val="single" w:sz="4" w:space="0" w:color="auto"/>
            </w:tcBorders>
            <w:shd w:val="clear" w:color="auto" w:fill="auto"/>
            <w:hideMark/>
          </w:tcPr>
          <w:p w14:paraId="4E9FDC88"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65DC1D5A"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485EFEA1"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10 578,03</w:t>
            </w:r>
          </w:p>
        </w:tc>
        <w:tc>
          <w:tcPr>
            <w:tcW w:w="439" w:type="pct"/>
            <w:tcBorders>
              <w:top w:val="single" w:sz="4" w:space="0" w:color="auto"/>
              <w:left w:val="nil"/>
              <w:bottom w:val="single" w:sz="4" w:space="0" w:color="auto"/>
              <w:right w:val="single" w:sz="4" w:space="0" w:color="auto"/>
            </w:tcBorders>
            <w:shd w:val="clear" w:color="auto" w:fill="auto"/>
            <w:hideMark/>
          </w:tcPr>
          <w:p w14:paraId="7F5B46C5"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6BB6DD10"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680" w:type="pct"/>
            <w:vMerge w:val="restart"/>
            <w:tcBorders>
              <w:top w:val="single" w:sz="4" w:space="0" w:color="auto"/>
              <w:left w:val="nil"/>
              <w:bottom w:val="single" w:sz="4" w:space="0" w:color="auto"/>
              <w:right w:val="single" w:sz="4" w:space="0" w:color="auto"/>
            </w:tcBorders>
            <w:shd w:val="clear" w:color="auto" w:fill="auto"/>
            <w:hideMark/>
          </w:tcPr>
          <w:p w14:paraId="614BA56C" w14:textId="6C8D028F" w:rsidR="00A71C1F" w:rsidRPr="00AA1089" w:rsidRDefault="00C120B2"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A71C1F" w:rsidRPr="00AA1089">
              <w:rPr>
                <w:rFonts w:ascii="Times New Roman" w:eastAsia="Times New Roman" w:hAnsi="Times New Roman" w:cs="Times New Roman"/>
                <w:sz w:val="20"/>
                <w:szCs w:val="20"/>
              </w:rPr>
              <w:t>Численность граждан, получивших меры социальной поддержки по оплате коммунальных услуг, чел</w:t>
            </w:r>
          </w:p>
        </w:tc>
        <w:tc>
          <w:tcPr>
            <w:tcW w:w="390" w:type="pct"/>
            <w:tcBorders>
              <w:top w:val="single" w:sz="4" w:space="0" w:color="auto"/>
              <w:left w:val="nil"/>
              <w:bottom w:val="single" w:sz="4" w:space="0" w:color="auto"/>
              <w:right w:val="single" w:sz="4" w:space="0" w:color="auto"/>
            </w:tcBorders>
            <w:shd w:val="clear" w:color="auto" w:fill="auto"/>
            <w:hideMark/>
          </w:tcPr>
          <w:p w14:paraId="2E160EC1"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4937</w:t>
            </w:r>
          </w:p>
        </w:tc>
      </w:tr>
      <w:tr w:rsidR="00840E79" w:rsidRPr="00AA1089" w14:paraId="56AA56FC" w14:textId="77777777" w:rsidTr="00983B80">
        <w:trPr>
          <w:trHeight w:val="56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15CD169E"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77E96DEF"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512B4F0D" w14:textId="77777777" w:rsidR="00A71C1F" w:rsidRPr="00AA1089" w:rsidRDefault="00A71C1F"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single" w:sz="4" w:space="0" w:color="auto"/>
              <w:left w:val="nil"/>
              <w:bottom w:val="single" w:sz="4" w:space="0" w:color="auto"/>
              <w:right w:val="single" w:sz="4" w:space="0" w:color="auto"/>
            </w:tcBorders>
            <w:shd w:val="clear" w:color="auto" w:fill="auto"/>
            <w:hideMark/>
          </w:tcPr>
          <w:p w14:paraId="05848EDA"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11 089,49</w:t>
            </w:r>
          </w:p>
        </w:tc>
        <w:tc>
          <w:tcPr>
            <w:tcW w:w="388" w:type="pct"/>
            <w:tcBorders>
              <w:top w:val="single" w:sz="4" w:space="0" w:color="auto"/>
              <w:left w:val="nil"/>
              <w:bottom w:val="single" w:sz="4" w:space="0" w:color="auto"/>
              <w:right w:val="single" w:sz="4" w:space="0" w:color="auto"/>
            </w:tcBorders>
            <w:shd w:val="clear" w:color="auto" w:fill="auto"/>
            <w:hideMark/>
          </w:tcPr>
          <w:p w14:paraId="4968EE9A"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599666A1"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79EC22C6"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11 089,49</w:t>
            </w:r>
          </w:p>
        </w:tc>
        <w:tc>
          <w:tcPr>
            <w:tcW w:w="439" w:type="pct"/>
            <w:tcBorders>
              <w:top w:val="single" w:sz="4" w:space="0" w:color="auto"/>
              <w:left w:val="nil"/>
              <w:bottom w:val="single" w:sz="4" w:space="0" w:color="auto"/>
              <w:right w:val="single" w:sz="4" w:space="0" w:color="auto"/>
            </w:tcBorders>
            <w:shd w:val="clear" w:color="auto" w:fill="auto"/>
            <w:hideMark/>
          </w:tcPr>
          <w:p w14:paraId="72FF0288"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3C111E4E"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77C47CC3" w14:textId="77AF1522" w:rsidR="00A71C1F" w:rsidRPr="00AA1089" w:rsidRDefault="00A71C1F" w:rsidP="009251E9">
            <w:pPr>
              <w:spacing w:after="0" w:line="240" w:lineRule="auto"/>
              <w:rPr>
                <w:rFonts w:ascii="Times New Roman" w:eastAsia="Times New Roman" w:hAnsi="Times New Roman" w:cs="Times New Roman"/>
                <w:sz w:val="20"/>
                <w:szCs w:val="20"/>
              </w:rPr>
            </w:pPr>
          </w:p>
        </w:tc>
        <w:tc>
          <w:tcPr>
            <w:tcW w:w="390" w:type="pct"/>
            <w:tcBorders>
              <w:top w:val="single" w:sz="4" w:space="0" w:color="auto"/>
              <w:left w:val="nil"/>
              <w:bottom w:val="single" w:sz="4" w:space="0" w:color="auto"/>
              <w:right w:val="single" w:sz="4" w:space="0" w:color="auto"/>
            </w:tcBorders>
            <w:shd w:val="clear" w:color="auto" w:fill="auto"/>
            <w:hideMark/>
          </w:tcPr>
          <w:p w14:paraId="47F32A4B"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4937</w:t>
            </w:r>
          </w:p>
        </w:tc>
      </w:tr>
      <w:tr w:rsidR="00840E79" w:rsidRPr="00AA1089" w14:paraId="0EF5FB05" w14:textId="77777777" w:rsidTr="00983B80">
        <w:trPr>
          <w:trHeight w:val="56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5FD7F649"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7B102835"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35E3635A" w14:textId="77777777" w:rsidR="00A71C1F" w:rsidRPr="00AA1089" w:rsidRDefault="00A71C1F"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single" w:sz="4" w:space="0" w:color="auto"/>
              <w:left w:val="nil"/>
              <w:bottom w:val="single" w:sz="4" w:space="0" w:color="auto"/>
              <w:right w:val="single" w:sz="4" w:space="0" w:color="auto"/>
            </w:tcBorders>
            <w:shd w:val="clear" w:color="auto" w:fill="auto"/>
            <w:hideMark/>
          </w:tcPr>
          <w:p w14:paraId="6F675553"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11 533,08</w:t>
            </w:r>
          </w:p>
        </w:tc>
        <w:tc>
          <w:tcPr>
            <w:tcW w:w="388" w:type="pct"/>
            <w:tcBorders>
              <w:top w:val="single" w:sz="4" w:space="0" w:color="auto"/>
              <w:left w:val="nil"/>
              <w:bottom w:val="single" w:sz="4" w:space="0" w:color="auto"/>
              <w:right w:val="single" w:sz="4" w:space="0" w:color="auto"/>
            </w:tcBorders>
            <w:shd w:val="clear" w:color="auto" w:fill="auto"/>
            <w:hideMark/>
          </w:tcPr>
          <w:p w14:paraId="6A4144FD"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65009738"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62B61C1A"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11 533,08</w:t>
            </w:r>
          </w:p>
        </w:tc>
        <w:tc>
          <w:tcPr>
            <w:tcW w:w="439" w:type="pct"/>
            <w:tcBorders>
              <w:top w:val="single" w:sz="4" w:space="0" w:color="auto"/>
              <w:left w:val="nil"/>
              <w:bottom w:val="single" w:sz="4" w:space="0" w:color="auto"/>
              <w:right w:val="single" w:sz="4" w:space="0" w:color="auto"/>
            </w:tcBorders>
            <w:shd w:val="clear" w:color="auto" w:fill="auto"/>
            <w:hideMark/>
          </w:tcPr>
          <w:p w14:paraId="7F610CB3"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49312783"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7DC5A96C" w14:textId="12CAB91B" w:rsidR="00A71C1F" w:rsidRPr="00AA1089" w:rsidRDefault="00A71C1F" w:rsidP="009251E9">
            <w:pPr>
              <w:spacing w:after="0" w:line="240" w:lineRule="auto"/>
              <w:rPr>
                <w:rFonts w:ascii="Times New Roman" w:eastAsia="Times New Roman" w:hAnsi="Times New Roman" w:cs="Times New Roman"/>
                <w:sz w:val="20"/>
                <w:szCs w:val="20"/>
              </w:rPr>
            </w:pPr>
          </w:p>
        </w:tc>
        <w:tc>
          <w:tcPr>
            <w:tcW w:w="390" w:type="pct"/>
            <w:tcBorders>
              <w:top w:val="single" w:sz="4" w:space="0" w:color="auto"/>
              <w:left w:val="nil"/>
              <w:bottom w:val="single" w:sz="4" w:space="0" w:color="auto"/>
              <w:right w:val="single" w:sz="4" w:space="0" w:color="auto"/>
            </w:tcBorders>
            <w:shd w:val="clear" w:color="auto" w:fill="auto"/>
            <w:hideMark/>
          </w:tcPr>
          <w:p w14:paraId="23019676"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4937</w:t>
            </w:r>
          </w:p>
        </w:tc>
      </w:tr>
      <w:tr w:rsidR="00840E79" w:rsidRPr="00AA1089" w14:paraId="786DC9C9" w14:textId="77777777" w:rsidTr="00983B80">
        <w:trPr>
          <w:trHeight w:val="567"/>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0DABB39B" w14:textId="4BB35865"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1.1.4</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0F15EB0C" w14:textId="77777777" w:rsidR="00364568" w:rsidRPr="00AA1089" w:rsidRDefault="00364568" w:rsidP="00364568">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Предоставление единовременной </w:t>
            </w:r>
            <w:r w:rsidRPr="00AA1089">
              <w:rPr>
                <w:rFonts w:ascii="Times New Roman" w:eastAsia="Times New Roman" w:hAnsi="Times New Roman" w:cs="Times New Roman"/>
                <w:sz w:val="20"/>
                <w:szCs w:val="20"/>
              </w:rPr>
              <w:lastRenderedPageBreak/>
              <w:t>денежной выплаты отдельным категориям граждан в ознаменование Дня Победы советского народа в Великой Отечественной войне 1941 - 1945 годов</w:t>
            </w:r>
          </w:p>
        </w:tc>
        <w:tc>
          <w:tcPr>
            <w:tcW w:w="291" w:type="pct"/>
            <w:tcBorders>
              <w:top w:val="nil"/>
              <w:left w:val="nil"/>
              <w:bottom w:val="single" w:sz="4" w:space="0" w:color="auto"/>
              <w:right w:val="single" w:sz="4" w:space="0" w:color="auto"/>
            </w:tcBorders>
            <w:shd w:val="clear" w:color="auto" w:fill="auto"/>
            <w:hideMark/>
          </w:tcPr>
          <w:p w14:paraId="56E6E581"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Всего</w:t>
            </w:r>
          </w:p>
        </w:tc>
        <w:tc>
          <w:tcPr>
            <w:tcW w:w="437" w:type="pct"/>
            <w:tcBorders>
              <w:top w:val="nil"/>
              <w:left w:val="nil"/>
              <w:bottom w:val="single" w:sz="4" w:space="0" w:color="auto"/>
              <w:right w:val="single" w:sz="4" w:space="0" w:color="auto"/>
            </w:tcBorders>
            <w:shd w:val="clear" w:color="auto" w:fill="auto"/>
            <w:hideMark/>
          </w:tcPr>
          <w:p w14:paraId="72FF5DE7" w14:textId="7B4DD4C8"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1 896,83</w:t>
            </w:r>
          </w:p>
        </w:tc>
        <w:tc>
          <w:tcPr>
            <w:tcW w:w="388" w:type="pct"/>
            <w:tcBorders>
              <w:top w:val="nil"/>
              <w:left w:val="nil"/>
              <w:bottom w:val="single" w:sz="4" w:space="0" w:color="auto"/>
              <w:right w:val="single" w:sz="4" w:space="0" w:color="auto"/>
            </w:tcBorders>
            <w:shd w:val="clear" w:color="auto" w:fill="auto"/>
            <w:hideMark/>
          </w:tcPr>
          <w:p w14:paraId="49C2512B" w14:textId="4A33ECF2"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3EB0A7FA" w14:textId="753AF128"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1A28F4FE" w14:textId="214DB92B"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1 896,83</w:t>
            </w:r>
          </w:p>
        </w:tc>
        <w:tc>
          <w:tcPr>
            <w:tcW w:w="439" w:type="pct"/>
            <w:tcBorders>
              <w:top w:val="nil"/>
              <w:left w:val="nil"/>
              <w:bottom w:val="single" w:sz="4" w:space="0" w:color="auto"/>
              <w:right w:val="single" w:sz="4" w:space="0" w:color="auto"/>
            </w:tcBorders>
            <w:shd w:val="clear" w:color="auto" w:fill="auto"/>
            <w:hideMark/>
          </w:tcPr>
          <w:p w14:paraId="304B7F94" w14:textId="56D3861E"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5B6A194B" w14:textId="6F6E3739" w:rsidR="00364568" w:rsidRPr="00AA1089" w:rsidRDefault="00364568" w:rsidP="00364568">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Администрация ЗАТО Северск, </w:t>
            </w:r>
            <w:r w:rsidRPr="00AA1089">
              <w:rPr>
                <w:rFonts w:ascii="Times New Roman" w:eastAsia="Times New Roman" w:hAnsi="Times New Roman" w:cs="Times New Roman"/>
                <w:sz w:val="20"/>
                <w:szCs w:val="20"/>
              </w:rPr>
              <w:lastRenderedPageBreak/>
              <w:t>МКУ «Ресурсный центр»</w:t>
            </w:r>
          </w:p>
        </w:tc>
        <w:tc>
          <w:tcPr>
            <w:tcW w:w="680" w:type="pct"/>
            <w:tcBorders>
              <w:top w:val="nil"/>
              <w:left w:val="nil"/>
              <w:bottom w:val="single" w:sz="4" w:space="0" w:color="auto"/>
              <w:right w:val="single" w:sz="4" w:space="0" w:color="auto"/>
            </w:tcBorders>
            <w:shd w:val="clear" w:color="auto" w:fill="auto"/>
            <w:hideMark/>
          </w:tcPr>
          <w:p w14:paraId="10594BDC"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X</w:t>
            </w:r>
          </w:p>
        </w:tc>
        <w:tc>
          <w:tcPr>
            <w:tcW w:w="390" w:type="pct"/>
            <w:tcBorders>
              <w:top w:val="nil"/>
              <w:left w:val="nil"/>
              <w:bottom w:val="single" w:sz="4" w:space="0" w:color="auto"/>
              <w:right w:val="single" w:sz="4" w:space="0" w:color="auto"/>
            </w:tcBorders>
            <w:shd w:val="clear" w:color="auto" w:fill="auto"/>
            <w:hideMark/>
          </w:tcPr>
          <w:p w14:paraId="4CBFE2D4"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5FF631EC"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26E31E01"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7202DB1C"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729CBDB3"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0226780A" w14:textId="524660D1"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772,65</w:t>
            </w:r>
          </w:p>
        </w:tc>
        <w:tc>
          <w:tcPr>
            <w:tcW w:w="388" w:type="pct"/>
            <w:tcBorders>
              <w:top w:val="nil"/>
              <w:left w:val="nil"/>
              <w:bottom w:val="single" w:sz="4" w:space="0" w:color="auto"/>
              <w:right w:val="single" w:sz="4" w:space="0" w:color="auto"/>
            </w:tcBorders>
            <w:shd w:val="clear" w:color="auto" w:fill="auto"/>
            <w:hideMark/>
          </w:tcPr>
          <w:p w14:paraId="18D7BC6D" w14:textId="36D5EE95"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27645C32" w14:textId="3FD6B875"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5031B64A" w14:textId="637A6685"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772,65</w:t>
            </w:r>
          </w:p>
        </w:tc>
        <w:tc>
          <w:tcPr>
            <w:tcW w:w="439" w:type="pct"/>
            <w:tcBorders>
              <w:top w:val="nil"/>
              <w:left w:val="nil"/>
              <w:bottom w:val="single" w:sz="4" w:space="0" w:color="auto"/>
              <w:right w:val="single" w:sz="4" w:space="0" w:color="auto"/>
            </w:tcBorders>
            <w:shd w:val="clear" w:color="auto" w:fill="auto"/>
            <w:hideMark/>
          </w:tcPr>
          <w:p w14:paraId="1E2B23B4" w14:textId="69F061B6"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78057CAA"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058C8284" w14:textId="19DDE9B4" w:rsidR="00364568" w:rsidRPr="00AA1089" w:rsidRDefault="00364568" w:rsidP="00364568">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1.Численность граждан, получивших единовременные денежные выплаты в ознаменование годовщины Дня Победы, чел</w:t>
            </w:r>
          </w:p>
        </w:tc>
        <w:tc>
          <w:tcPr>
            <w:tcW w:w="390" w:type="pct"/>
            <w:tcBorders>
              <w:top w:val="nil"/>
              <w:left w:val="nil"/>
              <w:bottom w:val="single" w:sz="4" w:space="0" w:color="auto"/>
              <w:right w:val="single" w:sz="4" w:space="0" w:color="auto"/>
            </w:tcBorders>
            <w:shd w:val="clear" w:color="auto" w:fill="auto"/>
            <w:hideMark/>
          </w:tcPr>
          <w:p w14:paraId="7A77C60F" w14:textId="77777777"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210</w:t>
            </w:r>
          </w:p>
        </w:tc>
      </w:tr>
      <w:tr w:rsidR="00840E79" w:rsidRPr="00AA1089" w14:paraId="15804084"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02E609F9"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4E1943C3"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3A49736C"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2EDDD013" w14:textId="77AB7021"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624,18</w:t>
            </w:r>
          </w:p>
        </w:tc>
        <w:tc>
          <w:tcPr>
            <w:tcW w:w="388" w:type="pct"/>
            <w:tcBorders>
              <w:top w:val="nil"/>
              <w:left w:val="nil"/>
              <w:bottom w:val="single" w:sz="4" w:space="0" w:color="auto"/>
              <w:right w:val="single" w:sz="4" w:space="0" w:color="auto"/>
            </w:tcBorders>
            <w:shd w:val="clear" w:color="auto" w:fill="auto"/>
            <w:hideMark/>
          </w:tcPr>
          <w:p w14:paraId="0E843A94" w14:textId="32207FED"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1C7F2CC" w14:textId="44C5DE20"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6EBA23F8" w14:textId="45B1411E"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624,18</w:t>
            </w:r>
          </w:p>
        </w:tc>
        <w:tc>
          <w:tcPr>
            <w:tcW w:w="439" w:type="pct"/>
            <w:tcBorders>
              <w:top w:val="nil"/>
              <w:left w:val="nil"/>
              <w:bottom w:val="single" w:sz="4" w:space="0" w:color="auto"/>
              <w:right w:val="single" w:sz="4" w:space="0" w:color="auto"/>
            </w:tcBorders>
            <w:shd w:val="clear" w:color="auto" w:fill="auto"/>
            <w:hideMark/>
          </w:tcPr>
          <w:p w14:paraId="7602D335" w14:textId="17C6244D"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656DA198"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tcPr>
          <w:p w14:paraId="39DD4279" w14:textId="3C1759F5" w:rsidR="00364568" w:rsidRPr="00AA1089" w:rsidRDefault="00364568" w:rsidP="00364568">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784BF844" w14:textId="77777777"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170</w:t>
            </w:r>
          </w:p>
        </w:tc>
      </w:tr>
      <w:tr w:rsidR="00840E79" w:rsidRPr="00AA1089" w14:paraId="2C639363"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7437CC82"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1BAD9F26"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6EBF3B76"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395902B9" w14:textId="5BDE31EA"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500,00</w:t>
            </w:r>
          </w:p>
        </w:tc>
        <w:tc>
          <w:tcPr>
            <w:tcW w:w="388" w:type="pct"/>
            <w:tcBorders>
              <w:top w:val="nil"/>
              <w:left w:val="nil"/>
              <w:bottom w:val="single" w:sz="4" w:space="0" w:color="auto"/>
              <w:right w:val="single" w:sz="4" w:space="0" w:color="auto"/>
            </w:tcBorders>
            <w:shd w:val="clear" w:color="auto" w:fill="auto"/>
            <w:hideMark/>
          </w:tcPr>
          <w:p w14:paraId="26CA3991" w14:textId="525D583A"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370F38A8" w14:textId="6513D009"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5DFD5BB9" w14:textId="39038E2C"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500,00</w:t>
            </w:r>
          </w:p>
        </w:tc>
        <w:tc>
          <w:tcPr>
            <w:tcW w:w="439" w:type="pct"/>
            <w:tcBorders>
              <w:top w:val="nil"/>
              <w:left w:val="nil"/>
              <w:bottom w:val="single" w:sz="4" w:space="0" w:color="auto"/>
              <w:right w:val="single" w:sz="4" w:space="0" w:color="auto"/>
            </w:tcBorders>
            <w:shd w:val="clear" w:color="auto" w:fill="auto"/>
            <w:hideMark/>
          </w:tcPr>
          <w:p w14:paraId="5BB4A81D" w14:textId="26899F05"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3CA24D8E"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tcPr>
          <w:p w14:paraId="39862571" w14:textId="66E2E684" w:rsidR="00364568" w:rsidRPr="00AA1089" w:rsidRDefault="00364568" w:rsidP="00364568">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6A572642" w14:textId="7D940CD2"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143</w:t>
            </w:r>
          </w:p>
        </w:tc>
      </w:tr>
      <w:tr w:rsidR="00840E79" w:rsidRPr="00AA1089" w14:paraId="2982508B" w14:textId="77777777" w:rsidTr="00983B80">
        <w:trPr>
          <w:trHeight w:val="567"/>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319F58A" w14:textId="3A52E9BE"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1.1.5</w:t>
            </w:r>
          </w:p>
        </w:tc>
        <w:tc>
          <w:tcPr>
            <w:tcW w:w="77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9A8FF5E"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Предоставление ежегодной денежной выплаты на частичную оплату стоимости помывки в бане пенсионерам и лицам, достигшим возраста 55 лет (для женщин) и 60 лет (для мужчин), проживающим в квартирах, не оборудованных ванной или душем</w:t>
            </w:r>
          </w:p>
          <w:p w14:paraId="15ED67EE"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4FB8E32A"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single" w:sz="4" w:space="0" w:color="auto"/>
              <w:left w:val="nil"/>
              <w:bottom w:val="single" w:sz="4" w:space="0" w:color="auto"/>
              <w:right w:val="single" w:sz="4" w:space="0" w:color="auto"/>
            </w:tcBorders>
            <w:shd w:val="clear" w:color="auto" w:fill="auto"/>
            <w:hideMark/>
          </w:tcPr>
          <w:p w14:paraId="02EF9A9A"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88,46</w:t>
            </w:r>
          </w:p>
        </w:tc>
        <w:tc>
          <w:tcPr>
            <w:tcW w:w="388" w:type="pct"/>
            <w:tcBorders>
              <w:top w:val="single" w:sz="4" w:space="0" w:color="auto"/>
              <w:left w:val="nil"/>
              <w:bottom w:val="single" w:sz="4" w:space="0" w:color="auto"/>
              <w:right w:val="single" w:sz="4" w:space="0" w:color="auto"/>
            </w:tcBorders>
            <w:shd w:val="clear" w:color="auto" w:fill="auto"/>
            <w:hideMark/>
          </w:tcPr>
          <w:p w14:paraId="3D0ABF57"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605B4BB1"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2973A30A"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88,46</w:t>
            </w:r>
          </w:p>
        </w:tc>
        <w:tc>
          <w:tcPr>
            <w:tcW w:w="439" w:type="pct"/>
            <w:tcBorders>
              <w:top w:val="single" w:sz="4" w:space="0" w:color="auto"/>
              <w:left w:val="nil"/>
              <w:bottom w:val="single" w:sz="4" w:space="0" w:color="auto"/>
              <w:right w:val="single" w:sz="4" w:space="0" w:color="auto"/>
            </w:tcBorders>
            <w:shd w:val="clear" w:color="auto" w:fill="auto"/>
            <w:hideMark/>
          </w:tcPr>
          <w:p w14:paraId="54427306"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4439675" w14:textId="3D55AF70"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Администрация ЗАТО Северск, МКУ «Ресурсный центр»</w:t>
            </w:r>
          </w:p>
        </w:tc>
        <w:tc>
          <w:tcPr>
            <w:tcW w:w="680" w:type="pct"/>
            <w:tcBorders>
              <w:top w:val="single" w:sz="4" w:space="0" w:color="auto"/>
              <w:left w:val="nil"/>
              <w:bottom w:val="single" w:sz="4" w:space="0" w:color="auto"/>
              <w:right w:val="single" w:sz="4" w:space="0" w:color="auto"/>
            </w:tcBorders>
            <w:shd w:val="clear" w:color="auto" w:fill="auto"/>
            <w:hideMark/>
          </w:tcPr>
          <w:p w14:paraId="7FEFC1D8"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single" w:sz="4" w:space="0" w:color="auto"/>
              <w:left w:val="nil"/>
              <w:bottom w:val="single" w:sz="4" w:space="0" w:color="auto"/>
              <w:right w:val="single" w:sz="4" w:space="0" w:color="auto"/>
            </w:tcBorders>
            <w:shd w:val="clear" w:color="auto" w:fill="auto"/>
            <w:hideMark/>
          </w:tcPr>
          <w:p w14:paraId="2BEC7647"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6EEC873B" w14:textId="77777777" w:rsidTr="00983B80">
        <w:trPr>
          <w:trHeight w:val="56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0758BAAB"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71FDE140"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33B737C1" w14:textId="77777777" w:rsidR="00A71C1F" w:rsidRPr="00AA1089" w:rsidRDefault="00A71C1F"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single" w:sz="4" w:space="0" w:color="auto"/>
              <w:left w:val="nil"/>
              <w:bottom w:val="single" w:sz="4" w:space="0" w:color="auto"/>
              <w:right w:val="single" w:sz="4" w:space="0" w:color="auto"/>
            </w:tcBorders>
            <w:shd w:val="clear" w:color="auto" w:fill="auto"/>
            <w:hideMark/>
          </w:tcPr>
          <w:p w14:paraId="16E2C959"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29,10</w:t>
            </w:r>
          </w:p>
        </w:tc>
        <w:tc>
          <w:tcPr>
            <w:tcW w:w="388" w:type="pct"/>
            <w:tcBorders>
              <w:top w:val="single" w:sz="4" w:space="0" w:color="auto"/>
              <w:left w:val="nil"/>
              <w:bottom w:val="single" w:sz="4" w:space="0" w:color="auto"/>
              <w:right w:val="single" w:sz="4" w:space="0" w:color="auto"/>
            </w:tcBorders>
            <w:shd w:val="clear" w:color="auto" w:fill="auto"/>
            <w:hideMark/>
          </w:tcPr>
          <w:p w14:paraId="155313D5"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2F2C8435"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59D8B713"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29,10</w:t>
            </w:r>
          </w:p>
        </w:tc>
        <w:tc>
          <w:tcPr>
            <w:tcW w:w="439" w:type="pct"/>
            <w:tcBorders>
              <w:top w:val="single" w:sz="4" w:space="0" w:color="auto"/>
              <w:left w:val="nil"/>
              <w:bottom w:val="single" w:sz="4" w:space="0" w:color="auto"/>
              <w:right w:val="single" w:sz="4" w:space="0" w:color="auto"/>
            </w:tcBorders>
            <w:shd w:val="clear" w:color="auto" w:fill="auto"/>
            <w:hideMark/>
          </w:tcPr>
          <w:p w14:paraId="69F43B3A"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59910C6A"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680" w:type="pct"/>
            <w:vMerge w:val="restart"/>
            <w:tcBorders>
              <w:top w:val="single" w:sz="4" w:space="0" w:color="auto"/>
              <w:left w:val="nil"/>
              <w:bottom w:val="single" w:sz="4" w:space="0" w:color="auto"/>
              <w:right w:val="single" w:sz="4" w:space="0" w:color="auto"/>
            </w:tcBorders>
            <w:shd w:val="clear" w:color="auto" w:fill="auto"/>
            <w:hideMark/>
          </w:tcPr>
          <w:p w14:paraId="2C963160" w14:textId="715B6366" w:rsidR="00A71C1F" w:rsidRPr="00AA1089" w:rsidRDefault="00EE7A54"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A71C1F" w:rsidRPr="00AA1089">
              <w:rPr>
                <w:rFonts w:ascii="Times New Roman" w:eastAsia="Times New Roman" w:hAnsi="Times New Roman" w:cs="Times New Roman"/>
                <w:sz w:val="20"/>
                <w:szCs w:val="20"/>
              </w:rPr>
              <w:t>Численность граждан, получивших ежегодную денежную выплату на частичную оплату стоимости помывки в бане, чел</w:t>
            </w:r>
          </w:p>
        </w:tc>
        <w:tc>
          <w:tcPr>
            <w:tcW w:w="390" w:type="pct"/>
            <w:tcBorders>
              <w:top w:val="single" w:sz="4" w:space="0" w:color="auto"/>
              <w:left w:val="nil"/>
              <w:bottom w:val="single" w:sz="4" w:space="0" w:color="auto"/>
              <w:right w:val="single" w:sz="4" w:space="0" w:color="auto"/>
            </w:tcBorders>
            <w:shd w:val="clear" w:color="auto" w:fill="auto"/>
            <w:hideMark/>
          </w:tcPr>
          <w:p w14:paraId="18F0F4D0"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12</w:t>
            </w:r>
          </w:p>
        </w:tc>
      </w:tr>
      <w:tr w:rsidR="00840E79" w:rsidRPr="00AA1089" w14:paraId="1199974A" w14:textId="77777777" w:rsidTr="00983B80">
        <w:trPr>
          <w:trHeight w:val="56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030CE111"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2022FBC1"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7920E5E4" w14:textId="77777777" w:rsidR="00A71C1F" w:rsidRPr="00AA1089" w:rsidRDefault="00A71C1F"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single" w:sz="4" w:space="0" w:color="auto"/>
              <w:left w:val="nil"/>
              <w:bottom w:val="single" w:sz="4" w:space="0" w:color="auto"/>
              <w:right w:val="single" w:sz="4" w:space="0" w:color="auto"/>
            </w:tcBorders>
            <w:shd w:val="clear" w:color="auto" w:fill="auto"/>
            <w:hideMark/>
          </w:tcPr>
          <w:p w14:paraId="7E20574E"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29,10</w:t>
            </w:r>
          </w:p>
        </w:tc>
        <w:tc>
          <w:tcPr>
            <w:tcW w:w="388" w:type="pct"/>
            <w:tcBorders>
              <w:top w:val="single" w:sz="4" w:space="0" w:color="auto"/>
              <w:left w:val="nil"/>
              <w:bottom w:val="single" w:sz="4" w:space="0" w:color="auto"/>
              <w:right w:val="single" w:sz="4" w:space="0" w:color="auto"/>
            </w:tcBorders>
            <w:shd w:val="clear" w:color="auto" w:fill="auto"/>
            <w:hideMark/>
          </w:tcPr>
          <w:p w14:paraId="39C258BA"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6FD2A81E"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7F886AD9"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29,10</w:t>
            </w:r>
          </w:p>
        </w:tc>
        <w:tc>
          <w:tcPr>
            <w:tcW w:w="439" w:type="pct"/>
            <w:tcBorders>
              <w:top w:val="single" w:sz="4" w:space="0" w:color="auto"/>
              <w:left w:val="nil"/>
              <w:bottom w:val="single" w:sz="4" w:space="0" w:color="auto"/>
              <w:right w:val="single" w:sz="4" w:space="0" w:color="auto"/>
            </w:tcBorders>
            <w:shd w:val="clear" w:color="auto" w:fill="auto"/>
            <w:hideMark/>
          </w:tcPr>
          <w:p w14:paraId="2F781306"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2C7EA153"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10FFC652" w14:textId="6FADBBBA" w:rsidR="00A71C1F" w:rsidRPr="00AA1089" w:rsidRDefault="00A71C1F" w:rsidP="009251E9">
            <w:pPr>
              <w:spacing w:after="0" w:line="240" w:lineRule="auto"/>
              <w:rPr>
                <w:rFonts w:ascii="Times New Roman" w:eastAsia="Times New Roman" w:hAnsi="Times New Roman" w:cs="Times New Roman"/>
                <w:sz w:val="20"/>
                <w:szCs w:val="20"/>
              </w:rPr>
            </w:pPr>
          </w:p>
        </w:tc>
        <w:tc>
          <w:tcPr>
            <w:tcW w:w="390" w:type="pct"/>
            <w:tcBorders>
              <w:top w:val="single" w:sz="4" w:space="0" w:color="auto"/>
              <w:left w:val="nil"/>
              <w:bottom w:val="single" w:sz="4" w:space="0" w:color="auto"/>
              <w:right w:val="single" w:sz="4" w:space="0" w:color="auto"/>
            </w:tcBorders>
            <w:shd w:val="clear" w:color="auto" w:fill="auto"/>
            <w:hideMark/>
          </w:tcPr>
          <w:p w14:paraId="3F67F11C"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12</w:t>
            </w:r>
          </w:p>
        </w:tc>
      </w:tr>
      <w:tr w:rsidR="00840E79" w:rsidRPr="00AA1089" w14:paraId="2DEB5287" w14:textId="77777777" w:rsidTr="00983B80">
        <w:trPr>
          <w:trHeight w:val="56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4C4DBCBC"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5D4E63BE"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23555BFF" w14:textId="77777777" w:rsidR="00A71C1F" w:rsidRPr="00AA1089" w:rsidRDefault="00A71C1F"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single" w:sz="4" w:space="0" w:color="auto"/>
              <w:left w:val="nil"/>
              <w:bottom w:val="single" w:sz="4" w:space="0" w:color="auto"/>
              <w:right w:val="single" w:sz="4" w:space="0" w:color="auto"/>
            </w:tcBorders>
            <w:shd w:val="clear" w:color="auto" w:fill="auto"/>
            <w:hideMark/>
          </w:tcPr>
          <w:p w14:paraId="1CB715AA"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30,26</w:t>
            </w:r>
          </w:p>
        </w:tc>
        <w:tc>
          <w:tcPr>
            <w:tcW w:w="388" w:type="pct"/>
            <w:tcBorders>
              <w:top w:val="single" w:sz="4" w:space="0" w:color="auto"/>
              <w:left w:val="nil"/>
              <w:bottom w:val="single" w:sz="4" w:space="0" w:color="auto"/>
              <w:right w:val="single" w:sz="4" w:space="0" w:color="auto"/>
            </w:tcBorders>
            <w:shd w:val="clear" w:color="auto" w:fill="auto"/>
            <w:hideMark/>
          </w:tcPr>
          <w:p w14:paraId="36C6CDEF"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03D725FD"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6FD91E6B"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30,26</w:t>
            </w:r>
          </w:p>
        </w:tc>
        <w:tc>
          <w:tcPr>
            <w:tcW w:w="439" w:type="pct"/>
            <w:tcBorders>
              <w:top w:val="single" w:sz="4" w:space="0" w:color="auto"/>
              <w:left w:val="nil"/>
              <w:bottom w:val="single" w:sz="4" w:space="0" w:color="auto"/>
              <w:right w:val="single" w:sz="4" w:space="0" w:color="auto"/>
            </w:tcBorders>
            <w:shd w:val="clear" w:color="auto" w:fill="auto"/>
            <w:hideMark/>
          </w:tcPr>
          <w:p w14:paraId="7770E1F5" w14:textId="77777777" w:rsidR="00A71C1F"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40997435" w14:textId="77777777" w:rsidR="00A71C1F" w:rsidRPr="00AA1089" w:rsidRDefault="00A71C1F" w:rsidP="009251E9">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5A0BE700" w14:textId="7707C46E" w:rsidR="00A71C1F" w:rsidRPr="00AA1089" w:rsidRDefault="00A71C1F" w:rsidP="009251E9">
            <w:pPr>
              <w:spacing w:after="0" w:line="240" w:lineRule="auto"/>
              <w:rPr>
                <w:rFonts w:ascii="Times New Roman" w:eastAsia="Times New Roman" w:hAnsi="Times New Roman" w:cs="Times New Roman"/>
                <w:sz w:val="20"/>
                <w:szCs w:val="20"/>
              </w:rPr>
            </w:pPr>
          </w:p>
        </w:tc>
        <w:tc>
          <w:tcPr>
            <w:tcW w:w="390" w:type="pct"/>
            <w:tcBorders>
              <w:top w:val="single" w:sz="4" w:space="0" w:color="auto"/>
              <w:left w:val="nil"/>
              <w:bottom w:val="single" w:sz="4" w:space="0" w:color="auto"/>
              <w:right w:val="single" w:sz="4" w:space="0" w:color="auto"/>
            </w:tcBorders>
            <w:shd w:val="clear" w:color="auto" w:fill="auto"/>
            <w:hideMark/>
          </w:tcPr>
          <w:p w14:paraId="77466F04" w14:textId="501FB9A1" w:rsidR="001B3891" w:rsidRPr="00AA1089" w:rsidRDefault="00A71C1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12</w:t>
            </w:r>
          </w:p>
          <w:p w14:paraId="641DE529" w14:textId="77777777" w:rsidR="001B3891" w:rsidRPr="00AA1089" w:rsidRDefault="001B3891" w:rsidP="009251E9">
            <w:pPr>
              <w:spacing w:after="0" w:line="240" w:lineRule="auto"/>
              <w:jc w:val="right"/>
              <w:rPr>
                <w:rFonts w:ascii="Times New Roman" w:eastAsia="Times New Roman" w:hAnsi="Times New Roman" w:cs="Times New Roman"/>
                <w:sz w:val="20"/>
                <w:szCs w:val="20"/>
              </w:rPr>
            </w:pPr>
          </w:p>
          <w:p w14:paraId="69ED47B5" w14:textId="77777777" w:rsidR="001B3891" w:rsidRPr="00AA1089" w:rsidRDefault="001B3891" w:rsidP="009251E9">
            <w:pPr>
              <w:spacing w:after="0" w:line="240" w:lineRule="auto"/>
              <w:jc w:val="right"/>
              <w:rPr>
                <w:rFonts w:ascii="Times New Roman" w:eastAsia="Times New Roman" w:hAnsi="Times New Roman" w:cs="Times New Roman"/>
                <w:sz w:val="20"/>
                <w:szCs w:val="20"/>
              </w:rPr>
            </w:pPr>
          </w:p>
          <w:p w14:paraId="4EE4E795" w14:textId="77777777" w:rsidR="001B3891" w:rsidRPr="00AA1089" w:rsidRDefault="001B3891" w:rsidP="009251E9">
            <w:pPr>
              <w:spacing w:after="0" w:line="240" w:lineRule="auto"/>
              <w:jc w:val="right"/>
              <w:rPr>
                <w:rFonts w:ascii="Times New Roman" w:eastAsia="Times New Roman" w:hAnsi="Times New Roman" w:cs="Times New Roman"/>
                <w:sz w:val="20"/>
                <w:szCs w:val="20"/>
              </w:rPr>
            </w:pPr>
          </w:p>
          <w:p w14:paraId="3E95307F" w14:textId="77777777" w:rsidR="001B3891" w:rsidRPr="00AA1089" w:rsidRDefault="001B3891" w:rsidP="009251E9">
            <w:pPr>
              <w:spacing w:after="0" w:line="240" w:lineRule="auto"/>
              <w:jc w:val="right"/>
              <w:rPr>
                <w:rFonts w:ascii="Times New Roman" w:eastAsia="Times New Roman" w:hAnsi="Times New Roman" w:cs="Times New Roman"/>
                <w:sz w:val="20"/>
                <w:szCs w:val="20"/>
              </w:rPr>
            </w:pPr>
          </w:p>
          <w:p w14:paraId="7C724B27" w14:textId="77777777" w:rsidR="001B3891" w:rsidRPr="00AA1089" w:rsidRDefault="001B3891" w:rsidP="009251E9">
            <w:pPr>
              <w:spacing w:after="0" w:line="240" w:lineRule="auto"/>
              <w:jc w:val="right"/>
              <w:rPr>
                <w:rFonts w:ascii="Times New Roman" w:eastAsia="Times New Roman" w:hAnsi="Times New Roman" w:cs="Times New Roman"/>
                <w:sz w:val="20"/>
                <w:szCs w:val="20"/>
              </w:rPr>
            </w:pPr>
          </w:p>
          <w:p w14:paraId="0043795B" w14:textId="77777777" w:rsidR="00DF4B87" w:rsidRPr="00AA1089" w:rsidRDefault="00DF4B87" w:rsidP="009251E9">
            <w:pPr>
              <w:spacing w:after="0" w:line="240" w:lineRule="auto"/>
              <w:jc w:val="right"/>
              <w:rPr>
                <w:rFonts w:ascii="Times New Roman" w:eastAsia="Times New Roman" w:hAnsi="Times New Roman" w:cs="Times New Roman"/>
                <w:sz w:val="20"/>
                <w:szCs w:val="20"/>
              </w:rPr>
            </w:pPr>
          </w:p>
          <w:p w14:paraId="2783A6EE" w14:textId="77777777" w:rsidR="00DF4B87" w:rsidRPr="00AA1089" w:rsidRDefault="00DF4B87" w:rsidP="009251E9">
            <w:pPr>
              <w:spacing w:after="0" w:line="240" w:lineRule="auto"/>
              <w:jc w:val="right"/>
              <w:rPr>
                <w:rFonts w:ascii="Times New Roman" w:eastAsia="Times New Roman" w:hAnsi="Times New Roman" w:cs="Times New Roman"/>
                <w:sz w:val="20"/>
                <w:szCs w:val="20"/>
              </w:rPr>
            </w:pPr>
          </w:p>
          <w:p w14:paraId="15A9CB5C" w14:textId="77777777" w:rsidR="001B3891" w:rsidRPr="00AA1089" w:rsidRDefault="001B3891" w:rsidP="009251E9">
            <w:pPr>
              <w:spacing w:after="0" w:line="240" w:lineRule="auto"/>
              <w:jc w:val="right"/>
              <w:rPr>
                <w:rFonts w:ascii="Times New Roman" w:eastAsia="Times New Roman" w:hAnsi="Times New Roman" w:cs="Times New Roman"/>
                <w:sz w:val="20"/>
                <w:szCs w:val="20"/>
              </w:rPr>
            </w:pPr>
          </w:p>
        </w:tc>
      </w:tr>
      <w:tr w:rsidR="00840E79" w:rsidRPr="00AA1089" w14:paraId="1005CEF5" w14:textId="77777777" w:rsidTr="00983B80">
        <w:trPr>
          <w:trHeight w:val="567"/>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37C9D12C" w14:textId="438B0086"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1.1.6</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546A4D70" w14:textId="042C1384"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Компенсация расходов на оплату жилого помещения и коммунальных услуг гражданам, награжденным орденом «Родительская слава», и членам их семей</w:t>
            </w:r>
          </w:p>
        </w:tc>
        <w:tc>
          <w:tcPr>
            <w:tcW w:w="291" w:type="pct"/>
            <w:tcBorders>
              <w:top w:val="nil"/>
              <w:left w:val="nil"/>
              <w:bottom w:val="single" w:sz="4" w:space="0" w:color="auto"/>
              <w:right w:val="single" w:sz="4" w:space="0" w:color="auto"/>
            </w:tcBorders>
            <w:shd w:val="clear" w:color="auto" w:fill="auto"/>
            <w:hideMark/>
          </w:tcPr>
          <w:p w14:paraId="0D29B455"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13F7D0E9"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278,16</w:t>
            </w:r>
          </w:p>
        </w:tc>
        <w:tc>
          <w:tcPr>
            <w:tcW w:w="388" w:type="pct"/>
            <w:tcBorders>
              <w:top w:val="nil"/>
              <w:left w:val="nil"/>
              <w:bottom w:val="single" w:sz="4" w:space="0" w:color="auto"/>
              <w:right w:val="single" w:sz="4" w:space="0" w:color="auto"/>
            </w:tcBorders>
            <w:shd w:val="clear" w:color="auto" w:fill="auto"/>
            <w:hideMark/>
          </w:tcPr>
          <w:p w14:paraId="25163EAE"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616F705A"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0B36100E"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278,16</w:t>
            </w:r>
          </w:p>
        </w:tc>
        <w:tc>
          <w:tcPr>
            <w:tcW w:w="439" w:type="pct"/>
            <w:tcBorders>
              <w:top w:val="nil"/>
              <w:left w:val="nil"/>
              <w:bottom w:val="single" w:sz="4" w:space="0" w:color="auto"/>
              <w:right w:val="single" w:sz="4" w:space="0" w:color="auto"/>
            </w:tcBorders>
            <w:shd w:val="clear" w:color="auto" w:fill="auto"/>
            <w:hideMark/>
          </w:tcPr>
          <w:p w14:paraId="34129705"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48385B8E" w14:textId="22B0C6CB"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Администрация ЗАТО Северск, МКУ «Ресурсный центр»</w:t>
            </w:r>
          </w:p>
        </w:tc>
        <w:tc>
          <w:tcPr>
            <w:tcW w:w="680" w:type="pct"/>
            <w:tcBorders>
              <w:top w:val="nil"/>
              <w:left w:val="nil"/>
              <w:bottom w:val="single" w:sz="4" w:space="0" w:color="auto"/>
              <w:right w:val="single" w:sz="4" w:space="0" w:color="auto"/>
            </w:tcBorders>
            <w:shd w:val="clear" w:color="auto" w:fill="auto"/>
            <w:hideMark/>
          </w:tcPr>
          <w:p w14:paraId="351D2E07"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3B7B9B69"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3C191F1D"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49E14F3E"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63A9C6E0"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033F78EA" w14:textId="510770D7" w:rsidR="006A399F" w:rsidRPr="00AA1089" w:rsidRDefault="00A5781C"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350E4DF3"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91,50</w:t>
            </w:r>
          </w:p>
        </w:tc>
        <w:tc>
          <w:tcPr>
            <w:tcW w:w="388" w:type="pct"/>
            <w:tcBorders>
              <w:top w:val="nil"/>
              <w:left w:val="nil"/>
              <w:bottom w:val="single" w:sz="4" w:space="0" w:color="auto"/>
              <w:right w:val="single" w:sz="4" w:space="0" w:color="auto"/>
            </w:tcBorders>
            <w:shd w:val="clear" w:color="auto" w:fill="auto"/>
            <w:hideMark/>
          </w:tcPr>
          <w:p w14:paraId="00D12BD1"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738A8E72"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25879AFC"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91,50</w:t>
            </w:r>
          </w:p>
        </w:tc>
        <w:tc>
          <w:tcPr>
            <w:tcW w:w="439" w:type="pct"/>
            <w:tcBorders>
              <w:top w:val="nil"/>
              <w:left w:val="nil"/>
              <w:bottom w:val="single" w:sz="4" w:space="0" w:color="auto"/>
              <w:right w:val="single" w:sz="4" w:space="0" w:color="auto"/>
            </w:tcBorders>
            <w:shd w:val="clear" w:color="auto" w:fill="auto"/>
            <w:hideMark/>
          </w:tcPr>
          <w:p w14:paraId="5E518665"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789DAA27"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539595B9" w14:textId="7E9D8FD9" w:rsidR="006A399F" w:rsidRPr="00AA1089" w:rsidRDefault="00DF4B87"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6A399F" w:rsidRPr="00AA1089">
              <w:rPr>
                <w:rFonts w:ascii="Times New Roman" w:eastAsia="Times New Roman" w:hAnsi="Times New Roman" w:cs="Times New Roman"/>
                <w:sz w:val="20"/>
                <w:szCs w:val="20"/>
              </w:rPr>
              <w:t>Численность граждан, получивших компенсацию на оплату жилого помещения и коммунальных услуг, чел</w:t>
            </w:r>
          </w:p>
        </w:tc>
        <w:tc>
          <w:tcPr>
            <w:tcW w:w="390" w:type="pct"/>
            <w:tcBorders>
              <w:top w:val="nil"/>
              <w:left w:val="nil"/>
              <w:bottom w:val="single" w:sz="4" w:space="0" w:color="auto"/>
              <w:right w:val="single" w:sz="4" w:space="0" w:color="auto"/>
            </w:tcBorders>
            <w:shd w:val="clear" w:color="auto" w:fill="auto"/>
            <w:hideMark/>
          </w:tcPr>
          <w:p w14:paraId="2C9DC847"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w:t>
            </w:r>
          </w:p>
        </w:tc>
      </w:tr>
      <w:tr w:rsidR="00840E79" w:rsidRPr="00AA1089" w14:paraId="07165FB1"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2ACB74C7"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5A4BB695"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25A84620" w14:textId="77777777" w:rsidR="006A399F" w:rsidRPr="00AA1089" w:rsidRDefault="006A399F"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439704DA"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91,50</w:t>
            </w:r>
          </w:p>
        </w:tc>
        <w:tc>
          <w:tcPr>
            <w:tcW w:w="388" w:type="pct"/>
            <w:tcBorders>
              <w:top w:val="nil"/>
              <w:left w:val="nil"/>
              <w:bottom w:val="single" w:sz="4" w:space="0" w:color="auto"/>
              <w:right w:val="single" w:sz="4" w:space="0" w:color="auto"/>
            </w:tcBorders>
            <w:shd w:val="clear" w:color="auto" w:fill="auto"/>
            <w:hideMark/>
          </w:tcPr>
          <w:p w14:paraId="13A20720"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49F807A1"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4B497D62"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91,50</w:t>
            </w:r>
          </w:p>
        </w:tc>
        <w:tc>
          <w:tcPr>
            <w:tcW w:w="439" w:type="pct"/>
            <w:tcBorders>
              <w:top w:val="nil"/>
              <w:left w:val="nil"/>
              <w:bottom w:val="single" w:sz="4" w:space="0" w:color="auto"/>
              <w:right w:val="single" w:sz="4" w:space="0" w:color="auto"/>
            </w:tcBorders>
            <w:shd w:val="clear" w:color="auto" w:fill="auto"/>
            <w:hideMark/>
          </w:tcPr>
          <w:p w14:paraId="5D5C06E5"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2E81676B"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tcPr>
          <w:p w14:paraId="356940C0" w14:textId="5689555C" w:rsidR="006A399F" w:rsidRPr="00AA1089" w:rsidRDefault="006A399F"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21E5C72A"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w:t>
            </w:r>
          </w:p>
        </w:tc>
      </w:tr>
      <w:tr w:rsidR="00840E79" w:rsidRPr="00AA1089" w14:paraId="66987974"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0061BD15"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409F6F73"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3F8357AF" w14:textId="77777777" w:rsidR="006A399F" w:rsidRPr="00AA1089" w:rsidRDefault="006A399F"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2CC7B2B0"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95,16</w:t>
            </w:r>
          </w:p>
        </w:tc>
        <w:tc>
          <w:tcPr>
            <w:tcW w:w="388" w:type="pct"/>
            <w:tcBorders>
              <w:top w:val="nil"/>
              <w:left w:val="nil"/>
              <w:bottom w:val="single" w:sz="4" w:space="0" w:color="auto"/>
              <w:right w:val="single" w:sz="4" w:space="0" w:color="auto"/>
            </w:tcBorders>
            <w:shd w:val="clear" w:color="auto" w:fill="auto"/>
            <w:hideMark/>
          </w:tcPr>
          <w:p w14:paraId="041EC2D0"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2B2453DF"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2BB24F3B"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95,16</w:t>
            </w:r>
          </w:p>
        </w:tc>
        <w:tc>
          <w:tcPr>
            <w:tcW w:w="439" w:type="pct"/>
            <w:tcBorders>
              <w:top w:val="nil"/>
              <w:left w:val="nil"/>
              <w:bottom w:val="single" w:sz="4" w:space="0" w:color="auto"/>
              <w:right w:val="single" w:sz="4" w:space="0" w:color="auto"/>
            </w:tcBorders>
            <w:shd w:val="clear" w:color="auto" w:fill="auto"/>
            <w:hideMark/>
          </w:tcPr>
          <w:p w14:paraId="72964D44"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0B1F2ACF"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tcPr>
          <w:p w14:paraId="45B9F97A" w14:textId="6D9C7CFE" w:rsidR="006A399F" w:rsidRPr="00AA1089" w:rsidRDefault="006A399F"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0AA49298"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w:t>
            </w:r>
          </w:p>
        </w:tc>
      </w:tr>
      <w:tr w:rsidR="00840E79" w:rsidRPr="00AA1089" w14:paraId="022D699A" w14:textId="77777777" w:rsidTr="00983B80">
        <w:trPr>
          <w:trHeight w:val="567"/>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27845BD" w14:textId="2C52C6B3"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1.1.7</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013306AC" w14:textId="77777777" w:rsidR="00364568" w:rsidRDefault="00364568" w:rsidP="00364568">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Предоставление единовременной </w:t>
            </w:r>
            <w:r w:rsidRPr="00AA1089">
              <w:rPr>
                <w:rFonts w:ascii="Times New Roman" w:eastAsia="Times New Roman" w:hAnsi="Times New Roman" w:cs="Times New Roman"/>
                <w:sz w:val="20"/>
                <w:szCs w:val="20"/>
              </w:rPr>
              <w:lastRenderedPageBreak/>
              <w:t>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в целях участия в специальной военной операции</w:t>
            </w:r>
          </w:p>
          <w:p w14:paraId="38DB742B" w14:textId="77777777" w:rsidR="007C1660" w:rsidRDefault="007C1660" w:rsidP="00364568">
            <w:pPr>
              <w:spacing w:after="0" w:line="240" w:lineRule="auto"/>
              <w:rPr>
                <w:rFonts w:ascii="Times New Roman" w:eastAsia="Times New Roman" w:hAnsi="Times New Roman" w:cs="Times New Roman"/>
                <w:sz w:val="20"/>
                <w:szCs w:val="20"/>
              </w:rPr>
            </w:pPr>
          </w:p>
          <w:p w14:paraId="5B181B08" w14:textId="77777777" w:rsidR="00C351D2" w:rsidRPr="00AA1089" w:rsidRDefault="00C351D2" w:rsidP="00364568">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46D1E4AA" w14:textId="24C6DF94"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Всего</w:t>
            </w:r>
          </w:p>
        </w:tc>
        <w:tc>
          <w:tcPr>
            <w:tcW w:w="437" w:type="pct"/>
            <w:tcBorders>
              <w:top w:val="nil"/>
              <w:left w:val="nil"/>
              <w:bottom w:val="single" w:sz="4" w:space="0" w:color="auto"/>
              <w:right w:val="single" w:sz="4" w:space="0" w:color="auto"/>
            </w:tcBorders>
            <w:shd w:val="clear" w:color="auto" w:fill="auto"/>
            <w:hideMark/>
          </w:tcPr>
          <w:p w14:paraId="7D3E27AB" w14:textId="1EA55903"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9 000,00</w:t>
            </w:r>
          </w:p>
        </w:tc>
        <w:tc>
          <w:tcPr>
            <w:tcW w:w="388" w:type="pct"/>
            <w:tcBorders>
              <w:top w:val="nil"/>
              <w:left w:val="nil"/>
              <w:bottom w:val="single" w:sz="4" w:space="0" w:color="auto"/>
              <w:right w:val="single" w:sz="4" w:space="0" w:color="auto"/>
            </w:tcBorders>
            <w:shd w:val="clear" w:color="auto" w:fill="auto"/>
            <w:hideMark/>
          </w:tcPr>
          <w:p w14:paraId="5484CA20" w14:textId="6F625553"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54B02F9" w14:textId="2E84091F"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29BDB9AA" w14:textId="3F9616A1"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9 000,00</w:t>
            </w:r>
          </w:p>
        </w:tc>
        <w:tc>
          <w:tcPr>
            <w:tcW w:w="439" w:type="pct"/>
            <w:tcBorders>
              <w:top w:val="nil"/>
              <w:left w:val="nil"/>
              <w:bottom w:val="single" w:sz="4" w:space="0" w:color="auto"/>
              <w:right w:val="single" w:sz="4" w:space="0" w:color="auto"/>
            </w:tcBorders>
            <w:shd w:val="clear" w:color="auto" w:fill="auto"/>
            <w:hideMark/>
          </w:tcPr>
          <w:p w14:paraId="6E8872DD" w14:textId="17217E11"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03AB8CC3" w14:textId="5FABA854" w:rsidR="00364568" w:rsidRPr="00AA1089" w:rsidRDefault="00364568" w:rsidP="00364568">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Администрация ЗАТО Северск, </w:t>
            </w:r>
            <w:r w:rsidRPr="00AA1089">
              <w:rPr>
                <w:rFonts w:ascii="Times New Roman" w:eastAsia="Times New Roman" w:hAnsi="Times New Roman" w:cs="Times New Roman"/>
                <w:sz w:val="20"/>
                <w:szCs w:val="20"/>
              </w:rPr>
              <w:lastRenderedPageBreak/>
              <w:t>МКУ «Ресурсный центр»</w:t>
            </w:r>
          </w:p>
        </w:tc>
        <w:tc>
          <w:tcPr>
            <w:tcW w:w="680" w:type="pct"/>
            <w:tcBorders>
              <w:top w:val="nil"/>
              <w:left w:val="nil"/>
              <w:bottom w:val="single" w:sz="4" w:space="0" w:color="auto"/>
              <w:right w:val="single" w:sz="4" w:space="0" w:color="auto"/>
            </w:tcBorders>
            <w:shd w:val="clear" w:color="auto" w:fill="auto"/>
            <w:hideMark/>
          </w:tcPr>
          <w:p w14:paraId="6743CDB5"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X</w:t>
            </w:r>
          </w:p>
        </w:tc>
        <w:tc>
          <w:tcPr>
            <w:tcW w:w="390" w:type="pct"/>
            <w:tcBorders>
              <w:top w:val="nil"/>
              <w:left w:val="nil"/>
              <w:bottom w:val="single" w:sz="4" w:space="0" w:color="auto"/>
              <w:right w:val="single" w:sz="4" w:space="0" w:color="auto"/>
            </w:tcBorders>
            <w:shd w:val="clear" w:color="auto" w:fill="auto"/>
            <w:hideMark/>
          </w:tcPr>
          <w:p w14:paraId="2F3793CA"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0A9B96C5" w14:textId="77777777" w:rsidTr="00983B80">
        <w:trPr>
          <w:trHeight w:val="56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2338FBC9"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5C200265"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5308CC42"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1390EB94" w14:textId="173C3646"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8 000,00</w:t>
            </w:r>
          </w:p>
        </w:tc>
        <w:tc>
          <w:tcPr>
            <w:tcW w:w="388" w:type="pct"/>
            <w:tcBorders>
              <w:top w:val="nil"/>
              <w:left w:val="nil"/>
              <w:bottom w:val="single" w:sz="4" w:space="0" w:color="auto"/>
              <w:right w:val="single" w:sz="4" w:space="0" w:color="auto"/>
            </w:tcBorders>
            <w:shd w:val="clear" w:color="auto" w:fill="auto"/>
            <w:hideMark/>
          </w:tcPr>
          <w:p w14:paraId="39AA39F3" w14:textId="64193B53"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527DE70F" w14:textId="750C121C"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431604BD" w14:textId="3AFAC717"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8 000,00</w:t>
            </w:r>
          </w:p>
        </w:tc>
        <w:tc>
          <w:tcPr>
            <w:tcW w:w="439" w:type="pct"/>
            <w:tcBorders>
              <w:top w:val="nil"/>
              <w:left w:val="nil"/>
              <w:bottom w:val="single" w:sz="4" w:space="0" w:color="auto"/>
              <w:right w:val="single" w:sz="4" w:space="0" w:color="auto"/>
            </w:tcBorders>
            <w:shd w:val="clear" w:color="auto" w:fill="auto"/>
            <w:hideMark/>
          </w:tcPr>
          <w:p w14:paraId="3EC09BC7" w14:textId="45788919"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7E250851"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6DBD0242" w14:textId="7DA47B54" w:rsidR="00364568" w:rsidRPr="00AA1089" w:rsidRDefault="00364568" w:rsidP="00364568">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1.Численность граждан, заключивших контракт о прохождении военной службы в ВС РФ в целях участия в специальной военной операции, получивших единовременную выплату, чел</w:t>
            </w:r>
          </w:p>
        </w:tc>
        <w:tc>
          <w:tcPr>
            <w:tcW w:w="390" w:type="pct"/>
            <w:tcBorders>
              <w:top w:val="nil"/>
              <w:left w:val="nil"/>
              <w:bottom w:val="single" w:sz="4" w:space="0" w:color="auto"/>
              <w:right w:val="single" w:sz="4" w:space="0" w:color="auto"/>
            </w:tcBorders>
            <w:shd w:val="clear" w:color="auto" w:fill="auto"/>
            <w:hideMark/>
          </w:tcPr>
          <w:p w14:paraId="070CA17B" w14:textId="77777777"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160</w:t>
            </w:r>
          </w:p>
        </w:tc>
      </w:tr>
      <w:tr w:rsidR="00840E79" w:rsidRPr="00AA1089" w14:paraId="5EF743F5" w14:textId="77777777" w:rsidTr="00983B80">
        <w:trPr>
          <w:trHeight w:val="56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0DF3C80E"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5C4E754F"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48F748B1"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51AC84D8" w14:textId="2747F022"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500,00</w:t>
            </w:r>
          </w:p>
        </w:tc>
        <w:tc>
          <w:tcPr>
            <w:tcW w:w="388" w:type="pct"/>
            <w:tcBorders>
              <w:top w:val="nil"/>
              <w:left w:val="nil"/>
              <w:bottom w:val="single" w:sz="4" w:space="0" w:color="auto"/>
              <w:right w:val="single" w:sz="4" w:space="0" w:color="auto"/>
            </w:tcBorders>
            <w:shd w:val="clear" w:color="auto" w:fill="auto"/>
            <w:hideMark/>
          </w:tcPr>
          <w:p w14:paraId="62712470" w14:textId="19177E30"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298FD1F4" w14:textId="7714F280"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0D763B63" w14:textId="3CCEF0EB"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500,00</w:t>
            </w:r>
          </w:p>
        </w:tc>
        <w:tc>
          <w:tcPr>
            <w:tcW w:w="439" w:type="pct"/>
            <w:tcBorders>
              <w:top w:val="nil"/>
              <w:left w:val="nil"/>
              <w:bottom w:val="single" w:sz="4" w:space="0" w:color="auto"/>
              <w:right w:val="single" w:sz="4" w:space="0" w:color="auto"/>
            </w:tcBorders>
            <w:shd w:val="clear" w:color="auto" w:fill="auto"/>
            <w:hideMark/>
          </w:tcPr>
          <w:p w14:paraId="0BD0EBDB" w14:textId="34E0B919"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68F4EE72"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hideMark/>
          </w:tcPr>
          <w:p w14:paraId="176C8CF8" w14:textId="59F0FC8C" w:rsidR="00364568" w:rsidRPr="00AA1089" w:rsidRDefault="00364568" w:rsidP="00364568">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3A68BBBE" w14:textId="3D0A651E"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w:t>
            </w:r>
          </w:p>
        </w:tc>
      </w:tr>
      <w:tr w:rsidR="00840E79" w:rsidRPr="00AA1089" w14:paraId="3C3EEA97" w14:textId="77777777" w:rsidTr="00983B80">
        <w:trPr>
          <w:trHeight w:val="56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4EF70956"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762E0154"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5DF5F298"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3F688D75" w14:textId="5AFBA656"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500,00</w:t>
            </w:r>
          </w:p>
        </w:tc>
        <w:tc>
          <w:tcPr>
            <w:tcW w:w="388" w:type="pct"/>
            <w:tcBorders>
              <w:top w:val="nil"/>
              <w:left w:val="nil"/>
              <w:bottom w:val="single" w:sz="4" w:space="0" w:color="auto"/>
              <w:right w:val="single" w:sz="4" w:space="0" w:color="auto"/>
            </w:tcBorders>
            <w:shd w:val="clear" w:color="auto" w:fill="auto"/>
            <w:hideMark/>
          </w:tcPr>
          <w:p w14:paraId="29078BFC" w14:textId="5A27A474"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21920B28" w14:textId="5C152DFE"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7AC2B161" w14:textId="1155B0F9"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500,00</w:t>
            </w:r>
          </w:p>
        </w:tc>
        <w:tc>
          <w:tcPr>
            <w:tcW w:w="439" w:type="pct"/>
            <w:tcBorders>
              <w:top w:val="nil"/>
              <w:left w:val="nil"/>
              <w:bottom w:val="single" w:sz="4" w:space="0" w:color="auto"/>
              <w:right w:val="single" w:sz="4" w:space="0" w:color="auto"/>
            </w:tcBorders>
            <w:shd w:val="clear" w:color="auto" w:fill="auto"/>
            <w:hideMark/>
          </w:tcPr>
          <w:p w14:paraId="1A1BCAC1" w14:textId="178F0ECD"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373E12F9" w14:textId="77777777" w:rsidR="00364568" w:rsidRPr="00AA1089" w:rsidRDefault="00364568" w:rsidP="00364568">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hideMark/>
          </w:tcPr>
          <w:p w14:paraId="636AB186" w14:textId="0D156725" w:rsidR="00364568" w:rsidRPr="00AA1089" w:rsidRDefault="00364568" w:rsidP="00364568">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0F293E12" w14:textId="0194E9D5"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w:t>
            </w:r>
          </w:p>
        </w:tc>
      </w:tr>
      <w:tr w:rsidR="00840E79" w:rsidRPr="00AA1089" w14:paraId="728691A5" w14:textId="77777777" w:rsidTr="00983B80">
        <w:trPr>
          <w:trHeight w:val="567"/>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4BA8995" w14:textId="0959F3F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1.1.8</w:t>
            </w:r>
          </w:p>
        </w:tc>
        <w:tc>
          <w:tcPr>
            <w:tcW w:w="77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33CF418" w14:textId="0287E7BA" w:rsidR="009251E9" w:rsidRPr="00AA1089" w:rsidRDefault="009251E9" w:rsidP="000F1C13">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 </w:t>
            </w:r>
          </w:p>
        </w:tc>
        <w:tc>
          <w:tcPr>
            <w:tcW w:w="291" w:type="pct"/>
            <w:tcBorders>
              <w:top w:val="single" w:sz="4" w:space="0" w:color="auto"/>
              <w:left w:val="single" w:sz="4" w:space="0" w:color="auto"/>
              <w:bottom w:val="single" w:sz="4" w:space="0" w:color="auto"/>
              <w:right w:val="single" w:sz="4" w:space="0" w:color="auto"/>
            </w:tcBorders>
            <w:shd w:val="clear" w:color="auto" w:fill="auto"/>
            <w:hideMark/>
          </w:tcPr>
          <w:p w14:paraId="246D03D4"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single" w:sz="4" w:space="0" w:color="auto"/>
              <w:left w:val="single" w:sz="4" w:space="0" w:color="auto"/>
              <w:bottom w:val="single" w:sz="4" w:space="0" w:color="auto"/>
              <w:right w:val="single" w:sz="4" w:space="0" w:color="auto"/>
            </w:tcBorders>
            <w:shd w:val="clear" w:color="auto" w:fill="auto"/>
            <w:hideMark/>
          </w:tcPr>
          <w:p w14:paraId="05389DF5"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18 045,26</w:t>
            </w:r>
          </w:p>
        </w:tc>
        <w:tc>
          <w:tcPr>
            <w:tcW w:w="388" w:type="pct"/>
            <w:tcBorders>
              <w:top w:val="single" w:sz="4" w:space="0" w:color="auto"/>
              <w:left w:val="single" w:sz="4" w:space="0" w:color="auto"/>
              <w:bottom w:val="single" w:sz="4" w:space="0" w:color="auto"/>
              <w:right w:val="single" w:sz="4" w:space="0" w:color="auto"/>
            </w:tcBorders>
            <w:shd w:val="clear" w:color="auto" w:fill="auto"/>
            <w:hideMark/>
          </w:tcPr>
          <w:p w14:paraId="68106D7C"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single" w:sz="4" w:space="0" w:color="auto"/>
              <w:bottom w:val="single" w:sz="4" w:space="0" w:color="auto"/>
              <w:right w:val="single" w:sz="4" w:space="0" w:color="auto"/>
            </w:tcBorders>
            <w:shd w:val="clear" w:color="auto" w:fill="auto"/>
            <w:hideMark/>
          </w:tcPr>
          <w:p w14:paraId="594511B3"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17 143,00</w:t>
            </w:r>
          </w:p>
        </w:tc>
        <w:tc>
          <w:tcPr>
            <w:tcW w:w="388" w:type="pct"/>
            <w:tcBorders>
              <w:top w:val="single" w:sz="4" w:space="0" w:color="auto"/>
              <w:left w:val="single" w:sz="4" w:space="0" w:color="auto"/>
              <w:bottom w:val="single" w:sz="4" w:space="0" w:color="auto"/>
              <w:right w:val="single" w:sz="4" w:space="0" w:color="auto"/>
            </w:tcBorders>
            <w:shd w:val="clear" w:color="auto" w:fill="auto"/>
            <w:hideMark/>
          </w:tcPr>
          <w:p w14:paraId="49C4F032"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902,26</w:t>
            </w:r>
          </w:p>
        </w:tc>
        <w:tc>
          <w:tcPr>
            <w:tcW w:w="439" w:type="pct"/>
            <w:tcBorders>
              <w:top w:val="single" w:sz="4" w:space="0" w:color="auto"/>
              <w:left w:val="single" w:sz="4" w:space="0" w:color="auto"/>
              <w:bottom w:val="single" w:sz="4" w:space="0" w:color="auto"/>
              <w:right w:val="single" w:sz="4" w:space="0" w:color="auto"/>
            </w:tcBorders>
            <w:shd w:val="clear" w:color="auto" w:fill="auto"/>
            <w:hideMark/>
          </w:tcPr>
          <w:p w14:paraId="233F84C9"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6D5C598"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Администрация ЗАТО Северск, Управление имущественных отношений Администрации ЗАТО Северск</w:t>
            </w:r>
          </w:p>
        </w:tc>
        <w:tc>
          <w:tcPr>
            <w:tcW w:w="680" w:type="pct"/>
            <w:tcBorders>
              <w:top w:val="single" w:sz="4" w:space="0" w:color="auto"/>
              <w:left w:val="single" w:sz="4" w:space="0" w:color="auto"/>
              <w:bottom w:val="single" w:sz="4" w:space="0" w:color="auto"/>
              <w:right w:val="single" w:sz="4" w:space="0" w:color="auto"/>
            </w:tcBorders>
            <w:shd w:val="clear" w:color="auto" w:fill="auto"/>
            <w:hideMark/>
          </w:tcPr>
          <w:p w14:paraId="620A495C"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single" w:sz="4" w:space="0" w:color="auto"/>
              <w:left w:val="single" w:sz="4" w:space="0" w:color="auto"/>
              <w:bottom w:val="single" w:sz="4" w:space="0" w:color="auto"/>
              <w:right w:val="single" w:sz="4" w:space="0" w:color="auto"/>
            </w:tcBorders>
            <w:shd w:val="clear" w:color="auto" w:fill="auto"/>
            <w:hideMark/>
          </w:tcPr>
          <w:p w14:paraId="3FAD32E7"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54C9A0C2" w14:textId="77777777" w:rsidTr="00983B80">
        <w:trPr>
          <w:trHeight w:val="56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2F8E5CF4"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0390D9C8"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66FF78AA" w14:textId="77777777" w:rsidR="006A399F" w:rsidRPr="00AA1089" w:rsidRDefault="006A399F"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single" w:sz="4" w:space="0" w:color="auto"/>
              <w:left w:val="nil"/>
              <w:bottom w:val="single" w:sz="4" w:space="0" w:color="auto"/>
              <w:right w:val="single" w:sz="4" w:space="0" w:color="auto"/>
            </w:tcBorders>
            <w:shd w:val="clear" w:color="auto" w:fill="auto"/>
            <w:hideMark/>
          </w:tcPr>
          <w:p w14:paraId="71C4F5A2"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9 022,63</w:t>
            </w:r>
          </w:p>
        </w:tc>
        <w:tc>
          <w:tcPr>
            <w:tcW w:w="388" w:type="pct"/>
            <w:tcBorders>
              <w:top w:val="single" w:sz="4" w:space="0" w:color="auto"/>
              <w:left w:val="nil"/>
              <w:bottom w:val="single" w:sz="4" w:space="0" w:color="auto"/>
              <w:right w:val="single" w:sz="4" w:space="0" w:color="auto"/>
            </w:tcBorders>
            <w:shd w:val="clear" w:color="auto" w:fill="auto"/>
            <w:hideMark/>
          </w:tcPr>
          <w:p w14:paraId="2C104CED"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0863EA5B"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8 571,50</w:t>
            </w:r>
          </w:p>
        </w:tc>
        <w:tc>
          <w:tcPr>
            <w:tcW w:w="388" w:type="pct"/>
            <w:tcBorders>
              <w:top w:val="single" w:sz="4" w:space="0" w:color="auto"/>
              <w:left w:val="nil"/>
              <w:bottom w:val="single" w:sz="4" w:space="0" w:color="auto"/>
              <w:right w:val="single" w:sz="4" w:space="0" w:color="auto"/>
            </w:tcBorders>
            <w:shd w:val="clear" w:color="auto" w:fill="auto"/>
            <w:hideMark/>
          </w:tcPr>
          <w:p w14:paraId="7C2258C1"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451,13</w:t>
            </w:r>
          </w:p>
        </w:tc>
        <w:tc>
          <w:tcPr>
            <w:tcW w:w="439" w:type="pct"/>
            <w:tcBorders>
              <w:top w:val="single" w:sz="4" w:space="0" w:color="auto"/>
              <w:left w:val="nil"/>
              <w:bottom w:val="single" w:sz="4" w:space="0" w:color="auto"/>
              <w:right w:val="single" w:sz="4" w:space="0" w:color="auto"/>
            </w:tcBorders>
            <w:shd w:val="clear" w:color="auto" w:fill="auto"/>
            <w:hideMark/>
          </w:tcPr>
          <w:p w14:paraId="4CB3F10E"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2E337330"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680" w:type="pct"/>
            <w:vMerge w:val="restart"/>
            <w:tcBorders>
              <w:top w:val="single" w:sz="4" w:space="0" w:color="auto"/>
              <w:left w:val="nil"/>
              <w:bottom w:val="single" w:sz="4" w:space="0" w:color="auto"/>
              <w:right w:val="single" w:sz="4" w:space="0" w:color="auto"/>
            </w:tcBorders>
            <w:shd w:val="clear" w:color="auto" w:fill="auto"/>
            <w:hideMark/>
          </w:tcPr>
          <w:p w14:paraId="06D6CEC2" w14:textId="5AF0F54A" w:rsidR="006A399F" w:rsidRPr="00AA1089" w:rsidRDefault="005141F1"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6A399F" w:rsidRPr="00AA1089">
              <w:rPr>
                <w:rFonts w:ascii="Times New Roman" w:eastAsia="Times New Roman" w:hAnsi="Times New Roman" w:cs="Times New Roman"/>
                <w:sz w:val="20"/>
                <w:szCs w:val="20"/>
              </w:rPr>
              <w:t>Численность граждан, получивших единовременную выплату на улучшение жилищных условий взамен предоставления земельного участка в собственность, чел</w:t>
            </w:r>
          </w:p>
        </w:tc>
        <w:tc>
          <w:tcPr>
            <w:tcW w:w="390" w:type="pct"/>
            <w:tcBorders>
              <w:top w:val="single" w:sz="4" w:space="0" w:color="auto"/>
              <w:left w:val="nil"/>
              <w:bottom w:val="single" w:sz="4" w:space="0" w:color="auto"/>
              <w:right w:val="single" w:sz="4" w:space="0" w:color="auto"/>
            </w:tcBorders>
            <w:shd w:val="clear" w:color="auto" w:fill="auto"/>
            <w:hideMark/>
          </w:tcPr>
          <w:p w14:paraId="79C6A58A"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31</w:t>
            </w:r>
          </w:p>
        </w:tc>
      </w:tr>
      <w:tr w:rsidR="00840E79" w:rsidRPr="00AA1089" w14:paraId="67A0F78E" w14:textId="77777777" w:rsidTr="00983B80">
        <w:trPr>
          <w:trHeight w:val="56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5629159B"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012EC111"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79B14FE9" w14:textId="77777777" w:rsidR="006A399F" w:rsidRPr="00AA1089" w:rsidRDefault="006A399F"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single" w:sz="4" w:space="0" w:color="auto"/>
              <w:left w:val="nil"/>
              <w:bottom w:val="single" w:sz="4" w:space="0" w:color="auto"/>
              <w:right w:val="single" w:sz="4" w:space="0" w:color="auto"/>
            </w:tcBorders>
            <w:shd w:val="clear" w:color="auto" w:fill="auto"/>
            <w:hideMark/>
          </w:tcPr>
          <w:p w14:paraId="22539A54"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9 022,63</w:t>
            </w:r>
          </w:p>
        </w:tc>
        <w:tc>
          <w:tcPr>
            <w:tcW w:w="388" w:type="pct"/>
            <w:tcBorders>
              <w:top w:val="single" w:sz="4" w:space="0" w:color="auto"/>
              <w:left w:val="nil"/>
              <w:bottom w:val="single" w:sz="4" w:space="0" w:color="auto"/>
              <w:right w:val="single" w:sz="4" w:space="0" w:color="auto"/>
            </w:tcBorders>
            <w:shd w:val="clear" w:color="auto" w:fill="auto"/>
            <w:hideMark/>
          </w:tcPr>
          <w:p w14:paraId="7C54511E"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49B8EC7A"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8 571,50</w:t>
            </w:r>
          </w:p>
        </w:tc>
        <w:tc>
          <w:tcPr>
            <w:tcW w:w="388" w:type="pct"/>
            <w:tcBorders>
              <w:top w:val="single" w:sz="4" w:space="0" w:color="auto"/>
              <w:left w:val="nil"/>
              <w:bottom w:val="single" w:sz="4" w:space="0" w:color="auto"/>
              <w:right w:val="single" w:sz="4" w:space="0" w:color="auto"/>
            </w:tcBorders>
            <w:shd w:val="clear" w:color="auto" w:fill="auto"/>
            <w:hideMark/>
          </w:tcPr>
          <w:p w14:paraId="5654D278"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451,13</w:t>
            </w:r>
          </w:p>
        </w:tc>
        <w:tc>
          <w:tcPr>
            <w:tcW w:w="439" w:type="pct"/>
            <w:tcBorders>
              <w:top w:val="single" w:sz="4" w:space="0" w:color="auto"/>
              <w:left w:val="nil"/>
              <w:bottom w:val="single" w:sz="4" w:space="0" w:color="auto"/>
              <w:right w:val="single" w:sz="4" w:space="0" w:color="auto"/>
            </w:tcBorders>
            <w:shd w:val="clear" w:color="auto" w:fill="auto"/>
            <w:hideMark/>
          </w:tcPr>
          <w:p w14:paraId="0F1B30BF"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2129B920"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58AFBAC5" w14:textId="5FAD77A9" w:rsidR="006A399F" w:rsidRPr="00AA1089" w:rsidRDefault="006A399F" w:rsidP="009251E9">
            <w:pPr>
              <w:spacing w:after="0" w:line="240" w:lineRule="auto"/>
              <w:rPr>
                <w:rFonts w:ascii="Times New Roman" w:eastAsia="Times New Roman" w:hAnsi="Times New Roman" w:cs="Times New Roman"/>
                <w:sz w:val="20"/>
                <w:szCs w:val="20"/>
              </w:rPr>
            </w:pPr>
          </w:p>
        </w:tc>
        <w:tc>
          <w:tcPr>
            <w:tcW w:w="390" w:type="pct"/>
            <w:tcBorders>
              <w:top w:val="single" w:sz="4" w:space="0" w:color="auto"/>
              <w:left w:val="nil"/>
              <w:bottom w:val="single" w:sz="4" w:space="0" w:color="auto"/>
              <w:right w:val="single" w:sz="4" w:space="0" w:color="auto"/>
            </w:tcBorders>
            <w:shd w:val="clear" w:color="auto" w:fill="auto"/>
            <w:hideMark/>
          </w:tcPr>
          <w:p w14:paraId="689CEF9B"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31</w:t>
            </w:r>
          </w:p>
        </w:tc>
      </w:tr>
      <w:tr w:rsidR="00840E79" w:rsidRPr="00AA1089" w14:paraId="18F1941D" w14:textId="77777777" w:rsidTr="00983B80">
        <w:trPr>
          <w:trHeight w:val="56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2545F228"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0767ADC5"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2F820BC0" w14:textId="77777777" w:rsidR="006A399F" w:rsidRPr="00AA1089" w:rsidRDefault="006A399F"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single" w:sz="4" w:space="0" w:color="auto"/>
              <w:left w:val="nil"/>
              <w:bottom w:val="single" w:sz="4" w:space="0" w:color="auto"/>
              <w:right w:val="single" w:sz="4" w:space="0" w:color="auto"/>
            </w:tcBorders>
            <w:shd w:val="clear" w:color="auto" w:fill="auto"/>
            <w:hideMark/>
          </w:tcPr>
          <w:p w14:paraId="2B098C88"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286117B2"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2FD6DCC9"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60E0CBAE"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single" w:sz="4" w:space="0" w:color="auto"/>
              <w:left w:val="nil"/>
              <w:bottom w:val="single" w:sz="4" w:space="0" w:color="auto"/>
              <w:right w:val="single" w:sz="4" w:space="0" w:color="auto"/>
            </w:tcBorders>
            <w:shd w:val="clear" w:color="auto" w:fill="auto"/>
            <w:hideMark/>
          </w:tcPr>
          <w:p w14:paraId="2AF2C90C"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3F17AE59" w14:textId="77777777" w:rsidR="006A399F" w:rsidRPr="00AA1089" w:rsidRDefault="006A399F" w:rsidP="009251E9">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0A884FC5" w14:textId="1CD4738D" w:rsidR="006A399F" w:rsidRPr="00AA1089" w:rsidRDefault="006A399F" w:rsidP="009251E9">
            <w:pPr>
              <w:spacing w:after="0" w:line="240" w:lineRule="auto"/>
              <w:rPr>
                <w:rFonts w:ascii="Times New Roman" w:eastAsia="Times New Roman" w:hAnsi="Times New Roman" w:cs="Times New Roman"/>
                <w:sz w:val="20"/>
                <w:szCs w:val="20"/>
              </w:rPr>
            </w:pPr>
          </w:p>
        </w:tc>
        <w:tc>
          <w:tcPr>
            <w:tcW w:w="390" w:type="pct"/>
            <w:tcBorders>
              <w:top w:val="single" w:sz="4" w:space="0" w:color="auto"/>
              <w:left w:val="nil"/>
              <w:bottom w:val="single" w:sz="4" w:space="0" w:color="auto"/>
              <w:right w:val="single" w:sz="4" w:space="0" w:color="auto"/>
            </w:tcBorders>
            <w:shd w:val="clear" w:color="auto" w:fill="auto"/>
            <w:hideMark/>
          </w:tcPr>
          <w:p w14:paraId="2A68FE54" w14:textId="77777777" w:rsidR="006A399F" w:rsidRPr="00AA1089" w:rsidRDefault="006A399F"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w:t>
            </w:r>
          </w:p>
        </w:tc>
      </w:tr>
      <w:tr w:rsidR="009251E9" w:rsidRPr="00AA1089" w14:paraId="5722B6B6" w14:textId="77777777" w:rsidTr="00FD5431">
        <w:trPr>
          <w:trHeight w:val="397"/>
        </w:trPr>
        <w:tc>
          <w:tcPr>
            <w:tcW w:w="241" w:type="pct"/>
            <w:tcBorders>
              <w:top w:val="nil"/>
              <w:left w:val="single" w:sz="4" w:space="0" w:color="auto"/>
              <w:bottom w:val="single" w:sz="4" w:space="0" w:color="auto"/>
              <w:right w:val="single" w:sz="4" w:space="0" w:color="auto"/>
            </w:tcBorders>
            <w:shd w:val="clear" w:color="auto" w:fill="auto"/>
            <w:hideMark/>
          </w:tcPr>
          <w:p w14:paraId="06CBEDD6"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 2.</w:t>
            </w:r>
          </w:p>
        </w:tc>
        <w:tc>
          <w:tcPr>
            <w:tcW w:w="4759" w:type="pct"/>
            <w:gridSpan w:val="10"/>
            <w:tcBorders>
              <w:top w:val="single" w:sz="4" w:space="0" w:color="auto"/>
              <w:left w:val="nil"/>
              <w:bottom w:val="single" w:sz="4" w:space="0" w:color="auto"/>
              <w:right w:val="single" w:sz="4" w:space="0" w:color="auto"/>
            </w:tcBorders>
            <w:shd w:val="clear" w:color="auto" w:fill="auto"/>
            <w:hideMark/>
          </w:tcPr>
          <w:p w14:paraId="586FE14A" w14:textId="271341F8"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Задача 2 «Оказание эффективной поддержки для развития социально ориентированных некоммерческих организаций» подпрограммы 1</w:t>
            </w:r>
          </w:p>
        </w:tc>
      </w:tr>
      <w:tr w:rsidR="00840E79" w:rsidRPr="00AA1089" w14:paraId="13AEAEFF" w14:textId="77777777" w:rsidTr="00983B80">
        <w:trPr>
          <w:trHeight w:val="397"/>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69C8545C"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 2.1</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45592B02"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Основное мероприятие. Оказание финансовой, имущественной, информационной и консультационной </w:t>
            </w:r>
            <w:r w:rsidRPr="00AA1089">
              <w:rPr>
                <w:rFonts w:ascii="Times New Roman" w:eastAsia="Times New Roman" w:hAnsi="Times New Roman" w:cs="Times New Roman"/>
                <w:sz w:val="20"/>
                <w:szCs w:val="20"/>
              </w:rPr>
              <w:lastRenderedPageBreak/>
              <w:t xml:space="preserve">поддержки социально ориентированным некоммерческим организациям, в т.ч.: </w:t>
            </w:r>
          </w:p>
        </w:tc>
        <w:tc>
          <w:tcPr>
            <w:tcW w:w="291" w:type="pct"/>
            <w:tcBorders>
              <w:top w:val="nil"/>
              <w:left w:val="nil"/>
              <w:bottom w:val="single" w:sz="4" w:space="0" w:color="auto"/>
              <w:right w:val="single" w:sz="4" w:space="0" w:color="auto"/>
            </w:tcBorders>
            <w:shd w:val="clear" w:color="auto" w:fill="auto"/>
            <w:hideMark/>
          </w:tcPr>
          <w:p w14:paraId="08D3C08D"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Всего</w:t>
            </w:r>
          </w:p>
        </w:tc>
        <w:tc>
          <w:tcPr>
            <w:tcW w:w="437" w:type="pct"/>
            <w:tcBorders>
              <w:top w:val="nil"/>
              <w:left w:val="nil"/>
              <w:bottom w:val="single" w:sz="4" w:space="0" w:color="auto"/>
              <w:right w:val="single" w:sz="4" w:space="0" w:color="auto"/>
            </w:tcBorders>
            <w:shd w:val="clear" w:color="auto" w:fill="auto"/>
            <w:hideMark/>
          </w:tcPr>
          <w:p w14:paraId="3E8E8603"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29 911,83</w:t>
            </w:r>
          </w:p>
        </w:tc>
        <w:tc>
          <w:tcPr>
            <w:tcW w:w="388" w:type="pct"/>
            <w:tcBorders>
              <w:top w:val="nil"/>
              <w:left w:val="nil"/>
              <w:bottom w:val="single" w:sz="4" w:space="0" w:color="auto"/>
              <w:right w:val="single" w:sz="4" w:space="0" w:color="auto"/>
            </w:tcBorders>
            <w:shd w:val="clear" w:color="auto" w:fill="auto"/>
            <w:hideMark/>
          </w:tcPr>
          <w:p w14:paraId="7CB8020B"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3A3361D9"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603D936D"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29 911,83</w:t>
            </w:r>
          </w:p>
        </w:tc>
        <w:tc>
          <w:tcPr>
            <w:tcW w:w="439" w:type="pct"/>
            <w:tcBorders>
              <w:top w:val="nil"/>
              <w:left w:val="nil"/>
              <w:bottom w:val="single" w:sz="4" w:space="0" w:color="auto"/>
              <w:right w:val="single" w:sz="4" w:space="0" w:color="auto"/>
            </w:tcBorders>
            <w:shd w:val="clear" w:color="auto" w:fill="auto"/>
            <w:hideMark/>
          </w:tcPr>
          <w:p w14:paraId="354DB562"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013442F4"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Администрация ЗАТО Северск, Отдел социальной поддержки </w:t>
            </w:r>
            <w:r w:rsidRPr="00AA1089">
              <w:rPr>
                <w:rFonts w:ascii="Times New Roman" w:eastAsia="Times New Roman" w:hAnsi="Times New Roman" w:cs="Times New Roman"/>
                <w:sz w:val="20"/>
                <w:szCs w:val="20"/>
              </w:rPr>
              <w:lastRenderedPageBreak/>
              <w:t>населения Администрации ЗАТО Северск, Управление имущественных отношений Администрации ЗАТО Северск</w:t>
            </w:r>
          </w:p>
        </w:tc>
        <w:tc>
          <w:tcPr>
            <w:tcW w:w="680" w:type="pct"/>
            <w:tcBorders>
              <w:top w:val="nil"/>
              <w:left w:val="nil"/>
              <w:bottom w:val="single" w:sz="4" w:space="0" w:color="auto"/>
              <w:right w:val="single" w:sz="4" w:space="0" w:color="auto"/>
            </w:tcBorders>
            <w:shd w:val="clear" w:color="auto" w:fill="auto"/>
            <w:hideMark/>
          </w:tcPr>
          <w:p w14:paraId="4CF92FA8"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X</w:t>
            </w:r>
          </w:p>
        </w:tc>
        <w:tc>
          <w:tcPr>
            <w:tcW w:w="390" w:type="pct"/>
            <w:tcBorders>
              <w:top w:val="nil"/>
              <w:left w:val="nil"/>
              <w:bottom w:val="single" w:sz="4" w:space="0" w:color="auto"/>
              <w:right w:val="single" w:sz="4" w:space="0" w:color="auto"/>
            </w:tcBorders>
            <w:shd w:val="clear" w:color="auto" w:fill="auto"/>
            <w:hideMark/>
          </w:tcPr>
          <w:p w14:paraId="0EA60F89"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4A663594"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2F7C3744" w14:textId="77777777" w:rsidR="0093049B" w:rsidRPr="00AA1089" w:rsidRDefault="0093049B"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4B61023F" w14:textId="77777777" w:rsidR="0093049B" w:rsidRPr="00AA1089" w:rsidRDefault="0093049B"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639FFCDB" w14:textId="77777777" w:rsidR="0093049B" w:rsidRPr="00AA1089" w:rsidRDefault="0093049B"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0BB452D3"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9 582,21</w:t>
            </w:r>
          </w:p>
        </w:tc>
        <w:tc>
          <w:tcPr>
            <w:tcW w:w="388" w:type="pct"/>
            <w:tcBorders>
              <w:top w:val="nil"/>
              <w:left w:val="nil"/>
              <w:bottom w:val="single" w:sz="4" w:space="0" w:color="auto"/>
              <w:right w:val="single" w:sz="4" w:space="0" w:color="auto"/>
            </w:tcBorders>
            <w:shd w:val="clear" w:color="auto" w:fill="auto"/>
            <w:hideMark/>
          </w:tcPr>
          <w:p w14:paraId="1FDA2665"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EFFBDF2"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0426AACF"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9 582,21</w:t>
            </w:r>
          </w:p>
        </w:tc>
        <w:tc>
          <w:tcPr>
            <w:tcW w:w="439" w:type="pct"/>
            <w:tcBorders>
              <w:top w:val="nil"/>
              <w:left w:val="nil"/>
              <w:bottom w:val="single" w:sz="4" w:space="0" w:color="auto"/>
              <w:right w:val="single" w:sz="4" w:space="0" w:color="auto"/>
            </w:tcBorders>
            <w:shd w:val="clear" w:color="auto" w:fill="auto"/>
            <w:hideMark/>
          </w:tcPr>
          <w:p w14:paraId="5A737C06"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1B69CE32" w14:textId="77777777" w:rsidR="0093049B" w:rsidRPr="00AA1089" w:rsidRDefault="0093049B" w:rsidP="009251E9">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451809BD" w14:textId="29C6E40E" w:rsidR="0093049B" w:rsidRPr="00AA1089" w:rsidRDefault="008F627C"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1.Количество социально ориентированных </w:t>
            </w:r>
            <w:r w:rsidRPr="00AA1089">
              <w:rPr>
                <w:rFonts w:ascii="Times New Roman" w:eastAsia="Times New Roman" w:hAnsi="Times New Roman" w:cs="Times New Roman"/>
                <w:sz w:val="20"/>
                <w:szCs w:val="20"/>
              </w:rPr>
              <w:lastRenderedPageBreak/>
              <w:t>некоммерческих организаций, которым предоставлена финансовая и имущественная поддержка, ед</w:t>
            </w:r>
          </w:p>
        </w:tc>
        <w:tc>
          <w:tcPr>
            <w:tcW w:w="390" w:type="pct"/>
            <w:tcBorders>
              <w:top w:val="nil"/>
              <w:left w:val="nil"/>
              <w:bottom w:val="single" w:sz="4" w:space="0" w:color="auto"/>
              <w:right w:val="single" w:sz="4" w:space="0" w:color="auto"/>
            </w:tcBorders>
            <w:shd w:val="clear" w:color="auto" w:fill="auto"/>
            <w:hideMark/>
          </w:tcPr>
          <w:p w14:paraId="463A6CA1"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11</w:t>
            </w:r>
          </w:p>
        </w:tc>
      </w:tr>
      <w:tr w:rsidR="00840E79" w:rsidRPr="00AA1089" w14:paraId="7E139EFE"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4E22477B" w14:textId="77777777" w:rsidR="0093049B" w:rsidRPr="00AA1089" w:rsidRDefault="0093049B"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141D15EC" w14:textId="77777777" w:rsidR="0093049B" w:rsidRPr="00AA1089" w:rsidRDefault="0093049B"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3ADEC937" w14:textId="77777777" w:rsidR="0093049B" w:rsidRPr="00AA1089" w:rsidRDefault="0093049B"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0FDA0B97"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9 965,50</w:t>
            </w:r>
          </w:p>
        </w:tc>
        <w:tc>
          <w:tcPr>
            <w:tcW w:w="388" w:type="pct"/>
            <w:tcBorders>
              <w:top w:val="nil"/>
              <w:left w:val="nil"/>
              <w:bottom w:val="single" w:sz="4" w:space="0" w:color="auto"/>
              <w:right w:val="single" w:sz="4" w:space="0" w:color="auto"/>
            </w:tcBorders>
            <w:shd w:val="clear" w:color="auto" w:fill="auto"/>
            <w:hideMark/>
          </w:tcPr>
          <w:p w14:paraId="3AFB53B5"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56C714E7"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2E79CD11"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9 965,50</w:t>
            </w:r>
          </w:p>
        </w:tc>
        <w:tc>
          <w:tcPr>
            <w:tcW w:w="439" w:type="pct"/>
            <w:tcBorders>
              <w:top w:val="nil"/>
              <w:left w:val="nil"/>
              <w:bottom w:val="single" w:sz="4" w:space="0" w:color="auto"/>
              <w:right w:val="single" w:sz="4" w:space="0" w:color="auto"/>
            </w:tcBorders>
            <w:shd w:val="clear" w:color="auto" w:fill="auto"/>
            <w:hideMark/>
          </w:tcPr>
          <w:p w14:paraId="11BCD547"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144EBEF1" w14:textId="77777777" w:rsidR="0093049B" w:rsidRPr="00AA1089" w:rsidRDefault="0093049B" w:rsidP="009251E9">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tcPr>
          <w:p w14:paraId="2BFFD53B" w14:textId="701D58D6" w:rsidR="0093049B" w:rsidRPr="00AA1089" w:rsidRDefault="0093049B"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10A3FC52"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w:t>
            </w:r>
          </w:p>
        </w:tc>
      </w:tr>
      <w:tr w:rsidR="00840E79" w:rsidRPr="00AA1089" w14:paraId="556B4CC2"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51C761DF" w14:textId="77777777" w:rsidR="0093049B" w:rsidRPr="00AA1089" w:rsidRDefault="0093049B"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69027B8E" w14:textId="77777777" w:rsidR="0093049B" w:rsidRPr="00AA1089" w:rsidRDefault="0093049B"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1F4AE4BC" w14:textId="77777777" w:rsidR="0093049B" w:rsidRPr="00AA1089" w:rsidRDefault="0093049B"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1735B43A"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10 364,12</w:t>
            </w:r>
          </w:p>
        </w:tc>
        <w:tc>
          <w:tcPr>
            <w:tcW w:w="388" w:type="pct"/>
            <w:tcBorders>
              <w:top w:val="nil"/>
              <w:left w:val="nil"/>
              <w:bottom w:val="single" w:sz="4" w:space="0" w:color="auto"/>
              <w:right w:val="single" w:sz="4" w:space="0" w:color="auto"/>
            </w:tcBorders>
            <w:shd w:val="clear" w:color="auto" w:fill="auto"/>
            <w:hideMark/>
          </w:tcPr>
          <w:p w14:paraId="024FC3D4"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49185CAE"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46A84FB0"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10 364,12</w:t>
            </w:r>
          </w:p>
        </w:tc>
        <w:tc>
          <w:tcPr>
            <w:tcW w:w="439" w:type="pct"/>
            <w:tcBorders>
              <w:top w:val="nil"/>
              <w:left w:val="nil"/>
              <w:bottom w:val="single" w:sz="4" w:space="0" w:color="auto"/>
              <w:right w:val="single" w:sz="4" w:space="0" w:color="auto"/>
            </w:tcBorders>
            <w:shd w:val="clear" w:color="auto" w:fill="auto"/>
            <w:hideMark/>
          </w:tcPr>
          <w:p w14:paraId="4205E090"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7684D50B" w14:textId="77777777" w:rsidR="0093049B" w:rsidRPr="00AA1089" w:rsidRDefault="0093049B" w:rsidP="009251E9">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tcPr>
          <w:p w14:paraId="60EDF3F1" w14:textId="30E60A18" w:rsidR="0093049B" w:rsidRPr="00AA1089" w:rsidRDefault="0093049B"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23B44296" w14:textId="77777777" w:rsidR="0093049B" w:rsidRPr="00AA1089" w:rsidRDefault="0093049B"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w:t>
            </w:r>
          </w:p>
        </w:tc>
      </w:tr>
      <w:tr w:rsidR="00840E79" w:rsidRPr="00AA1089" w14:paraId="1A0C47C6" w14:textId="77777777" w:rsidTr="00983B80">
        <w:trPr>
          <w:trHeight w:val="397"/>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106C8745" w14:textId="6C5ECF43"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2.1.1</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2E8E1EE9"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Предоставление субсидии на финансовое обеспечение затрат социально ориентированных некоммерческих организаций из бюджета ЗАТО Северск</w:t>
            </w:r>
          </w:p>
        </w:tc>
        <w:tc>
          <w:tcPr>
            <w:tcW w:w="291" w:type="pct"/>
            <w:tcBorders>
              <w:top w:val="nil"/>
              <w:left w:val="nil"/>
              <w:bottom w:val="single" w:sz="4" w:space="0" w:color="auto"/>
              <w:right w:val="single" w:sz="4" w:space="0" w:color="auto"/>
            </w:tcBorders>
            <w:shd w:val="clear" w:color="auto" w:fill="auto"/>
            <w:hideMark/>
          </w:tcPr>
          <w:p w14:paraId="1D449701"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6B61CA57"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29 911,83</w:t>
            </w:r>
          </w:p>
        </w:tc>
        <w:tc>
          <w:tcPr>
            <w:tcW w:w="388" w:type="pct"/>
            <w:tcBorders>
              <w:top w:val="nil"/>
              <w:left w:val="nil"/>
              <w:bottom w:val="single" w:sz="4" w:space="0" w:color="auto"/>
              <w:right w:val="single" w:sz="4" w:space="0" w:color="auto"/>
            </w:tcBorders>
            <w:shd w:val="clear" w:color="auto" w:fill="auto"/>
            <w:hideMark/>
          </w:tcPr>
          <w:p w14:paraId="219C68AA"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867FB62"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182385DE"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29 911,83</w:t>
            </w:r>
          </w:p>
        </w:tc>
        <w:tc>
          <w:tcPr>
            <w:tcW w:w="439" w:type="pct"/>
            <w:tcBorders>
              <w:top w:val="nil"/>
              <w:left w:val="nil"/>
              <w:bottom w:val="single" w:sz="4" w:space="0" w:color="auto"/>
              <w:right w:val="single" w:sz="4" w:space="0" w:color="auto"/>
            </w:tcBorders>
            <w:shd w:val="clear" w:color="auto" w:fill="auto"/>
            <w:hideMark/>
          </w:tcPr>
          <w:p w14:paraId="25D35005"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36B19666"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Администрация ЗАТО Северск, Отдел социальной поддержки населения Администрации ЗАТО Северск</w:t>
            </w:r>
          </w:p>
        </w:tc>
        <w:tc>
          <w:tcPr>
            <w:tcW w:w="680" w:type="pct"/>
            <w:tcBorders>
              <w:top w:val="nil"/>
              <w:left w:val="nil"/>
              <w:bottom w:val="single" w:sz="4" w:space="0" w:color="auto"/>
              <w:right w:val="single" w:sz="4" w:space="0" w:color="auto"/>
            </w:tcBorders>
            <w:shd w:val="clear" w:color="auto" w:fill="auto"/>
            <w:hideMark/>
          </w:tcPr>
          <w:p w14:paraId="55E3A4F0"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193B7BE2"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1BEA73DF"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642A3305"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41F43A95"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517831F5" w14:textId="77777777" w:rsidR="00C54639" w:rsidRPr="00AA1089" w:rsidRDefault="00C5463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0B2156F4"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9 582,21</w:t>
            </w:r>
          </w:p>
        </w:tc>
        <w:tc>
          <w:tcPr>
            <w:tcW w:w="388" w:type="pct"/>
            <w:tcBorders>
              <w:top w:val="nil"/>
              <w:left w:val="nil"/>
              <w:bottom w:val="single" w:sz="4" w:space="0" w:color="auto"/>
              <w:right w:val="single" w:sz="4" w:space="0" w:color="auto"/>
            </w:tcBorders>
            <w:shd w:val="clear" w:color="auto" w:fill="auto"/>
            <w:hideMark/>
          </w:tcPr>
          <w:p w14:paraId="1911850B"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5029A587"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68BFFE2A"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9 582,21</w:t>
            </w:r>
          </w:p>
        </w:tc>
        <w:tc>
          <w:tcPr>
            <w:tcW w:w="439" w:type="pct"/>
            <w:tcBorders>
              <w:top w:val="nil"/>
              <w:left w:val="nil"/>
              <w:bottom w:val="single" w:sz="4" w:space="0" w:color="auto"/>
              <w:right w:val="single" w:sz="4" w:space="0" w:color="auto"/>
            </w:tcBorders>
            <w:shd w:val="clear" w:color="auto" w:fill="auto"/>
            <w:hideMark/>
          </w:tcPr>
          <w:p w14:paraId="28866E19"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483A6A95"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0417A422" w14:textId="0D0948F9" w:rsidR="00C54639" w:rsidRPr="00AA1089" w:rsidRDefault="0051245B"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C54639" w:rsidRPr="00AA1089">
              <w:rPr>
                <w:rFonts w:ascii="Times New Roman" w:eastAsia="Times New Roman" w:hAnsi="Times New Roman" w:cs="Times New Roman"/>
                <w:sz w:val="20"/>
                <w:szCs w:val="20"/>
              </w:rPr>
              <w:t>Количество социально ориентированных некоммерческих организаций, получивших субсидию, ед</w:t>
            </w:r>
          </w:p>
        </w:tc>
        <w:tc>
          <w:tcPr>
            <w:tcW w:w="390" w:type="pct"/>
            <w:tcBorders>
              <w:top w:val="nil"/>
              <w:left w:val="nil"/>
              <w:bottom w:val="single" w:sz="4" w:space="0" w:color="auto"/>
              <w:right w:val="single" w:sz="4" w:space="0" w:color="auto"/>
            </w:tcBorders>
            <w:shd w:val="clear" w:color="auto" w:fill="auto"/>
            <w:hideMark/>
          </w:tcPr>
          <w:p w14:paraId="1A006334"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w:t>
            </w:r>
          </w:p>
        </w:tc>
      </w:tr>
      <w:tr w:rsidR="00840E79" w:rsidRPr="00AA1089" w14:paraId="611CFA7A"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0C6BEB69"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2332D3DE"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6FF6B261" w14:textId="77777777" w:rsidR="00C54639" w:rsidRPr="00AA1089" w:rsidRDefault="00C5463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66261F0F"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9 965,50</w:t>
            </w:r>
          </w:p>
        </w:tc>
        <w:tc>
          <w:tcPr>
            <w:tcW w:w="388" w:type="pct"/>
            <w:tcBorders>
              <w:top w:val="nil"/>
              <w:left w:val="nil"/>
              <w:bottom w:val="single" w:sz="4" w:space="0" w:color="auto"/>
              <w:right w:val="single" w:sz="4" w:space="0" w:color="auto"/>
            </w:tcBorders>
            <w:shd w:val="clear" w:color="auto" w:fill="auto"/>
            <w:hideMark/>
          </w:tcPr>
          <w:p w14:paraId="5F826AF9"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294EBB35"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4C70B78C"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9 965,50</w:t>
            </w:r>
          </w:p>
        </w:tc>
        <w:tc>
          <w:tcPr>
            <w:tcW w:w="439" w:type="pct"/>
            <w:tcBorders>
              <w:top w:val="nil"/>
              <w:left w:val="nil"/>
              <w:bottom w:val="single" w:sz="4" w:space="0" w:color="auto"/>
              <w:right w:val="single" w:sz="4" w:space="0" w:color="auto"/>
            </w:tcBorders>
            <w:shd w:val="clear" w:color="auto" w:fill="auto"/>
            <w:hideMark/>
          </w:tcPr>
          <w:p w14:paraId="1B3E40CA"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3E48516F"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tcPr>
          <w:p w14:paraId="7768F72C" w14:textId="3AB429E7" w:rsidR="00C54639" w:rsidRPr="00AA1089" w:rsidRDefault="00C54639"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10DF49C0"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w:t>
            </w:r>
          </w:p>
        </w:tc>
      </w:tr>
      <w:tr w:rsidR="00840E79" w:rsidRPr="00AA1089" w14:paraId="1050584F"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2FC20F36"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42CE4BE1"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7F41D897" w14:textId="77777777" w:rsidR="00C54639" w:rsidRPr="00AA1089" w:rsidRDefault="00C5463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1C1F219A"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10 364,12</w:t>
            </w:r>
          </w:p>
        </w:tc>
        <w:tc>
          <w:tcPr>
            <w:tcW w:w="388" w:type="pct"/>
            <w:tcBorders>
              <w:top w:val="nil"/>
              <w:left w:val="nil"/>
              <w:bottom w:val="single" w:sz="4" w:space="0" w:color="auto"/>
              <w:right w:val="single" w:sz="4" w:space="0" w:color="auto"/>
            </w:tcBorders>
            <w:shd w:val="clear" w:color="auto" w:fill="auto"/>
            <w:hideMark/>
          </w:tcPr>
          <w:p w14:paraId="7158D773"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784E540E"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6FFB91E6"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10 364,12</w:t>
            </w:r>
          </w:p>
        </w:tc>
        <w:tc>
          <w:tcPr>
            <w:tcW w:w="439" w:type="pct"/>
            <w:tcBorders>
              <w:top w:val="nil"/>
              <w:left w:val="nil"/>
              <w:bottom w:val="single" w:sz="4" w:space="0" w:color="auto"/>
              <w:right w:val="single" w:sz="4" w:space="0" w:color="auto"/>
            </w:tcBorders>
            <w:shd w:val="clear" w:color="auto" w:fill="auto"/>
            <w:hideMark/>
          </w:tcPr>
          <w:p w14:paraId="2119054A"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57ECAE8A"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tcPr>
          <w:p w14:paraId="2DF0C8FD" w14:textId="2CB86839" w:rsidR="00C54639" w:rsidRPr="00AA1089" w:rsidRDefault="00C54639"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095B581F"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w:t>
            </w:r>
          </w:p>
        </w:tc>
      </w:tr>
      <w:tr w:rsidR="00840E79" w:rsidRPr="00AA1089" w14:paraId="62A85D61" w14:textId="77777777" w:rsidTr="00983B80">
        <w:trPr>
          <w:trHeight w:val="397"/>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5588744" w14:textId="0C423335"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2.1.2</w:t>
            </w:r>
          </w:p>
        </w:tc>
        <w:tc>
          <w:tcPr>
            <w:tcW w:w="77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DD7247A" w14:textId="77777777" w:rsidR="009251E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Предоставление социально ориентированным некоммерческим организациям ЗАТО Северск недвижимого муниципального имущества ЗАТО Северск в пользование</w:t>
            </w:r>
          </w:p>
          <w:p w14:paraId="32C861C2" w14:textId="77777777" w:rsidR="003E240D" w:rsidRDefault="003E240D" w:rsidP="009251E9">
            <w:pPr>
              <w:spacing w:after="0" w:line="240" w:lineRule="auto"/>
              <w:rPr>
                <w:rFonts w:ascii="Times New Roman" w:eastAsia="Times New Roman" w:hAnsi="Times New Roman" w:cs="Times New Roman"/>
                <w:sz w:val="20"/>
                <w:szCs w:val="20"/>
              </w:rPr>
            </w:pPr>
          </w:p>
          <w:p w14:paraId="5FFC5DB8" w14:textId="77777777" w:rsidR="003E240D" w:rsidRDefault="003E240D" w:rsidP="009251E9">
            <w:pPr>
              <w:spacing w:after="0" w:line="240" w:lineRule="auto"/>
              <w:rPr>
                <w:rFonts w:ascii="Times New Roman" w:eastAsia="Times New Roman" w:hAnsi="Times New Roman" w:cs="Times New Roman"/>
                <w:sz w:val="20"/>
                <w:szCs w:val="20"/>
              </w:rPr>
            </w:pPr>
          </w:p>
          <w:p w14:paraId="2AF3A635" w14:textId="77777777" w:rsidR="003E240D" w:rsidRDefault="003E240D" w:rsidP="009251E9">
            <w:pPr>
              <w:spacing w:after="0" w:line="240" w:lineRule="auto"/>
              <w:rPr>
                <w:rFonts w:ascii="Times New Roman" w:eastAsia="Times New Roman" w:hAnsi="Times New Roman" w:cs="Times New Roman"/>
                <w:sz w:val="20"/>
                <w:szCs w:val="20"/>
              </w:rPr>
            </w:pPr>
          </w:p>
          <w:p w14:paraId="775A3BE9" w14:textId="77777777" w:rsidR="003E240D" w:rsidRDefault="003E240D" w:rsidP="009251E9">
            <w:pPr>
              <w:spacing w:after="0" w:line="240" w:lineRule="auto"/>
              <w:rPr>
                <w:rFonts w:ascii="Times New Roman" w:eastAsia="Times New Roman" w:hAnsi="Times New Roman" w:cs="Times New Roman"/>
                <w:sz w:val="20"/>
                <w:szCs w:val="20"/>
              </w:rPr>
            </w:pPr>
          </w:p>
          <w:p w14:paraId="7239DA3F" w14:textId="77777777" w:rsidR="003E240D" w:rsidRDefault="003E240D" w:rsidP="009251E9">
            <w:pPr>
              <w:spacing w:after="0" w:line="240" w:lineRule="auto"/>
              <w:rPr>
                <w:rFonts w:ascii="Times New Roman" w:eastAsia="Times New Roman" w:hAnsi="Times New Roman" w:cs="Times New Roman"/>
                <w:sz w:val="20"/>
                <w:szCs w:val="20"/>
              </w:rPr>
            </w:pPr>
          </w:p>
          <w:p w14:paraId="5110E9E6" w14:textId="77777777" w:rsidR="003E240D" w:rsidRDefault="003E240D" w:rsidP="009251E9">
            <w:pPr>
              <w:spacing w:after="0" w:line="240" w:lineRule="auto"/>
              <w:rPr>
                <w:rFonts w:ascii="Times New Roman" w:eastAsia="Times New Roman" w:hAnsi="Times New Roman" w:cs="Times New Roman"/>
                <w:sz w:val="20"/>
                <w:szCs w:val="20"/>
              </w:rPr>
            </w:pPr>
          </w:p>
          <w:p w14:paraId="7C955BBA" w14:textId="77777777" w:rsidR="003E240D" w:rsidRDefault="003E240D" w:rsidP="009251E9">
            <w:pPr>
              <w:spacing w:after="0" w:line="240" w:lineRule="auto"/>
              <w:rPr>
                <w:rFonts w:ascii="Times New Roman" w:eastAsia="Times New Roman" w:hAnsi="Times New Roman" w:cs="Times New Roman"/>
                <w:sz w:val="20"/>
                <w:szCs w:val="20"/>
              </w:rPr>
            </w:pPr>
          </w:p>
          <w:p w14:paraId="05A7C710" w14:textId="77777777" w:rsidR="003E240D" w:rsidRDefault="003E240D" w:rsidP="009251E9">
            <w:pPr>
              <w:spacing w:after="0" w:line="240" w:lineRule="auto"/>
              <w:rPr>
                <w:rFonts w:ascii="Times New Roman" w:eastAsia="Times New Roman" w:hAnsi="Times New Roman" w:cs="Times New Roman"/>
                <w:sz w:val="20"/>
                <w:szCs w:val="20"/>
              </w:rPr>
            </w:pPr>
          </w:p>
          <w:p w14:paraId="604A4139" w14:textId="77777777" w:rsidR="003E240D" w:rsidRPr="00AA1089" w:rsidRDefault="003E240D"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69E34160"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p w14:paraId="1BB51BEC" w14:textId="77777777" w:rsidR="00C54639" w:rsidRPr="00AA1089" w:rsidRDefault="00C54639" w:rsidP="009251E9">
            <w:pPr>
              <w:spacing w:after="0" w:line="240" w:lineRule="auto"/>
              <w:jc w:val="center"/>
              <w:rPr>
                <w:rFonts w:ascii="Times New Roman" w:eastAsia="Times New Roman" w:hAnsi="Times New Roman" w:cs="Times New Roman"/>
                <w:sz w:val="20"/>
                <w:szCs w:val="20"/>
              </w:rPr>
            </w:pPr>
          </w:p>
        </w:tc>
        <w:tc>
          <w:tcPr>
            <w:tcW w:w="437" w:type="pct"/>
            <w:tcBorders>
              <w:top w:val="single" w:sz="4" w:space="0" w:color="auto"/>
              <w:left w:val="nil"/>
              <w:bottom w:val="single" w:sz="4" w:space="0" w:color="auto"/>
              <w:right w:val="single" w:sz="4" w:space="0" w:color="auto"/>
            </w:tcBorders>
            <w:shd w:val="clear" w:color="auto" w:fill="auto"/>
            <w:hideMark/>
          </w:tcPr>
          <w:p w14:paraId="0DFCFC03"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3D5CB94F"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293DEAB6"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476207E2"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single" w:sz="4" w:space="0" w:color="auto"/>
              <w:left w:val="nil"/>
              <w:bottom w:val="single" w:sz="4" w:space="0" w:color="auto"/>
              <w:right w:val="single" w:sz="4" w:space="0" w:color="auto"/>
            </w:tcBorders>
            <w:shd w:val="clear" w:color="auto" w:fill="auto"/>
            <w:hideMark/>
          </w:tcPr>
          <w:p w14:paraId="16D532AF"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C06254A"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Администрация ЗАТО Северск, Управление имущественных отношений Администрации ЗАТО Северск</w:t>
            </w:r>
          </w:p>
        </w:tc>
        <w:tc>
          <w:tcPr>
            <w:tcW w:w="680" w:type="pct"/>
            <w:tcBorders>
              <w:top w:val="single" w:sz="4" w:space="0" w:color="auto"/>
              <w:left w:val="nil"/>
              <w:bottom w:val="single" w:sz="4" w:space="0" w:color="auto"/>
              <w:right w:val="single" w:sz="4" w:space="0" w:color="auto"/>
            </w:tcBorders>
            <w:shd w:val="clear" w:color="auto" w:fill="auto"/>
            <w:hideMark/>
          </w:tcPr>
          <w:p w14:paraId="62D146D2"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single" w:sz="4" w:space="0" w:color="auto"/>
              <w:left w:val="nil"/>
              <w:bottom w:val="single" w:sz="4" w:space="0" w:color="auto"/>
              <w:right w:val="single" w:sz="4" w:space="0" w:color="auto"/>
            </w:tcBorders>
            <w:shd w:val="clear" w:color="auto" w:fill="auto"/>
            <w:hideMark/>
          </w:tcPr>
          <w:p w14:paraId="1196D64F"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5FF5A6DF" w14:textId="77777777" w:rsidTr="00983B80">
        <w:trPr>
          <w:trHeight w:val="39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7013336B"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2BA88044"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7A4D75DC" w14:textId="77777777" w:rsidR="00C54639" w:rsidRPr="00AA1089" w:rsidRDefault="00C5463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single" w:sz="4" w:space="0" w:color="auto"/>
              <w:left w:val="nil"/>
              <w:bottom w:val="single" w:sz="4" w:space="0" w:color="auto"/>
              <w:right w:val="single" w:sz="4" w:space="0" w:color="auto"/>
            </w:tcBorders>
            <w:shd w:val="clear" w:color="auto" w:fill="auto"/>
            <w:hideMark/>
          </w:tcPr>
          <w:p w14:paraId="08AF6BDE"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4CC9C956"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743DD017"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0264F91F"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single" w:sz="4" w:space="0" w:color="auto"/>
              <w:left w:val="nil"/>
              <w:bottom w:val="single" w:sz="4" w:space="0" w:color="auto"/>
              <w:right w:val="single" w:sz="4" w:space="0" w:color="auto"/>
            </w:tcBorders>
            <w:shd w:val="clear" w:color="auto" w:fill="auto"/>
            <w:hideMark/>
          </w:tcPr>
          <w:p w14:paraId="76B5C9FD"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3712E3CD"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680" w:type="pct"/>
            <w:vMerge w:val="restart"/>
            <w:tcBorders>
              <w:top w:val="single" w:sz="4" w:space="0" w:color="auto"/>
              <w:left w:val="nil"/>
              <w:bottom w:val="single" w:sz="4" w:space="0" w:color="auto"/>
              <w:right w:val="single" w:sz="4" w:space="0" w:color="auto"/>
            </w:tcBorders>
            <w:shd w:val="clear" w:color="auto" w:fill="auto"/>
            <w:hideMark/>
          </w:tcPr>
          <w:p w14:paraId="2E753D76" w14:textId="77777777" w:rsidR="00270941" w:rsidRPr="00AA1089" w:rsidRDefault="0051245B"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C54639" w:rsidRPr="00AA1089">
              <w:rPr>
                <w:rFonts w:ascii="Times New Roman" w:eastAsia="Times New Roman" w:hAnsi="Times New Roman" w:cs="Times New Roman"/>
                <w:sz w:val="20"/>
                <w:szCs w:val="20"/>
              </w:rPr>
              <w:t xml:space="preserve">Количество социально ориентированных некоммерческих организаций, получающих субсидию из бюджета ЗАТО Северск, которым предоставлено в пользование недвижимое </w:t>
            </w:r>
          </w:p>
          <w:p w14:paraId="6ABA07D0" w14:textId="6308BCDB" w:rsidR="00330F1E" w:rsidRPr="00AA1089" w:rsidRDefault="00C54639" w:rsidP="006451CD">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муниципальное имущество, ед</w:t>
            </w:r>
          </w:p>
        </w:tc>
        <w:tc>
          <w:tcPr>
            <w:tcW w:w="390" w:type="pct"/>
            <w:tcBorders>
              <w:top w:val="single" w:sz="4" w:space="0" w:color="auto"/>
              <w:left w:val="nil"/>
              <w:bottom w:val="single" w:sz="4" w:space="0" w:color="auto"/>
              <w:right w:val="single" w:sz="4" w:space="0" w:color="auto"/>
            </w:tcBorders>
            <w:shd w:val="clear" w:color="auto" w:fill="auto"/>
            <w:hideMark/>
          </w:tcPr>
          <w:p w14:paraId="7DCA9651"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w:t>
            </w:r>
          </w:p>
        </w:tc>
      </w:tr>
      <w:tr w:rsidR="00840E79" w:rsidRPr="00AA1089" w14:paraId="25540EB7" w14:textId="77777777" w:rsidTr="00983B80">
        <w:trPr>
          <w:trHeight w:val="39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6E0FA62E"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69672580"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351683D4" w14:textId="77777777" w:rsidR="00C54639" w:rsidRPr="00AA1089" w:rsidRDefault="00C5463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single" w:sz="4" w:space="0" w:color="auto"/>
              <w:left w:val="nil"/>
              <w:bottom w:val="single" w:sz="4" w:space="0" w:color="auto"/>
              <w:right w:val="single" w:sz="4" w:space="0" w:color="auto"/>
            </w:tcBorders>
            <w:shd w:val="clear" w:color="auto" w:fill="auto"/>
            <w:hideMark/>
          </w:tcPr>
          <w:p w14:paraId="3BCC3E2C"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2579F5E1"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52DA6EB0"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20D52763"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single" w:sz="4" w:space="0" w:color="auto"/>
              <w:left w:val="nil"/>
              <w:bottom w:val="single" w:sz="4" w:space="0" w:color="auto"/>
              <w:right w:val="single" w:sz="4" w:space="0" w:color="auto"/>
            </w:tcBorders>
            <w:shd w:val="clear" w:color="auto" w:fill="auto"/>
            <w:hideMark/>
          </w:tcPr>
          <w:p w14:paraId="2C54C573"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4B27A75E"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4B4C8BC7" w14:textId="71D0470B" w:rsidR="00C54639" w:rsidRPr="00AA1089" w:rsidRDefault="00C54639" w:rsidP="009251E9">
            <w:pPr>
              <w:spacing w:after="0" w:line="240" w:lineRule="auto"/>
              <w:rPr>
                <w:rFonts w:ascii="Times New Roman" w:eastAsia="Times New Roman" w:hAnsi="Times New Roman" w:cs="Times New Roman"/>
                <w:sz w:val="20"/>
                <w:szCs w:val="20"/>
              </w:rPr>
            </w:pPr>
          </w:p>
        </w:tc>
        <w:tc>
          <w:tcPr>
            <w:tcW w:w="390" w:type="pct"/>
            <w:tcBorders>
              <w:top w:val="single" w:sz="4" w:space="0" w:color="auto"/>
              <w:left w:val="nil"/>
              <w:bottom w:val="single" w:sz="4" w:space="0" w:color="auto"/>
              <w:right w:val="single" w:sz="4" w:space="0" w:color="auto"/>
            </w:tcBorders>
            <w:shd w:val="clear" w:color="auto" w:fill="auto"/>
            <w:hideMark/>
          </w:tcPr>
          <w:p w14:paraId="529B27D6"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w:t>
            </w:r>
          </w:p>
        </w:tc>
      </w:tr>
      <w:tr w:rsidR="00840E79" w:rsidRPr="00AA1089" w14:paraId="16241884" w14:textId="77777777" w:rsidTr="00983B80">
        <w:trPr>
          <w:trHeight w:val="2696"/>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24C55162"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40CFDA58"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00F82F39" w14:textId="77777777" w:rsidR="00C54639" w:rsidRPr="00AA1089" w:rsidRDefault="00C5463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single" w:sz="4" w:space="0" w:color="auto"/>
              <w:left w:val="nil"/>
              <w:bottom w:val="single" w:sz="4" w:space="0" w:color="auto"/>
              <w:right w:val="single" w:sz="4" w:space="0" w:color="auto"/>
            </w:tcBorders>
            <w:shd w:val="clear" w:color="auto" w:fill="auto"/>
            <w:hideMark/>
          </w:tcPr>
          <w:p w14:paraId="4C385B99"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291ED7C6"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1F48880B"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3C97E1EB"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single" w:sz="4" w:space="0" w:color="auto"/>
              <w:left w:val="nil"/>
              <w:bottom w:val="single" w:sz="4" w:space="0" w:color="auto"/>
              <w:right w:val="single" w:sz="4" w:space="0" w:color="auto"/>
            </w:tcBorders>
            <w:shd w:val="clear" w:color="auto" w:fill="auto"/>
            <w:hideMark/>
          </w:tcPr>
          <w:p w14:paraId="29C2B8A2"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2E31E489"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hideMark/>
          </w:tcPr>
          <w:p w14:paraId="4B1932C3" w14:textId="5E426E80" w:rsidR="00C54639" w:rsidRPr="00AA1089" w:rsidRDefault="00C54639" w:rsidP="009251E9">
            <w:pPr>
              <w:spacing w:after="0" w:line="240" w:lineRule="auto"/>
              <w:rPr>
                <w:rFonts w:ascii="Times New Roman" w:eastAsia="Times New Roman" w:hAnsi="Times New Roman" w:cs="Times New Roman"/>
                <w:sz w:val="20"/>
                <w:szCs w:val="20"/>
              </w:rPr>
            </w:pPr>
          </w:p>
        </w:tc>
        <w:tc>
          <w:tcPr>
            <w:tcW w:w="390" w:type="pct"/>
            <w:tcBorders>
              <w:top w:val="single" w:sz="4" w:space="0" w:color="auto"/>
              <w:left w:val="nil"/>
              <w:bottom w:val="single" w:sz="4" w:space="0" w:color="auto"/>
              <w:right w:val="single" w:sz="4" w:space="0" w:color="auto"/>
            </w:tcBorders>
            <w:shd w:val="clear" w:color="auto" w:fill="auto"/>
            <w:hideMark/>
          </w:tcPr>
          <w:p w14:paraId="20BD3843"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w:t>
            </w:r>
          </w:p>
        </w:tc>
      </w:tr>
      <w:tr w:rsidR="00840E79" w:rsidRPr="00AA1089" w14:paraId="0C2AEC2B" w14:textId="77777777" w:rsidTr="00983B80">
        <w:trPr>
          <w:trHeight w:val="397"/>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01CD3FF2" w14:textId="7B9A9DFC"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2.1.3</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3A1ADF09"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Оказание информационной и консультационной поддержки социально ориентированным некоммерческим организациям</w:t>
            </w:r>
          </w:p>
        </w:tc>
        <w:tc>
          <w:tcPr>
            <w:tcW w:w="291" w:type="pct"/>
            <w:tcBorders>
              <w:top w:val="nil"/>
              <w:left w:val="nil"/>
              <w:bottom w:val="single" w:sz="4" w:space="0" w:color="auto"/>
              <w:right w:val="single" w:sz="4" w:space="0" w:color="auto"/>
            </w:tcBorders>
            <w:shd w:val="clear" w:color="auto" w:fill="auto"/>
            <w:hideMark/>
          </w:tcPr>
          <w:p w14:paraId="33EB37FC"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61CF959D"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73AB846B"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1603FBA7"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31D9F608"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11C06BDF"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1DF7111F"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Администрация ЗАТО Северск, Отдел социальной поддержки населения Администрации ЗАТО Северск</w:t>
            </w:r>
          </w:p>
        </w:tc>
        <w:tc>
          <w:tcPr>
            <w:tcW w:w="680" w:type="pct"/>
            <w:tcBorders>
              <w:top w:val="nil"/>
              <w:left w:val="nil"/>
              <w:bottom w:val="single" w:sz="4" w:space="0" w:color="auto"/>
              <w:right w:val="single" w:sz="4" w:space="0" w:color="auto"/>
            </w:tcBorders>
            <w:shd w:val="clear" w:color="auto" w:fill="auto"/>
            <w:hideMark/>
          </w:tcPr>
          <w:p w14:paraId="2A589433"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233A3C60"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52435CBC"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65B2F76C"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1DCAE738"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0C1501ED" w14:textId="77777777" w:rsidR="00C54639" w:rsidRPr="00AA1089" w:rsidRDefault="00C5463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1CF78584"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5EC9D711"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04C9746"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155401B8"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52D2A68B"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764BFB44"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5BF34AC6" w14:textId="1A3C7805" w:rsidR="00C54639" w:rsidRPr="00AA1089" w:rsidRDefault="00AE385F"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C54639" w:rsidRPr="00AA1089">
              <w:rPr>
                <w:rFonts w:ascii="Times New Roman" w:eastAsia="Times New Roman" w:hAnsi="Times New Roman" w:cs="Times New Roman"/>
                <w:sz w:val="20"/>
                <w:szCs w:val="20"/>
              </w:rPr>
              <w:t>Количество проведенных семинаров, совещаний, конференций, иных мероприятий с участием социально ориентированных некоммерческих организаций, ед</w:t>
            </w:r>
          </w:p>
        </w:tc>
        <w:tc>
          <w:tcPr>
            <w:tcW w:w="390" w:type="pct"/>
            <w:tcBorders>
              <w:top w:val="nil"/>
              <w:left w:val="nil"/>
              <w:bottom w:val="single" w:sz="4" w:space="0" w:color="auto"/>
              <w:right w:val="single" w:sz="4" w:space="0" w:color="auto"/>
            </w:tcBorders>
            <w:shd w:val="clear" w:color="auto" w:fill="auto"/>
            <w:hideMark/>
          </w:tcPr>
          <w:p w14:paraId="1F887D80"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не менее 4</w:t>
            </w:r>
          </w:p>
        </w:tc>
      </w:tr>
      <w:tr w:rsidR="00840E79" w:rsidRPr="00AA1089" w14:paraId="1B61461E"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7D496BD7"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04BB0541"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15C542B1" w14:textId="77777777" w:rsidR="00C54639" w:rsidRPr="00AA1089" w:rsidRDefault="00C5463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4B9C3CFE"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43DCBB0F"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600FFAD"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6F5D3F6D"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67571F8C"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14622DE1"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hideMark/>
          </w:tcPr>
          <w:p w14:paraId="1586D96C" w14:textId="4E4FF536" w:rsidR="00C54639" w:rsidRPr="00AA1089" w:rsidRDefault="00C54639"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714FBF0D"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не менее 4</w:t>
            </w:r>
          </w:p>
        </w:tc>
      </w:tr>
      <w:tr w:rsidR="00840E79" w:rsidRPr="00AA1089" w14:paraId="2C07DF4D"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7DCBB20E"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0A7AB608"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20A5F699" w14:textId="77777777" w:rsidR="00C54639" w:rsidRPr="00AA1089" w:rsidRDefault="00C5463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19F20D12"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75EC3BEF"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2C43C36"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3D4684D0"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5561E4F3"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27991067" w14:textId="77777777" w:rsidR="00C54639" w:rsidRPr="00AA1089" w:rsidRDefault="00C54639" w:rsidP="009251E9">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hideMark/>
          </w:tcPr>
          <w:p w14:paraId="3616F5E4" w14:textId="6C7F03B0" w:rsidR="00C54639" w:rsidRPr="00AA1089" w:rsidRDefault="00C54639"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29E407B1" w14:textId="77777777" w:rsidR="00C54639" w:rsidRPr="00AA1089" w:rsidRDefault="00C5463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не менее 4</w:t>
            </w:r>
          </w:p>
        </w:tc>
      </w:tr>
      <w:tr w:rsidR="00840E79" w:rsidRPr="00AA1089" w14:paraId="1A74A761" w14:textId="77777777" w:rsidTr="00983B80">
        <w:trPr>
          <w:trHeight w:val="214"/>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450E6A2F"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w:t>
            </w:r>
          </w:p>
        </w:tc>
        <w:tc>
          <w:tcPr>
            <w:tcW w:w="77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50C656A" w14:textId="77777777" w:rsidR="00364568" w:rsidRPr="00AA1089" w:rsidRDefault="00364568" w:rsidP="00364568">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Итого по подпрограмме 1</w:t>
            </w:r>
          </w:p>
        </w:tc>
        <w:tc>
          <w:tcPr>
            <w:tcW w:w="291" w:type="pct"/>
            <w:tcBorders>
              <w:top w:val="single" w:sz="4" w:space="0" w:color="auto"/>
              <w:left w:val="single" w:sz="4" w:space="0" w:color="auto"/>
              <w:bottom w:val="single" w:sz="4" w:space="0" w:color="auto"/>
              <w:right w:val="single" w:sz="4" w:space="0" w:color="auto"/>
            </w:tcBorders>
            <w:shd w:val="clear" w:color="auto" w:fill="auto"/>
            <w:hideMark/>
          </w:tcPr>
          <w:p w14:paraId="579B7344"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single" w:sz="4" w:space="0" w:color="auto"/>
              <w:left w:val="single" w:sz="4" w:space="0" w:color="auto"/>
              <w:bottom w:val="single" w:sz="4" w:space="0" w:color="auto"/>
              <w:right w:val="single" w:sz="4" w:space="0" w:color="auto"/>
            </w:tcBorders>
            <w:shd w:val="clear" w:color="auto" w:fill="auto"/>
            <w:hideMark/>
          </w:tcPr>
          <w:p w14:paraId="01A1D6CB" w14:textId="4A14711A"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105 597,17</w:t>
            </w:r>
          </w:p>
        </w:tc>
        <w:tc>
          <w:tcPr>
            <w:tcW w:w="388" w:type="pct"/>
            <w:tcBorders>
              <w:top w:val="single" w:sz="4" w:space="0" w:color="auto"/>
              <w:left w:val="single" w:sz="4" w:space="0" w:color="auto"/>
              <w:bottom w:val="single" w:sz="4" w:space="0" w:color="auto"/>
              <w:right w:val="single" w:sz="4" w:space="0" w:color="auto"/>
            </w:tcBorders>
            <w:shd w:val="clear" w:color="auto" w:fill="auto"/>
            <w:hideMark/>
          </w:tcPr>
          <w:p w14:paraId="38B9CA1E" w14:textId="7B9F4E18"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single" w:sz="4" w:space="0" w:color="auto"/>
              <w:left w:val="single" w:sz="4" w:space="0" w:color="auto"/>
              <w:bottom w:val="single" w:sz="4" w:space="0" w:color="auto"/>
              <w:right w:val="single" w:sz="4" w:space="0" w:color="auto"/>
            </w:tcBorders>
            <w:shd w:val="clear" w:color="auto" w:fill="auto"/>
            <w:hideMark/>
          </w:tcPr>
          <w:p w14:paraId="4A8BA65C" w14:textId="4699B83C"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17 900,50</w:t>
            </w:r>
          </w:p>
        </w:tc>
        <w:tc>
          <w:tcPr>
            <w:tcW w:w="388" w:type="pct"/>
            <w:tcBorders>
              <w:top w:val="single" w:sz="4" w:space="0" w:color="auto"/>
              <w:left w:val="single" w:sz="4" w:space="0" w:color="auto"/>
              <w:bottom w:val="single" w:sz="4" w:space="0" w:color="auto"/>
              <w:right w:val="single" w:sz="4" w:space="0" w:color="auto"/>
            </w:tcBorders>
            <w:shd w:val="clear" w:color="auto" w:fill="auto"/>
            <w:hideMark/>
          </w:tcPr>
          <w:p w14:paraId="6A79E4F8" w14:textId="652E5EE0"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87 696,67</w:t>
            </w:r>
          </w:p>
        </w:tc>
        <w:tc>
          <w:tcPr>
            <w:tcW w:w="439" w:type="pct"/>
            <w:tcBorders>
              <w:top w:val="single" w:sz="4" w:space="0" w:color="auto"/>
              <w:left w:val="single" w:sz="4" w:space="0" w:color="auto"/>
              <w:bottom w:val="single" w:sz="4" w:space="0" w:color="auto"/>
              <w:right w:val="single" w:sz="4" w:space="0" w:color="auto"/>
            </w:tcBorders>
            <w:shd w:val="clear" w:color="auto" w:fill="auto"/>
            <w:hideMark/>
          </w:tcPr>
          <w:p w14:paraId="6151FE38" w14:textId="2EC40F97" w:rsidR="00364568" w:rsidRPr="00AA1089" w:rsidRDefault="00364568" w:rsidP="00364568">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21929B6A" w14:textId="77777777" w:rsidR="00364568" w:rsidRPr="00AA1089" w:rsidRDefault="00364568" w:rsidP="00364568">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w:t>
            </w:r>
          </w:p>
        </w:tc>
        <w:tc>
          <w:tcPr>
            <w:tcW w:w="680" w:type="pct"/>
            <w:tcBorders>
              <w:top w:val="single" w:sz="4" w:space="0" w:color="auto"/>
              <w:left w:val="single" w:sz="4" w:space="0" w:color="auto"/>
              <w:bottom w:val="single" w:sz="4" w:space="0" w:color="auto"/>
              <w:right w:val="single" w:sz="4" w:space="0" w:color="auto"/>
            </w:tcBorders>
            <w:shd w:val="clear" w:color="auto" w:fill="auto"/>
            <w:hideMark/>
          </w:tcPr>
          <w:p w14:paraId="1060E8A9"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c>
          <w:tcPr>
            <w:tcW w:w="390" w:type="pct"/>
            <w:tcBorders>
              <w:top w:val="single" w:sz="4" w:space="0" w:color="auto"/>
              <w:left w:val="single" w:sz="4" w:space="0" w:color="auto"/>
              <w:bottom w:val="single" w:sz="4" w:space="0" w:color="auto"/>
              <w:right w:val="single" w:sz="4" w:space="0" w:color="auto"/>
            </w:tcBorders>
            <w:shd w:val="clear" w:color="auto" w:fill="auto"/>
            <w:hideMark/>
          </w:tcPr>
          <w:p w14:paraId="70CA42E1" w14:textId="77777777" w:rsidR="00364568" w:rsidRPr="00AA1089" w:rsidRDefault="00364568" w:rsidP="00364568">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r>
      <w:tr w:rsidR="00840E79" w:rsidRPr="00AA1089" w14:paraId="028794CA" w14:textId="77777777" w:rsidTr="00983B80">
        <w:trPr>
          <w:trHeight w:val="85"/>
        </w:trPr>
        <w:tc>
          <w:tcPr>
            <w:tcW w:w="241" w:type="pct"/>
            <w:vMerge/>
            <w:tcBorders>
              <w:top w:val="nil"/>
              <w:left w:val="single" w:sz="4" w:space="0" w:color="auto"/>
              <w:bottom w:val="single" w:sz="4" w:space="0" w:color="auto"/>
              <w:right w:val="single" w:sz="4" w:space="0" w:color="auto"/>
            </w:tcBorders>
            <w:vAlign w:val="center"/>
            <w:hideMark/>
          </w:tcPr>
          <w:p w14:paraId="0845EE9C"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7DDF9D40"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29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6A0A481"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BD38CE7" w14:textId="6326F5DE" w:rsidR="009251E9" w:rsidRPr="00AA1089" w:rsidRDefault="00364568"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43 208,19</w:t>
            </w:r>
          </w:p>
        </w:tc>
        <w:tc>
          <w:tcPr>
            <w:tcW w:w="38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DD161EB"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4A652B5"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8 824,00</w:t>
            </w:r>
          </w:p>
        </w:tc>
        <w:tc>
          <w:tcPr>
            <w:tcW w:w="388"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BBFB788" w14:textId="35EC2999" w:rsidR="009251E9" w:rsidRPr="00AA1089" w:rsidRDefault="00364568"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34 384,19</w:t>
            </w:r>
          </w:p>
        </w:tc>
        <w:tc>
          <w:tcPr>
            <w:tcW w:w="439"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44F0A4B6"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5EEBBED2"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680" w:type="pct"/>
            <w:tcBorders>
              <w:top w:val="single" w:sz="4" w:space="0" w:color="auto"/>
              <w:left w:val="single" w:sz="4" w:space="0" w:color="auto"/>
              <w:bottom w:val="single" w:sz="4" w:space="0" w:color="auto"/>
              <w:right w:val="single" w:sz="4" w:space="0" w:color="auto"/>
            </w:tcBorders>
            <w:shd w:val="clear" w:color="auto" w:fill="auto"/>
            <w:hideMark/>
          </w:tcPr>
          <w:p w14:paraId="558925A0" w14:textId="77777777" w:rsidR="009251E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 Численность граждан, получивших материальную помощь в виде денежных выплат, чел</w:t>
            </w:r>
          </w:p>
          <w:p w14:paraId="15045CED" w14:textId="3C055AE8" w:rsidR="00D70AF6" w:rsidRPr="00AA1089" w:rsidRDefault="00D70AF6" w:rsidP="009251E9">
            <w:pPr>
              <w:spacing w:after="0" w:line="240" w:lineRule="auto"/>
              <w:rPr>
                <w:rFonts w:ascii="Times New Roman" w:eastAsia="Times New Roman" w:hAnsi="Times New Roman" w:cs="Times New Roman"/>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hideMark/>
          </w:tcPr>
          <w:p w14:paraId="231DFA77"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470</w:t>
            </w:r>
          </w:p>
          <w:p w14:paraId="501E5C94" w14:textId="77777777" w:rsidR="00F62240" w:rsidRPr="00AA1089" w:rsidRDefault="00F62240" w:rsidP="009251E9">
            <w:pPr>
              <w:spacing w:after="0" w:line="240" w:lineRule="auto"/>
              <w:jc w:val="right"/>
              <w:rPr>
                <w:rFonts w:ascii="Times New Roman" w:eastAsia="Times New Roman" w:hAnsi="Times New Roman" w:cs="Times New Roman"/>
                <w:sz w:val="20"/>
                <w:szCs w:val="20"/>
              </w:rPr>
            </w:pPr>
          </w:p>
          <w:p w14:paraId="37D28032" w14:textId="77777777" w:rsidR="00F62240" w:rsidRPr="00AA1089" w:rsidRDefault="00F62240" w:rsidP="009251E9">
            <w:pPr>
              <w:spacing w:after="0" w:line="240" w:lineRule="auto"/>
              <w:jc w:val="right"/>
              <w:rPr>
                <w:rFonts w:ascii="Times New Roman" w:eastAsia="Times New Roman" w:hAnsi="Times New Roman" w:cs="Times New Roman"/>
                <w:sz w:val="20"/>
                <w:szCs w:val="20"/>
              </w:rPr>
            </w:pPr>
          </w:p>
          <w:p w14:paraId="218CBD42" w14:textId="77777777" w:rsidR="00F62240" w:rsidRPr="00AA1089" w:rsidRDefault="00F62240" w:rsidP="009251E9">
            <w:pPr>
              <w:spacing w:after="0" w:line="240" w:lineRule="auto"/>
              <w:jc w:val="right"/>
              <w:rPr>
                <w:rFonts w:ascii="Times New Roman" w:eastAsia="Times New Roman" w:hAnsi="Times New Roman" w:cs="Times New Roman"/>
                <w:sz w:val="20"/>
                <w:szCs w:val="20"/>
              </w:rPr>
            </w:pPr>
          </w:p>
          <w:p w14:paraId="2F453E35" w14:textId="77777777" w:rsidR="00F62240" w:rsidRPr="00AA1089" w:rsidRDefault="00F62240" w:rsidP="009251E9">
            <w:pPr>
              <w:spacing w:after="0" w:line="240" w:lineRule="auto"/>
              <w:jc w:val="right"/>
              <w:rPr>
                <w:rFonts w:ascii="Times New Roman" w:eastAsia="Times New Roman" w:hAnsi="Times New Roman" w:cs="Times New Roman"/>
                <w:sz w:val="20"/>
                <w:szCs w:val="20"/>
              </w:rPr>
            </w:pPr>
          </w:p>
          <w:p w14:paraId="0E7037B2" w14:textId="77777777" w:rsidR="00F62240" w:rsidRPr="00AA1089" w:rsidRDefault="00F62240" w:rsidP="009251E9">
            <w:pPr>
              <w:spacing w:after="0" w:line="240" w:lineRule="auto"/>
              <w:jc w:val="right"/>
              <w:rPr>
                <w:rFonts w:ascii="Times New Roman" w:eastAsia="Times New Roman" w:hAnsi="Times New Roman" w:cs="Times New Roman"/>
                <w:sz w:val="20"/>
                <w:szCs w:val="20"/>
              </w:rPr>
            </w:pPr>
          </w:p>
          <w:p w14:paraId="3DF14428" w14:textId="77777777" w:rsidR="00F62240" w:rsidRPr="00AA1089" w:rsidRDefault="00F62240" w:rsidP="009251E9">
            <w:pPr>
              <w:spacing w:after="0" w:line="240" w:lineRule="auto"/>
              <w:jc w:val="right"/>
              <w:rPr>
                <w:rFonts w:ascii="Times New Roman" w:eastAsia="Times New Roman" w:hAnsi="Times New Roman" w:cs="Times New Roman"/>
                <w:sz w:val="20"/>
                <w:szCs w:val="20"/>
              </w:rPr>
            </w:pPr>
          </w:p>
          <w:p w14:paraId="6BD09A14" w14:textId="77777777" w:rsidR="00F62240" w:rsidRPr="00AA1089" w:rsidRDefault="00F62240" w:rsidP="009251E9">
            <w:pPr>
              <w:spacing w:after="0" w:line="240" w:lineRule="auto"/>
              <w:jc w:val="right"/>
              <w:rPr>
                <w:rFonts w:ascii="Times New Roman" w:eastAsia="Times New Roman" w:hAnsi="Times New Roman" w:cs="Times New Roman"/>
                <w:sz w:val="20"/>
                <w:szCs w:val="20"/>
              </w:rPr>
            </w:pPr>
          </w:p>
          <w:p w14:paraId="3CB3F284" w14:textId="77777777" w:rsidR="00F62240" w:rsidRPr="00AA1089" w:rsidRDefault="00F62240" w:rsidP="009251E9">
            <w:pPr>
              <w:spacing w:after="0" w:line="240" w:lineRule="auto"/>
              <w:jc w:val="right"/>
              <w:rPr>
                <w:rFonts w:ascii="Times New Roman" w:eastAsia="Times New Roman" w:hAnsi="Times New Roman" w:cs="Times New Roman"/>
                <w:sz w:val="20"/>
                <w:szCs w:val="20"/>
              </w:rPr>
            </w:pPr>
          </w:p>
          <w:p w14:paraId="636DB362" w14:textId="77777777" w:rsidR="00F62240" w:rsidRPr="00AA1089" w:rsidRDefault="00F62240" w:rsidP="009251E9">
            <w:pPr>
              <w:spacing w:after="0" w:line="240" w:lineRule="auto"/>
              <w:jc w:val="right"/>
              <w:rPr>
                <w:rFonts w:ascii="Times New Roman" w:eastAsia="Times New Roman" w:hAnsi="Times New Roman" w:cs="Times New Roman"/>
                <w:sz w:val="20"/>
                <w:szCs w:val="20"/>
              </w:rPr>
            </w:pPr>
          </w:p>
        </w:tc>
      </w:tr>
      <w:tr w:rsidR="00840E79" w:rsidRPr="00AA1089" w14:paraId="121969F8" w14:textId="77777777" w:rsidTr="00983B80">
        <w:trPr>
          <w:trHeight w:val="3359"/>
        </w:trPr>
        <w:tc>
          <w:tcPr>
            <w:tcW w:w="241" w:type="pct"/>
            <w:vMerge/>
            <w:tcBorders>
              <w:top w:val="nil"/>
              <w:left w:val="single" w:sz="4" w:space="0" w:color="auto"/>
              <w:bottom w:val="single" w:sz="4" w:space="0" w:color="auto"/>
              <w:right w:val="single" w:sz="4" w:space="0" w:color="auto"/>
            </w:tcBorders>
            <w:vAlign w:val="center"/>
            <w:hideMark/>
          </w:tcPr>
          <w:p w14:paraId="2663C939"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5D2B6041"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291" w:type="pct"/>
            <w:vMerge/>
            <w:tcBorders>
              <w:top w:val="single" w:sz="4" w:space="0" w:color="auto"/>
              <w:left w:val="single" w:sz="4" w:space="0" w:color="auto"/>
              <w:bottom w:val="single" w:sz="4" w:space="0" w:color="auto"/>
              <w:right w:val="single" w:sz="4" w:space="0" w:color="auto"/>
            </w:tcBorders>
            <w:vAlign w:val="center"/>
            <w:hideMark/>
          </w:tcPr>
          <w:p w14:paraId="64189892"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1EA1F5A7"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4659CEA0"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9" w:type="pct"/>
            <w:vMerge/>
            <w:tcBorders>
              <w:top w:val="single" w:sz="4" w:space="0" w:color="auto"/>
              <w:left w:val="single" w:sz="4" w:space="0" w:color="auto"/>
              <w:bottom w:val="single" w:sz="4" w:space="0" w:color="auto"/>
              <w:right w:val="single" w:sz="4" w:space="0" w:color="auto"/>
            </w:tcBorders>
            <w:vAlign w:val="center"/>
            <w:hideMark/>
          </w:tcPr>
          <w:p w14:paraId="7E58AA7C"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2A915980"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439" w:type="pct"/>
            <w:vMerge/>
            <w:tcBorders>
              <w:top w:val="single" w:sz="4" w:space="0" w:color="auto"/>
              <w:left w:val="single" w:sz="4" w:space="0" w:color="auto"/>
              <w:bottom w:val="single" w:sz="4" w:space="0" w:color="auto"/>
              <w:right w:val="single" w:sz="4" w:space="0" w:color="auto"/>
            </w:tcBorders>
            <w:vAlign w:val="center"/>
            <w:hideMark/>
          </w:tcPr>
          <w:p w14:paraId="2523401E"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545F96B7"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680" w:type="pct"/>
            <w:tcBorders>
              <w:top w:val="single" w:sz="4" w:space="0" w:color="auto"/>
              <w:left w:val="single" w:sz="4" w:space="0" w:color="auto"/>
              <w:bottom w:val="single" w:sz="4" w:space="0" w:color="auto"/>
              <w:right w:val="single" w:sz="4" w:space="0" w:color="auto"/>
            </w:tcBorders>
            <w:shd w:val="clear" w:color="auto" w:fill="auto"/>
            <w:hideMark/>
          </w:tcPr>
          <w:p w14:paraId="7225BFD2" w14:textId="757522D9"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390" w:type="pct"/>
            <w:tcBorders>
              <w:top w:val="single" w:sz="4" w:space="0" w:color="auto"/>
              <w:left w:val="single" w:sz="4" w:space="0" w:color="auto"/>
              <w:bottom w:val="single" w:sz="4" w:space="0" w:color="auto"/>
              <w:right w:val="single" w:sz="4" w:space="0" w:color="auto"/>
            </w:tcBorders>
            <w:shd w:val="clear" w:color="auto" w:fill="auto"/>
            <w:hideMark/>
          </w:tcPr>
          <w:p w14:paraId="2D3CD739"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4937</w:t>
            </w:r>
          </w:p>
        </w:tc>
      </w:tr>
      <w:tr w:rsidR="00840E79" w:rsidRPr="00AA1089" w14:paraId="7AE90F10" w14:textId="77777777" w:rsidTr="00983B80">
        <w:trPr>
          <w:trHeight w:val="1368"/>
        </w:trPr>
        <w:tc>
          <w:tcPr>
            <w:tcW w:w="241" w:type="pct"/>
            <w:vMerge/>
            <w:tcBorders>
              <w:top w:val="nil"/>
              <w:left w:val="single" w:sz="4" w:space="0" w:color="auto"/>
              <w:bottom w:val="single" w:sz="4" w:space="0" w:color="auto"/>
              <w:right w:val="single" w:sz="4" w:space="0" w:color="auto"/>
            </w:tcBorders>
            <w:vAlign w:val="center"/>
            <w:hideMark/>
          </w:tcPr>
          <w:p w14:paraId="740314C6"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3540ED49"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291" w:type="pct"/>
            <w:vMerge/>
            <w:tcBorders>
              <w:top w:val="single" w:sz="4" w:space="0" w:color="auto"/>
              <w:left w:val="single" w:sz="4" w:space="0" w:color="auto"/>
              <w:bottom w:val="single" w:sz="4" w:space="0" w:color="auto"/>
              <w:right w:val="single" w:sz="4" w:space="0" w:color="auto"/>
            </w:tcBorders>
            <w:vAlign w:val="center"/>
            <w:hideMark/>
          </w:tcPr>
          <w:p w14:paraId="16DBDF04"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0C075999"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1104FE74"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9" w:type="pct"/>
            <w:vMerge/>
            <w:tcBorders>
              <w:top w:val="single" w:sz="4" w:space="0" w:color="auto"/>
              <w:left w:val="single" w:sz="4" w:space="0" w:color="auto"/>
              <w:bottom w:val="single" w:sz="4" w:space="0" w:color="auto"/>
              <w:right w:val="single" w:sz="4" w:space="0" w:color="auto"/>
            </w:tcBorders>
            <w:vAlign w:val="center"/>
            <w:hideMark/>
          </w:tcPr>
          <w:p w14:paraId="07A260A4"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7B622567"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439" w:type="pct"/>
            <w:vMerge/>
            <w:tcBorders>
              <w:top w:val="single" w:sz="4" w:space="0" w:color="auto"/>
              <w:left w:val="single" w:sz="4" w:space="0" w:color="auto"/>
              <w:bottom w:val="single" w:sz="4" w:space="0" w:color="auto"/>
              <w:right w:val="single" w:sz="4" w:space="0" w:color="auto"/>
            </w:tcBorders>
            <w:vAlign w:val="center"/>
            <w:hideMark/>
          </w:tcPr>
          <w:p w14:paraId="7F41D899"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1C1F7346"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680" w:type="pct"/>
            <w:tcBorders>
              <w:top w:val="single" w:sz="4" w:space="0" w:color="auto"/>
              <w:left w:val="nil"/>
              <w:bottom w:val="single" w:sz="4" w:space="0" w:color="auto"/>
              <w:right w:val="single" w:sz="4" w:space="0" w:color="auto"/>
            </w:tcBorders>
            <w:shd w:val="clear" w:color="auto" w:fill="auto"/>
            <w:hideMark/>
          </w:tcPr>
          <w:p w14:paraId="7D960A7C" w14:textId="5E4E1B2B"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3.Численность граждан, получивших ежегодные единовременные денежные выплаты, чел</w:t>
            </w:r>
          </w:p>
        </w:tc>
        <w:tc>
          <w:tcPr>
            <w:tcW w:w="390" w:type="pct"/>
            <w:tcBorders>
              <w:top w:val="single" w:sz="4" w:space="0" w:color="auto"/>
              <w:left w:val="nil"/>
              <w:bottom w:val="single" w:sz="4" w:space="0" w:color="auto"/>
              <w:right w:val="single" w:sz="4" w:space="0" w:color="auto"/>
            </w:tcBorders>
            <w:shd w:val="clear" w:color="auto" w:fill="auto"/>
            <w:hideMark/>
          </w:tcPr>
          <w:p w14:paraId="001D30E2"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253</w:t>
            </w:r>
          </w:p>
        </w:tc>
      </w:tr>
      <w:tr w:rsidR="00840E79" w:rsidRPr="00AA1089" w14:paraId="135D1158" w14:textId="77777777" w:rsidTr="00983B80">
        <w:trPr>
          <w:trHeight w:val="1134"/>
        </w:trPr>
        <w:tc>
          <w:tcPr>
            <w:tcW w:w="241" w:type="pct"/>
            <w:vMerge/>
            <w:tcBorders>
              <w:top w:val="nil"/>
              <w:left w:val="single" w:sz="4" w:space="0" w:color="auto"/>
              <w:bottom w:val="single" w:sz="4" w:space="0" w:color="auto"/>
              <w:right w:val="single" w:sz="4" w:space="0" w:color="auto"/>
            </w:tcBorders>
            <w:vAlign w:val="center"/>
            <w:hideMark/>
          </w:tcPr>
          <w:p w14:paraId="59F3C529"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77DF90C8"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56C22F28"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7297FDF3"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4BF64D1C"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42F91280"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68477E7B"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19CC278D"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48161128"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119D0992" w14:textId="6E8E25D4"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4.Численность граждан, получивших ежемесячные денежные выплаты, чел</w:t>
            </w:r>
          </w:p>
        </w:tc>
        <w:tc>
          <w:tcPr>
            <w:tcW w:w="390" w:type="pct"/>
            <w:tcBorders>
              <w:top w:val="nil"/>
              <w:left w:val="nil"/>
              <w:bottom w:val="single" w:sz="4" w:space="0" w:color="auto"/>
              <w:right w:val="single" w:sz="4" w:space="0" w:color="auto"/>
            </w:tcBorders>
            <w:shd w:val="clear" w:color="auto" w:fill="auto"/>
            <w:hideMark/>
          </w:tcPr>
          <w:p w14:paraId="5084D7F1"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w:t>
            </w:r>
          </w:p>
        </w:tc>
      </w:tr>
      <w:tr w:rsidR="00840E79" w:rsidRPr="00AA1089" w14:paraId="2FD44601" w14:textId="77777777" w:rsidTr="00983B80">
        <w:trPr>
          <w:trHeight w:val="1661"/>
        </w:trPr>
        <w:tc>
          <w:tcPr>
            <w:tcW w:w="241" w:type="pct"/>
            <w:vMerge/>
            <w:tcBorders>
              <w:top w:val="nil"/>
              <w:left w:val="single" w:sz="4" w:space="0" w:color="auto"/>
              <w:bottom w:val="single" w:sz="4" w:space="0" w:color="auto"/>
              <w:right w:val="single" w:sz="4" w:space="0" w:color="auto"/>
            </w:tcBorders>
            <w:vAlign w:val="center"/>
            <w:hideMark/>
          </w:tcPr>
          <w:p w14:paraId="746F19CF"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653E06EB"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179C54CB"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636DA70B"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00AE2CCA"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34F8E20D"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4B04EE0E"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172D728E"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45907D1D"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13C2AA94" w14:textId="77777777" w:rsidR="009251E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5.Количество социально ориентированных некоммерческих организаций, получивших поддержку, ед</w:t>
            </w:r>
          </w:p>
          <w:p w14:paraId="38765453" w14:textId="77777777" w:rsidR="009E0CD8" w:rsidRDefault="009E0CD8" w:rsidP="009251E9">
            <w:pPr>
              <w:spacing w:after="0" w:line="240" w:lineRule="auto"/>
              <w:rPr>
                <w:rFonts w:ascii="Times New Roman" w:eastAsia="Times New Roman" w:hAnsi="Times New Roman" w:cs="Times New Roman"/>
                <w:sz w:val="20"/>
                <w:szCs w:val="20"/>
              </w:rPr>
            </w:pPr>
          </w:p>
          <w:p w14:paraId="0E5B7B05" w14:textId="77777777" w:rsidR="009E0CD8" w:rsidRDefault="009E0CD8" w:rsidP="009251E9">
            <w:pPr>
              <w:spacing w:after="0" w:line="240" w:lineRule="auto"/>
              <w:rPr>
                <w:rFonts w:ascii="Times New Roman" w:eastAsia="Times New Roman" w:hAnsi="Times New Roman" w:cs="Times New Roman"/>
                <w:sz w:val="20"/>
                <w:szCs w:val="20"/>
              </w:rPr>
            </w:pPr>
          </w:p>
          <w:p w14:paraId="37DA182B" w14:textId="77777777" w:rsidR="006451CD" w:rsidRDefault="006451CD" w:rsidP="009251E9">
            <w:pPr>
              <w:spacing w:after="0" w:line="240" w:lineRule="auto"/>
              <w:rPr>
                <w:rFonts w:ascii="Times New Roman" w:eastAsia="Times New Roman" w:hAnsi="Times New Roman" w:cs="Times New Roman"/>
                <w:sz w:val="20"/>
                <w:szCs w:val="20"/>
              </w:rPr>
            </w:pPr>
          </w:p>
          <w:p w14:paraId="531C9EF8" w14:textId="104CD4D8" w:rsidR="006451CD" w:rsidRPr="00AA1089" w:rsidRDefault="006451CD"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54B5A402"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w:t>
            </w:r>
          </w:p>
          <w:p w14:paraId="0C0B7D58" w14:textId="77777777" w:rsidR="006C28DC" w:rsidRPr="00AA1089" w:rsidRDefault="006C28DC" w:rsidP="009251E9">
            <w:pPr>
              <w:spacing w:after="0" w:line="240" w:lineRule="auto"/>
              <w:jc w:val="right"/>
              <w:rPr>
                <w:rFonts w:ascii="Times New Roman" w:eastAsia="Times New Roman" w:hAnsi="Times New Roman" w:cs="Times New Roman"/>
                <w:sz w:val="20"/>
                <w:szCs w:val="20"/>
              </w:rPr>
            </w:pPr>
          </w:p>
        </w:tc>
      </w:tr>
      <w:tr w:rsidR="00840E79" w:rsidRPr="00AA1089" w14:paraId="66CDC6DE" w14:textId="77777777" w:rsidTr="00983B80">
        <w:trPr>
          <w:trHeight w:val="1516"/>
        </w:trPr>
        <w:tc>
          <w:tcPr>
            <w:tcW w:w="241" w:type="pct"/>
            <w:vMerge/>
            <w:tcBorders>
              <w:top w:val="nil"/>
              <w:left w:val="single" w:sz="4" w:space="0" w:color="auto"/>
              <w:bottom w:val="single" w:sz="4" w:space="0" w:color="auto"/>
              <w:right w:val="single" w:sz="4" w:space="0" w:color="auto"/>
            </w:tcBorders>
            <w:vAlign w:val="center"/>
            <w:hideMark/>
          </w:tcPr>
          <w:p w14:paraId="7D8E4E34"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575B29C9"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vMerge w:val="restart"/>
            <w:tcBorders>
              <w:top w:val="nil"/>
              <w:left w:val="single" w:sz="4" w:space="0" w:color="auto"/>
              <w:bottom w:val="single" w:sz="4" w:space="0" w:color="auto"/>
              <w:right w:val="single" w:sz="4" w:space="0" w:color="auto"/>
            </w:tcBorders>
            <w:shd w:val="clear" w:color="auto" w:fill="auto"/>
            <w:hideMark/>
          </w:tcPr>
          <w:p w14:paraId="5F5ED876"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14:paraId="54A31BE7" w14:textId="18460D07"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35 275,42</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1072627C" w14:textId="77777777"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vMerge w:val="restart"/>
            <w:tcBorders>
              <w:top w:val="nil"/>
              <w:left w:val="single" w:sz="4" w:space="0" w:color="auto"/>
              <w:bottom w:val="single" w:sz="4" w:space="0" w:color="auto"/>
              <w:right w:val="single" w:sz="4" w:space="0" w:color="auto"/>
            </w:tcBorders>
            <w:shd w:val="clear" w:color="auto" w:fill="auto"/>
            <w:hideMark/>
          </w:tcPr>
          <w:p w14:paraId="0F38E24D" w14:textId="77777777"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8 824,00</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144E60BE" w14:textId="1581F57F"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26 451,42</w:t>
            </w:r>
          </w:p>
        </w:tc>
        <w:tc>
          <w:tcPr>
            <w:tcW w:w="439" w:type="pct"/>
            <w:vMerge w:val="restart"/>
            <w:tcBorders>
              <w:top w:val="nil"/>
              <w:left w:val="single" w:sz="4" w:space="0" w:color="auto"/>
              <w:bottom w:val="single" w:sz="4" w:space="0" w:color="auto"/>
              <w:right w:val="single" w:sz="4" w:space="0" w:color="auto"/>
            </w:tcBorders>
            <w:shd w:val="clear" w:color="auto" w:fill="auto"/>
            <w:hideMark/>
          </w:tcPr>
          <w:p w14:paraId="1DE2186A" w14:textId="77777777"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05CF679D"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350F0539" w14:textId="77777777" w:rsidR="001C0254" w:rsidRDefault="001C0254" w:rsidP="001C0254">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1.Численность граждан, получивших материальную помощь в виде денежных выплат, чел</w:t>
            </w:r>
          </w:p>
          <w:p w14:paraId="00C6A1FE" w14:textId="248152A9" w:rsidR="003E240D" w:rsidRPr="00AA1089" w:rsidRDefault="003E240D" w:rsidP="001C0254">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5F414A57" w14:textId="73F3EFD0"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320</w:t>
            </w:r>
          </w:p>
        </w:tc>
      </w:tr>
      <w:tr w:rsidR="00840E79" w:rsidRPr="00AA1089" w14:paraId="4269FF24" w14:textId="77777777" w:rsidTr="00983B80">
        <w:trPr>
          <w:trHeight w:val="3353"/>
        </w:trPr>
        <w:tc>
          <w:tcPr>
            <w:tcW w:w="241" w:type="pct"/>
            <w:vMerge/>
            <w:tcBorders>
              <w:top w:val="nil"/>
              <w:left w:val="single" w:sz="4" w:space="0" w:color="auto"/>
              <w:bottom w:val="single" w:sz="4" w:space="0" w:color="auto"/>
              <w:right w:val="single" w:sz="4" w:space="0" w:color="auto"/>
            </w:tcBorders>
            <w:vAlign w:val="center"/>
            <w:hideMark/>
          </w:tcPr>
          <w:p w14:paraId="7F532117"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33296585"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56286406"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669229AC"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1055901E"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3D868034"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6BF1124C"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1A57CB6C"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3523B199"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3560F95F" w14:textId="4BFF843F" w:rsidR="001C0254" w:rsidRPr="00AA1089" w:rsidRDefault="001C0254" w:rsidP="001C0254">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390" w:type="pct"/>
            <w:tcBorders>
              <w:top w:val="nil"/>
              <w:left w:val="nil"/>
              <w:bottom w:val="single" w:sz="4" w:space="0" w:color="auto"/>
              <w:right w:val="single" w:sz="4" w:space="0" w:color="auto"/>
            </w:tcBorders>
            <w:shd w:val="clear" w:color="auto" w:fill="auto"/>
            <w:hideMark/>
          </w:tcPr>
          <w:p w14:paraId="644B9397" w14:textId="78B757CC"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4937</w:t>
            </w:r>
          </w:p>
        </w:tc>
      </w:tr>
      <w:tr w:rsidR="00840E79" w:rsidRPr="00AA1089" w14:paraId="7749C82F" w14:textId="77777777" w:rsidTr="00983B80">
        <w:trPr>
          <w:trHeight w:val="1260"/>
        </w:trPr>
        <w:tc>
          <w:tcPr>
            <w:tcW w:w="241" w:type="pct"/>
            <w:vMerge/>
            <w:tcBorders>
              <w:top w:val="nil"/>
              <w:left w:val="single" w:sz="4" w:space="0" w:color="auto"/>
              <w:bottom w:val="single" w:sz="4" w:space="0" w:color="auto"/>
              <w:right w:val="single" w:sz="4" w:space="0" w:color="auto"/>
            </w:tcBorders>
            <w:vAlign w:val="center"/>
            <w:hideMark/>
          </w:tcPr>
          <w:p w14:paraId="776DE882"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4E7DBAA9"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486ED3EA"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5EC48EC6"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35A628CF"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42784FBC"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1C97C487"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055B31BC"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168F9FBD"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1EEFD01B" w14:textId="5530CB99" w:rsidR="001C0254" w:rsidRPr="00AA1089" w:rsidRDefault="001C0254" w:rsidP="001C0254">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3.Численность граждан, получивших ежегодные единовременные денежные выплаты, чел</w:t>
            </w:r>
          </w:p>
        </w:tc>
        <w:tc>
          <w:tcPr>
            <w:tcW w:w="390" w:type="pct"/>
            <w:tcBorders>
              <w:top w:val="nil"/>
              <w:left w:val="nil"/>
              <w:bottom w:val="single" w:sz="4" w:space="0" w:color="auto"/>
              <w:right w:val="single" w:sz="4" w:space="0" w:color="auto"/>
            </w:tcBorders>
            <w:shd w:val="clear" w:color="auto" w:fill="auto"/>
            <w:hideMark/>
          </w:tcPr>
          <w:p w14:paraId="710F695B" w14:textId="7AA80BC2"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213</w:t>
            </w:r>
          </w:p>
        </w:tc>
      </w:tr>
      <w:tr w:rsidR="00840E79" w:rsidRPr="00AA1089" w14:paraId="491B632A" w14:textId="77777777" w:rsidTr="00983B80">
        <w:trPr>
          <w:trHeight w:val="1260"/>
        </w:trPr>
        <w:tc>
          <w:tcPr>
            <w:tcW w:w="241" w:type="pct"/>
            <w:vMerge/>
            <w:tcBorders>
              <w:top w:val="nil"/>
              <w:left w:val="single" w:sz="4" w:space="0" w:color="auto"/>
              <w:bottom w:val="single" w:sz="4" w:space="0" w:color="auto"/>
              <w:right w:val="single" w:sz="4" w:space="0" w:color="auto"/>
            </w:tcBorders>
            <w:vAlign w:val="center"/>
            <w:hideMark/>
          </w:tcPr>
          <w:p w14:paraId="6491A44A"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42589668"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5B8EE05B"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1341F554"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646D4B10"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4FE5A3D1"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37CA5E32"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698C72C3"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4C1B916F"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78BB0B37" w14:textId="77777777" w:rsidR="00957383" w:rsidRDefault="001C0254" w:rsidP="003E240D">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4.Численность граждан, получивших ежемесячные денежные выплаты, чел</w:t>
            </w:r>
          </w:p>
          <w:p w14:paraId="58A72D0F" w14:textId="5702BFF5" w:rsidR="00092D68" w:rsidRPr="00AA1089" w:rsidRDefault="00092D68" w:rsidP="003E240D">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20787B35" w14:textId="1BD812F5"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4</w:t>
            </w:r>
          </w:p>
        </w:tc>
      </w:tr>
      <w:tr w:rsidR="00840E79" w:rsidRPr="00AA1089" w14:paraId="0664655F" w14:textId="77777777" w:rsidTr="00983B80">
        <w:trPr>
          <w:trHeight w:val="1658"/>
        </w:trPr>
        <w:tc>
          <w:tcPr>
            <w:tcW w:w="241" w:type="pct"/>
            <w:vMerge/>
            <w:tcBorders>
              <w:top w:val="nil"/>
              <w:left w:val="single" w:sz="4" w:space="0" w:color="auto"/>
              <w:bottom w:val="single" w:sz="4" w:space="0" w:color="auto"/>
              <w:right w:val="single" w:sz="4" w:space="0" w:color="auto"/>
            </w:tcBorders>
            <w:vAlign w:val="center"/>
            <w:hideMark/>
          </w:tcPr>
          <w:p w14:paraId="3AB823F7"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45488F2D"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0BA98007"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00A13562"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4389A3DA"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125FC554"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7F21F25E"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545BEB98"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656A1257"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314E7191" w14:textId="6B35D1A2" w:rsidR="001C0254" w:rsidRPr="00AA1089" w:rsidRDefault="001C0254" w:rsidP="001C0254">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5.Количество социально ориентированных некоммерческих организаций, получивших поддержку, ед</w:t>
            </w:r>
          </w:p>
        </w:tc>
        <w:tc>
          <w:tcPr>
            <w:tcW w:w="390" w:type="pct"/>
            <w:tcBorders>
              <w:top w:val="nil"/>
              <w:left w:val="nil"/>
              <w:bottom w:val="single" w:sz="4" w:space="0" w:color="auto"/>
              <w:right w:val="single" w:sz="4" w:space="0" w:color="auto"/>
            </w:tcBorders>
            <w:shd w:val="clear" w:color="auto" w:fill="auto"/>
            <w:hideMark/>
          </w:tcPr>
          <w:p w14:paraId="296798FA" w14:textId="4B5BEFAF"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11</w:t>
            </w:r>
          </w:p>
        </w:tc>
      </w:tr>
      <w:tr w:rsidR="00840E79" w:rsidRPr="00AA1089" w14:paraId="04E3299B" w14:textId="77777777" w:rsidTr="00983B80">
        <w:trPr>
          <w:trHeight w:val="1361"/>
        </w:trPr>
        <w:tc>
          <w:tcPr>
            <w:tcW w:w="241" w:type="pct"/>
            <w:vMerge/>
            <w:tcBorders>
              <w:top w:val="nil"/>
              <w:left w:val="single" w:sz="4" w:space="0" w:color="auto"/>
              <w:bottom w:val="single" w:sz="4" w:space="0" w:color="auto"/>
              <w:right w:val="single" w:sz="4" w:space="0" w:color="auto"/>
            </w:tcBorders>
            <w:vAlign w:val="center"/>
            <w:hideMark/>
          </w:tcPr>
          <w:p w14:paraId="5491A9FA"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7332CC0F"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vMerge w:val="restart"/>
            <w:tcBorders>
              <w:top w:val="nil"/>
              <w:left w:val="single" w:sz="4" w:space="0" w:color="auto"/>
              <w:bottom w:val="single" w:sz="4" w:space="0" w:color="auto"/>
              <w:right w:val="single" w:sz="4" w:space="0" w:color="auto"/>
            </w:tcBorders>
            <w:shd w:val="clear" w:color="auto" w:fill="auto"/>
            <w:hideMark/>
          </w:tcPr>
          <w:p w14:paraId="7ECB5F65"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14:paraId="5B17A0F2" w14:textId="6DAAEA50"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27 113,56</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34865C7A" w14:textId="77777777"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vMerge w:val="restart"/>
            <w:tcBorders>
              <w:top w:val="nil"/>
              <w:left w:val="single" w:sz="4" w:space="0" w:color="auto"/>
              <w:bottom w:val="single" w:sz="4" w:space="0" w:color="auto"/>
              <w:right w:val="single" w:sz="4" w:space="0" w:color="auto"/>
            </w:tcBorders>
            <w:shd w:val="clear" w:color="auto" w:fill="auto"/>
            <w:hideMark/>
          </w:tcPr>
          <w:p w14:paraId="219671C4" w14:textId="77777777"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252,50</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23971D95" w14:textId="488297D6"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26 861,06</w:t>
            </w:r>
          </w:p>
        </w:tc>
        <w:tc>
          <w:tcPr>
            <w:tcW w:w="439" w:type="pct"/>
            <w:vMerge w:val="restart"/>
            <w:tcBorders>
              <w:top w:val="nil"/>
              <w:left w:val="single" w:sz="4" w:space="0" w:color="auto"/>
              <w:bottom w:val="single" w:sz="4" w:space="0" w:color="auto"/>
              <w:right w:val="single" w:sz="4" w:space="0" w:color="auto"/>
            </w:tcBorders>
            <w:shd w:val="clear" w:color="auto" w:fill="auto"/>
            <w:hideMark/>
          </w:tcPr>
          <w:p w14:paraId="7756AB80" w14:textId="77777777"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52FE4D8D"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00F20466" w14:textId="5ABEF7D0" w:rsidR="001C0254" w:rsidRPr="00AA1089" w:rsidRDefault="001C0254" w:rsidP="001C0254">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1.Численность граждан, получивших материальную помощь в виде денежных выплат, чел</w:t>
            </w:r>
          </w:p>
        </w:tc>
        <w:tc>
          <w:tcPr>
            <w:tcW w:w="390" w:type="pct"/>
            <w:tcBorders>
              <w:top w:val="nil"/>
              <w:left w:val="nil"/>
              <w:bottom w:val="single" w:sz="4" w:space="0" w:color="auto"/>
              <w:right w:val="single" w:sz="4" w:space="0" w:color="auto"/>
            </w:tcBorders>
            <w:shd w:val="clear" w:color="auto" w:fill="auto"/>
            <w:hideMark/>
          </w:tcPr>
          <w:p w14:paraId="5F9F7F4A" w14:textId="12817EBF"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320</w:t>
            </w:r>
          </w:p>
        </w:tc>
      </w:tr>
      <w:tr w:rsidR="00840E79" w:rsidRPr="00AA1089" w14:paraId="3EDDEC93" w14:textId="77777777" w:rsidTr="00983B80">
        <w:trPr>
          <w:trHeight w:val="3402"/>
        </w:trPr>
        <w:tc>
          <w:tcPr>
            <w:tcW w:w="241" w:type="pct"/>
            <w:vMerge/>
            <w:tcBorders>
              <w:top w:val="nil"/>
              <w:left w:val="single" w:sz="4" w:space="0" w:color="auto"/>
              <w:bottom w:val="single" w:sz="4" w:space="0" w:color="auto"/>
              <w:right w:val="single" w:sz="4" w:space="0" w:color="auto"/>
            </w:tcBorders>
            <w:vAlign w:val="center"/>
            <w:hideMark/>
          </w:tcPr>
          <w:p w14:paraId="19BFD795"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6FBE3269"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6EA0EAB1"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2E586E94"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1196FB5C"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6835B8DC"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7001B1DA"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0C10E18C"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7EA97A51"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46C67A0C" w14:textId="5CB9B0C2" w:rsidR="001C0254" w:rsidRPr="00AA1089" w:rsidRDefault="001C0254" w:rsidP="001C0254">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390" w:type="pct"/>
            <w:tcBorders>
              <w:top w:val="nil"/>
              <w:left w:val="nil"/>
              <w:bottom w:val="single" w:sz="4" w:space="0" w:color="auto"/>
              <w:right w:val="single" w:sz="4" w:space="0" w:color="auto"/>
            </w:tcBorders>
            <w:shd w:val="clear" w:color="auto" w:fill="auto"/>
            <w:hideMark/>
          </w:tcPr>
          <w:p w14:paraId="47450BAE" w14:textId="42AC3E50"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4937</w:t>
            </w:r>
          </w:p>
        </w:tc>
      </w:tr>
      <w:tr w:rsidR="00840E79" w:rsidRPr="00AA1089" w14:paraId="26E91480" w14:textId="77777777" w:rsidTr="00983B80">
        <w:trPr>
          <w:trHeight w:val="85"/>
        </w:trPr>
        <w:tc>
          <w:tcPr>
            <w:tcW w:w="241" w:type="pct"/>
            <w:vMerge/>
            <w:tcBorders>
              <w:top w:val="nil"/>
              <w:left w:val="single" w:sz="4" w:space="0" w:color="auto"/>
              <w:bottom w:val="single" w:sz="4" w:space="0" w:color="auto"/>
              <w:right w:val="single" w:sz="4" w:space="0" w:color="auto"/>
            </w:tcBorders>
            <w:vAlign w:val="center"/>
            <w:hideMark/>
          </w:tcPr>
          <w:p w14:paraId="62C99F7D"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6BF86150"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32BA3146"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2C0123F8"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42CDBD41"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69E2507C"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2A369823"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0B77508F"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7B5A2941"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6DDDCC20" w14:textId="77777777" w:rsidR="001C0254" w:rsidRDefault="001C0254" w:rsidP="001C0254">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3.Численность граждан, получивших ежегодные единовременные денежные выплаты, чел</w:t>
            </w:r>
          </w:p>
          <w:p w14:paraId="46E0E869" w14:textId="77777777" w:rsidR="00B00CF3" w:rsidRDefault="00B00CF3" w:rsidP="001C0254">
            <w:pPr>
              <w:spacing w:after="0" w:line="240" w:lineRule="auto"/>
              <w:rPr>
                <w:rFonts w:ascii="Times New Roman" w:eastAsia="Times New Roman" w:hAnsi="Times New Roman" w:cs="Times New Roman"/>
                <w:sz w:val="20"/>
                <w:szCs w:val="20"/>
              </w:rPr>
            </w:pPr>
          </w:p>
          <w:p w14:paraId="7BD8E67E" w14:textId="77777777" w:rsidR="00B00CF3" w:rsidRDefault="00B00CF3" w:rsidP="001C0254">
            <w:pPr>
              <w:spacing w:after="0" w:line="240" w:lineRule="auto"/>
              <w:rPr>
                <w:rFonts w:ascii="Times New Roman" w:eastAsia="Times New Roman" w:hAnsi="Times New Roman" w:cs="Times New Roman"/>
                <w:sz w:val="20"/>
                <w:szCs w:val="20"/>
              </w:rPr>
            </w:pPr>
          </w:p>
          <w:p w14:paraId="4CEDA25E" w14:textId="07798A42" w:rsidR="00B00CF3" w:rsidRPr="00AA1089" w:rsidRDefault="00B00CF3" w:rsidP="001C0254">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537ABE73" w14:textId="64DF6C2F"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155</w:t>
            </w:r>
          </w:p>
        </w:tc>
      </w:tr>
      <w:tr w:rsidR="00840E79" w:rsidRPr="00AA1089" w14:paraId="0C257C27" w14:textId="77777777" w:rsidTr="00983B80">
        <w:trPr>
          <w:trHeight w:val="1233"/>
        </w:trPr>
        <w:tc>
          <w:tcPr>
            <w:tcW w:w="241" w:type="pct"/>
            <w:vMerge/>
            <w:tcBorders>
              <w:top w:val="nil"/>
              <w:left w:val="single" w:sz="4" w:space="0" w:color="auto"/>
              <w:bottom w:val="single" w:sz="4" w:space="0" w:color="auto"/>
              <w:right w:val="single" w:sz="4" w:space="0" w:color="auto"/>
            </w:tcBorders>
            <w:vAlign w:val="center"/>
            <w:hideMark/>
          </w:tcPr>
          <w:p w14:paraId="56C43A5B"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40FF9651"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2836726D"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4BD080A3"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18E3BA2B"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7369CC00"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3CC407AC"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47672C13"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5C129F88"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517EFAF3" w14:textId="0D54C0EA" w:rsidR="001C0254" w:rsidRPr="00AA1089" w:rsidRDefault="001C0254" w:rsidP="001C0254">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4.Численность граждан, получивших ежемесячные денежные выплаты, чел</w:t>
            </w:r>
          </w:p>
        </w:tc>
        <w:tc>
          <w:tcPr>
            <w:tcW w:w="390" w:type="pct"/>
            <w:tcBorders>
              <w:top w:val="nil"/>
              <w:left w:val="nil"/>
              <w:bottom w:val="single" w:sz="4" w:space="0" w:color="auto"/>
              <w:right w:val="single" w:sz="4" w:space="0" w:color="auto"/>
            </w:tcBorders>
            <w:shd w:val="clear" w:color="auto" w:fill="auto"/>
            <w:hideMark/>
          </w:tcPr>
          <w:p w14:paraId="0F6E0E41" w14:textId="6A464134"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3</w:t>
            </w:r>
          </w:p>
        </w:tc>
      </w:tr>
      <w:tr w:rsidR="00840E79" w:rsidRPr="00AA1089" w14:paraId="2DFAAA57" w14:textId="77777777" w:rsidTr="00983B80">
        <w:trPr>
          <w:trHeight w:val="1652"/>
        </w:trPr>
        <w:tc>
          <w:tcPr>
            <w:tcW w:w="241" w:type="pct"/>
            <w:vMerge/>
            <w:tcBorders>
              <w:top w:val="nil"/>
              <w:left w:val="single" w:sz="4" w:space="0" w:color="auto"/>
              <w:bottom w:val="single" w:sz="4" w:space="0" w:color="auto"/>
              <w:right w:val="single" w:sz="4" w:space="0" w:color="auto"/>
            </w:tcBorders>
            <w:vAlign w:val="center"/>
            <w:hideMark/>
          </w:tcPr>
          <w:p w14:paraId="1518A1E9"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6D0834E5"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6EE21971"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72F705C0"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09A480C7"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06ED06AC"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4E25A6B0"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15787C3E"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4A4302E1"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07D25FF6" w14:textId="6A95BBDB" w:rsidR="001C0254" w:rsidRPr="00AA1089" w:rsidRDefault="001C0254" w:rsidP="001C0254">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5.Количество социально ориентированных некоммерческих организаций, получивших поддержку, ед</w:t>
            </w:r>
          </w:p>
        </w:tc>
        <w:tc>
          <w:tcPr>
            <w:tcW w:w="390" w:type="pct"/>
            <w:tcBorders>
              <w:top w:val="nil"/>
              <w:left w:val="nil"/>
              <w:bottom w:val="single" w:sz="4" w:space="0" w:color="auto"/>
              <w:right w:val="single" w:sz="4" w:space="0" w:color="auto"/>
            </w:tcBorders>
            <w:shd w:val="clear" w:color="auto" w:fill="auto"/>
            <w:hideMark/>
          </w:tcPr>
          <w:p w14:paraId="2CB81B43" w14:textId="56536D7A"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11</w:t>
            </w:r>
          </w:p>
        </w:tc>
      </w:tr>
      <w:tr w:rsidR="009251E9" w:rsidRPr="00AA1089" w14:paraId="46D162E5" w14:textId="77777777" w:rsidTr="00840E79">
        <w:trPr>
          <w:trHeight w:val="315"/>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0A4469A2"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Подпрограмма 2 «Доступная среда» Программы</w:t>
            </w:r>
          </w:p>
          <w:p w14:paraId="04658CA6" w14:textId="49191A85" w:rsidR="00F51BDA" w:rsidRPr="00AA1089" w:rsidRDefault="00F51BDA" w:rsidP="009251E9">
            <w:pPr>
              <w:spacing w:after="0" w:line="240" w:lineRule="auto"/>
              <w:rPr>
                <w:rFonts w:ascii="Times New Roman" w:eastAsia="Times New Roman" w:hAnsi="Times New Roman" w:cs="Times New Roman"/>
                <w:sz w:val="20"/>
                <w:szCs w:val="20"/>
              </w:rPr>
            </w:pPr>
          </w:p>
        </w:tc>
      </w:tr>
      <w:tr w:rsidR="009251E9" w:rsidRPr="00AA1089" w14:paraId="222AC7A2" w14:textId="77777777" w:rsidTr="00FD5431">
        <w:trPr>
          <w:trHeight w:val="377"/>
        </w:trPr>
        <w:tc>
          <w:tcPr>
            <w:tcW w:w="241" w:type="pct"/>
            <w:tcBorders>
              <w:top w:val="nil"/>
              <w:left w:val="single" w:sz="4" w:space="0" w:color="auto"/>
              <w:bottom w:val="single" w:sz="4" w:space="0" w:color="auto"/>
              <w:right w:val="single" w:sz="4" w:space="0" w:color="auto"/>
            </w:tcBorders>
            <w:shd w:val="clear" w:color="auto" w:fill="auto"/>
            <w:hideMark/>
          </w:tcPr>
          <w:p w14:paraId="69CBB392"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 1.</w:t>
            </w:r>
          </w:p>
        </w:tc>
        <w:tc>
          <w:tcPr>
            <w:tcW w:w="4759" w:type="pct"/>
            <w:gridSpan w:val="10"/>
            <w:tcBorders>
              <w:top w:val="single" w:sz="4" w:space="0" w:color="auto"/>
              <w:left w:val="nil"/>
              <w:bottom w:val="single" w:sz="4" w:space="0" w:color="auto"/>
              <w:right w:val="single" w:sz="4" w:space="0" w:color="auto"/>
            </w:tcBorders>
            <w:shd w:val="clear" w:color="auto" w:fill="auto"/>
            <w:hideMark/>
          </w:tcPr>
          <w:p w14:paraId="46B4D3B6" w14:textId="6BAFD7F1"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Задача 1 «Повышение уровня доступности муниципальных объектов социальной инфраструктуры» подпрограммы 2</w:t>
            </w:r>
          </w:p>
        </w:tc>
      </w:tr>
      <w:tr w:rsidR="00840E79" w:rsidRPr="00AA1089" w14:paraId="475BB439" w14:textId="77777777" w:rsidTr="00983B80">
        <w:trPr>
          <w:trHeight w:val="397"/>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5E395583"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 1.1</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58925D40"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Основное мероприятие. Адаптация муниципальных учреждений социальной инфраструктуры для беспрепятственного доступа инвалидов и маломобильных групп населения, в т.ч.: </w:t>
            </w:r>
          </w:p>
        </w:tc>
        <w:tc>
          <w:tcPr>
            <w:tcW w:w="291" w:type="pct"/>
            <w:tcBorders>
              <w:top w:val="nil"/>
              <w:left w:val="nil"/>
              <w:bottom w:val="single" w:sz="4" w:space="0" w:color="auto"/>
              <w:right w:val="single" w:sz="4" w:space="0" w:color="auto"/>
            </w:tcBorders>
            <w:shd w:val="clear" w:color="auto" w:fill="auto"/>
            <w:hideMark/>
          </w:tcPr>
          <w:p w14:paraId="02105837"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4814E20A"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22 144,85</w:t>
            </w:r>
          </w:p>
        </w:tc>
        <w:tc>
          <w:tcPr>
            <w:tcW w:w="388" w:type="pct"/>
            <w:tcBorders>
              <w:top w:val="nil"/>
              <w:left w:val="nil"/>
              <w:bottom w:val="single" w:sz="4" w:space="0" w:color="auto"/>
              <w:right w:val="single" w:sz="4" w:space="0" w:color="auto"/>
            </w:tcBorders>
            <w:shd w:val="clear" w:color="auto" w:fill="auto"/>
            <w:hideMark/>
          </w:tcPr>
          <w:p w14:paraId="64306BFB"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30AB5E91"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3957A71C"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22 144,85</w:t>
            </w:r>
          </w:p>
        </w:tc>
        <w:tc>
          <w:tcPr>
            <w:tcW w:w="439" w:type="pct"/>
            <w:tcBorders>
              <w:top w:val="nil"/>
              <w:left w:val="nil"/>
              <w:bottom w:val="single" w:sz="4" w:space="0" w:color="auto"/>
              <w:right w:val="single" w:sz="4" w:space="0" w:color="auto"/>
            </w:tcBorders>
            <w:shd w:val="clear" w:color="auto" w:fill="auto"/>
            <w:hideMark/>
          </w:tcPr>
          <w:p w14:paraId="72B2AD1E"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4BA850D5"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Администрация ЗАТО Северск, УМСП ФКиС Администрации ЗАТО Северск, Управление культуры, Управление образования</w:t>
            </w:r>
          </w:p>
        </w:tc>
        <w:tc>
          <w:tcPr>
            <w:tcW w:w="680" w:type="pct"/>
            <w:tcBorders>
              <w:top w:val="nil"/>
              <w:left w:val="nil"/>
              <w:bottom w:val="single" w:sz="4" w:space="0" w:color="auto"/>
              <w:right w:val="single" w:sz="4" w:space="0" w:color="auto"/>
            </w:tcBorders>
            <w:shd w:val="clear" w:color="auto" w:fill="auto"/>
            <w:hideMark/>
          </w:tcPr>
          <w:p w14:paraId="1331DBD1"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7ACA8BA2"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43C2140D"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241DB79D"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2319D1C3"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3090E382" w14:textId="77777777" w:rsidR="00F51BDA" w:rsidRPr="00AA1089" w:rsidRDefault="00F51BDA"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4174B882"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15 446,49</w:t>
            </w:r>
          </w:p>
        </w:tc>
        <w:tc>
          <w:tcPr>
            <w:tcW w:w="388" w:type="pct"/>
            <w:tcBorders>
              <w:top w:val="nil"/>
              <w:left w:val="nil"/>
              <w:bottom w:val="single" w:sz="4" w:space="0" w:color="auto"/>
              <w:right w:val="single" w:sz="4" w:space="0" w:color="auto"/>
            </w:tcBorders>
            <w:shd w:val="clear" w:color="auto" w:fill="auto"/>
            <w:hideMark/>
          </w:tcPr>
          <w:p w14:paraId="35D73B9A"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1D165DC3"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7E17BB02"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15 446,49</w:t>
            </w:r>
          </w:p>
        </w:tc>
        <w:tc>
          <w:tcPr>
            <w:tcW w:w="439" w:type="pct"/>
            <w:tcBorders>
              <w:top w:val="nil"/>
              <w:left w:val="nil"/>
              <w:bottom w:val="single" w:sz="4" w:space="0" w:color="auto"/>
              <w:right w:val="single" w:sz="4" w:space="0" w:color="auto"/>
            </w:tcBorders>
            <w:shd w:val="clear" w:color="auto" w:fill="auto"/>
            <w:hideMark/>
          </w:tcPr>
          <w:p w14:paraId="6F6E2C44"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70A5264F"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0ABB9D6A" w14:textId="01148734" w:rsidR="00F51BDA" w:rsidRPr="00AA1089" w:rsidRDefault="00BD12CC"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F51BDA" w:rsidRPr="00AA1089">
              <w:rPr>
                <w:rFonts w:ascii="Times New Roman" w:eastAsia="Times New Roman" w:hAnsi="Times New Roman" w:cs="Times New Roman"/>
                <w:sz w:val="20"/>
                <w:szCs w:val="20"/>
              </w:rPr>
              <w:t>Количество муниципальных учреждений социальной инфраструктуры, в отношении которых проведены мероприятия по обеспечению беспрепятственного доступа, ед</w:t>
            </w:r>
          </w:p>
        </w:tc>
        <w:tc>
          <w:tcPr>
            <w:tcW w:w="390" w:type="pct"/>
            <w:tcBorders>
              <w:top w:val="nil"/>
              <w:left w:val="nil"/>
              <w:bottom w:val="single" w:sz="4" w:space="0" w:color="auto"/>
              <w:right w:val="single" w:sz="4" w:space="0" w:color="auto"/>
            </w:tcBorders>
            <w:shd w:val="clear" w:color="auto" w:fill="auto"/>
            <w:hideMark/>
          </w:tcPr>
          <w:p w14:paraId="5A929099"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23</w:t>
            </w:r>
          </w:p>
        </w:tc>
      </w:tr>
      <w:tr w:rsidR="00840E79" w:rsidRPr="00AA1089" w14:paraId="3F188358"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078801BB"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07B70F98"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14DDF797" w14:textId="77777777" w:rsidR="00F51BDA" w:rsidRPr="00AA1089" w:rsidRDefault="00F51BDA"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22700644"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5 697,22</w:t>
            </w:r>
          </w:p>
        </w:tc>
        <w:tc>
          <w:tcPr>
            <w:tcW w:w="388" w:type="pct"/>
            <w:tcBorders>
              <w:top w:val="nil"/>
              <w:left w:val="nil"/>
              <w:bottom w:val="single" w:sz="4" w:space="0" w:color="auto"/>
              <w:right w:val="single" w:sz="4" w:space="0" w:color="auto"/>
            </w:tcBorders>
            <w:shd w:val="clear" w:color="auto" w:fill="auto"/>
            <w:hideMark/>
          </w:tcPr>
          <w:p w14:paraId="3EAD3133"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15454AD8"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1E5507BA"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5 697,22</w:t>
            </w:r>
          </w:p>
        </w:tc>
        <w:tc>
          <w:tcPr>
            <w:tcW w:w="439" w:type="pct"/>
            <w:tcBorders>
              <w:top w:val="nil"/>
              <w:left w:val="nil"/>
              <w:bottom w:val="single" w:sz="4" w:space="0" w:color="auto"/>
              <w:right w:val="single" w:sz="4" w:space="0" w:color="auto"/>
            </w:tcBorders>
            <w:shd w:val="clear" w:color="auto" w:fill="auto"/>
            <w:hideMark/>
          </w:tcPr>
          <w:p w14:paraId="3F163A72"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52CCF304"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tcPr>
          <w:p w14:paraId="1B93C4DC" w14:textId="3062DE99" w:rsidR="00F51BDA" w:rsidRPr="00AA1089" w:rsidRDefault="00F51BDA"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0EF3EEB0"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6</w:t>
            </w:r>
          </w:p>
        </w:tc>
      </w:tr>
      <w:tr w:rsidR="00840E79" w:rsidRPr="00AA1089" w14:paraId="26046A2C"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2A73A3A8"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315A31F5"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6C3B5A3E" w14:textId="77777777" w:rsidR="00F51BDA" w:rsidRPr="00AA1089" w:rsidRDefault="00F51BDA"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3C01FF59"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1 001,14</w:t>
            </w:r>
          </w:p>
        </w:tc>
        <w:tc>
          <w:tcPr>
            <w:tcW w:w="388" w:type="pct"/>
            <w:tcBorders>
              <w:top w:val="nil"/>
              <w:left w:val="nil"/>
              <w:bottom w:val="single" w:sz="4" w:space="0" w:color="auto"/>
              <w:right w:val="single" w:sz="4" w:space="0" w:color="auto"/>
            </w:tcBorders>
            <w:shd w:val="clear" w:color="auto" w:fill="auto"/>
            <w:hideMark/>
          </w:tcPr>
          <w:p w14:paraId="33ADD8DE"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2F6586D4"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64F2461C"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1 001,14</w:t>
            </w:r>
          </w:p>
        </w:tc>
        <w:tc>
          <w:tcPr>
            <w:tcW w:w="439" w:type="pct"/>
            <w:tcBorders>
              <w:top w:val="nil"/>
              <w:left w:val="nil"/>
              <w:bottom w:val="single" w:sz="4" w:space="0" w:color="auto"/>
              <w:right w:val="single" w:sz="4" w:space="0" w:color="auto"/>
            </w:tcBorders>
            <w:shd w:val="clear" w:color="auto" w:fill="auto"/>
            <w:hideMark/>
          </w:tcPr>
          <w:p w14:paraId="3D788ADF"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547459AA"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tcPr>
          <w:p w14:paraId="0EA0A1A2" w14:textId="5C024FE6" w:rsidR="00F51BDA" w:rsidRPr="00AA1089" w:rsidRDefault="00F51BDA"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43657348"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w:t>
            </w:r>
          </w:p>
        </w:tc>
      </w:tr>
      <w:tr w:rsidR="00840E79" w:rsidRPr="00AA1089" w14:paraId="5F8BBA6B" w14:textId="77777777" w:rsidTr="00983B80">
        <w:trPr>
          <w:trHeight w:val="397"/>
        </w:trPr>
        <w:tc>
          <w:tcPr>
            <w:tcW w:w="24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1269EBBC" w14:textId="787BCF3E"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1.1.1</w:t>
            </w:r>
          </w:p>
        </w:tc>
        <w:tc>
          <w:tcPr>
            <w:tcW w:w="77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0485454C"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Создание в образовательных организациях условий для инклюзивного образования детей-инвалидов, в том числе создание универсальной безбарьерной среды для беспрепятственного доступа, и оснащение образовательных организаций специальным </w:t>
            </w:r>
            <w:r w:rsidRPr="00AA1089">
              <w:rPr>
                <w:rFonts w:ascii="Times New Roman" w:eastAsia="Times New Roman" w:hAnsi="Times New Roman" w:cs="Times New Roman"/>
                <w:sz w:val="20"/>
                <w:szCs w:val="20"/>
              </w:rPr>
              <w:lastRenderedPageBreak/>
              <w:t>оборудованием, в том числе учебным, реабилитационным, компьютерным, и автотранспортом</w:t>
            </w:r>
          </w:p>
        </w:tc>
        <w:tc>
          <w:tcPr>
            <w:tcW w:w="291" w:type="pct"/>
            <w:tcBorders>
              <w:top w:val="single" w:sz="4" w:space="0" w:color="auto"/>
              <w:left w:val="nil"/>
              <w:bottom w:val="single" w:sz="4" w:space="0" w:color="auto"/>
              <w:right w:val="single" w:sz="4" w:space="0" w:color="auto"/>
            </w:tcBorders>
            <w:shd w:val="clear" w:color="auto" w:fill="auto"/>
            <w:hideMark/>
          </w:tcPr>
          <w:p w14:paraId="07C0185B"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Всего</w:t>
            </w:r>
          </w:p>
        </w:tc>
        <w:tc>
          <w:tcPr>
            <w:tcW w:w="437" w:type="pct"/>
            <w:tcBorders>
              <w:top w:val="single" w:sz="4" w:space="0" w:color="auto"/>
              <w:left w:val="nil"/>
              <w:bottom w:val="single" w:sz="4" w:space="0" w:color="auto"/>
              <w:right w:val="single" w:sz="4" w:space="0" w:color="auto"/>
            </w:tcBorders>
            <w:shd w:val="clear" w:color="auto" w:fill="auto"/>
            <w:hideMark/>
          </w:tcPr>
          <w:p w14:paraId="6F7300D2"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14 929,20</w:t>
            </w:r>
          </w:p>
        </w:tc>
        <w:tc>
          <w:tcPr>
            <w:tcW w:w="388" w:type="pct"/>
            <w:tcBorders>
              <w:top w:val="single" w:sz="4" w:space="0" w:color="auto"/>
              <w:left w:val="nil"/>
              <w:bottom w:val="single" w:sz="4" w:space="0" w:color="auto"/>
              <w:right w:val="single" w:sz="4" w:space="0" w:color="auto"/>
            </w:tcBorders>
            <w:shd w:val="clear" w:color="auto" w:fill="auto"/>
            <w:hideMark/>
          </w:tcPr>
          <w:p w14:paraId="29F3671C"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79C76985"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7228170A"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14 929,20</w:t>
            </w:r>
          </w:p>
        </w:tc>
        <w:tc>
          <w:tcPr>
            <w:tcW w:w="439" w:type="pct"/>
            <w:tcBorders>
              <w:top w:val="single" w:sz="4" w:space="0" w:color="auto"/>
              <w:left w:val="nil"/>
              <w:bottom w:val="single" w:sz="4" w:space="0" w:color="auto"/>
              <w:right w:val="single" w:sz="4" w:space="0" w:color="auto"/>
            </w:tcBorders>
            <w:shd w:val="clear" w:color="auto" w:fill="auto"/>
            <w:hideMark/>
          </w:tcPr>
          <w:p w14:paraId="0708C110"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5E341F9"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Управление образования</w:t>
            </w:r>
          </w:p>
        </w:tc>
        <w:tc>
          <w:tcPr>
            <w:tcW w:w="680" w:type="pct"/>
            <w:tcBorders>
              <w:top w:val="single" w:sz="4" w:space="0" w:color="auto"/>
              <w:left w:val="nil"/>
              <w:bottom w:val="single" w:sz="4" w:space="0" w:color="auto"/>
              <w:right w:val="single" w:sz="4" w:space="0" w:color="auto"/>
            </w:tcBorders>
            <w:shd w:val="clear" w:color="auto" w:fill="auto"/>
            <w:hideMark/>
          </w:tcPr>
          <w:p w14:paraId="2A66F262"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single" w:sz="4" w:space="0" w:color="auto"/>
              <w:left w:val="nil"/>
              <w:bottom w:val="single" w:sz="4" w:space="0" w:color="auto"/>
              <w:right w:val="single" w:sz="4" w:space="0" w:color="auto"/>
            </w:tcBorders>
            <w:shd w:val="clear" w:color="auto" w:fill="auto"/>
            <w:hideMark/>
          </w:tcPr>
          <w:p w14:paraId="4A6D5612"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1AFE3895" w14:textId="77777777" w:rsidTr="00983B80">
        <w:trPr>
          <w:trHeight w:val="39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0E7B7876"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31C8F553"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05783C4F" w14:textId="77777777" w:rsidR="00F51BDA" w:rsidRPr="00AA1089" w:rsidRDefault="00F51BDA"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single" w:sz="4" w:space="0" w:color="auto"/>
              <w:left w:val="nil"/>
              <w:bottom w:val="single" w:sz="4" w:space="0" w:color="auto"/>
              <w:right w:val="single" w:sz="4" w:space="0" w:color="auto"/>
            </w:tcBorders>
            <w:shd w:val="clear" w:color="auto" w:fill="auto"/>
            <w:hideMark/>
          </w:tcPr>
          <w:p w14:paraId="70AE5D4A"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10 705,24</w:t>
            </w:r>
          </w:p>
        </w:tc>
        <w:tc>
          <w:tcPr>
            <w:tcW w:w="388" w:type="pct"/>
            <w:tcBorders>
              <w:top w:val="single" w:sz="4" w:space="0" w:color="auto"/>
              <w:left w:val="nil"/>
              <w:bottom w:val="single" w:sz="4" w:space="0" w:color="auto"/>
              <w:right w:val="single" w:sz="4" w:space="0" w:color="auto"/>
            </w:tcBorders>
            <w:shd w:val="clear" w:color="auto" w:fill="auto"/>
            <w:hideMark/>
          </w:tcPr>
          <w:p w14:paraId="6C3DE1BB"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1D09BAE5"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1953B5B1"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10 705,24</w:t>
            </w:r>
          </w:p>
        </w:tc>
        <w:tc>
          <w:tcPr>
            <w:tcW w:w="439" w:type="pct"/>
            <w:tcBorders>
              <w:top w:val="single" w:sz="4" w:space="0" w:color="auto"/>
              <w:left w:val="nil"/>
              <w:bottom w:val="single" w:sz="4" w:space="0" w:color="auto"/>
              <w:right w:val="single" w:sz="4" w:space="0" w:color="auto"/>
            </w:tcBorders>
            <w:shd w:val="clear" w:color="auto" w:fill="auto"/>
            <w:hideMark/>
          </w:tcPr>
          <w:p w14:paraId="3B6DFA41"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052656E0"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680" w:type="pct"/>
            <w:vMerge w:val="restart"/>
            <w:tcBorders>
              <w:top w:val="single" w:sz="4" w:space="0" w:color="auto"/>
              <w:left w:val="nil"/>
              <w:bottom w:val="single" w:sz="4" w:space="0" w:color="auto"/>
              <w:right w:val="single" w:sz="4" w:space="0" w:color="auto"/>
            </w:tcBorders>
            <w:shd w:val="clear" w:color="auto" w:fill="auto"/>
            <w:hideMark/>
          </w:tcPr>
          <w:p w14:paraId="2ADF78E3" w14:textId="230E5912" w:rsidR="00F51BDA" w:rsidRPr="00AA1089" w:rsidRDefault="002300C7"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F51BDA" w:rsidRPr="00AA1089">
              <w:rPr>
                <w:rFonts w:ascii="Times New Roman" w:eastAsia="Times New Roman" w:hAnsi="Times New Roman" w:cs="Times New Roman"/>
                <w:sz w:val="20"/>
                <w:szCs w:val="20"/>
              </w:rPr>
              <w:t>Количество общеобразовательных организаций, в которых созданы условия для инклюзивного образования детей-инвалидов, ед</w:t>
            </w:r>
          </w:p>
        </w:tc>
        <w:tc>
          <w:tcPr>
            <w:tcW w:w="390" w:type="pct"/>
            <w:tcBorders>
              <w:top w:val="single" w:sz="4" w:space="0" w:color="auto"/>
              <w:left w:val="nil"/>
              <w:bottom w:val="single" w:sz="4" w:space="0" w:color="auto"/>
              <w:right w:val="single" w:sz="4" w:space="0" w:color="auto"/>
            </w:tcBorders>
            <w:shd w:val="clear" w:color="auto" w:fill="auto"/>
            <w:hideMark/>
          </w:tcPr>
          <w:p w14:paraId="5A2D6811"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15</w:t>
            </w:r>
          </w:p>
        </w:tc>
      </w:tr>
      <w:tr w:rsidR="00840E79" w:rsidRPr="00AA1089" w14:paraId="1A9E428E" w14:textId="77777777" w:rsidTr="00983B80">
        <w:trPr>
          <w:trHeight w:val="39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25CD6EE4"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5523F499"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5F6B6E44" w14:textId="77777777" w:rsidR="00F51BDA" w:rsidRPr="00AA1089" w:rsidRDefault="00F51BDA"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single" w:sz="4" w:space="0" w:color="auto"/>
              <w:left w:val="nil"/>
              <w:bottom w:val="single" w:sz="4" w:space="0" w:color="auto"/>
              <w:right w:val="single" w:sz="4" w:space="0" w:color="auto"/>
            </w:tcBorders>
            <w:shd w:val="clear" w:color="auto" w:fill="auto"/>
            <w:hideMark/>
          </w:tcPr>
          <w:p w14:paraId="37721AFE"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3 322,82</w:t>
            </w:r>
          </w:p>
        </w:tc>
        <w:tc>
          <w:tcPr>
            <w:tcW w:w="388" w:type="pct"/>
            <w:tcBorders>
              <w:top w:val="single" w:sz="4" w:space="0" w:color="auto"/>
              <w:left w:val="nil"/>
              <w:bottom w:val="single" w:sz="4" w:space="0" w:color="auto"/>
              <w:right w:val="single" w:sz="4" w:space="0" w:color="auto"/>
            </w:tcBorders>
            <w:shd w:val="clear" w:color="auto" w:fill="auto"/>
            <w:hideMark/>
          </w:tcPr>
          <w:p w14:paraId="2F825884"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368A9C6A"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7E9F6DE3"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3 322,82</w:t>
            </w:r>
          </w:p>
        </w:tc>
        <w:tc>
          <w:tcPr>
            <w:tcW w:w="439" w:type="pct"/>
            <w:tcBorders>
              <w:top w:val="single" w:sz="4" w:space="0" w:color="auto"/>
              <w:left w:val="nil"/>
              <w:bottom w:val="single" w:sz="4" w:space="0" w:color="auto"/>
              <w:right w:val="single" w:sz="4" w:space="0" w:color="auto"/>
            </w:tcBorders>
            <w:shd w:val="clear" w:color="auto" w:fill="auto"/>
            <w:hideMark/>
          </w:tcPr>
          <w:p w14:paraId="4547A66F"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68C8CBA9"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7A39FC57" w14:textId="2A105C9C" w:rsidR="00F51BDA" w:rsidRPr="00AA1089" w:rsidRDefault="00F51BDA" w:rsidP="009251E9">
            <w:pPr>
              <w:spacing w:after="0" w:line="240" w:lineRule="auto"/>
              <w:rPr>
                <w:rFonts w:ascii="Times New Roman" w:eastAsia="Times New Roman" w:hAnsi="Times New Roman" w:cs="Times New Roman"/>
                <w:sz w:val="20"/>
                <w:szCs w:val="20"/>
              </w:rPr>
            </w:pPr>
          </w:p>
        </w:tc>
        <w:tc>
          <w:tcPr>
            <w:tcW w:w="390" w:type="pct"/>
            <w:tcBorders>
              <w:top w:val="single" w:sz="4" w:space="0" w:color="auto"/>
              <w:left w:val="nil"/>
              <w:bottom w:val="single" w:sz="4" w:space="0" w:color="auto"/>
              <w:right w:val="single" w:sz="4" w:space="0" w:color="auto"/>
            </w:tcBorders>
            <w:shd w:val="clear" w:color="auto" w:fill="auto"/>
            <w:hideMark/>
          </w:tcPr>
          <w:p w14:paraId="1D928FAB"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w:t>
            </w:r>
          </w:p>
        </w:tc>
      </w:tr>
      <w:tr w:rsidR="00840E79" w:rsidRPr="00AA1089" w14:paraId="1F48FBC5" w14:textId="77777777" w:rsidTr="00983B80">
        <w:trPr>
          <w:trHeight w:val="397"/>
        </w:trPr>
        <w:tc>
          <w:tcPr>
            <w:tcW w:w="241" w:type="pct"/>
            <w:vMerge/>
            <w:tcBorders>
              <w:top w:val="single" w:sz="4" w:space="0" w:color="auto"/>
              <w:left w:val="single" w:sz="4" w:space="0" w:color="auto"/>
              <w:bottom w:val="single" w:sz="4" w:space="0" w:color="auto"/>
              <w:right w:val="single" w:sz="4" w:space="0" w:color="auto"/>
            </w:tcBorders>
            <w:vAlign w:val="center"/>
            <w:hideMark/>
          </w:tcPr>
          <w:p w14:paraId="446BF43D"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7C8599E7"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2C6E39A4" w14:textId="77777777" w:rsidR="00F51BDA" w:rsidRPr="00AA1089" w:rsidRDefault="00F51BDA"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single" w:sz="4" w:space="0" w:color="auto"/>
              <w:left w:val="nil"/>
              <w:bottom w:val="single" w:sz="4" w:space="0" w:color="auto"/>
              <w:right w:val="single" w:sz="4" w:space="0" w:color="auto"/>
            </w:tcBorders>
            <w:shd w:val="clear" w:color="auto" w:fill="auto"/>
            <w:hideMark/>
          </w:tcPr>
          <w:p w14:paraId="1BA612D6"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901,14</w:t>
            </w:r>
          </w:p>
        </w:tc>
        <w:tc>
          <w:tcPr>
            <w:tcW w:w="388" w:type="pct"/>
            <w:tcBorders>
              <w:top w:val="single" w:sz="4" w:space="0" w:color="auto"/>
              <w:left w:val="nil"/>
              <w:bottom w:val="single" w:sz="4" w:space="0" w:color="auto"/>
              <w:right w:val="single" w:sz="4" w:space="0" w:color="auto"/>
            </w:tcBorders>
            <w:shd w:val="clear" w:color="auto" w:fill="auto"/>
            <w:hideMark/>
          </w:tcPr>
          <w:p w14:paraId="4D2D4F71"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5E4D88A0"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5F7F5583"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901,14</w:t>
            </w:r>
          </w:p>
        </w:tc>
        <w:tc>
          <w:tcPr>
            <w:tcW w:w="439" w:type="pct"/>
            <w:tcBorders>
              <w:top w:val="single" w:sz="4" w:space="0" w:color="auto"/>
              <w:left w:val="nil"/>
              <w:bottom w:val="single" w:sz="4" w:space="0" w:color="auto"/>
              <w:right w:val="single" w:sz="4" w:space="0" w:color="auto"/>
            </w:tcBorders>
            <w:shd w:val="clear" w:color="auto" w:fill="auto"/>
            <w:hideMark/>
          </w:tcPr>
          <w:p w14:paraId="3300784E"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34140986"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7FBE3490" w14:textId="50BDA742" w:rsidR="00F51BDA" w:rsidRPr="00AA1089" w:rsidRDefault="00F51BDA" w:rsidP="009251E9">
            <w:pPr>
              <w:spacing w:after="0" w:line="240" w:lineRule="auto"/>
              <w:rPr>
                <w:rFonts w:ascii="Times New Roman" w:eastAsia="Times New Roman" w:hAnsi="Times New Roman" w:cs="Times New Roman"/>
                <w:sz w:val="20"/>
                <w:szCs w:val="20"/>
              </w:rPr>
            </w:pPr>
          </w:p>
        </w:tc>
        <w:tc>
          <w:tcPr>
            <w:tcW w:w="390" w:type="pct"/>
            <w:tcBorders>
              <w:top w:val="single" w:sz="4" w:space="0" w:color="auto"/>
              <w:left w:val="nil"/>
              <w:bottom w:val="single" w:sz="4" w:space="0" w:color="auto"/>
              <w:right w:val="single" w:sz="4" w:space="0" w:color="auto"/>
            </w:tcBorders>
            <w:shd w:val="clear" w:color="auto" w:fill="auto"/>
            <w:hideMark/>
          </w:tcPr>
          <w:p w14:paraId="3EF3852E"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w:t>
            </w:r>
          </w:p>
        </w:tc>
      </w:tr>
      <w:tr w:rsidR="00840E79" w:rsidRPr="00AA1089" w14:paraId="3084606A" w14:textId="77777777" w:rsidTr="00983B80">
        <w:trPr>
          <w:trHeight w:val="397"/>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4DEF8809" w14:textId="40CA7735"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1.1.2</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7942A871"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Создание безбарьерной среды в учреждениях культуры и дополнительного художественного образования</w:t>
            </w:r>
          </w:p>
        </w:tc>
        <w:tc>
          <w:tcPr>
            <w:tcW w:w="291" w:type="pct"/>
            <w:tcBorders>
              <w:top w:val="nil"/>
              <w:left w:val="nil"/>
              <w:bottom w:val="single" w:sz="4" w:space="0" w:color="auto"/>
              <w:right w:val="single" w:sz="4" w:space="0" w:color="auto"/>
            </w:tcBorders>
            <w:shd w:val="clear" w:color="auto" w:fill="auto"/>
            <w:hideMark/>
          </w:tcPr>
          <w:p w14:paraId="0D44FBD4"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2A7DA266"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5 160,07</w:t>
            </w:r>
          </w:p>
        </w:tc>
        <w:tc>
          <w:tcPr>
            <w:tcW w:w="388" w:type="pct"/>
            <w:tcBorders>
              <w:top w:val="nil"/>
              <w:left w:val="nil"/>
              <w:bottom w:val="single" w:sz="4" w:space="0" w:color="auto"/>
              <w:right w:val="single" w:sz="4" w:space="0" w:color="auto"/>
            </w:tcBorders>
            <w:shd w:val="clear" w:color="auto" w:fill="auto"/>
            <w:hideMark/>
          </w:tcPr>
          <w:p w14:paraId="30CBE73E"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1972F43E"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6A10A345"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5 160,07</w:t>
            </w:r>
          </w:p>
        </w:tc>
        <w:tc>
          <w:tcPr>
            <w:tcW w:w="439" w:type="pct"/>
            <w:tcBorders>
              <w:top w:val="nil"/>
              <w:left w:val="nil"/>
              <w:bottom w:val="single" w:sz="4" w:space="0" w:color="auto"/>
              <w:right w:val="single" w:sz="4" w:space="0" w:color="auto"/>
            </w:tcBorders>
            <w:shd w:val="clear" w:color="auto" w:fill="auto"/>
            <w:hideMark/>
          </w:tcPr>
          <w:p w14:paraId="1B54897A"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152AC705"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Управление культуры</w:t>
            </w:r>
          </w:p>
        </w:tc>
        <w:tc>
          <w:tcPr>
            <w:tcW w:w="680" w:type="pct"/>
            <w:tcBorders>
              <w:top w:val="nil"/>
              <w:left w:val="nil"/>
              <w:bottom w:val="single" w:sz="4" w:space="0" w:color="auto"/>
              <w:right w:val="single" w:sz="4" w:space="0" w:color="auto"/>
            </w:tcBorders>
            <w:shd w:val="clear" w:color="auto" w:fill="auto"/>
            <w:hideMark/>
          </w:tcPr>
          <w:p w14:paraId="2521B90D"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19C4DDF9"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70175F6C"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61739CDF"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2B55F31A"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1B5BE8FD" w14:textId="77777777" w:rsidR="00F51BDA" w:rsidRPr="00AA1089" w:rsidRDefault="00F51BDA"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300602C2"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2 685,67</w:t>
            </w:r>
          </w:p>
        </w:tc>
        <w:tc>
          <w:tcPr>
            <w:tcW w:w="388" w:type="pct"/>
            <w:tcBorders>
              <w:top w:val="nil"/>
              <w:left w:val="nil"/>
              <w:bottom w:val="single" w:sz="4" w:space="0" w:color="auto"/>
              <w:right w:val="single" w:sz="4" w:space="0" w:color="auto"/>
            </w:tcBorders>
            <w:shd w:val="clear" w:color="auto" w:fill="auto"/>
            <w:hideMark/>
          </w:tcPr>
          <w:p w14:paraId="71A4A5F0"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547EE3BE"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22F3DE18"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2 685,67</w:t>
            </w:r>
          </w:p>
        </w:tc>
        <w:tc>
          <w:tcPr>
            <w:tcW w:w="439" w:type="pct"/>
            <w:tcBorders>
              <w:top w:val="nil"/>
              <w:left w:val="nil"/>
              <w:bottom w:val="single" w:sz="4" w:space="0" w:color="auto"/>
              <w:right w:val="single" w:sz="4" w:space="0" w:color="auto"/>
            </w:tcBorders>
            <w:shd w:val="clear" w:color="auto" w:fill="auto"/>
            <w:hideMark/>
          </w:tcPr>
          <w:p w14:paraId="009C120B"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7E6CE2DE"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32486BAA" w14:textId="05B9BE99" w:rsidR="00F51BDA" w:rsidRPr="00AA1089" w:rsidRDefault="002300C7"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F51BDA" w:rsidRPr="00AA1089">
              <w:rPr>
                <w:rFonts w:ascii="Times New Roman" w:eastAsia="Times New Roman" w:hAnsi="Times New Roman" w:cs="Times New Roman"/>
                <w:sz w:val="20"/>
                <w:szCs w:val="20"/>
              </w:rPr>
              <w:t>Количество учреждений культуры и дополнительного художественного образования, приведенных в доступное для инвалидов и маломобильных групп населения состояние, ед</w:t>
            </w:r>
          </w:p>
        </w:tc>
        <w:tc>
          <w:tcPr>
            <w:tcW w:w="390" w:type="pct"/>
            <w:tcBorders>
              <w:top w:val="nil"/>
              <w:left w:val="nil"/>
              <w:bottom w:val="single" w:sz="4" w:space="0" w:color="auto"/>
              <w:right w:val="single" w:sz="4" w:space="0" w:color="auto"/>
            </w:tcBorders>
            <w:shd w:val="clear" w:color="auto" w:fill="auto"/>
            <w:hideMark/>
          </w:tcPr>
          <w:p w14:paraId="1F57384B"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w:t>
            </w:r>
          </w:p>
        </w:tc>
      </w:tr>
      <w:tr w:rsidR="00840E79" w:rsidRPr="00AA1089" w14:paraId="41DE2FFE"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4BB4ABB1"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6D2B9012"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3B42FC86" w14:textId="77777777" w:rsidR="00F51BDA" w:rsidRPr="00AA1089" w:rsidRDefault="00F51BDA"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13DE6F6F"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2 374,40</w:t>
            </w:r>
          </w:p>
        </w:tc>
        <w:tc>
          <w:tcPr>
            <w:tcW w:w="388" w:type="pct"/>
            <w:tcBorders>
              <w:top w:val="nil"/>
              <w:left w:val="nil"/>
              <w:bottom w:val="single" w:sz="4" w:space="0" w:color="auto"/>
              <w:right w:val="single" w:sz="4" w:space="0" w:color="auto"/>
            </w:tcBorders>
            <w:shd w:val="clear" w:color="auto" w:fill="auto"/>
            <w:hideMark/>
          </w:tcPr>
          <w:p w14:paraId="5765A521"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717CB87B"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58BE2A30"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2 374,40</w:t>
            </w:r>
          </w:p>
        </w:tc>
        <w:tc>
          <w:tcPr>
            <w:tcW w:w="439" w:type="pct"/>
            <w:tcBorders>
              <w:top w:val="nil"/>
              <w:left w:val="nil"/>
              <w:bottom w:val="single" w:sz="4" w:space="0" w:color="auto"/>
              <w:right w:val="single" w:sz="4" w:space="0" w:color="auto"/>
            </w:tcBorders>
            <w:shd w:val="clear" w:color="auto" w:fill="auto"/>
            <w:hideMark/>
          </w:tcPr>
          <w:p w14:paraId="126555AC"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54945FFB"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hideMark/>
          </w:tcPr>
          <w:p w14:paraId="5B32F85F" w14:textId="366EFAEF" w:rsidR="00F51BDA" w:rsidRPr="00AA1089" w:rsidRDefault="00F51BDA"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4D6F4CB2"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w:t>
            </w:r>
          </w:p>
        </w:tc>
      </w:tr>
      <w:tr w:rsidR="00840E79" w:rsidRPr="00AA1089" w14:paraId="7143FF63"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03E3E943"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5978557A"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7874149D" w14:textId="77777777" w:rsidR="00F51BDA" w:rsidRPr="00AA1089" w:rsidRDefault="00F51BDA"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1847CF70"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100,00</w:t>
            </w:r>
          </w:p>
        </w:tc>
        <w:tc>
          <w:tcPr>
            <w:tcW w:w="388" w:type="pct"/>
            <w:tcBorders>
              <w:top w:val="nil"/>
              <w:left w:val="nil"/>
              <w:bottom w:val="single" w:sz="4" w:space="0" w:color="auto"/>
              <w:right w:val="single" w:sz="4" w:space="0" w:color="auto"/>
            </w:tcBorders>
            <w:shd w:val="clear" w:color="auto" w:fill="auto"/>
            <w:hideMark/>
          </w:tcPr>
          <w:p w14:paraId="15EDADAB"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5A2C3284"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6C9AD109"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100,00</w:t>
            </w:r>
          </w:p>
        </w:tc>
        <w:tc>
          <w:tcPr>
            <w:tcW w:w="439" w:type="pct"/>
            <w:tcBorders>
              <w:top w:val="nil"/>
              <w:left w:val="nil"/>
              <w:bottom w:val="single" w:sz="4" w:space="0" w:color="auto"/>
              <w:right w:val="single" w:sz="4" w:space="0" w:color="auto"/>
            </w:tcBorders>
            <w:shd w:val="clear" w:color="auto" w:fill="auto"/>
            <w:hideMark/>
          </w:tcPr>
          <w:p w14:paraId="0A52335E"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0E89629C"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hideMark/>
          </w:tcPr>
          <w:p w14:paraId="4798BCC2" w14:textId="5A9D692E" w:rsidR="00F51BDA" w:rsidRPr="00AA1089" w:rsidRDefault="00F51BDA"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498E4042"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p>
        </w:tc>
      </w:tr>
      <w:tr w:rsidR="00840E79" w:rsidRPr="00AA1089" w14:paraId="50BD9C1C" w14:textId="77777777" w:rsidTr="00983B80">
        <w:trPr>
          <w:trHeight w:val="397"/>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58A969E1" w14:textId="324C057F"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1.1.3</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764FD2BF"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Создание безбарьерной среды в учреждениях дополнительного образования физкультурно-спортивной направленности</w:t>
            </w:r>
          </w:p>
        </w:tc>
        <w:tc>
          <w:tcPr>
            <w:tcW w:w="291" w:type="pct"/>
            <w:tcBorders>
              <w:top w:val="nil"/>
              <w:left w:val="nil"/>
              <w:bottom w:val="single" w:sz="4" w:space="0" w:color="auto"/>
              <w:right w:val="single" w:sz="4" w:space="0" w:color="auto"/>
            </w:tcBorders>
            <w:shd w:val="clear" w:color="auto" w:fill="auto"/>
            <w:hideMark/>
          </w:tcPr>
          <w:p w14:paraId="6F54ECCF"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280DB21E"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2 055,58</w:t>
            </w:r>
          </w:p>
        </w:tc>
        <w:tc>
          <w:tcPr>
            <w:tcW w:w="388" w:type="pct"/>
            <w:tcBorders>
              <w:top w:val="nil"/>
              <w:left w:val="nil"/>
              <w:bottom w:val="single" w:sz="4" w:space="0" w:color="auto"/>
              <w:right w:val="single" w:sz="4" w:space="0" w:color="auto"/>
            </w:tcBorders>
            <w:shd w:val="clear" w:color="auto" w:fill="auto"/>
            <w:hideMark/>
          </w:tcPr>
          <w:p w14:paraId="3076F88C"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5F29EFEB"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66E5FB23"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2 055,58</w:t>
            </w:r>
          </w:p>
        </w:tc>
        <w:tc>
          <w:tcPr>
            <w:tcW w:w="439" w:type="pct"/>
            <w:tcBorders>
              <w:top w:val="nil"/>
              <w:left w:val="nil"/>
              <w:bottom w:val="single" w:sz="4" w:space="0" w:color="auto"/>
              <w:right w:val="single" w:sz="4" w:space="0" w:color="auto"/>
            </w:tcBorders>
            <w:shd w:val="clear" w:color="auto" w:fill="auto"/>
            <w:hideMark/>
          </w:tcPr>
          <w:p w14:paraId="1FE055B8"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7C452BD0"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УМСП ФКиС Администрации ЗАТО Северск</w:t>
            </w:r>
          </w:p>
        </w:tc>
        <w:tc>
          <w:tcPr>
            <w:tcW w:w="680" w:type="pct"/>
            <w:tcBorders>
              <w:top w:val="nil"/>
              <w:left w:val="nil"/>
              <w:bottom w:val="single" w:sz="4" w:space="0" w:color="auto"/>
              <w:right w:val="single" w:sz="4" w:space="0" w:color="auto"/>
            </w:tcBorders>
            <w:shd w:val="clear" w:color="auto" w:fill="auto"/>
            <w:hideMark/>
          </w:tcPr>
          <w:p w14:paraId="04AEBEB5"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3ED6C7D9"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50C55844"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151AB491"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3C8DE2B6"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2A3F3743" w14:textId="77777777" w:rsidR="00F51BDA" w:rsidRPr="00AA1089" w:rsidRDefault="00F51BDA"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5637C255"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2 055,58</w:t>
            </w:r>
          </w:p>
        </w:tc>
        <w:tc>
          <w:tcPr>
            <w:tcW w:w="388" w:type="pct"/>
            <w:tcBorders>
              <w:top w:val="nil"/>
              <w:left w:val="nil"/>
              <w:bottom w:val="single" w:sz="4" w:space="0" w:color="auto"/>
              <w:right w:val="single" w:sz="4" w:space="0" w:color="auto"/>
            </w:tcBorders>
            <w:shd w:val="clear" w:color="auto" w:fill="auto"/>
            <w:hideMark/>
          </w:tcPr>
          <w:p w14:paraId="34270B2D"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58E47E16"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50C5E96F"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2 055,58</w:t>
            </w:r>
          </w:p>
        </w:tc>
        <w:tc>
          <w:tcPr>
            <w:tcW w:w="439" w:type="pct"/>
            <w:tcBorders>
              <w:top w:val="nil"/>
              <w:left w:val="nil"/>
              <w:bottom w:val="single" w:sz="4" w:space="0" w:color="auto"/>
              <w:right w:val="single" w:sz="4" w:space="0" w:color="auto"/>
            </w:tcBorders>
            <w:shd w:val="clear" w:color="auto" w:fill="auto"/>
            <w:hideMark/>
          </w:tcPr>
          <w:p w14:paraId="53992030"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3474BB9D"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65B02788" w14:textId="77777777" w:rsidR="00F51BDA" w:rsidRDefault="002300C7"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F51BDA" w:rsidRPr="00AA1089">
              <w:rPr>
                <w:rFonts w:ascii="Times New Roman" w:eastAsia="Times New Roman" w:hAnsi="Times New Roman" w:cs="Times New Roman"/>
                <w:sz w:val="20"/>
                <w:szCs w:val="20"/>
              </w:rPr>
              <w:t>Количество учреждений дополнительного образования физкультурно-спортивной направленности, приведенных в доступное для инвалидов и маломобильных групп населения состояние, ед</w:t>
            </w:r>
          </w:p>
          <w:p w14:paraId="7D4E3845" w14:textId="625D6C8C" w:rsidR="005176C2" w:rsidRPr="00AA1089" w:rsidRDefault="005176C2"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3CD19EC9"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w:t>
            </w:r>
          </w:p>
        </w:tc>
      </w:tr>
      <w:tr w:rsidR="00840E79" w:rsidRPr="00AA1089" w14:paraId="46062A52"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3DD7FAFA"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21C40D3B"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793C640D" w14:textId="77777777" w:rsidR="00F51BDA" w:rsidRPr="00AA1089" w:rsidRDefault="00F51BDA"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1CD73BD7"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081F56FD"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3558DE02"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2D49D21D"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040E5EC8"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3656D3A2"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tcPr>
          <w:p w14:paraId="3C01B170" w14:textId="35BD43B1" w:rsidR="00F51BDA" w:rsidRPr="00AA1089" w:rsidRDefault="00F51BDA"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2800E962"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w:t>
            </w:r>
          </w:p>
        </w:tc>
      </w:tr>
      <w:tr w:rsidR="00840E79" w:rsidRPr="00AA1089" w14:paraId="0D8FB6BC"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75925DD5"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0B26B09D"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665230CE" w14:textId="77777777" w:rsidR="00F51BDA" w:rsidRPr="00AA1089" w:rsidRDefault="00F51BDA"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7A272A65"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4B92638B"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4A01B944"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3F2D4384"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4683E250"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4C8DFC37" w14:textId="77777777" w:rsidR="00F51BDA" w:rsidRPr="00AA1089" w:rsidRDefault="00F51BDA" w:rsidP="009251E9">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tcPr>
          <w:p w14:paraId="7E11AC0F" w14:textId="38DAB5A4" w:rsidR="00F51BDA" w:rsidRPr="00AA1089" w:rsidRDefault="00F51BDA"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0702B2BD" w14:textId="77777777" w:rsidR="00F51BDA" w:rsidRPr="00AA1089" w:rsidRDefault="00F51BDA"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w:t>
            </w:r>
          </w:p>
        </w:tc>
      </w:tr>
      <w:tr w:rsidR="009251E9" w:rsidRPr="00AA1089" w14:paraId="4EAB9620" w14:textId="77777777" w:rsidTr="00FD5431">
        <w:trPr>
          <w:trHeight w:val="949"/>
        </w:trPr>
        <w:tc>
          <w:tcPr>
            <w:tcW w:w="241" w:type="pct"/>
            <w:tcBorders>
              <w:top w:val="nil"/>
              <w:left w:val="single" w:sz="4" w:space="0" w:color="auto"/>
              <w:bottom w:val="single" w:sz="4" w:space="0" w:color="auto"/>
              <w:right w:val="single" w:sz="4" w:space="0" w:color="auto"/>
            </w:tcBorders>
            <w:shd w:val="clear" w:color="auto" w:fill="auto"/>
            <w:hideMark/>
          </w:tcPr>
          <w:p w14:paraId="5D61F501"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 2.</w:t>
            </w:r>
          </w:p>
        </w:tc>
        <w:tc>
          <w:tcPr>
            <w:tcW w:w="4759" w:type="pct"/>
            <w:gridSpan w:val="10"/>
            <w:tcBorders>
              <w:top w:val="single" w:sz="4" w:space="0" w:color="auto"/>
              <w:left w:val="nil"/>
              <w:bottom w:val="single" w:sz="4" w:space="0" w:color="auto"/>
              <w:right w:val="single" w:sz="4" w:space="0" w:color="auto"/>
            </w:tcBorders>
            <w:shd w:val="clear" w:color="auto" w:fill="auto"/>
            <w:hideMark/>
          </w:tcPr>
          <w:p w14:paraId="1BA1E476"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Задача 2 «Повышение качества услуг, предоставляемых муниципальными учреждениями социальной инфраструктуры, инвалидам и маломобильным группам населения» подпрограммы 2</w:t>
            </w:r>
          </w:p>
          <w:p w14:paraId="4F94CC4C" w14:textId="77777777" w:rsidR="00761996" w:rsidRPr="00AA1089" w:rsidRDefault="00761996" w:rsidP="009251E9">
            <w:pPr>
              <w:spacing w:after="0" w:line="240" w:lineRule="auto"/>
              <w:rPr>
                <w:rFonts w:ascii="Times New Roman" w:eastAsia="Times New Roman" w:hAnsi="Times New Roman" w:cs="Times New Roman"/>
                <w:sz w:val="20"/>
                <w:szCs w:val="20"/>
              </w:rPr>
            </w:pPr>
          </w:p>
          <w:p w14:paraId="120115BC" w14:textId="3E0727D2" w:rsidR="00761996" w:rsidRPr="00AA1089" w:rsidRDefault="00761996" w:rsidP="009251E9">
            <w:pPr>
              <w:spacing w:after="0" w:line="240" w:lineRule="auto"/>
              <w:rPr>
                <w:rFonts w:ascii="Times New Roman" w:eastAsia="Times New Roman" w:hAnsi="Times New Roman" w:cs="Times New Roman"/>
                <w:sz w:val="20"/>
                <w:szCs w:val="20"/>
              </w:rPr>
            </w:pPr>
          </w:p>
        </w:tc>
      </w:tr>
      <w:tr w:rsidR="00840E79" w:rsidRPr="00AA1089" w14:paraId="38992160" w14:textId="77777777" w:rsidTr="00983B80">
        <w:trPr>
          <w:trHeight w:val="397"/>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27AB38BF"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 xml:space="preserve"> 2.1</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6EACB92C"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Основное мероприятие. Обеспечение доступности получения услуг для инвалидов и маломобильных групп населения, в т.ч.: </w:t>
            </w:r>
          </w:p>
        </w:tc>
        <w:tc>
          <w:tcPr>
            <w:tcW w:w="291" w:type="pct"/>
            <w:tcBorders>
              <w:top w:val="nil"/>
              <w:left w:val="nil"/>
              <w:bottom w:val="single" w:sz="4" w:space="0" w:color="auto"/>
              <w:right w:val="single" w:sz="4" w:space="0" w:color="auto"/>
            </w:tcBorders>
            <w:shd w:val="clear" w:color="auto" w:fill="auto"/>
            <w:hideMark/>
          </w:tcPr>
          <w:p w14:paraId="7348B941"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47F7DE96"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3 891,62</w:t>
            </w:r>
          </w:p>
        </w:tc>
        <w:tc>
          <w:tcPr>
            <w:tcW w:w="388" w:type="pct"/>
            <w:tcBorders>
              <w:top w:val="nil"/>
              <w:left w:val="nil"/>
              <w:bottom w:val="single" w:sz="4" w:space="0" w:color="auto"/>
              <w:right w:val="single" w:sz="4" w:space="0" w:color="auto"/>
            </w:tcBorders>
            <w:shd w:val="clear" w:color="auto" w:fill="auto"/>
            <w:hideMark/>
          </w:tcPr>
          <w:p w14:paraId="0B22F098"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5674B15D"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55C514D3"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3 891,62</w:t>
            </w:r>
          </w:p>
        </w:tc>
        <w:tc>
          <w:tcPr>
            <w:tcW w:w="439" w:type="pct"/>
            <w:tcBorders>
              <w:top w:val="nil"/>
              <w:left w:val="nil"/>
              <w:bottom w:val="single" w:sz="4" w:space="0" w:color="auto"/>
              <w:right w:val="single" w:sz="4" w:space="0" w:color="auto"/>
            </w:tcBorders>
            <w:shd w:val="clear" w:color="auto" w:fill="auto"/>
            <w:hideMark/>
          </w:tcPr>
          <w:p w14:paraId="04BCCCE8"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5A0D831F"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Администрация ЗАТО Северск, УМСП ФКиС Администрации ЗАТО Северск, Управление культуры</w:t>
            </w:r>
          </w:p>
        </w:tc>
        <w:tc>
          <w:tcPr>
            <w:tcW w:w="680" w:type="pct"/>
            <w:tcBorders>
              <w:top w:val="nil"/>
              <w:left w:val="nil"/>
              <w:bottom w:val="single" w:sz="4" w:space="0" w:color="auto"/>
              <w:right w:val="single" w:sz="4" w:space="0" w:color="auto"/>
            </w:tcBorders>
            <w:shd w:val="clear" w:color="auto" w:fill="auto"/>
            <w:hideMark/>
          </w:tcPr>
          <w:p w14:paraId="536C27DC"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7741F677"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08C4DA57"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65A23A50"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1BA3F21F"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7B8C47AE" w14:textId="77777777" w:rsidR="00761996" w:rsidRPr="00AA1089" w:rsidRDefault="00761996"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4FA6D5CC"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1 853,68</w:t>
            </w:r>
          </w:p>
        </w:tc>
        <w:tc>
          <w:tcPr>
            <w:tcW w:w="388" w:type="pct"/>
            <w:tcBorders>
              <w:top w:val="nil"/>
              <w:left w:val="nil"/>
              <w:bottom w:val="single" w:sz="4" w:space="0" w:color="auto"/>
              <w:right w:val="single" w:sz="4" w:space="0" w:color="auto"/>
            </w:tcBorders>
            <w:shd w:val="clear" w:color="auto" w:fill="auto"/>
            <w:hideMark/>
          </w:tcPr>
          <w:p w14:paraId="4E64C90D"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B81DEAD"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10485C5B"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1 853,68</w:t>
            </w:r>
          </w:p>
        </w:tc>
        <w:tc>
          <w:tcPr>
            <w:tcW w:w="439" w:type="pct"/>
            <w:tcBorders>
              <w:top w:val="nil"/>
              <w:left w:val="nil"/>
              <w:bottom w:val="single" w:sz="4" w:space="0" w:color="auto"/>
              <w:right w:val="single" w:sz="4" w:space="0" w:color="auto"/>
            </w:tcBorders>
            <w:shd w:val="clear" w:color="auto" w:fill="auto"/>
            <w:hideMark/>
          </w:tcPr>
          <w:p w14:paraId="430BC9CD"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3649A6E6"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42948ED6" w14:textId="2BF0FB04" w:rsidR="00761996" w:rsidRPr="00AA1089" w:rsidRDefault="00B73A35"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761996" w:rsidRPr="00AA1089">
              <w:rPr>
                <w:rFonts w:ascii="Times New Roman" w:eastAsia="Times New Roman" w:hAnsi="Times New Roman" w:cs="Times New Roman"/>
                <w:sz w:val="20"/>
                <w:szCs w:val="20"/>
              </w:rPr>
              <w:t>Количество муниципальных учреждений социальной инфраструктуры, в отношении которых проведены мероприятия по обеспечению доступности получения услуг, ед</w:t>
            </w:r>
          </w:p>
        </w:tc>
        <w:tc>
          <w:tcPr>
            <w:tcW w:w="390" w:type="pct"/>
            <w:tcBorders>
              <w:top w:val="nil"/>
              <w:left w:val="nil"/>
              <w:bottom w:val="single" w:sz="4" w:space="0" w:color="auto"/>
              <w:right w:val="single" w:sz="4" w:space="0" w:color="auto"/>
            </w:tcBorders>
            <w:shd w:val="clear" w:color="auto" w:fill="auto"/>
            <w:hideMark/>
          </w:tcPr>
          <w:p w14:paraId="583873F1"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w:t>
            </w:r>
          </w:p>
        </w:tc>
      </w:tr>
      <w:tr w:rsidR="00840E79" w:rsidRPr="00AA1089" w14:paraId="3F4E6032"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02F903C4"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2612269C"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215FEF31" w14:textId="77777777" w:rsidR="00761996" w:rsidRPr="00AA1089" w:rsidRDefault="00761996"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7867DDF9"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1 282,86</w:t>
            </w:r>
          </w:p>
        </w:tc>
        <w:tc>
          <w:tcPr>
            <w:tcW w:w="388" w:type="pct"/>
            <w:tcBorders>
              <w:top w:val="nil"/>
              <w:left w:val="nil"/>
              <w:bottom w:val="single" w:sz="4" w:space="0" w:color="auto"/>
              <w:right w:val="single" w:sz="4" w:space="0" w:color="auto"/>
            </w:tcBorders>
            <w:shd w:val="clear" w:color="auto" w:fill="auto"/>
            <w:hideMark/>
          </w:tcPr>
          <w:p w14:paraId="43BB9BFB"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F5BD636"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513589EB"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1 282,86</w:t>
            </w:r>
          </w:p>
        </w:tc>
        <w:tc>
          <w:tcPr>
            <w:tcW w:w="439" w:type="pct"/>
            <w:tcBorders>
              <w:top w:val="nil"/>
              <w:left w:val="nil"/>
              <w:bottom w:val="single" w:sz="4" w:space="0" w:color="auto"/>
              <w:right w:val="single" w:sz="4" w:space="0" w:color="auto"/>
            </w:tcBorders>
            <w:shd w:val="clear" w:color="auto" w:fill="auto"/>
            <w:hideMark/>
          </w:tcPr>
          <w:p w14:paraId="0DF8CDF9"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1D027584"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tcPr>
          <w:p w14:paraId="02631B4E" w14:textId="177ED945" w:rsidR="00761996" w:rsidRPr="00AA1089" w:rsidRDefault="00761996"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2F1B245A"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p>
        </w:tc>
      </w:tr>
      <w:tr w:rsidR="00840E79" w:rsidRPr="00AA1089" w14:paraId="056F0688"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3CCD444B"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29C1BAD4"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082918BB" w14:textId="77777777" w:rsidR="00761996" w:rsidRPr="00AA1089" w:rsidRDefault="00761996"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2BA67CE0"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755,08</w:t>
            </w:r>
          </w:p>
        </w:tc>
        <w:tc>
          <w:tcPr>
            <w:tcW w:w="388" w:type="pct"/>
            <w:tcBorders>
              <w:top w:val="nil"/>
              <w:left w:val="nil"/>
              <w:bottom w:val="single" w:sz="4" w:space="0" w:color="auto"/>
              <w:right w:val="single" w:sz="4" w:space="0" w:color="auto"/>
            </w:tcBorders>
            <w:shd w:val="clear" w:color="auto" w:fill="auto"/>
            <w:hideMark/>
          </w:tcPr>
          <w:p w14:paraId="2D116708"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FAA6697"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172E69AD"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755,08</w:t>
            </w:r>
          </w:p>
        </w:tc>
        <w:tc>
          <w:tcPr>
            <w:tcW w:w="439" w:type="pct"/>
            <w:tcBorders>
              <w:top w:val="nil"/>
              <w:left w:val="nil"/>
              <w:bottom w:val="single" w:sz="4" w:space="0" w:color="auto"/>
              <w:right w:val="single" w:sz="4" w:space="0" w:color="auto"/>
            </w:tcBorders>
            <w:shd w:val="clear" w:color="auto" w:fill="auto"/>
            <w:hideMark/>
          </w:tcPr>
          <w:p w14:paraId="6A98DBE0"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05380BE7"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tcPr>
          <w:p w14:paraId="522D4321" w14:textId="7861F079" w:rsidR="00761996" w:rsidRPr="00AA1089" w:rsidRDefault="00761996"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2D753B41"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p>
        </w:tc>
      </w:tr>
      <w:tr w:rsidR="00840E79" w:rsidRPr="00AA1089" w14:paraId="059A0EF1" w14:textId="77777777" w:rsidTr="00983B80">
        <w:trPr>
          <w:trHeight w:val="397"/>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0F5A41B0" w14:textId="3CCDA31B"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2.1.1</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1496ABD8"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Оснащение специальным оборудованием (индукционными системами, цифровыми видеоувеличителями) учреждений культуры</w:t>
            </w:r>
          </w:p>
        </w:tc>
        <w:tc>
          <w:tcPr>
            <w:tcW w:w="291" w:type="pct"/>
            <w:tcBorders>
              <w:top w:val="nil"/>
              <w:left w:val="nil"/>
              <w:bottom w:val="single" w:sz="4" w:space="0" w:color="auto"/>
              <w:right w:val="single" w:sz="4" w:space="0" w:color="auto"/>
            </w:tcBorders>
            <w:shd w:val="clear" w:color="auto" w:fill="auto"/>
            <w:hideMark/>
          </w:tcPr>
          <w:p w14:paraId="734B4C11"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2AB216C6"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3 014,16</w:t>
            </w:r>
          </w:p>
        </w:tc>
        <w:tc>
          <w:tcPr>
            <w:tcW w:w="388" w:type="pct"/>
            <w:tcBorders>
              <w:top w:val="nil"/>
              <w:left w:val="nil"/>
              <w:bottom w:val="single" w:sz="4" w:space="0" w:color="auto"/>
              <w:right w:val="single" w:sz="4" w:space="0" w:color="auto"/>
            </w:tcBorders>
            <w:shd w:val="clear" w:color="auto" w:fill="auto"/>
            <w:hideMark/>
          </w:tcPr>
          <w:p w14:paraId="0D20614E"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2E41A9BB"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28192DD9"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3 014,16</w:t>
            </w:r>
          </w:p>
        </w:tc>
        <w:tc>
          <w:tcPr>
            <w:tcW w:w="439" w:type="pct"/>
            <w:tcBorders>
              <w:top w:val="nil"/>
              <w:left w:val="nil"/>
              <w:bottom w:val="single" w:sz="4" w:space="0" w:color="auto"/>
              <w:right w:val="single" w:sz="4" w:space="0" w:color="auto"/>
            </w:tcBorders>
            <w:shd w:val="clear" w:color="auto" w:fill="auto"/>
            <w:hideMark/>
          </w:tcPr>
          <w:p w14:paraId="6900992C"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570127CA"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Управление культуры</w:t>
            </w:r>
          </w:p>
        </w:tc>
        <w:tc>
          <w:tcPr>
            <w:tcW w:w="680" w:type="pct"/>
            <w:tcBorders>
              <w:top w:val="nil"/>
              <w:left w:val="nil"/>
              <w:bottom w:val="single" w:sz="4" w:space="0" w:color="auto"/>
              <w:right w:val="single" w:sz="4" w:space="0" w:color="auto"/>
            </w:tcBorders>
            <w:shd w:val="clear" w:color="auto" w:fill="auto"/>
            <w:hideMark/>
          </w:tcPr>
          <w:p w14:paraId="6260656B"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271FAF6F"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01FD176C"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023BF052"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507F392D"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3BC166D1" w14:textId="77777777" w:rsidR="00761996" w:rsidRPr="00AA1089" w:rsidRDefault="00761996"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059226E3"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1 025,22</w:t>
            </w:r>
          </w:p>
        </w:tc>
        <w:tc>
          <w:tcPr>
            <w:tcW w:w="388" w:type="pct"/>
            <w:tcBorders>
              <w:top w:val="nil"/>
              <w:left w:val="nil"/>
              <w:bottom w:val="single" w:sz="4" w:space="0" w:color="auto"/>
              <w:right w:val="single" w:sz="4" w:space="0" w:color="auto"/>
            </w:tcBorders>
            <w:shd w:val="clear" w:color="auto" w:fill="auto"/>
            <w:hideMark/>
          </w:tcPr>
          <w:p w14:paraId="52EA8677"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A355F52"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3C968955"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1 025,22</w:t>
            </w:r>
          </w:p>
        </w:tc>
        <w:tc>
          <w:tcPr>
            <w:tcW w:w="439" w:type="pct"/>
            <w:tcBorders>
              <w:top w:val="nil"/>
              <w:left w:val="nil"/>
              <w:bottom w:val="single" w:sz="4" w:space="0" w:color="auto"/>
              <w:right w:val="single" w:sz="4" w:space="0" w:color="auto"/>
            </w:tcBorders>
            <w:shd w:val="clear" w:color="auto" w:fill="auto"/>
            <w:hideMark/>
          </w:tcPr>
          <w:p w14:paraId="761F52B9"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2AB58309"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1070C59E" w14:textId="1912F124" w:rsidR="00761996" w:rsidRPr="00AA1089" w:rsidRDefault="00B73A35"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761996" w:rsidRPr="00AA1089">
              <w:rPr>
                <w:rFonts w:ascii="Times New Roman" w:eastAsia="Times New Roman" w:hAnsi="Times New Roman" w:cs="Times New Roman"/>
                <w:sz w:val="20"/>
                <w:szCs w:val="20"/>
              </w:rPr>
              <w:t>Количество учреждений культуры, оборудованных индукционными системами, цифровыми видеоувеличителями, ед</w:t>
            </w:r>
          </w:p>
        </w:tc>
        <w:tc>
          <w:tcPr>
            <w:tcW w:w="390" w:type="pct"/>
            <w:tcBorders>
              <w:top w:val="nil"/>
              <w:left w:val="nil"/>
              <w:bottom w:val="single" w:sz="4" w:space="0" w:color="auto"/>
              <w:right w:val="single" w:sz="4" w:space="0" w:color="auto"/>
            </w:tcBorders>
            <w:shd w:val="clear" w:color="auto" w:fill="auto"/>
            <w:hideMark/>
          </w:tcPr>
          <w:p w14:paraId="5159ED9A"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w:t>
            </w:r>
          </w:p>
        </w:tc>
      </w:tr>
      <w:tr w:rsidR="00840E79" w:rsidRPr="00AA1089" w14:paraId="2D0C71B1"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657841FB"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5188196B"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6D44098A" w14:textId="77777777" w:rsidR="00761996" w:rsidRPr="00AA1089" w:rsidRDefault="00761996"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662EF402"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1 258,36</w:t>
            </w:r>
          </w:p>
        </w:tc>
        <w:tc>
          <w:tcPr>
            <w:tcW w:w="388" w:type="pct"/>
            <w:tcBorders>
              <w:top w:val="nil"/>
              <w:left w:val="nil"/>
              <w:bottom w:val="single" w:sz="4" w:space="0" w:color="auto"/>
              <w:right w:val="single" w:sz="4" w:space="0" w:color="auto"/>
            </w:tcBorders>
            <w:shd w:val="clear" w:color="auto" w:fill="auto"/>
            <w:hideMark/>
          </w:tcPr>
          <w:p w14:paraId="3253DAC0"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55FBD26A"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38C3FE1B"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1 258,36</w:t>
            </w:r>
          </w:p>
        </w:tc>
        <w:tc>
          <w:tcPr>
            <w:tcW w:w="439" w:type="pct"/>
            <w:tcBorders>
              <w:top w:val="nil"/>
              <w:left w:val="nil"/>
              <w:bottom w:val="single" w:sz="4" w:space="0" w:color="auto"/>
              <w:right w:val="single" w:sz="4" w:space="0" w:color="auto"/>
            </w:tcBorders>
            <w:shd w:val="clear" w:color="auto" w:fill="auto"/>
            <w:hideMark/>
          </w:tcPr>
          <w:p w14:paraId="51F8243B"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3792BDC8"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hideMark/>
          </w:tcPr>
          <w:p w14:paraId="13876D0A" w14:textId="01B30CCF" w:rsidR="00761996" w:rsidRPr="00AA1089" w:rsidRDefault="00761996"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4D6EC1C5"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p>
        </w:tc>
      </w:tr>
      <w:tr w:rsidR="00840E79" w:rsidRPr="00AA1089" w14:paraId="0ADE5E9E"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517265F2"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2CBDDC2B"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0AB41CA4" w14:textId="77777777" w:rsidR="00761996" w:rsidRPr="00AA1089" w:rsidRDefault="00761996"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3ABB69D7"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730,58</w:t>
            </w:r>
          </w:p>
        </w:tc>
        <w:tc>
          <w:tcPr>
            <w:tcW w:w="388" w:type="pct"/>
            <w:tcBorders>
              <w:top w:val="nil"/>
              <w:left w:val="nil"/>
              <w:bottom w:val="single" w:sz="4" w:space="0" w:color="auto"/>
              <w:right w:val="single" w:sz="4" w:space="0" w:color="auto"/>
            </w:tcBorders>
            <w:shd w:val="clear" w:color="auto" w:fill="auto"/>
            <w:hideMark/>
          </w:tcPr>
          <w:p w14:paraId="42D821AA"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78905850"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5498E1EF"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730,58</w:t>
            </w:r>
          </w:p>
        </w:tc>
        <w:tc>
          <w:tcPr>
            <w:tcW w:w="439" w:type="pct"/>
            <w:tcBorders>
              <w:top w:val="nil"/>
              <w:left w:val="nil"/>
              <w:bottom w:val="single" w:sz="4" w:space="0" w:color="auto"/>
              <w:right w:val="single" w:sz="4" w:space="0" w:color="auto"/>
            </w:tcBorders>
            <w:shd w:val="clear" w:color="auto" w:fill="auto"/>
            <w:hideMark/>
          </w:tcPr>
          <w:p w14:paraId="082064D2"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5DC87B58"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hideMark/>
          </w:tcPr>
          <w:p w14:paraId="6F30BB81" w14:textId="4CFEFF8B" w:rsidR="00761996" w:rsidRPr="00AA1089" w:rsidRDefault="00761996"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3B962A37"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p>
        </w:tc>
      </w:tr>
      <w:tr w:rsidR="00840E79" w:rsidRPr="00AA1089" w14:paraId="450904B1" w14:textId="77777777" w:rsidTr="00983B80">
        <w:trPr>
          <w:trHeight w:val="397"/>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0FE096B0" w14:textId="37F70AF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2.1.2</w:t>
            </w:r>
          </w:p>
        </w:tc>
        <w:tc>
          <w:tcPr>
            <w:tcW w:w="77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60195C3"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Приобретение адаптивного и спортивного оборудования для организации спортивных мероприятий</w:t>
            </w:r>
          </w:p>
        </w:tc>
        <w:tc>
          <w:tcPr>
            <w:tcW w:w="291" w:type="pct"/>
            <w:tcBorders>
              <w:top w:val="single" w:sz="4" w:space="0" w:color="auto"/>
              <w:left w:val="nil"/>
              <w:bottom w:val="single" w:sz="4" w:space="0" w:color="auto"/>
              <w:right w:val="single" w:sz="4" w:space="0" w:color="auto"/>
            </w:tcBorders>
            <w:shd w:val="clear" w:color="auto" w:fill="auto"/>
            <w:hideMark/>
          </w:tcPr>
          <w:p w14:paraId="75DB19AD"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single" w:sz="4" w:space="0" w:color="auto"/>
              <w:left w:val="nil"/>
              <w:bottom w:val="single" w:sz="4" w:space="0" w:color="auto"/>
              <w:right w:val="single" w:sz="4" w:space="0" w:color="auto"/>
            </w:tcBorders>
            <w:shd w:val="clear" w:color="auto" w:fill="auto"/>
            <w:hideMark/>
          </w:tcPr>
          <w:p w14:paraId="7174F8C2"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539,96</w:t>
            </w:r>
          </w:p>
        </w:tc>
        <w:tc>
          <w:tcPr>
            <w:tcW w:w="388" w:type="pct"/>
            <w:tcBorders>
              <w:top w:val="single" w:sz="4" w:space="0" w:color="auto"/>
              <w:left w:val="nil"/>
              <w:bottom w:val="single" w:sz="4" w:space="0" w:color="auto"/>
              <w:right w:val="single" w:sz="4" w:space="0" w:color="auto"/>
            </w:tcBorders>
            <w:shd w:val="clear" w:color="auto" w:fill="auto"/>
            <w:hideMark/>
          </w:tcPr>
          <w:p w14:paraId="2F780E82"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2BD15796"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1919DE7A"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539,96</w:t>
            </w:r>
          </w:p>
        </w:tc>
        <w:tc>
          <w:tcPr>
            <w:tcW w:w="439" w:type="pct"/>
            <w:tcBorders>
              <w:top w:val="single" w:sz="4" w:space="0" w:color="auto"/>
              <w:left w:val="nil"/>
              <w:bottom w:val="single" w:sz="4" w:space="0" w:color="auto"/>
              <w:right w:val="single" w:sz="4" w:space="0" w:color="auto"/>
            </w:tcBorders>
            <w:shd w:val="clear" w:color="auto" w:fill="auto"/>
            <w:hideMark/>
          </w:tcPr>
          <w:p w14:paraId="10789EA7"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E6B2636"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УМСП ФКиС Администрации ЗАТО Северск</w:t>
            </w:r>
          </w:p>
        </w:tc>
        <w:tc>
          <w:tcPr>
            <w:tcW w:w="680" w:type="pct"/>
            <w:tcBorders>
              <w:top w:val="single" w:sz="4" w:space="0" w:color="auto"/>
              <w:left w:val="nil"/>
              <w:bottom w:val="single" w:sz="4" w:space="0" w:color="auto"/>
              <w:right w:val="single" w:sz="4" w:space="0" w:color="auto"/>
            </w:tcBorders>
            <w:shd w:val="clear" w:color="auto" w:fill="auto"/>
            <w:hideMark/>
          </w:tcPr>
          <w:p w14:paraId="6FA5D2A3"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single" w:sz="4" w:space="0" w:color="auto"/>
              <w:left w:val="nil"/>
              <w:bottom w:val="single" w:sz="4" w:space="0" w:color="auto"/>
              <w:right w:val="single" w:sz="4" w:space="0" w:color="auto"/>
            </w:tcBorders>
            <w:shd w:val="clear" w:color="auto" w:fill="auto"/>
            <w:hideMark/>
          </w:tcPr>
          <w:p w14:paraId="478E9C25"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7D8B128F"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0605DE8F"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2A37C8C6"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391E2FF1" w14:textId="77777777" w:rsidR="00761996" w:rsidRPr="00AA1089" w:rsidRDefault="00761996"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single" w:sz="4" w:space="0" w:color="auto"/>
              <w:left w:val="nil"/>
              <w:bottom w:val="single" w:sz="4" w:space="0" w:color="auto"/>
              <w:right w:val="single" w:sz="4" w:space="0" w:color="auto"/>
            </w:tcBorders>
            <w:shd w:val="clear" w:color="auto" w:fill="auto"/>
            <w:hideMark/>
          </w:tcPr>
          <w:p w14:paraId="56220C7D"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539,96</w:t>
            </w:r>
          </w:p>
        </w:tc>
        <w:tc>
          <w:tcPr>
            <w:tcW w:w="388" w:type="pct"/>
            <w:tcBorders>
              <w:top w:val="single" w:sz="4" w:space="0" w:color="auto"/>
              <w:left w:val="nil"/>
              <w:bottom w:val="single" w:sz="4" w:space="0" w:color="auto"/>
              <w:right w:val="single" w:sz="4" w:space="0" w:color="auto"/>
            </w:tcBorders>
            <w:shd w:val="clear" w:color="auto" w:fill="auto"/>
            <w:hideMark/>
          </w:tcPr>
          <w:p w14:paraId="7345EC60"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5C8A1E54"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39BA554E"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539,96</w:t>
            </w:r>
          </w:p>
        </w:tc>
        <w:tc>
          <w:tcPr>
            <w:tcW w:w="439" w:type="pct"/>
            <w:tcBorders>
              <w:top w:val="single" w:sz="4" w:space="0" w:color="auto"/>
              <w:left w:val="nil"/>
              <w:bottom w:val="single" w:sz="4" w:space="0" w:color="auto"/>
              <w:right w:val="single" w:sz="4" w:space="0" w:color="auto"/>
            </w:tcBorders>
            <w:shd w:val="clear" w:color="auto" w:fill="auto"/>
            <w:hideMark/>
          </w:tcPr>
          <w:p w14:paraId="3C67748B"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67EEBEDA"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680" w:type="pct"/>
            <w:vMerge w:val="restart"/>
            <w:tcBorders>
              <w:top w:val="single" w:sz="4" w:space="0" w:color="auto"/>
              <w:left w:val="nil"/>
              <w:bottom w:val="single" w:sz="4" w:space="0" w:color="auto"/>
              <w:right w:val="single" w:sz="4" w:space="0" w:color="auto"/>
            </w:tcBorders>
            <w:shd w:val="clear" w:color="auto" w:fill="auto"/>
            <w:hideMark/>
          </w:tcPr>
          <w:p w14:paraId="4D1CA08A" w14:textId="57BC2F39" w:rsidR="00761996" w:rsidRPr="00AA1089" w:rsidRDefault="00393EF4"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761996" w:rsidRPr="00AA1089">
              <w:rPr>
                <w:rFonts w:ascii="Times New Roman" w:eastAsia="Times New Roman" w:hAnsi="Times New Roman" w:cs="Times New Roman"/>
                <w:sz w:val="20"/>
                <w:szCs w:val="20"/>
              </w:rPr>
              <w:t>Количество учреждений дополнительного образования физкультурно-спортивной направленности, оборудованных специальным оборудованием для организации спортивных мероприятий, ед</w:t>
            </w:r>
          </w:p>
        </w:tc>
        <w:tc>
          <w:tcPr>
            <w:tcW w:w="390" w:type="pct"/>
            <w:tcBorders>
              <w:top w:val="single" w:sz="4" w:space="0" w:color="auto"/>
              <w:left w:val="nil"/>
              <w:bottom w:val="single" w:sz="4" w:space="0" w:color="auto"/>
              <w:right w:val="single" w:sz="4" w:space="0" w:color="auto"/>
            </w:tcBorders>
            <w:shd w:val="clear" w:color="auto" w:fill="auto"/>
            <w:hideMark/>
          </w:tcPr>
          <w:p w14:paraId="5E47A4D3"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p>
        </w:tc>
      </w:tr>
      <w:tr w:rsidR="00840E79" w:rsidRPr="00AA1089" w14:paraId="0D462DC7"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5B53E4F8"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3C83E306"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2AA92A5C" w14:textId="77777777" w:rsidR="00761996" w:rsidRPr="00AA1089" w:rsidRDefault="00761996"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single" w:sz="4" w:space="0" w:color="auto"/>
              <w:left w:val="nil"/>
              <w:bottom w:val="single" w:sz="4" w:space="0" w:color="auto"/>
              <w:right w:val="single" w:sz="4" w:space="0" w:color="auto"/>
            </w:tcBorders>
            <w:shd w:val="clear" w:color="auto" w:fill="auto"/>
            <w:hideMark/>
          </w:tcPr>
          <w:p w14:paraId="36CAC258"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1B8E8948"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4635446E"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048F0F6C"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single" w:sz="4" w:space="0" w:color="auto"/>
              <w:left w:val="nil"/>
              <w:bottom w:val="single" w:sz="4" w:space="0" w:color="auto"/>
              <w:right w:val="single" w:sz="4" w:space="0" w:color="auto"/>
            </w:tcBorders>
            <w:shd w:val="clear" w:color="auto" w:fill="auto"/>
            <w:hideMark/>
          </w:tcPr>
          <w:p w14:paraId="7F4F6571"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23F39DA2"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53F313D0" w14:textId="1DA69F00" w:rsidR="00761996" w:rsidRPr="00AA1089" w:rsidRDefault="00761996" w:rsidP="009251E9">
            <w:pPr>
              <w:spacing w:after="0" w:line="240" w:lineRule="auto"/>
              <w:rPr>
                <w:rFonts w:ascii="Times New Roman" w:eastAsia="Times New Roman" w:hAnsi="Times New Roman" w:cs="Times New Roman"/>
                <w:sz w:val="20"/>
                <w:szCs w:val="20"/>
              </w:rPr>
            </w:pPr>
          </w:p>
        </w:tc>
        <w:tc>
          <w:tcPr>
            <w:tcW w:w="390" w:type="pct"/>
            <w:tcBorders>
              <w:top w:val="single" w:sz="4" w:space="0" w:color="auto"/>
              <w:left w:val="nil"/>
              <w:bottom w:val="single" w:sz="4" w:space="0" w:color="auto"/>
              <w:right w:val="single" w:sz="4" w:space="0" w:color="auto"/>
            </w:tcBorders>
            <w:shd w:val="clear" w:color="auto" w:fill="auto"/>
          </w:tcPr>
          <w:p w14:paraId="2F4BE2BD" w14:textId="3D5E45A5" w:rsidR="00DF7CDB" w:rsidRPr="00AA1089" w:rsidRDefault="00477B93" w:rsidP="00477B93">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w:t>
            </w:r>
          </w:p>
        </w:tc>
      </w:tr>
      <w:tr w:rsidR="00840E79" w:rsidRPr="00AA1089" w14:paraId="033F7CC3"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5856D8D9"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777" w:type="pct"/>
            <w:vMerge/>
            <w:tcBorders>
              <w:top w:val="single" w:sz="4" w:space="0" w:color="auto"/>
              <w:left w:val="single" w:sz="4" w:space="0" w:color="auto"/>
              <w:bottom w:val="single" w:sz="4" w:space="0" w:color="auto"/>
              <w:right w:val="single" w:sz="4" w:space="0" w:color="auto"/>
            </w:tcBorders>
            <w:vAlign w:val="center"/>
            <w:hideMark/>
          </w:tcPr>
          <w:p w14:paraId="16C9E775"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5AC13930" w14:textId="77777777" w:rsidR="00761996" w:rsidRPr="00AA1089" w:rsidRDefault="00761996"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single" w:sz="4" w:space="0" w:color="auto"/>
              <w:left w:val="nil"/>
              <w:bottom w:val="single" w:sz="4" w:space="0" w:color="auto"/>
              <w:right w:val="single" w:sz="4" w:space="0" w:color="auto"/>
            </w:tcBorders>
            <w:shd w:val="clear" w:color="auto" w:fill="auto"/>
            <w:hideMark/>
          </w:tcPr>
          <w:p w14:paraId="41BBBD6E"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5A5EFA61"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08B837C7"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1E408D49"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single" w:sz="4" w:space="0" w:color="auto"/>
              <w:left w:val="nil"/>
              <w:bottom w:val="single" w:sz="4" w:space="0" w:color="auto"/>
              <w:right w:val="single" w:sz="4" w:space="0" w:color="auto"/>
            </w:tcBorders>
            <w:shd w:val="clear" w:color="auto" w:fill="auto"/>
            <w:hideMark/>
          </w:tcPr>
          <w:p w14:paraId="2D78E1A4" w14:textId="77777777" w:rsidR="00761996" w:rsidRPr="00AA1089" w:rsidRDefault="00761996"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single" w:sz="4" w:space="0" w:color="auto"/>
              <w:left w:val="single" w:sz="4" w:space="0" w:color="auto"/>
              <w:bottom w:val="single" w:sz="4" w:space="0" w:color="auto"/>
              <w:right w:val="single" w:sz="4" w:space="0" w:color="auto"/>
            </w:tcBorders>
            <w:vAlign w:val="center"/>
            <w:hideMark/>
          </w:tcPr>
          <w:p w14:paraId="11752C4B" w14:textId="77777777" w:rsidR="00761996" w:rsidRPr="00AA1089" w:rsidRDefault="00761996" w:rsidP="009251E9">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5730F94F" w14:textId="3CE5DF1B" w:rsidR="00761996" w:rsidRPr="00AA1089" w:rsidRDefault="00761996" w:rsidP="009251E9">
            <w:pPr>
              <w:spacing w:after="0" w:line="240" w:lineRule="auto"/>
              <w:rPr>
                <w:rFonts w:ascii="Times New Roman" w:eastAsia="Times New Roman" w:hAnsi="Times New Roman" w:cs="Times New Roman"/>
                <w:sz w:val="20"/>
                <w:szCs w:val="20"/>
              </w:rPr>
            </w:pPr>
          </w:p>
        </w:tc>
        <w:tc>
          <w:tcPr>
            <w:tcW w:w="390" w:type="pct"/>
            <w:tcBorders>
              <w:top w:val="single" w:sz="4" w:space="0" w:color="auto"/>
              <w:left w:val="nil"/>
              <w:bottom w:val="single" w:sz="4" w:space="0" w:color="auto"/>
              <w:right w:val="single" w:sz="4" w:space="0" w:color="auto"/>
            </w:tcBorders>
            <w:shd w:val="clear" w:color="auto" w:fill="auto"/>
          </w:tcPr>
          <w:p w14:paraId="333F3BAB" w14:textId="77777777" w:rsidR="00DF7CDB" w:rsidRPr="00AA1089" w:rsidRDefault="00DF7CDB" w:rsidP="00477B93">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w:t>
            </w:r>
          </w:p>
          <w:p w14:paraId="1BE0DB7A" w14:textId="77777777" w:rsidR="001B3891" w:rsidRPr="00AA1089" w:rsidRDefault="001B3891" w:rsidP="00477B93">
            <w:pPr>
              <w:spacing w:after="0" w:line="240" w:lineRule="auto"/>
              <w:jc w:val="right"/>
              <w:rPr>
                <w:rFonts w:ascii="Times New Roman" w:eastAsia="Times New Roman" w:hAnsi="Times New Roman" w:cs="Times New Roman"/>
                <w:sz w:val="20"/>
                <w:szCs w:val="20"/>
              </w:rPr>
            </w:pPr>
          </w:p>
          <w:p w14:paraId="1C508E52" w14:textId="77777777" w:rsidR="001B3891" w:rsidRPr="00AA1089" w:rsidRDefault="001B3891" w:rsidP="00477B93">
            <w:pPr>
              <w:spacing w:after="0" w:line="240" w:lineRule="auto"/>
              <w:jc w:val="right"/>
              <w:rPr>
                <w:rFonts w:ascii="Times New Roman" w:eastAsia="Times New Roman" w:hAnsi="Times New Roman" w:cs="Times New Roman"/>
                <w:sz w:val="20"/>
                <w:szCs w:val="20"/>
              </w:rPr>
            </w:pPr>
          </w:p>
          <w:p w14:paraId="59709FB4" w14:textId="77777777" w:rsidR="001B3891" w:rsidRPr="00AA1089" w:rsidRDefault="001B3891" w:rsidP="00477B93">
            <w:pPr>
              <w:spacing w:after="0" w:line="240" w:lineRule="auto"/>
              <w:jc w:val="right"/>
              <w:rPr>
                <w:rFonts w:ascii="Times New Roman" w:eastAsia="Times New Roman" w:hAnsi="Times New Roman" w:cs="Times New Roman"/>
                <w:sz w:val="20"/>
                <w:szCs w:val="20"/>
              </w:rPr>
            </w:pPr>
          </w:p>
          <w:p w14:paraId="50AB93E8" w14:textId="77777777" w:rsidR="001B3891" w:rsidRPr="00AA1089" w:rsidRDefault="001B3891" w:rsidP="00477B93">
            <w:pPr>
              <w:spacing w:after="0" w:line="240" w:lineRule="auto"/>
              <w:jc w:val="right"/>
              <w:rPr>
                <w:rFonts w:ascii="Times New Roman" w:eastAsia="Times New Roman" w:hAnsi="Times New Roman" w:cs="Times New Roman"/>
                <w:sz w:val="20"/>
                <w:szCs w:val="20"/>
              </w:rPr>
            </w:pPr>
          </w:p>
          <w:p w14:paraId="61560B1D" w14:textId="77777777" w:rsidR="001B3891" w:rsidRPr="00AA1089" w:rsidRDefault="001B3891" w:rsidP="00477B93">
            <w:pPr>
              <w:spacing w:after="0" w:line="240" w:lineRule="auto"/>
              <w:jc w:val="right"/>
              <w:rPr>
                <w:rFonts w:ascii="Times New Roman" w:eastAsia="Times New Roman" w:hAnsi="Times New Roman" w:cs="Times New Roman"/>
                <w:sz w:val="20"/>
                <w:szCs w:val="20"/>
              </w:rPr>
            </w:pPr>
          </w:p>
          <w:p w14:paraId="3CF53D97" w14:textId="77777777" w:rsidR="001B3891" w:rsidRPr="00AA1089" w:rsidRDefault="001B3891" w:rsidP="00477B93">
            <w:pPr>
              <w:spacing w:after="0" w:line="240" w:lineRule="auto"/>
              <w:jc w:val="right"/>
              <w:rPr>
                <w:rFonts w:ascii="Times New Roman" w:eastAsia="Times New Roman" w:hAnsi="Times New Roman" w:cs="Times New Roman"/>
                <w:sz w:val="20"/>
                <w:szCs w:val="20"/>
              </w:rPr>
            </w:pPr>
          </w:p>
          <w:p w14:paraId="27488C78" w14:textId="77777777" w:rsidR="001B3891" w:rsidRPr="00AA1089" w:rsidRDefault="001B3891" w:rsidP="00477B93">
            <w:pPr>
              <w:spacing w:after="0" w:line="240" w:lineRule="auto"/>
              <w:jc w:val="right"/>
              <w:rPr>
                <w:rFonts w:ascii="Times New Roman" w:eastAsia="Times New Roman" w:hAnsi="Times New Roman" w:cs="Times New Roman"/>
                <w:sz w:val="20"/>
                <w:szCs w:val="20"/>
              </w:rPr>
            </w:pPr>
          </w:p>
          <w:p w14:paraId="25419D6E" w14:textId="77777777" w:rsidR="001B3891" w:rsidRPr="00AA1089" w:rsidRDefault="001B3891" w:rsidP="00477B93">
            <w:pPr>
              <w:spacing w:after="0" w:line="240" w:lineRule="auto"/>
              <w:jc w:val="right"/>
              <w:rPr>
                <w:rFonts w:ascii="Times New Roman" w:eastAsia="Times New Roman" w:hAnsi="Times New Roman" w:cs="Times New Roman"/>
                <w:sz w:val="20"/>
                <w:szCs w:val="20"/>
              </w:rPr>
            </w:pPr>
          </w:p>
          <w:p w14:paraId="61414386" w14:textId="77777777" w:rsidR="001B3891" w:rsidRPr="00AA1089" w:rsidRDefault="001B3891" w:rsidP="00477B93">
            <w:pPr>
              <w:spacing w:after="0" w:line="240" w:lineRule="auto"/>
              <w:jc w:val="right"/>
              <w:rPr>
                <w:rFonts w:ascii="Times New Roman" w:eastAsia="Times New Roman" w:hAnsi="Times New Roman" w:cs="Times New Roman"/>
                <w:sz w:val="20"/>
                <w:szCs w:val="20"/>
              </w:rPr>
            </w:pPr>
          </w:p>
          <w:p w14:paraId="0CD93128" w14:textId="64A2B231" w:rsidR="001B3891" w:rsidRPr="00AA1089" w:rsidRDefault="001B3891" w:rsidP="00477B93">
            <w:pPr>
              <w:spacing w:after="0" w:line="240" w:lineRule="auto"/>
              <w:jc w:val="right"/>
              <w:rPr>
                <w:rFonts w:ascii="Times New Roman" w:eastAsia="Times New Roman" w:hAnsi="Times New Roman" w:cs="Times New Roman"/>
                <w:sz w:val="20"/>
                <w:szCs w:val="20"/>
              </w:rPr>
            </w:pPr>
          </w:p>
        </w:tc>
      </w:tr>
      <w:tr w:rsidR="00840E79" w:rsidRPr="00AA1089" w14:paraId="567013E5" w14:textId="77777777" w:rsidTr="00983B80">
        <w:trPr>
          <w:trHeight w:val="397"/>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35A20547" w14:textId="7D905931"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2.1.3</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23B156BB"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w:t>
            </w:r>
          </w:p>
        </w:tc>
        <w:tc>
          <w:tcPr>
            <w:tcW w:w="291" w:type="pct"/>
            <w:tcBorders>
              <w:top w:val="nil"/>
              <w:left w:val="nil"/>
              <w:bottom w:val="single" w:sz="4" w:space="0" w:color="auto"/>
              <w:right w:val="single" w:sz="4" w:space="0" w:color="auto"/>
            </w:tcBorders>
            <w:shd w:val="clear" w:color="auto" w:fill="auto"/>
            <w:hideMark/>
          </w:tcPr>
          <w:p w14:paraId="6558F78F"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211E088F"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337,50</w:t>
            </w:r>
          </w:p>
        </w:tc>
        <w:tc>
          <w:tcPr>
            <w:tcW w:w="388" w:type="pct"/>
            <w:tcBorders>
              <w:top w:val="nil"/>
              <w:left w:val="nil"/>
              <w:bottom w:val="single" w:sz="4" w:space="0" w:color="auto"/>
              <w:right w:val="single" w:sz="4" w:space="0" w:color="auto"/>
            </w:tcBorders>
            <w:shd w:val="clear" w:color="auto" w:fill="auto"/>
            <w:hideMark/>
          </w:tcPr>
          <w:p w14:paraId="183B2719"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3057B90F"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30633929"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337,50</w:t>
            </w:r>
          </w:p>
        </w:tc>
        <w:tc>
          <w:tcPr>
            <w:tcW w:w="439" w:type="pct"/>
            <w:tcBorders>
              <w:top w:val="nil"/>
              <w:left w:val="nil"/>
              <w:bottom w:val="single" w:sz="4" w:space="0" w:color="auto"/>
              <w:right w:val="single" w:sz="4" w:space="0" w:color="auto"/>
            </w:tcBorders>
            <w:shd w:val="clear" w:color="auto" w:fill="auto"/>
            <w:hideMark/>
          </w:tcPr>
          <w:p w14:paraId="6994A306"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063F01D0"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Управление культуры</w:t>
            </w:r>
          </w:p>
        </w:tc>
        <w:tc>
          <w:tcPr>
            <w:tcW w:w="680" w:type="pct"/>
            <w:tcBorders>
              <w:top w:val="nil"/>
              <w:left w:val="nil"/>
              <w:bottom w:val="single" w:sz="4" w:space="0" w:color="auto"/>
              <w:right w:val="single" w:sz="4" w:space="0" w:color="auto"/>
            </w:tcBorders>
            <w:shd w:val="clear" w:color="auto" w:fill="auto"/>
            <w:hideMark/>
          </w:tcPr>
          <w:p w14:paraId="3A3539DE"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26F9C10F"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1757DDC5"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24B821EB"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46F9F329"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7DF24DF9" w14:textId="77777777" w:rsidR="00990100" w:rsidRPr="00AA1089" w:rsidRDefault="00990100"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53A640BE"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288,50</w:t>
            </w:r>
          </w:p>
        </w:tc>
        <w:tc>
          <w:tcPr>
            <w:tcW w:w="388" w:type="pct"/>
            <w:tcBorders>
              <w:top w:val="nil"/>
              <w:left w:val="nil"/>
              <w:bottom w:val="single" w:sz="4" w:space="0" w:color="auto"/>
              <w:right w:val="single" w:sz="4" w:space="0" w:color="auto"/>
            </w:tcBorders>
            <w:shd w:val="clear" w:color="auto" w:fill="auto"/>
            <w:hideMark/>
          </w:tcPr>
          <w:p w14:paraId="2C0E9975"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4721EE94"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7BCA6BC5"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288,50</w:t>
            </w:r>
          </w:p>
        </w:tc>
        <w:tc>
          <w:tcPr>
            <w:tcW w:w="439" w:type="pct"/>
            <w:tcBorders>
              <w:top w:val="nil"/>
              <w:left w:val="nil"/>
              <w:bottom w:val="single" w:sz="4" w:space="0" w:color="auto"/>
              <w:right w:val="single" w:sz="4" w:space="0" w:color="auto"/>
            </w:tcBorders>
            <w:shd w:val="clear" w:color="auto" w:fill="auto"/>
            <w:hideMark/>
          </w:tcPr>
          <w:p w14:paraId="1F9553C3"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3EBB2898"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2D11375F" w14:textId="03610A26" w:rsidR="00990100" w:rsidRPr="00AA1089" w:rsidRDefault="00AB3301"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990100" w:rsidRPr="00AA1089">
              <w:rPr>
                <w:rFonts w:ascii="Times New Roman" w:eastAsia="Times New Roman" w:hAnsi="Times New Roman" w:cs="Times New Roman"/>
                <w:sz w:val="20"/>
                <w:szCs w:val="20"/>
              </w:rPr>
              <w:t>Количество сотрудников учреждений культуры и дополнительного образования, прошедших обучение по программам повышения квалификации, чел</w:t>
            </w:r>
          </w:p>
        </w:tc>
        <w:tc>
          <w:tcPr>
            <w:tcW w:w="390" w:type="pct"/>
            <w:tcBorders>
              <w:top w:val="nil"/>
              <w:left w:val="nil"/>
              <w:bottom w:val="single" w:sz="4" w:space="0" w:color="auto"/>
              <w:right w:val="single" w:sz="4" w:space="0" w:color="auto"/>
            </w:tcBorders>
            <w:shd w:val="clear" w:color="auto" w:fill="auto"/>
            <w:hideMark/>
          </w:tcPr>
          <w:p w14:paraId="0885FD6C"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8</w:t>
            </w:r>
          </w:p>
        </w:tc>
      </w:tr>
      <w:tr w:rsidR="00840E79" w:rsidRPr="00AA1089" w14:paraId="2012A535"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20E397A0"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563C8C6C"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6BE3E705" w14:textId="77777777" w:rsidR="00990100" w:rsidRPr="00AA1089" w:rsidRDefault="00990100"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21229837"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24,50</w:t>
            </w:r>
          </w:p>
        </w:tc>
        <w:tc>
          <w:tcPr>
            <w:tcW w:w="388" w:type="pct"/>
            <w:tcBorders>
              <w:top w:val="nil"/>
              <w:left w:val="nil"/>
              <w:bottom w:val="single" w:sz="4" w:space="0" w:color="auto"/>
              <w:right w:val="single" w:sz="4" w:space="0" w:color="auto"/>
            </w:tcBorders>
            <w:shd w:val="clear" w:color="auto" w:fill="auto"/>
            <w:hideMark/>
          </w:tcPr>
          <w:p w14:paraId="473630F3"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500B23F"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06C2D7CF"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24,50</w:t>
            </w:r>
          </w:p>
        </w:tc>
        <w:tc>
          <w:tcPr>
            <w:tcW w:w="439" w:type="pct"/>
            <w:tcBorders>
              <w:top w:val="nil"/>
              <w:left w:val="nil"/>
              <w:bottom w:val="single" w:sz="4" w:space="0" w:color="auto"/>
              <w:right w:val="single" w:sz="4" w:space="0" w:color="auto"/>
            </w:tcBorders>
            <w:shd w:val="clear" w:color="auto" w:fill="auto"/>
            <w:hideMark/>
          </w:tcPr>
          <w:p w14:paraId="7BDDC729"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062E5B1F"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tcPr>
          <w:p w14:paraId="3B6A650A" w14:textId="7E397485" w:rsidR="00990100" w:rsidRPr="00AA1089" w:rsidRDefault="00990100"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7BB313FC"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6</w:t>
            </w:r>
          </w:p>
        </w:tc>
      </w:tr>
      <w:tr w:rsidR="00840E79" w:rsidRPr="00AA1089" w14:paraId="241EB2DB"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0658A312"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1174A197"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4267CC3C" w14:textId="77777777" w:rsidR="00990100" w:rsidRPr="00AA1089" w:rsidRDefault="00990100"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23130459"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24,50</w:t>
            </w:r>
          </w:p>
        </w:tc>
        <w:tc>
          <w:tcPr>
            <w:tcW w:w="388" w:type="pct"/>
            <w:tcBorders>
              <w:top w:val="nil"/>
              <w:left w:val="nil"/>
              <w:bottom w:val="single" w:sz="4" w:space="0" w:color="auto"/>
              <w:right w:val="single" w:sz="4" w:space="0" w:color="auto"/>
            </w:tcBorders>
            <w:shd w:val="clear" w:color="auto" w:fill="auto"/>
            <w:hideMark/>
          </w:tcPr>
          <w:p w14:paraId="2B9A890C"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62886C78"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26B63301"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24,50</w:t>
            </w:r>
          </w:p>
        </w:tc>
        <w:tc>
          <w:tcPr>
            <w:tcW w:w="439" w:type="pct"/>
            <w:tcBorders>
              <w:top w:val="nil"/>
              <w:left w:val="nil"/>
              <w:bottom w:val="single" w:sz="4" w:space="0" w:color="auto"/>
              <w:right w:val="single" w:sz="4" w:space="0" w:color="auto"/>
            </w:tcBorders>
            <w:shd w:val="clear" w:color="auto" w:fill="auto"/>
            <w:hideMark/>
          </w:tcPr>
          <w:p w14:paraId="36CF670F"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4DB17F0B"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tcPr>
          <w:p w14:paraId="2D63A59C" w14:textId="7D382134" w:rsidR="00990100" w:rsidRPr="00AA1089" w:rsidRDefault="00990100"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62D518A1"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6</w:t>
            </w:r>
          </w:p>
        </w:tc>
      </w:tr>
      <w:tr w:rsidR="00840E79" w:rsidRPr="00AA1089" w14:paraId="6E68D286" w14:textId="77777777" w:rsidTr="00983B80">
        <w:trPr>
          <w:trHeight w:val="848"/>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48C03148"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102F7A11"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Итого по подпрограмме 2</w:t>
            </w:r>
          </w:p>
        </w:tc>
        <w:tc>
          <w:tcPr>
            <w:tcW w:w="291" w:type="pct"/>
            <w:tcBorders>
              <w:top w:val="nil"/>
              <w:left w:val="nil"/>
              <w:bottom w:val="single" w:sz="4" w:space="0" w:color="auto"/>
              <w:right w:val="single" w:sz="4" w:space="0" w:color="auto"/>
            </w:tcBorders>
            <w:shd w:val="clear" w:color="auto" w:fill="auto"/>
            <w:hideMark/>
          </w:tcPr>
          <w:p w14:paraId="086A88AA"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7A0994DB"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26 036,47</w:t>
            </w:r>
          </w:p>
        </w:tc>
        <w:tc>
          <w:tcPr>
            <w:tcW w:w="388" w:type="pct"/>
            <w:tcBorders>
              <w:top w:val="nil"/>
              <w:left w:val="nil"/>
              <w:bottom w:val="single" w:sz="4" w:space="0" w:color="auto"/>
              <w:right w:val="single" w:sz="4" w:space="0" w:color="auto"/>
            </w:tcBorders>
            <w:shd w:val="clear" w:color="auto" w:fill="auto"/>
            <w:hideMark/>
          </w:tcPr>
          <w:p w14:paraId="5CA0911D"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16EBF39C"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74ED54A0"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26 036,47</w:t>
            </w:r>
          </w:p>
        </w:tc>
        <w:tc>
          <w:tcPr>
            <w:tcW w:w="439" w:type="pct"/>
            <w:tcBorders>
              <w:top w:val="nil"/>
              <w:left w:val="nil"/>
              <w:bottom w:val="single" w:sz="4" w:space="0" w:color="auto"/>
              <w:right w:val="single" w:sz="4" w:space="0" w:color="auto"/>
            </w:tcBorders>
            <w:shd w:val="clear" w:color="auto" w:fill="auto"/>
            <w:hideMark/>
          </w:tcPr>
          <w:p w14:paraId="4FD47DBA"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25E82F4D"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w:t>
            </w:r>
          </w:p>
        </w:tc>
        <w:tc>
          <w:tcPr>
            <w:tcW w:w="680" w:type="pct"/>
            <w:tcBorders>
              <w:top w:val="nil"/>
              <w:left w:val="nil"/>
              <w:bottom w:val="single" w:sz="4" w:space="0" w:color="auto"/>
              <w:right w:val="single" w:sz="4" w:space="0" w:color="auto"/>
            </w:tcBorders>
            <w:shd w:val="clear" w:color="auto" w:fill="auto"/>
            <w:hideMark/>
          </w:tcPr>
          <w:p w14:paraId="576B5192"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c>
          <w:tcPr>
            <w:tcW w:w="390" w:type="pct"/>
            <w:tcBorders>
              <w:top w:val="nil"/>
              <w:left w:val="nil"/>
              <w:bottom w:val="single" w:sz="4" w:space="0" w:color="auto"/>
              <w:right w:val="single" w:sz="4" w:space="0" w:color="auto"/>
            </w:tcBorders>
            <w:shd w:val="clear" w:color="auto" w:fill="auto"/>
            <w:hideMark/>
          </w:tcPr>
          <w:p w14:paraId="4B253B82"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r>
      <w:tr w:rsidR="00840E79" w:rsidRPr="00AA1089" w14:paraId="76C41FA3" w14:textId="77777777" w:rsidTr="00983B80">
        <w:trPr>
          <w:trHeight w:val="860"/>
        </w:trPr>
        <w:tc>
          <w:tcPr>
            <w:tcW w:w="241" w:type="pct"/>
            <w:vMerge/>
            <w:tcBorders>
              <w:top w:val="nil"/>
              <w:left w:val="single" w:sz="4" w:space="0" w:color="auto"/>
              <w:bottom w:val="single" w:sz="4" w:space="0" w:color="auto"/>
              <w:right w:val="single" w:sz="4" w:space="0" w:color="auto"/>
            </w:tcBorders>
            <w:vAlign w:val="center"/>
            <w:hideMark/>
          </w:tcPr>
          <w:p w14:paraId="466158E3"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1F9BE032"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39F4AEF0" w14:textId="77777777" w:rsidR="00990100" w:rsidRPr="00AA1089" w:rsidRDefault="00990100"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7AE7FFAE"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17 300,17</w:t>
            </w:r>
          </w:p>
        </w:tc>
        <w:tc>
          <w:tcPr>
            <w:tcW w:w="388" w:type="pct"/>
            <w:tcBorders>
              <w:top w:val="nil"/>
              <w:left w:val="nil"/>
              <w:bottom w:val="single" w:sz="4" w:space="0" w:color="auto"/>
              <w:right w:val="single" w:sz="4" w:space="0" w:color="auto"/>
            </w:tcBorders>
            <w:shd w:val="clear" w:color="auto" w:fill="auto"/>
            <w:hideMark/>
          </w:tcPr>
          <w:p w14:paraId="3148B5E4"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4D76B316"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5DC122DD"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17 300,17</w:t>
            </w:r>
          </w:p>
        </w:tc>
        <w:tc>
          <w:tcPr>
            <w:tcW w:w="439" w:type="pct"/>
            <w:tcBorders>
              <w:top w:val="nil"/>
              <w:left w:val="nil"/>
              <w:bottom w:val="single" w:sz="4" w:space="0" w:color="auto"/>
              <w:right w:val="single" w:sz="4" w:space="0" w:color="auto"/>
            </w:tcBorders>
            <w:shd w:val="clear" w:color="auto" w:fill="auto"/>
            <w:hideMark/>
          </w:tcPr>
          <w:p w14:paraId="55636A40"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61EFFDA7"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4EE2D8CB" w14:textId="14D7C0F1" w:rsidR="00990100" w:rsidRPr="00AA1089" w:rsidRDefault="00B20F05"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990100" w:rsidRPr="00AA1089">
              <w:rPr>
                <w:rFonts w:ascii="Times New Roman" w:eastAsia="Times New Roman" w:hAnsi="Times New Roman" w:cs="Times New Roman"/>
                <w:sz w:val="20"/>
                <w:szCs w:val="20"/>
              </w:rPr>
              <w:t>Количество муниципальных учреждений социальной инфраструктуры, в отношении которых проведены мероприятия по обеспечению доступной среды, ед</w:t>
            </w:r>
          </w:p>
        </w:tc>
        <w:tc>
          <w:tcPr>
            <w:tcW w:w="390" w:type="pct"/>
            <w:tcBorders>
              <w:top w:val="nil"/>
              <w:left w:val="nil"/>
              <w:bottom w:val="single" w:sz="4" w:space="0" w:color="auto"/>
              <w:right w:val="single" w:sz="4" w:space="0" w:color="auto"/>
            </w:tcBorders>
            <w:shd w:val="clear" w:color="auto" w:fill="auto"/>
            <w:hideMark/>
          </w:tcPr>
          <w:p w14:paraId="6FA3B783"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w:t>
            </w:r>
          </w:p>
        </w:tc>
      </w:tr>
      <w:tr w:rsidR="00840E79" w:rsidRPr="00AA1089" w14:paraId="76F17718" w14:textId="77777777" w:rsidTr="00983B80">
        <w:trPr>
          <w:trHeight w:val="831"/>
        </w:trPr>
        <w:tc>
          <w:tcPr>
            <w:tcW w:w="241" w:type="pct"/>
            <w:vMerge/>
            <w:tcBorders>
              <w:top w:val="nil"/>
              <w:left w:val="single" w:sz="4" w:space="0" w:color="auto"/>
              <w:bottom w:val="single" w:sz="4" w:space="0" w:color="auto"/>
              <w:right w:val="single" w:sz="4" w:space="0" w:color="auto"/>
            </w:tcBorders>
            <w:vAlign w:val="center"/>
            <w:hideMark/>
          </w:tcPr>
          <w:p w14:paraId="5CFEA494"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2FFC9F0D"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096E9509" w14:textId="77777777" w:rsidR="00990100" w:rsidRPr="00AA1089" w:rsidRDefault="00990100"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72582F8A"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6 980,08</w:t>
            </w:r>
          </w:p>
        </w:tc>
        <w:tc>
          <w:tcPr>
            <w:tcW w:w="388" w:type="pct"/>
            <w:tcBorders>
              <w:top w:val="nil"/>
              <w:left w:val="nil"/>
              <w:bottom w:val="single" w:sz="4" w:space="0" w:color="auto"/>
              <w:right w:val="single" w:sz="4" w:space="0" w:color="auto"/>
            </w:tcBorders>
            <w:shd w:val="clear" w:color="auto" w:fill="auto"/>
            <w:hideMark/>
          </w:tcPr>
          <w:p w14:paraId="3C24C6F5"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69F1685D"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6D3D9CF0"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6 980,08</w:t>
            </w:r>
          </w:p>
        </w:tc>
        <w:tc>
          <w:tcPr>
            <w:tcW w:w="439" w:type="pct"/>
            <w:tcBorders>
              <w:top w:val="nil"/>
              <w:left w:val="nil"/>
              <w:bottom w:val="single" w:sz="4" w:space="0" w:color="auto"/>
              <w:right w:val="single" w:sz="4" w:space="0" w:color="auto"/>
            </w:tcBorders>
            <w:shd w:val="clear" w:color="auto" w:fill="auto"/>
            <w:hideMark/>
          </w:tcPr>
          <w:p w14:paraId="6FBA8544"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61977910"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tcPr>
          <w:p w14:paraId="0B0C424B" w14:textId="692B6C57" w:rsidR="00990100" w:rsidRPr="00AA1089" w:rsidRDefault="00990100"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7057E4CD"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w:t>
            </w:r>
          </w:p>
        </w:tc>
      </w:tr>
      <w:tr w:rsidR="00840E79" w:rsidRPr="00AA1089" w14:paraId="4A4CB358"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2872BFD8"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55367924"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25D23258" w14:textId="77777777" w:rsidR="00990100" w:rsidRPr="00AA1089" w:rsidRDefault="00990100"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0BE232C3"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1 756,22</w:t>
            </w:r>
          </w:p>
        </w:tc>
        <w:tc>
          <w:tcPr>
            <w:tcW w:w="388" w:type="pct"/>
            <w:tcBorders>
              <w:top w:val="nil"/>
              <w:left w:val="nil"/>
              <w:bottom w:val="single" w:sz="4" w:space="0" w:color="auto"/>
              <w:right w:val="single" w:sz="4" w:space="0" w:color="auto"/>
            </w:tcBorders>
            <w:shd w:val="clear" w:color="auto" w:fill="auto"/>
            <w:hideMark/>
          </w:tcPr>
          <w:p w14:paraId="7FC21FAE"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554642EE"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038293E2"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1 756,22</w:t>
            </w:r>
          </w:p>
        </w:tc>
        <w:tc>
          <w:tcPr>
            <w:tcW w:w="439" w:type="pct"/>
            <w:tcBorders>
              <w:top w:val="nil"/>
              <w:left w:val="nil"/>
              <w:bottom w:val="single" w:sz="4" w:space="0" w:color="auto"/>
              <w:right w:val="single" w:sz="4" w:space="0" w:color="auto"/>
            </w:tcBorders>
            <w:shd w:val="clear" w:color="auto" w:fill="auto"/>
            <w:hideMark/>
          </w:tcPr>
          <w:p w14:paraId="436FFC66"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3A32B0D8" w14:textId="77777777" w:rsidR="00990100" w:rsidRPr="00AA1089" w:rsidRDefault="00990100" w:rsidP="009251E9">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tcPr>
          <w:p w14:paraId="45B71580" w14:textId="41E83074" w:rsidR="00990100" w:rsidRPr="00AA1089" w:rsidRDefault="00990100"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153CE13E" w14:textId="77777777" w:rsidR="00990100" w:rsidRPr="00AA1089" w:rsidRDefault="00990100"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w:t>
            </w:r>
          </w:p>
          <w:p w14:paraId="330F6787" w14:textId="77777777" w:rsidR="008773DD" w:rsidRPr="00AA1089" w:rsidRDefault="008773DD" w:rsidP="009251E9">
            <w:pPr>
              <w:spacing w:after="0" w:line="240" w:lineRule="auto"/>
              <w:jc w:val="right"/>
              <w:rPr>
                <w:rFonts w:ascii="Times New Roman" w:eastAsia="Times New Roman" w:hAnsi="Times New Roman" w:cs="Times New Roman"/>
                <w:sz w:val="20"/>
                <w:szCs w:val="20"/>
              </w:rPr>
            </w:pPr>
          </w:p>
          <w:p w14:paraId="2C7947DB" w14:textId="77777777" w:rsidR="008773DD" w:rsidRPr="00AA1089" w:rsidRDefault="008773DD" w:rsidP="009251E9">
            <w:pPr>
              <w:spacing w:after="0" w:line="240" w:lineRule="auto"/>
              <w:jc w:val="right"/>
              <w:rPr>
                <w:rFonts w:ascii="Times New Roman" w:eastAsia="Times New Roman" w:hAnsi="Times New Roman" w:cs="Times New Roman"/>
                <w:sz w:val="20"/>
                <w:szCs w:val="20"/>
              </w:rPr>
            </w:pPr>
          </w:p>
          <w:p w14:paraId="2CD919D6" w14:textId="77777777" w:rsidR="008773DD" w:rsidRPr="00AA1089" w:rsidRDefault="008773DD" w:rsidP="009251E9">
            <w:pPr>
              <w:spacing w:after="0" w:line="240" w:lineRule="auto"/>
              <w:jc w:val="right"/>
              <w:rPr>
                <w:rFonts w:ascii="Times New Roman" w:eastAsia="Times New Roman" w:hAnsi="Times New Roman" w:cs="Times New Roman"/>
                <w:sz w:val="20"/>
                <w:szCs w:val="20"/>
              </w:rPr>
            </w:pPr>
          </w:p>
          <w:p w14:paraId="474F07AF" w14:textId="77777777" w:rsidR="008773DD" w:rsidRPr="00AA1089" w:rsidRDefault="008773DD" w:rsidP="009251E9">
            <w:pPr>
              <w:spacing w:after="0" w:line="240" w:lineRule="auto"/>
              <w:jc w:val="right"/>
              <w:rPr>
                <w:rFonts w:ascii="Times New Roman" w:eastAsia="Times New Roman" w:hAnsi="Times New Roman" w:cs="Times New Roman"/>
                <w:sz w:val="20"/>
                <w:szCs w:val="20"/>
              </w:rPr>
            </w:pPr>
          </w:p>
          <w:p w14:paraId="541B9162" w14:textId="77777777" w:rsidR="008773DD" w:rsidRPr="00AA1089" w:rsidRDefault="008773DD" w:rsidP="009251E9">
            <w:pPr>
              <w:spacing w:after="0" w:line="240" w:lineRule="auto"/>
              <w:jc w:val="right"/>
              <w:rPr>
                <w:rFonts w:ascii="Times New Roman" w:eastAsia="Times New Roman" w:hAnsi="Times New Roman" w:cs="Times New Roman"/>
                <w:sz w:val="20"/>
                <w:szCs w:val="20"/>
              </w:rPr>
            </w:pPr>
          </w:p>
          <w:p w14:paraId="4FD77A86" w14:textId="77777777" w:rsidR="008773DD" w:rsidRPr="00AA1089" w:rsidRDefault="008773DD" w:rsidP="009251E9">
            <w:pPr>
              <w:spacing w:after="0" w:line="240" w:lineRule="auto"/>
              <w:jc w:val="right"/>
              <w:rPr>
                <w:rFonts w:ascii="Times New Roman" w:eastAsia="Times New Roman" w:hAnsi="Times New Roman" w:cs="Times New Roman"/>
                <w:sz w:val="20"/>
                <w:szCs w:val="20"/>
              </w:rPr>
            </w:pPr>
          </w:p>
          <w:p w14:paraId="242D85AE" w14:textId="77777777" w:rsidR="008773DD" w:rsidRPr="00AA1089" w:rsidRDefault="008773DD" w:rsidP="009251E9">
            <w:pPr>
              <w:spacing w:after="0" w:line="240" w:lineRule="auto"/>
              <w:jc w:val="right"/>
              <w:rPr>
                <w:rFonts w:ascii="Times New Roman" w:eastAsia="Times New Roman" w:hAnsi="Times New Roman" w:cs="Times New Roman"/>
                <w:sz w:val="20"/>
                <w:szCs w:val="20"/>
              </w:rPr>
            </w:pPr>
          </w:p>
          <w:p w14:paraId="1BC0B0D6" w14:textId="77777777" w:rsidR="008773DD" w:rsidRPr="00AA1089" w:rsidRDefault="008773DD" w:rsidP="009251E9">
            <w:pPr>
              <w:spacing w:after="0" w:line="240" w:lineRule="auto"/>
              <w:jc w:val="right"/>
              <w:rPr>
                <w:rFonts w:ascii="Times New Roman" w:eastAsia="Times New Roman" w:hAnsi="Times New Roman" w:cs="Times New Roman"/>
                <w:sz w:val="20"/>
                <w:szCs w:val="20"/>
              </w:rPr>
            </w:pPr>
          </w:p>
        </w:tc>
      </w:tr>
      <w:tr w:rsidR="009251E9" w:rsidRPr="00AA1089" w14:paraId="55C0D693" w14:textId="77777777" w:rsidTr="00840E79">
        <w:trPr>
          <w:trHeight w:val="541"/>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7B44A97D"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Подпрограмма 3 «Опека детей-сирот и детей, оставшихся без попечения родителей» Программы</w:t>
            </w:r>
          </w:p>
          <w:p w14:paraId="7B891A3F" w14:textId="214C98AF" w:rsidR="00B0207B" w:rsidRPr="00AA1089" w:rsidRDefault="00B0207B" w:rsidP="009251E9">
            <w:pPr>
              <w:spacing w:after="0" w:line="240" w:lineRule="auto"/>
              <w:rPr>
                <w:rFonts w:ascii="Times New Roman" w:eastAsia="Times New Roman" w:hAnsi="Times New Roman" w:cs="Times New Roman"/>
                <w:sz w:val="20"/>
                <w:szCs w:val="20"/>
              </w:rPr>
            </w:pPr>
          </w:p>
        </w:tc>
      </w:tr>
      <w:tr w:rsidR="009251E9" w:rsidRPr="00AA1089" w14:paraId="4D885130" w14:textId="77777777" w:rsidTr="00FD5431">
        <w:trPr>
          <w:trHeight w:val="490"/>
        </w:trPr>
        <w:tc>
          <w:tcPr>
            <w:tcW w:w="241" w:type="pct"/>
            <w:tcBorders>
              <w:top w:val="nil"/>
              <w:left w:val="single" w:sz="4" w:space="0" w:color="auto"/>
              <w:bottom w:val="single" w:sz="4" w:space="0" w:color="auto"/>
              <w:right w:val="single" w:sz="4" w:space="0" w:color="auto"/>
            </w:tcBorders>
            <w:shd w:val="clear" w:color="auto" w:fill="auto"/>
            <w:hideMark/>
          </w:tcPr>
          <w:p w14:paraId="61F4B09F"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 xml:space="preserve"> 1.</w:t>
            </w:r>
          </w:p>
        </w:tc>
        <w:tc>
          <w:tcPr>
            <w:tcW w:w="4759" w:type="pct"/>
            <w:gridSpan w:val="10"/>
            <w:tcBorders>
              <w:top w:val="single" w:sz="4" w:space="0" w:color="auto"/>
              <w:left w:val="nil"/>
              <w:bottom w:val="single" w:sz="4" w:space="0" w:color="auto"/>
              <w:right w:val="single" w:sz="4" w:space="0" w:color="auto"/>
            </w:tcBorders>
            <w:shd w:val="clear" w:color="auto" w:fill="auto"/>
            <w:hideMark/>
          </w:tcPr>
          <w:p w14:paraId="569DA31B"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Задача 1 «Обеспечение приоритета семейного устройства детей-сирот и детей, оставшихся без попечения родителей» подпрограммы 3</w:t>
            </w:r>
          </w:p>
          <w:p w14:paraId="0328C132" w14:textId="5630A64F" w:rsidR="00B0207B" w:rsidRPr="00AA1089" w:rsidRDefault="00B0207B" w:rsidP="009251E9">
            <w:pPr>
              <w:spacing w:after="0" w:line="240" w:lineRule="auto"/>
              <w:rPr>
                <w:rFonts w:ascii="Times New Roman" w:eastAsia="Times New Roman" w:hAnsi="Times New Roman" w:cs="Times New Roman"/>
                <w:sz w:val="20"/>
                <w:szCs w:val="20"/>
              </w:rPr>
            </w:pPr>
          </w:p>
        </w:tc>
      </w:tr>
      <w:tr w:rsidR="00840E79" w:rsidRPr="00AA1089" w14:paraId="32F555B0" w14:textId="77777777" w:rsidTr="00983B80">
        <w:trPr>
          <w:trHeight w:val="329"/>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019F76DC"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 1.1</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5D9F86EC" w14:textId="77777777" w:rsidR="001C0254" w:rsidRPr="00AA1089" w:rsidRDefault="001C0254" w:rsidP="001C0254">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Основное мероприятие. 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в т.ч.: </w:t>
            </w:r>
          </w:p>
        </w:tc>
        <w:tc>
          <w:tcPr>
            <w:tcW w:w="291" w:type="pct"/>
            <w:tcBorders>
              <w:top w:val="nil"/>
              <w:left w:val="nil"/>
              <w:bottom w:val="single" w:sz="4" w:space="0" w:color="auto"/>
              <w:right w:val="single" w:sz="4" w:space="0" w:color="auto"/>
            </w:tcBorders>
            <w:shd w:val="clear" w:color="auto" w:fill="auto"/>
            <w:hideMark/>
          </w:tcPr>
          <w:p w14:paraId="4C0803FF"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6A8E2108" w14:textId="47EB22EA"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220 348,80</w:t>
            </w:r>
          </w:p>
        </w:tc>
        <w:tc>
          <w:tcPr>
            <w:tcW w:w="388" w:type="pct"/>
            <w:tcBorders>
              <w:top w:val="nil"/>
              <w:left w:val="nil"/>
              <w:bottom w:val="single" w:sz="4" w:space="0" w:color="auto"/>
              <w:right w:val="single" w:sz="4" w:space="0" w:color="auto"/>
            </w:tcBorders>
            <w:shd w:val="clear" w:color="auto" w:fill="auto"/>
            <w:hideMark/>
          </w:tcPr>
          <w:p w14:paraId="6996101D" w14:textId="06EC204A"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3CF50B11" w14:textId="20A2DBDC"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220 348,80</w:t>
            </w:r>
          </w:p>
        </w:tc>
        <w:tc>
          <w:tcPr>
            <w:tcW w:w="388" w:type="pct"/>
            <w:tcBorders>
              <w:top w:val="nil"/>
              <w:left w:val="nil"/>
              <w:bottom w:val="single" w:sz="4" w:space="0" w:color="auto"/>
              <w:right w:val="single" w:sz="4" w:space="0" w:color="auto"/>
            </w:tcBorders>
            <w:shd w:val="clear" w:color="auto" w:fill="auto"/>
            <w:hideMark/>
          </w:tcPr>
          <w:p w14:paraId="1FB65F8C" w14:textId="04D2B383"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327C4591" w14:textId="273E2722"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64859EFE" w14:textId="21D789DD" w:rsidR="001C0254" w:rsidRPr="00AA1089" w:rsidRDefault="001C0254" w:rsidP="005338FC">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Управление образования</w:t>
            </w:r>
          </w:p>
        </w:tc>
        <w:tc>
          <w:tcPr>
            <w:tcW w:w="680" w:type="pct"/>
            <w:tcBorders>
              <w:top w:val="nil"/>
              <w:left w:val="nil"/>
              <w:bottom w:val="single" w:sz="4" w:space="0" w:color="auto"/>
              <w:right w:val="single" w:sz="4" w:space="0" w:color="auto"/>
            </w:tcBorders>
            <w:shd w:val="clear" w:color="auto" w:fill="auto"/>
            <w:hideMark/>
          </w:tcPr>
          <w:p w14:paraId="753175E0"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0583F908"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678B982E" w14:textId="77777777" w:rsidTr="00983B80">
        <w:trPr>
          <w:trHeight w:val="1890"/>
        </w:trPr>
        <w:tc>
          <w:tcPr>
            <w:tcW w:w="241" w:type="pct"/>
            <w:vMerge/>
            <w:tcBorders>
              <w:top w:val="nil"/>
              <w:left w:val="single" w:sz="4" w:space="0" w:color="auto"/>
              <w:bottom w:val="single" w:sz="4" w:space="0" w:color="auto"/>
              <w:right w:val="single" w:sz="4" w:space="0" w:color="auto"/>
            </w:tcBorders>
            <w:vAlign w:val="center"/>
            <w:hideMark/>
          </w:tcPr>
          <w:p w14:paraId="08E51A1B"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58273721"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291" w:type="pct"/>
            <w:vMerge w:val="restart"/>
            <w:tcBorders>
              <w:top w:val="nil"/>
              <w:left w:val="single" w:sz="4" w:space="0" w:color="auto"/>
              <w:bottom w:val="single" w:sz="4" w:space="0" w:color="auto"/>
              <w:right w:val="single" w:sz="4" w:space="0" w:color="auto"/>
            </w:tcBorders>
            <w:shd w:val="clear" w:color="auto" w:fill="auto"/>
            <w:hideMark/>
          </w:tcPr>
          <w:p w14:paraId="737AC51A" w14:textId="77777777" w:rsidR="00A22F5A" w:rsidRPr="00AA1089" w:rsidRDefault="00A22F5A" w:rsidP="00A22F5A">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14:paraId="47E867A9" w14:textId="7248FA53" w:rsidR="00A22F5A" w:rsidRPr="00AA1089" w:rsidRDefault="001C0254" w:rsidP="00A22F5A">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73 449,60</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39DDA9EB" w14:textId="77777777" w:rsidR="00A22F5A" w:rsidRPr="00AA1089" w:rsidRDefault="00A22F5A" w:rsidP="00A22F5A">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vMerge w:val="restart"/>
            <w:tcBorders>
              <w:top w:val="nil"/>
              <w:left w:val="single" w:sz="4" w:space="0" w:color="auto"/>
              <w:bottom w:val="single" w:sz="4" w:space="0" w:color="auto"/>
              <w:right w:val="single" w:sz="4" w:space="0" w:color="auto"/>
            </w:tcBorders>
            <w:shd w:val="clear" w:color="auto" w:fill="auto"/>
            <w:hideMark/>
          </w:tcPr>
          <w:p w14:paraId="07CC68F4" w14:textId="3B2126A2" w:rsidR="00A22F5A" w:rsidRPr="00AA1089" w:rsidRDefault="001C0254" w:rsidP="00A22F5A">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73 449,60</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47E2FE2E" w14:textId="77777777" w:rsidR="00A22F5A" w:rsidRPr="00AA1089" w:rsidRDefault="00A22F5A" w:rsidP="00A22F5A">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vMerge w:val="restart"/>
            <w:tcBorders>
              <w:top w:val="nil"/>
              <w:left w:val="single" w:sz="4" w:space="0" w:color="auto"/>
              <w:bottom w:val="single" w:sz="4" w:space="0" w:color="auto"/>
              <w:right w:val="single" w:sz="4" w:space="0" w:color="auto"/>
            </w:tcBorders>
            <w:shd w:val="clear" w:color="auto" w:fill="auto"/>
            <w:hideMark/>
          </w:tcPr>
          <w:p w14:paraId="6A3E049F" w14:textId="77777777" w:rsidR="00A22F5A" w:rsidRPr="00AA1089" w:rsidRDefault="00A22F5A" w:rsidP="00A22F5A">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684446C3"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1E5BA279" w14:textId="19DDE1A6" w:rsidR="00A22F5A" w:rsidRPr="00AA1089" w:rsidRDefault="00A22F5A" w:rsidP="00A22F5A">
            <w:pPr>
              <w:spacing w:after="0" w:line="240" w:lineRule="auto"/>
              <w:rPr>
                <w:rFonts w:ascii="Times New Roman" w:eastAsia="Times New Roman" w:hAnsi="Times New Roman" w:cs="Times New Roman"/>
                <w:sz w:val="20"/>
                <w:szCs w:val="20"/>
              </w:rPr>
            </w:pPr>
            <w:r w:rsidRPr="00AA1089">
              <w:rPr>
                <w:rFonts w:ascii="Times New Roman" w:hAnsi="Times New Roman" w:cs="Times New Roman"/>
                <w:sz w:val="20"/>
                <w:szCs w:val="20"/>
              </w:rPr>
              <w:t>1.Число детей-сирот и детей, оставшихся без попечения родителей, получающих денежную выплату, чел</w:t>
            </w:r>
          </w:p>
        </w:tc>
        <w:tc>
          <w:tcPr>
            <w:tcW w:w="390" w:type="pct"/>
            <w:tcBorders>
              <w:top w:val="nil"/>
              <w:left w:val="nil"/>
              <w:bottom w:val="single" w:sz="4" w:space="0" w:color="auto"/>
              <w:right w:val="single" w:sz="4" w:space="0" w:color="auto"/>
            </w:tcBorders>
            <w:shd w:val="clear" w:color="auto" w:fill="auto"/>
            <w:hideMark/>
          </w:tcPr>
          <w:p w14:paraId="3C74CA8F" w14:textId="5D5EFB0C" w:rsidR="00A22F5A" w:rsidRPr="00AA1089" w:rsidRDefault="00E57CB8" w:rsidP="00A22F5A">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47</w:t>
            </w:r>
          </w:p>
        </w:tc>
      </w:tr>
      <w:tr w:rsidR="00840E79" w:rsidRPr="00AA1089" w14:paraId="36C3118C" w14:textId="77777777" w:rsidTr="00983B80">
        <w:trPr>
          <w:trHeight w:val="1575"/>
        </w:trPr>
        <w:tc>
          <w:tcPr>
            <w:tcW w:w="241" w:type="pct"/>
            <w:vMerge/>
            <w:tcBorders>
              <w:top w:val="nil"/>
              <w:left w:val="single" w:sz="4" w:space="0" w:color="auto"/>
              <w:bottom w:val="single" w:sz="4" w:space="0" w:color="auto"/>
              <w:right w:val="single" w:sz="4" w:space="0" w:color="auto"/>
            </w:tcBorders>
            <w:vAlign w:val="center"/>
            <w:hideMark/>
          </w:tcPr>
          <w:p w14:paraId="7159FA72"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23E9CA2C"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5AFDBD0B"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534A3EA3"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6251E5C7"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7AE8F914"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56A862C9"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14E28FDD"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52B5D8C4"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2549BBFC" w14:textId="0C89B47D" w:rsidR="00A22F5A" w:rsidRPr="00AA1089" w:rsidRDefault="00A22F5A" w:rsidP="00A22F5A">
            <w:pPr>
              <w:spacing w:after="0" w:line="240" w:lineRule="auto"/>
              <w:rPr>
                <w:rFonts w:ascii="Times New Roman" w:eastAsia="Times New Roman" w:hAnsi="Times New Roman" w:cs="Times New Roman"/>
                <w:sz w:val="20"/>
                <w:szCs w:val="20"/>
              </w:rPr>
            </w:pPr>
            <w:r w:rsidRPr="00AA1089">
              <w:rPr>
                <w:rFonts w:ascii="Times New Roman" w:hAnsi="Times New Roman" w:cs="Times New Roman"/>
                <w:sz w:val="20"/>
                <w:szCs w:val="20"/>
              </w:rPr>
              <w:t>2.Число приемных детей и приемных родителей, получающих денежную выплату, чел</w:t>
            </w:r>
          </w:p>
        </w:tc>
        <w:tc>
          <w:tcPr>
            <w:tcW w:w="390" w:type="pct"/>
            <w:tcBorders>
              <w:top w:val="nil"/>
              <w:left w:val="nil"/>
              <w:bottom w:val="single" w:sz="4" w:space="0" w:color="auto"/>
              <w:right w:val="single" w:sz="4" w:space="0" w:color="auto"/>
            </w:tcBorders>
            <w:shd w:val="clear" w:color="auto" w:fill="auto"/>
            <w:hideMark/>
          </w:tcPr>
          <w:p w14:paraId="18BD71CA" w14:textId="5481A26F" w:rsidR="00A22F5A" w:rsidRPr="00AA1089" w:rsidRDefault="00A22F5A" w:rsidP="00A22F5A">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57</w:t>
            </w:r>
            <w:r w:rsidR="00E57CB8">
              <w:rPr>
                <w:rFonts w:ascii="Times New Roman" w:eastAsia="Times New Roman" w:hAnsi="Times New Roman" w:cs="Times New Roman"/>
                <w:sz w:val="20"/>
                <w:szCs w:val="20"/>
              </w:rPr>
              <w:t>6</w:t>
            </w:r>
          </w:p>
        </w:tc>
      </w:tr>
      <w:tr w:rsidR="00840E79" w:rsidRPr="00AA1089" w14:paraId="6491BAAF" w14:textId="77777777" w:rsidTr="00983B80">
        <w:trPr>
          <w:trHeight w:val="1741"/>
        </w:trPr>
        <w:tc>
          <w:tcPr>
            <w:tcW w:w="241" w:type="pct"/>
            <w:vMerge/>
            <w:tcBorders>
              <w:top w:val="nil"/>
              <w:left w:val="single" w:sz="4" w:space="0" w:color="auto"/>
              <w:bottom w:val="single" w:sz="4" w:space="0" w:color="auto"/>
              <w:right w:val="single" w:sz="4" w:space="0" w:color="auto"/>
            </w:tcBorders>
            <w:vAlign w:val="center"/>
            <w:hideMark/>
          </w:tcPr>
          <w:p w14:paraId="7485066A"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2E54198E"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291" w:type="pct"/>
            <w:vMerge w:val="restart"/>
            <w:tcBorders>
              <w:top w:val="nil"/>
              <w:left w:val="single" w:sz="4" w:space="0" w:color="auto"/>
              <w:bottom w:val="single" w:sz="4" w:space="0" w:color="auto"/>
              <w:right w:val="single" w:sz="4" w:space="0" w:color="auto"/>
            </w:tcBorders>
            <w:shd w:val="clear" w:color="auto" w:fill="auto"/>
            <w:hideMark/>
          </w:tcPr>
          <w:p w14:paraId="6B65189A" w14:textId="77777777" w:rsidR="00A22F5A" w:rsidRPr="00AA1089" w:rsidRDefault="00A22F5A" w:rsidP="00A22F5A">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14:paraId="206DB8BE" w14:textId="5FDE3B97" w:rsidR="00A22F5A" w:rsidRPr="00AA1089" w:rsidRDefault="001C0254" w:rsidP="00A22F5A">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73 449,60</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2C5520F9" w14:textId="77777777" w:rsidR="00A22F5A" w:rsidRPr="00AA1089" w:rsidRDefault="00A22F5A" w:rsidP="00A22F5A">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vMerge w:val="restart"/>
            <w:tcBorders>
              <w:top w:val="nil"/>
              <w:left w:val="single" w:sz="4" w:space="0" w:color="auto"/>
              <w:bottom w:val="single" w:sz="4" w:space="0" w:color="auto"/>
              <w:right w:val="single" w:sz="4" w:space="0" w:color="auto"/>
            </w:tcBorders>
            <w:shd w:val="clear" w:color="auto" w:fill="auto"/>
            <w:hideMark/>
          </w:tcPr>
          <w:p w14:paraId="58DEC307" w14:textId="4820E65D" w:rsidR="00A22F5A" w:rsidRPr="00AA1089" w:rsidRDefault="001C0254" w:rsidP="00A22F5A">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73 449,60</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74ECC3D3" w14:textId="77777777" w:rsidR="00A22F5A" w:rsidRPr="00AA1089" w:rsidRDefault="00A22F5A" w:rsidP="00A22F5A">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vMerge w:val="restart"/>
            <w:tcBorders>
              <w:top w:val="nil"/>
              <w:left w:val="single" w:sz="4" w:space="0" w:color="auto"/>
              <w:bottom w:val="single" w:sz="4" w:space="0" w:color="auto"/>
              <w:right w:val="single" w:sz="4" w:space="0" w:color="auto"/>
            </w:tcBorders>
            <w:shd w:val="clear" w:color="auto" w:fill="auto"/>
            <w:hideMark/>
          </w:tcPr>
          <w:p w14:paraId="3A215F27" w14:textId="77777777" w:rsidR="00A22F5A" w:rsidRPr="00AA1089" w:rsidRDefault="00A22F5A" w:rsidP="00A22F5A">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2D4C2B6B"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5E2A6FF3" w14:textId="1764AE91" w:rsidR="00A22F5A" w:rsidRPr="00AA1089" w:rsidRDefault="00A22F5A" w:rsidP="00A22F5A">
            <w:pPr>
              <w:spacing w:after="0" w:line="240" w:lineRule="auto"/>
              <w:rPr>
                <w:rFonts w:ascii="Times New Roman" w:eastAsia="Times New Roman" w:hAnsi="Times New Roman" w:cs="Times New Roman"/>
                <w:sz w:val="20"/>
                <w:szCs w:val="20"/>
              </w:rPr>
            </w:pPr>
            <w:r w:rsidRPr="00AA1089">
              <w:rPr>
                <w:rFonts w:ascii="Times New Roman" w:hAnsi="Times New Roman" w:cs="Times New Roman"/>
                <w:sz w:val="20"/>
                <w:szCs w:val="20"/>
              </w:rPr>
              <w:t>1.Число детей-сирот и детей, оставшихся без попечения родителей, получающих денежную выплату, чел</w:t>
            </w:r>
          </w:p>
        </w:tc>
        <w:tc>
          <w:tcPr>
            <w:tcW w:w="390" w:type="pct"/>
            <w:tcBorders>
              <w:top w:val="nil"/>
              <w:left w:val="nil"/>
              <w:bottom w:val="single" w:sz="4" w:space="0" w:color="auto"/>
              <w:right w:val="single" w:sz="4" w:space="0" w:color="auto"/>
            </w:tcBorders>
            <w:shd w:val="clear" w:color="auto" w:fill="auto"/>
            <w:hideMark/>
          </w:tcPr>
          <w:p w14:paraId="1D15B371" w14:textId="29D46B0D" w:rsidR="00A22F5A" w:rsidRPr="00AA1089" w:rsidRDefault="00E57CB8" w:rsidP="00A22F5A">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47</w:t>
            </w:r>
          </w:p>
        </w:tc>
      </w:tr>
      <w:tr w:rsidR="00840E79" w:rsidRPr="00AA1089" w14:paraId="06B93BDC" w14:textId="77777777" w:rsidTr="00983B80">
        <w:trPr>
          <w:trHeight w:val="1575"/>
        </w:trPr>
        <w:tc>
          <w:tcPr>
            <w:tcW w:w="241" w:type="pct"/>
            <w:vMerge/>
            <w:tcBorders>
              <w:top w:val="nil"/>
              <w:left w:val="single" w:sz="4" w:space="0" w:color="auto"/>
              <w:bottom w:val="single" w:sz="4" w:space="0" w:color="auto"/>
              <w:right w:val="single" w:sz="4" w:space="0" w:color="auto"/>
            </w:tcBorders>
            <w:vAlign w:val="center"/>
            <w:hideMark/>
          </w:tcPr>
          <w:p w14:paraId="45B3B419"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1A110BD6"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1AFFC1AC"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60B5AE69"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34F0E490"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187D29CD"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14B96DE0"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28B8DA08"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56912C76" w14:textId="77777777" w:rsidR="00A22F5A" w:rsidRPr="00AA1089" w:rsidRDefault="00A22F5A" w:rsidP="00A22F5A">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46FE6CA7" w14:textId="77777777" w:rsidR="00A22F5A" w:rsidRDefault="00A22F5A" w:rsidP="00A22F5A">
            <w:pPr>
              <w:spacing w:after="0" w:line="240" w:lineRule="auto"/>
              <w:rPr>
                <w:rFonts w:ascii="Times New Roman" w:hAnsi="Times New Roman" w:cs="Times New Roman"/>
                <w:sz w:val="20"/>
                <w:szCs w:val="20"/>
              </w:rPr>
            </w:pPr>
            <w:r w:rsidRPr="00AA1089">
              <w:rPr>
                <w:rFonts w:ascii="Times New Roman" w:hAnsi="Times New Roman" w:cs="Times New Roman"/>
                <w:sz w:val="20"/>
                <w:szCs w:val="20"/>
              </w:rPr>
              <w:t>2.Число приемных детей и приемных родителей, получающих денежную выплату, чел</w:t>
            </w:r>
          </w:p>
          <w:p w14:paraId="3E39FD8E" w14:textId="77777777" w:rsidR="00C15892" w:rsidRDefault="00C15892" w:rsidP="00A22F5A">
            <w:pPr>
              <w:spacing w:after="0" w:line="240" w:lineRule="auto"/>
              <w:rPr>
                <w:rFonts w:ascii="Times New Roman" w:hAnsi="Times New Roman" w:cs="Times New Roman"/>
                <w:sz w:val="20"/>
                <w:szCs w:val="20"/>
              </w:rPr>
            </w:pPr>
          </w:p>
          <w:p w14:paraId="74E512D6" w14:textId="77777777" w:rsidR="00C15892" w:rsidRDefault="00C15892" w:rsidP="00A22F5A">
            <w:pPr>
              <w:spacing w:after="0" w:line="240" w:lineRule="auto"/>
              <w:rPr>
                <w:rFonts w:ascii="Times New Roman" w:hAnsi="Times New Roman" w:cs="Times New Roman"/>
                <w:sz w:val="20"/>
                <w:szCs w:val="20"/>
              </w:rPr>
            </w:pPr>
          </w:p>
          <w:p w14:paraId="7EDF68CC" w14:textId="77777777" w:rsidR="00C15892" w:rsidRDefault="00C15892" w:rsidP="00A22F5A">
            <w:pPr>
              <w:spacing w:after="0" w:line="240" w:lineRule="auto"/>
              <w:rPr>
                <w:rFonts w:ascii="Times New Roman" w:hAnsi="Times New Roman" w:cs="Times New Roman"/>
                <w:sz w:val="20"/>
                <w:szCs w:val="20"/>
              </w:rPr>
            </w:pPr>
          </w:p>
          <w:p w14:paraId="1A63969E" w14:textId="2EDE0B4F" w:rsidR="00C15892" w:rsidRPr="00AA1089" w:rsidRDefault="00C15892" w:rsidP="00A22F5A">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142721D0" w14:textId="1C6D0038" w:rsidR="00A22F5A" w:rsidRPr="00AA1089" w:rsidRDefault="00A22F5A" w:rsidP="00A22F5A">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57</w:t>
            </w:r>
            <w:r w:rsidR="00E57CB8">
              <w:rPr>
                <w:rFonts w:ascii="Times New Roman" w:eastAsia="Times New Roman" w:hAnsi="Times New Roman" w:cs="Times New Roman"/>
                <w:sz w:val="20"/>
                <w:szCs w:val="20"/>
              </w:rPr>
              <w:t>6</w:t>
            </w:r>
          </w:p>
          <w:p w14:paraId="3C48F6B7" w14:textId="77777777" w:rsidR="00A22F5A" w:rsidRPr="00AA1089" w:rsidRDefault="00A22F5A" w:rsidP="00A22F5A">
            <w:pPr>
              <w:spacing w:after="0" w:line="240" w:lineRule="auto"/>
              <w:jc w:val="right"/>
              <w:rPr>
                <w:rFonts w:ascii="Times New Roman" w:eastAsia="Times New Roman" w:hAnsi="Times New Roman" w:cs="Times New Roman"/>
                <w:sz w:val="20"/>
                <w:szCs w:val="20"/>
              </w:rPr>
            </w:pPr>
          </w:p>
          <w:p w14:paraId="562D8F43" w14:textId="77777777" w:rsidR="00A22F5A" w:rsidRPr="00AA1089" w:rsidRDefault="00A22F5A" w:rsidP="00A22F5A">
            <w:pPr>
              <w:spacing w:after="0" w:line="240" w:lineRule="auto"/>
              <w:jc w:val="right"/>
              <w:rPr>
                <w:rFonts w:ascii="Times New Roman" w:eastAsia="Times New Roman" w:hAnsi="Times New Roman" w:cs="Times New Roman"/>
                <w:sz w:val="20"/>
                <w:szCs w:val="20"/>
              </w:rPr>
            </w:pPr>
          </w:p>
          <w:p w14:paraId="2CDDF3CE" w14:textId="77777777" w:rsidR="00A22F5A" w:rsidRPr="00AA1089" w:rsidRDefault="00A22F5A" w:rsidP="00A22F5A">
            <w:pPr>
              <w:spacing w:after="0" w:line="240" w:lineRule="auto"/>
              <w:jc w:val="right"/>
              <w:rPr>
                <w:rFonts w:ascii="Times New Roman" w:eastAsia="Times New Roman" w:hAnsi="Times New Roman" w:cs="Times New Roman"/>
                <w:sz w:val="20"/>
                <w:szCs w:val="20"/>
              </w:rPr>
            </w:pPr>
          </w:p>
          <w:p w14:paraId="56437839" w14:textId="77777777" w:rsidR="00A22F5A" w:rsidRPr="00AA1089" w:rsidRDefault="00A22F5A" w:rsidP="00A22F5A">
            <w:pPr>
              <w:spacing w:after="0" w:line="240" w:lineRule="auto"/>
              <w:jc w:val="right"/>
              <w:rPr>
                <w:rFonts w:ascii="Times New Roman" w:eastAsia="Times New Roman" w:hAnsi="Times New Roman" w:cs="Times New Roman"/>
                <w:sz w:val="20"/>
                <w:szCs w:val="20"/>
              </w:rPr>
            </w:pPr>
          </w:p>
          <w:p w14:paraId="623478B2" w14:textId="77777777" w:rsidR="00A22F5A" w:rsidRPr="00AA1089" w:rsidRDefault="00A22F5A" w:rsidP="00A22F5A">
            <w:pPr>
              <w:spacing w:after="0" w:line="240" w:lineRule="auto"/>
              <w:jc w:val="right"/>
              <w:rPr>
                <w:rFonts w:ascii="Times New Roman" w:eastAsia="Times New Roman" w:hAnsi="Times New Roman" w:cs="Times New Roman"/>
                <w:sz w:val="20"/>
                <w:szCs w:val="20"/>
              </w:rPr>
            </w:pPr>
          </w:p>
          <w:p w14:paraId="12071F55" w14:textId="77777777" w:rsidR="00A22F5A" w:rsidRPr="00AA1089" w:rsidRDefault="00A22F5A" w:rsidP="00A22F5A">
            <w:pPr>
              <w:spacing w:after="0" w:line="240" w:lineRule="auto"/>
              <w:jc w:val="right"/>
              <w:rPr>
                <w:rFonts w:ascii="Times New Roman" w:eastAsia="Times New Roman" w:hAnsi="Times New Roman" w:cs="Times New Roman"/>
                <w:sz w:val="20"/>
                <w:szCs w:val="20"/>
              </w:rPr>
            </w:pPr>
          </w:p>
          <w:p w14:paraId="7995E684" w14:textId="77777777" w:rsidR="00A22F5A" w:rsidRPr="00AA1089" w:rsidRDefault="00A22F5A" w:rsidP="00A22F5A">
            <w:pPr>
              <w:spacing w:after="0" w:line="240" w:lineRule="auto"/>
              <w:jc w:val="right"/>
              <w:rPr>
                <w:rFonts w:ascii="Times New Roman" w:eastAsia="Times New Roman" w:hAnsi="Times New Roman" w:cs="Times New Roman"/>
                <w:sz w:val="20"/>
                <w:szCs w:val="20"/>
              </w:rPr>
            </w:pPr>
          </w:p>
        </w:tc>
      </w:tr>
      <w:tr w:rsidR="00840E79" w:rsidRPr="00AA1089" w14:paraId="083B5510" w14:textId="77777777" w:rsidTr="00983B80">
        <w:trPr>
          <w:trHeight w:val="1516"/>
        </w:trPr>
        <w:tc>
          <w:tcPr>
            <w:tcW w:w="241" w:type="pct"/>
            <w:vMerge/>
            <w:tcBorders>
              <w:top w:val="nil"/>
              <w:left w:val="single" w:sz="4" w:space="0" w:color="auto"/>
              <w:bottom w:val="single" w:sz="4" w:space="0" w:color="auto"/>
              <w:right w:val="single" w:sz="4" w:space="0" w:color="auto"/>
            </w:tcBorders>
            <w:vAlign w:val="center"/>
            <w:hideMark/>
          </w:tcPr>
          <w:p w14:paraId="0B3A1B9A" w14:textId="77777777" w:rsidR="00AA5996" w:rsidRPr="00AA1089" w:rsidRDefault="00AA5996" w:rsidP="00AA5996">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4F418AA8" w14:textId="77777777" w:rsidR="00AA5996" w:rsidRPr="00AA1089" w:rsidRDefault="00AA5996" w:rsidP="00AA5996">
            <w:pPr>
              <w:spacing w:after="0" w:line="240" w:lineRule="auto"/>
              <w:rPr>
                <w:rFonts w:ascii="Times New Roman" w:eastAsia="Times New Roman" w:hAnsi="Times New Roman" w:cs="Times New Roman"/>
                <w:sz w:val="20"/>
                <w:szCs w:val="20"/>
              </w:rPr>
            </w:pPr>
          </w:p>
        </w:tc>
        <w:tc>
          <w:tcPr>
            <w:tcW w:w="291" w:type="pct"/>
            <w:vMerge w:val="restart"/>
            <w:tcBorders>
              <w:top w:val="nil"/>
              <w:left w:val="single" w:sz="4" w:space="0" w:color="auto"/>
              <w:bottom w:val="single" w:sz="4" w:space="0" w:color="auto"/>
              <w:right w:val="single" w:sz="4" w:space="0" w:color="auto"/>
            </w:tcBorders>
            <w:shd w:val="clear" w:color="auto" w:fill="auto"/>
            <w:hideMark/>
          </w:tcPr>
          <w:p w14:paraId="20713336" w14:textId="77777777" w:rsidR="00AA5996" w:rsidRPr="00AA1089" w:rsidRDefault="00AA5996" w:rsidP="00AA5996">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14:paraId="31C672D6" w14:textId="013CECE7" w:rsidR="00AA5996" w:rsidRPr="00AA1089" w:rsidRDefault="001C0254" w:rsidP="00AA5996">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73 449,60</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25305BE1" w14:textId="77777777" w:rsidR="00AA5996" w:rsidRPr="00AA1089" w:rsidRDefault="00AA5996" w:rsidP="00AA5996">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vMerge w:val="restart"/>
            <w:tcBorders>
              <w:top w:val="nil"/>
              <w:left w:val="single" w:sz="4" w:space="0" w:color="auto"/>
              <w:bottom w:val="single" w:sz="4" w:space="0" w:color="auto"/>
              <w:right w:val="single" w:sz="4" w:space="0" w:color="auto"/>
            </w:tcBorders>
            <w:shd w:val="clear" w:color="auto" w:fill="auto"/>
            <w:hideMark/>
          </w:tcPr>
          <w:p w14:paraId="4B417BF0" w14:textId="0750E10C" w:rsidR="00AA5996" w:rsidRPr="00AA1089" w:rsidRDefault="001C0254" w:rsidP="00AA5996">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73 449,60</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2A3C7EAE" w14:textId="77777777" w:rsidR="00AA5996" w:rsidRPr="00AA1089" w:rsidRDefault="00AA5996" w:rsidP="00AA5996">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vMerge w:val="restart"/>
            <w:tcBorders>
              <w:top w:val="nil"/>
              <w:left w:val="single" w:sz="4" w:space="0" w:color="auto"/>
              <w:bottom w:val="single" w:sz="4" w:space="0" w:color="auto"/>
              <w:right w:val="single" w:sz="4" w:space="0" w:color="auto"/>
            </w:tcBorders>
            <w:shd w:val="clear" w:color="auto" w:fill="auto"/>
            <w:hideMark/>
          </w:tcPr>
          <w:p w14:paraId="6DD4A08A" w14:textId="77777777" w:rsidR="00AA5996" w:rsidRPr="00AA1089" w:rsidRDefault="00AA5996" w:rsidP="00AA5996">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111FCB57" w14:textId="77777777" w:rsidR="00AA5996" w:rsidRPr="00AA1089" w:rsidRDefault="00AA5996" w:rsidP="00AA5996">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0BC8902A" w14:textId="211B4977" w:rsidR="00AA5996" w:rsidRPr="00AA1089" w:rsidRDefault="00AA5996" w:rsidP="00AA5996">
            <w:pPr>
              <w:spacing w:after="0" w:line="240" w:lineRule="auto"/>
              <w:rPr>
                <w:rFonts w:ascii="Times New Roman" w:eastAsia="Times New Roman" w:hAnsi="Times New Roman" w:cs="Times New Roman"/>
                <w:sz w:val="20"/>
                <w:szCs w:val="20"/>
              </w:rPr>
            </w:pPr>
            <w:r w:rsidRPr="00AA1089">
              <w:rPr>
                <w:rFonts w:ascii="Times New Roman" w:hAnsi="Times New Roman" w:cs="Times New Roman"/>
                <w:sz w:val="20"/>
                <w:szCs w:val="20"/>
              </w:rPr>
              <w:t>1.Число детей-сирот и детей, оставшихся без попечения родителей, получающих денежную выплату, чел</w:t>
            </w:r>
          </w:p>
        </w:tc>
        <w:tc>
          <w:tcPr>
            <w:tcW w:w="390" w:type="pct"/>
            <w:tcBorders>
              <w:top w:val="nil"/>
              <w:left w:val="nil"/>
              <w:bottom w:val="single" w:sz="4" w:space="0" w:color="auto"/>
              <w:right w:val="single" w:sz="4" w:space="0" w:color="auto"/>
            </w:tcBorders>
            <w:shd w:val="clear" w:color="auto" w:fill="auto"/>
            <w:hideMark/>
          </w:tcPr>
          <w:p w14:paraId="284F60A5" w14:textId="285FD304" w:rsidR="00AA5996" w:rsidRPr="00AA1089" w:rsidRDefault="00E57CB8" w:rsidP="00AA5996">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r>
      <w:tr w:rsidR="00840E79" w:rsidRPr="00AA1089" w14:paraId="103FCB5B" w14:textId="77777777" w:rsidTr="00983B80">
        <w:trPr>
          <w:trHeight w:val="1396"/>
        </w:trPr>
        <w:tc>
          <w:tcPr>
            <w:tcW w:w="241" w:type="pct"/>
            <w:vMerge/>
            <w:tcBorders>
              <w:top w:val="nil"/>
              <w:left w:val="single" w:sz="4" w:space="0" w:color="auto"/>
              <w:bottom w:val="single" w:sz="4" w:space="0" w:color="auto"/>
              <w:right w:val="single" w:sz="4" w:space="0" w:color="auto"/>
            </w:tcBorders>
            <w:vAlign w:val="center"/>
            <w:hideMark/>
          </w:tcPr>
          <w:p w14:paraId="673B065A" w14:textId="77777777" w:rsidR="00AA5996" w:rsidRPr="00AA1089" w:rsidRDefault="00AA5996" w:rsidP="00AA5996">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5E6F85BB" w14:textId="77777777" w:rsidR="00AA5996" w:rsidRPr="00AA1089" w:rsidRDefault="00AA5996" w:rsidP="00AA5996">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776A4B5E" w14:textId="77777777" w:rsidR="00AA5996" w:rsidRPr="00AA1089" w:rsidRDefault="00AA5996" w:rsidP="00AA5996">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43DA5FB1" w14:textId="77777777" w:rsidR="00AA5996" w:rsidRPr="00AA1089" w:rsidRDefault="00AA5996" w:rsidP="00AA5996">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2B95DD99" w14:textId="77777777" w:rsidR="00AA5996" w:rsidRPr="00AA1089" w:rsidRDefault="00AA5996" w:rsidP="00AA5996">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2F62F752" w14:textId="77777777" w:rsidR="00AA5996" w:rsidRPr="00AA1089" w:rsidRDefault="00AA5996" w:rsidP="00AA5996">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02B6DC3C" w14:textId="77777777" w:rsidR="00AA5996" w:rsidRPr="00AA1089" w:rsidRDefault="00AA5996" w:rsidP="00AA5996">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3C2B9C4D" w14:textId="77777777" w:rsidR="00AA5996" w:rsidRPr="00AA1089" w:rsidRDefault="00AA5996" w:rsidP="00AA5996">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7017F9C8" w14:textId="77777777" w:rsidR="00AA5996" w:rsidRPr="00AA1089" w:rsidRDefault="00AA5996" w:rsidP="00AA5996">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62D66D42" w14:textId="7D898E0B" w:rsidR="00AA5996" w:rsidRPr="00AA1089" w:rsidRDefault="00AA5996" w:rsidP="00AA5996">
            <w:pPr>
              <w:spacing w:after="0" w:line="240" w:lineRule="auto"/>
              <w:rPr>
                <w:rFonts w:ascii="Times New Roman" w:eastAsia="Times New Roman" w:hAnsi="Times New Roman" w:cs="Times New Roman"/>
                <w:sz w:val="20"/>
                <w:szCs w:val="20"/>
              </w:rPr>
            </w:pPr>
            <w:r w:rsidRPr="00AA1089">
              <w:rPr>
                <w:rFonts w:ascii="Times New Roman" w:hAnsi="Times New Roman" w:cs="Times New Roman"/>
                <w:sz w:val="20"/>
                <w:szCs w:val="20"/>
              </w:rPr>
              <w:t>2.Число приемных детей и приемных родителей, получающих денежную выплату, чел</w:t>
            </w:r>
          </w:p>
        </w:tc>
        <w:tc>
          <w:tcPr>
            <w:tcW w:w="390" w:type="pct"/>
            <w:tcBorders>
              <w:top w:val="nil"/>
              <w:left w:val="nil"/>
              <w:bottom w:val="single" w:sz="4" w:space="0" w:color="auto"/>
              <w:right w:val="single" w:sz="4" w:space="0" w:color="auto"/>
            </w:tcBorders>
            <w:shd w:val="clear" w:color="auto" w:fill="auto"/>
            <w:hideMark/>
          </w:tcPr>
          <w:p w14:paraId="572A63B4" w14:textId="6D1B516F" w:rsidR="00AA5996" w:rsidRPr="00AA1089" w:rsidRDefault="00AA5996" w:rsidP="00AA5996">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57</w:t>
            </w:r>
            <w:r w:rsidR="00E57CB8">
              <w:rPr>
                <w:rFonts w:ascii="Times New Roman" w:eastAsia="Times New Roman" w:hAnsi="Times New Roman" w:cs="Times New Roman"/>
                <w:sz w:val="20"/>
                <w:szCs w:val="20"/>
              </w:rPr>
              <w:t>6</w:t>
            </w:r>
          </w:p>
        </w:tc>
      </w:tr>
      <w:tr w:rsidR="00840E79" w:rsidRPr="00AA1089" w14:paraId="05F04448" w14:textId="77777777" w:rsidTr="00983B80">
        <w:trPr>
          <w:trHeight w:val="384"/>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7A69292A" w14:textId="13F8C242"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1.1.1</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0B796418" w14:textId="77777777" w:rsidR="001C0254" w:rsidRDefault="001C0254" w:rsidP="001C0254">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p w14:paraId="19AD615B" w14:textId="77777777" w:rsidR="00C75DBA" w:rsidRDefault="00C75DBA" w:rsidP="001C0254">
            <w:pPr>
              <w:spacing w:after="0" w:line="240" w:lineRule="auto"/>
              <w:rPr>
                <w:rFonts w:ascii="Times New Roman" w:eastAsia="Times New Roman" w:hAnsi="Times New Roman" w:cs="Times New Roman"/>
                <w:sz w:val="20"/>
                <w:szCs w:val="20"/>
              </w:rPr>
            </w:pPr>
          </w:p>
          <w:p w14:paraId="64F58349" w14:textId="77777777" w:rsidR="00C75DBA" w:rsidRDefault="00C75DBA" w:rsidP="001C0254">
            <w:pPr>
              <w:spacing w:after="0" w:line="240" w:lineRule="auto"/>
              <w:rPr>
                <w:rFonts w:ascii="Times New Roman" w:eastAsia="Times New Roman" w:hAnsi="Times New Roman" w:cs="Times New Roman"/>
                <w:sz w:val="20"/>
                <w:szCs w:val="20"/>
              </w:rPr>
            </w:pPr>
          </w:p>
          <w:p w14:paraId="1487BAE2" w14:textId="77777777" w:rsidR="00C15892" w:rsidRDefault="00C15892" w:rsidP="001C0254">
            <w:pPr>
              <w:spacing w:after="0" w:line="240" w:lineRule="auto"/>
              <w:rPr>
                <w:rFonts w:ascii="Times New Roman" w:eastAsia="Times New Roman" w:hAnsi="Times New Roman" w:cs="Times New Roman"/>
                <w:sz w:val="20"/>
                <w:szCs w:val="20"/>
              </w:rPr>
            </w:pPr>
          </w:p>
          <w:p w14:paraId="403B40D1" w14:textId="77777777" w:rsidR="00C75DBA" w:rsidRDefault="00C75DBA" w:rsidP="001C0254">
            <w:pPr>
              <w:spacing w:after="0" w:line="240" w:lineRule="auto"/>
              <w:rPr>
                <w:rFonts w:ascii="Times New Roman" w:eastAsia="Times New Roman" w:hAnsi="Times New Roman" w:cs="Times New Roman"/>
                <w:sz w:val="20"/>
                <w:szCs w:val="20"/>
              </w:rPr>
            </w:pPr>
          </w:p>
          <w:p w14:paraId="735D66E4" w14:textId="77777777" w:rsidR="00C75DBA" w:rsidRDefault="00C75DBA" w:rsidP="001C0254">
            <w:pPr>
              <w:spacing w:after="0" w:line="240" w:lineRule="auto"/>
              <w:rPr>
                <w:rFonts w:ascii="Times New Roman" w:eastAsia="Times New Roman" w:hAnsi="Times New Roman" w:cs="Times New Roman"/>
                <w:sz w:val="20"/>
                <w:szCs w:val="20"/>
              </w:rPr>
            </w:pPr>
          </w:p>
          <w:p w14:paraId="2F5D188F" w14:textId="77777777" w:rsidR="00C75DBA" w:rsidRPr="00AA1089" w:rsidRDefault="00C75DBA" w:rsidP="001C0254">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2183F9CC"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Всего</w:t>
            </w:r>
          </w:p>
        </w:tc>
        <w:tc>
          <w:tcPr>
            <w:tcW w:w="437" w:type="pct"/>
            <w:tcBorders>
              <w:top w:val="nil"/>
              <w:left w:val="nil"/>
              <w:bottom w:val="single" w:sz="4" w:space="0" w:color="auto"/>
              <w:right w:val="single" w:sz="4" w:space="0" w:color="auto"/>
            </w:tcBorders>
            <w:shd w:val="clear" w:color="auto" w:fill="auto"/>
            <w:hideMark/>
          </w:tcPr>
          <w:p w14:paraId="5F12C466" w14:textId="672E8668"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23 011,20</w:t>
            </w:r>
          </w:p>
        </w:tc>
        <w:tc>
          <w:tcPr>
            <w:tcW w:w="388" w:type="pct"/>
            <w:tcBorders>
              <w:top w:val="nil"/>
              <w:left w:val="nil"/>
              <w:bottom w:val="single" w:sz="4" w:space="0" w:color="auto"/>
              <w:right w:val="single" w:sz="4" w:space="0" w:color="auto"/>
            </w:tcBorders>
            <w:shd w:val="clear" w:color="auto" w:fill="auto"/>
            <w:hideMark/>
          </w:tcPr>
          <w:p w14:paraId="6E056D38" w14:textId="0603106F"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613BFA53" w14:textId="3B10767D"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23 011,20</w:t>
            </w:r>
          </w:p>
        </w:tc>
        <w:tc>
          <w:tcPr>
            <w:tcW w:w="388" w:type="pct"/>
            <w:tcBorders>
              <w:top w:val="nil"/>
              <w:left w:val="nil"/>
              <w:bottom w:val="single" w:sz="4" w:space="0" w:color="auto"/>
              <w:right w:val="single" w:sz="4" w:space="0" w:color="auto"/>
            </w:tcBorders>
            <w:shd w:val="clear" w:color="auto" w:fill="auto"/>
            <w:hideMark/>
          </w:tcPr>
          <w:p w14:paraId="54FF1B17" w14:textId="376A67E8"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59BF327F" w14:textId="728AF3E2"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1701169E" w14:textId="76234A79" w:rsidR="001C0254" w:rsidRPr="00AA1089" w:rsidRDefault="005338FC" w:rsidP="005338F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Управление образования</w:t>
            </w:r>
          </w:p>
        </w:tc>
        <w:tc>
          <w:tcPr>
            <w:tcW w:w="680" w:type="pct"/>
            <w:tcBorders>
              <w:top w:val="nil"/>
              <w:left w:val="nil"/>
              <w:bottom w:val="single" w:sz="4" w:space="0" w:color="auto"/>
              <w:right w:val="single" w:sz="4" w:space="0" w:color="auto"/>
            </w:tcBorders>
            <w:shd w:val="clear" w:color="auto" w:fill="auto"/>
            <w:hideMark/>
          </w:tcPr>
          <w:p w14:paraId="1FCD7521"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281342A4"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24E76742"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6D782232"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34C4C02A"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7B0CE997"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396A39FF" w14:textId="400924E0"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7 670,40</w:t>
            </w:r>
          </w:p>
        </w:tc>
        <w:tc>
          <w:tcPr>
            <w:tcW w:w="388" w:type="pct"/>
            <w:tcBorders>
              <w:top w:val="nil"/>
              <w:left w:val="nil"/>
              <w:bottom w:val="single" w:sz="4" w:space="0" w:color="auto"/>
              <w:right w:val="single" w:sz="4" w:space="0" w:color="auto"/>
            </w:tcBorders>
            <w:shd w:val="clear" w:color="auto" w:fill="auto"/>
            <w:hideMark/>
          </w:tcPr>
          <w:p w14:paraId="3B3FB418" w14:textId="41F9CE20"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15ECC900" w14:textId="7C8EA6C5"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7 670,40</w:t>
            </w:r>
          </w:p>
        </w:tc>
        <w:tc>
          <w:tcPr>
            <w:tcW w:w="388" w:type="pct"/>
            <w:tcBorders>
              <w:top w:val="nil"/>
              <w:left w:val="nil"/>
              <w:bottom w:val="single" w:sz="4" w:space="0" w:color="auto"/>
              <w:right w:val="single" w:sz="4" w:space="0" w:color="auto"/>
            </w:tcBorders>
            <w:shd w:val="clear" w:color="auto" w:fill="auto"/>
            <w:hideMark/>
          </w:tcPr>
          <w:p w14:paraId="37E7B508" w14:textId="3C9344CC"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4F18B7F1" w14:textId="72260E01"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02556FB2"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22AABCA8" w14:textId="2F5B3136" w:rsidR="001C0254" w:rsidRPr="00AA1089" w:rsidRDefault="001C0254" w:rsidP="001C0254">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1.Численность детей-сирот и детей, оставшихся без попечения родителей, получающих денежную выплату, чел</w:t>
            </w:r>
          </w:p>
        </w:tc>
        <w:tc>
          <w:tcPr>
            <w:tcW w:w="390" w:type="pct"/>
            <w:tcBorders>
              <w:top w:val="nil"/>
              <w:left w:val="nil"/>
              <w:bottom w:val="single" w:sz="4" w:space="0" w:color="auto"/>
              <w:right w:val="single" w:sz="4" w:space="0" w:color="auto"/>
            </w:tcBorders>
            <w:shd w:val="clear" w:color="auto" w:fill="auto"/>
            <w:hideMark/>
          </w:tcPr>
          <w:p w14:paraId="0B144D55" w14:textId="347BFBF5" w:rsidR="001C0254" w:rsidRPr="00AA1089" w:rsidRDefault="00E57CB8" w:rsidP="001C0254">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47</w:t>
            </w:r>
          </w:p>
        </w:tc>
      </w:tr>
      <w:tr w:rsidR="00840E79" w:rsidRPr="00AA1089" w14:paraId="563932F6"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5C711D5A"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7A7FDF62"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16A99CB4"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03ED60AA" w14:textId="0C4B9DDC"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7 670,40</w:t>
            </w:r>
          </w:p>
        </w:tc>
        <w:tc>
          <w:tcPr>
            <w:tcW w:w="388" w:type="pct"/>
            <w:tcBorders>
              <w:top w:val="nil"/>
              <w:left w:val="nil"/>
              <w:bottom w:val="single" w:sz="4" w:space="0" w:color="auto"/>
              <w:right w:val="single" w:sz="4" w:space="0" w:color="auto"/>
            </w:tcBorders>
            <w:shd w:val="clear" w:color="auto" w:fill="auto"/>
            <w:hideMark/>
          </w:tcPr>
          <w:p w14:paraId="44A200DF" w14:textId="5D87F3CE"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16083DCF" w14:textId="155A608B"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7 670,40</w:t>
            </w:r>
          </w:p>
        </w:tc>
        <w:tc>
          <w:tcPr>
            <w:tcW w:w="388" w:type="pct"/>
            <w:tcBorders>
              <w:top w:val="nil"/>
              <w:left w:val="nil"/>
              <w:bottom w:val="single" w:sz="4" w:space="0" w:color="auto"/>
              <w:right w:val="single" w:sz="4" w:space="0" w:color="auto"/>
            </w:tcBorders>
            <w:shd w:val="clear" w:color="auto" w:fill="auto"/>
            <w:hideMark/>
          </w:tcPr>
          <w:p w14:paraId="5537FD06" w14:textId="10AC45B0"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5FF2AC50" w14:textId="079E5950"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7BC970CB"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tcPr>
          <w:p w14:paraId="79F925FC" w14:textId="649F77A2" w:rsidR="001C0254" w:rsidRPr="00AA1089" w:rsidRDefault="001C0254" w:rsidP="001C0254">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663339B1" w14:textId="44A71087" w:rsidR="001C0254" w:rsidRPr="00AA1089" w:rsidRDefault="00E57CB8" w:rsidP="001C0254">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47</w:t>
            </w:r>
          </w:p>
        </w:tc>
      </w:tr>
      <w:tr w:rsidR="00840E79" w:rsidRPr="00AA1089" w14:paraId="60693FE4"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6B64E447"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18965AA0"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5B1F7614"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6101C1D1" w14:textId="6528C8FD"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7 670,40</w:t>
            </w:r>
          </w:p>
        </w:tc>
        <w:tc>
          <w:tcPr>
            <w:tcW w:w="388" w:type="pct"/>
            <w:tcBorders>
              <w:top w:val="nil"/>
              <w:left w:val="nil"/>
              <w:bottom w:val="single" w:sz="4" w:space="0" w:color="auto"/>
              <w:right w:val="single" w:sz="4" w:space="0" w:color="auto"/>
            </w:tcBorders>
            <w:shd w:val="clear" w:color="auto" w:fill="auto"/>
            <w:hideMark/>
          </w:tcPr>
          <w:p w14:paraId="1B7565FD" w14:textId="46A99161"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1D66671" w14:textId="5DBC8E42"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7 670,40</w:t>
            </w:r>
          </w:p>
        </w:tc>
        <w:tc>
          <w:tcPr>
            <w:tcW w:w="388" w:type="pct"/>
            <w:tcBorders>
              <w:top w:val="nil"/>
              <w:left w:val="nil"/>
              <w:bottom w:val="single" w:sz="4" w:space="0" w:color="auto"/>
              <w:right w:val="single" w:sz="4" w:space="0" w:color="auto"/>
            </w:tcBorders>
            <w:shd w:val="clear" w:color="auto" w:fill="auto"/>
            <w:hideMark/>
          </w:tcPr>
          <w:p w14:paraId="1924B420" w14:textId="12AEC6FB"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301EF683" w14:textId="6197EC5C"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2EE3C3A0"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tcPr>
          <w:p w14:paraId="72D4A844" w14:textId="54BD64AE" w:rsidR="001C0254" w:rsidRPr="00AA1089" w:rsidRDefault="001C0254" w:rsidP="001C0254">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63481C0E" w14:textId="1349DE99" w:rsidR="001C0254" w:rsidRPr="00AA1089" w:rsidRDefault="00E57CB8" w:rsidP="001C0254">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47</w:t>
            </w:r>
          </w:p>
        </w:tc>
      </w:tr>
      <w:tr w:rsidR="00840E79" w:rsidRPr="00AA1089" w14:paraId="5EC17882" w14:textId="77777777" w:rsidTr="00983B80">
        <w:trPr>
          <w:trHeight w:val="443"/>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40C502DE" w14:textId="494107DC"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1.1.2</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610BCDD9" w14:textId="77777777" w:rsidR="001C0254" w:rsidRPr="00AA1089" w:rsidRDefault="001C0254" w:rsidP="001C0254">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291" w:type="pct"/>
            <w:tcBorders>
              <w:top w:val="nil"/>
              <w:left w:val="nil"/>
              <w:bottom w:val="single" w:sz="4" w:space="0" w:color="auto"/>
              <w:right w:val="single" w:sz="4" w:space="0" w:color="auto"/>
            </w:tcBorders>
            <w:shd w:val="clear" w:color="auto" w:fill="auto"/>
            <w:hideMark/>
          </w:tcPr>
          <w:p w14:paraId="1CE4D773"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122A138C" w14:textId="528A027B"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197 337,60</w:t>
            </w:r>
          </w:p>
        </w:tc>
        <w:tc>
          <w:tcPr>
            <w:tcW w:w="388" w:type="pct"/>
            <w:tcBorders>
              <w:top w:val="nil"/>
              <w:left w:val="nil"/>
              <w:bottom w:val="single" w:sz="4" w:space="0" w:color="auto"/>
              <w:right w:val="single" w:sz="4" w:space="0" w:color="auto"/>
            </w:tcBorders>
            <w:shd w:val="clear" w:color="auto" w:fill="auto"/>
            <w:hideMark/>
          </w:tcPr>
          <w:p w14:paraId="733CA13F" w14:textId="4AEF55BF"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7802E159" w14:textId="14CFA8D9"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197 337,60</w:t>
            </w:r>
          </w:p>
        </w:tc>
        <w:tc>
          <w:tcPr>
            <w:tcW w:w="388" w:type="pct"/>
            <w:tcBorders>
              <w:top w:val="nil"/>
              <w:left w:val="nil"/>
              <w:bottom w:val="single" w:sz="4" w:space="0" w:color="auto"/>
              <w:right w:val="single" w:sz="4" w:space="0" w:color="auto"/>
            </w:tcBorders>
            <w:shd w:val="clear" w:color="auto" w:fill="auto"/>
            <w:hideMark/>
          </w:tcPr>
          <w:p w14:paraId="218C1017" w14:textId="2F842164"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15520678" w14:textId="0B632019"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06CEE158" w14:textId="167290ED" w:rsidR="001C0254" w:rsidRPr="00AA1089" w:rsidRDefault="001C0254" w:rsidP="005338FC">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Управление образования </w:t>
            </w:r>
          </w:p>
        </w:tc>
        <w:tc>
          <w:tcPr>
            <w:tcW w:w="680" w:type="pct"/>
            <w:tcBorders>
              <w:top w:val="nil"/>
              <w:left w:val="nil"/>
              <w:bottom w:val="single" w:sz="4" w:space="0" w:color="auto"/>
              <w:right w:val="single" w:sz="4" w:space="0" w:color="auto"/>
            </w:tcBorders>
            <w:shd w:val="clear" w:color="auto" w:fill="auto"/>
            <w:hideMark/>
          </w:tcPr>
          <w:p w14:paraId="49A7A5D7"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3F91FDC6"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46BBA7D9"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3F38FC6D"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0838BC57"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039E07D0"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609E5E7F" w14:textId="5EA45ED4"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65 779,20</w:t>
            </w:r>
          </w:p>
        </w:tc>
        <w:tc>
          <w:tcPr>
            <w:tcW w:w="388" w:type="pct"/>
            <w:tcBorders>
              <w:top w:val="nil"/>
              <w:left w:val="nil"/>
              <w:bottom w:val="single" w:sz="4" w:space="0" w:color="auto"/>
              <w:right w:val="single" w:sz="4" w:space="0" w:color="auto"/>
            </w:tcBorders>
            <w:shd w:val="clear" w:color="auto" w:fill="auto"/>
            <w:hideMark/>
          </w:tcPr>
          <w:p w14:paraId="369C2739" w14:textId="67CBAEE1"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1F997D91" w14:textId="17ACEB25"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65 779,20</w:t>
            </w:r>
          </w:p>
        </w:tc>
        <w:tc>
          <w:tcPr>
            <w:tcW w:w="388" w:type="pct"/>
            <w:tcBorders>
              <w:top w:val="nil"/>
              <w:left w:val="nil"/>
              <w:bottom w:val="single" w:sz="4" w:space="0" w:color="auto"/>
              <w:right w:val="single" w:sz="4" w:space="0" w:color="auto"/>
            </w:tcBorders>
            <w:shd w:val="clear" w:color="auto" w:fill="auto"/>
            <w:hideMark/>
          </w:tcPr>
          <w:p w14:paraId="5E72DE91" w14:textId="3B3C9290"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77D15809" w14:textId="37E8A861"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352B38AC"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vMerge w:val="restart"/>
            <w:tcBorders>
              <w:top w:val="single" w:sz="4" w:space="0" w:color="auto"/>
              <w:left w:val="nil"/>
              <w:bottom w:val="single" w:sz="4" w:space="0" w:color="auto"/>
              <w:right w:val="single" w:sz="4" w:space="0" w:color="auto"/>
            </w:tcBorders>
            <w:shd w:val="clear" w:color="auto" w:fill="auto"/>
            <w:hideMark/>
          </w:tcPr>
          <w:p w14:paraId="5629EB6F" w14:textId="1D074E89" w:rsidR="001C0254" w:rsidRPr="00AA1089" w:rsidRDefault="001C0254" w:rsidP="001C0254">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1.Численность приемных детей и приемных родителей, получающих денежную выплату, чел</w:t>
            </w:r>
          </w:p>
        </w:tc>
        <w:tc>
          <w:tcPr>
            <w:tcW w:w="390" w:type="pct"/>
            <w:tcBorders>
              <w:top w:val="nil"/>
              <w:left w:val="nil"/>
              <w:bottom w:val="single" w:sz="4" w:space="0" w:color="auto"/>
              <w:right w:val="single" w:sz="4" w:space="0" w:color="auto"/>
            </w:tcBorders>
            <w:shd w:val="clear" w:color="auto" w:fill="auto"/>
            <w:hideMark/>
          </w:tcPr>
          <w:p w14:paraId="2139F012" w14:textId="02A8034D" w:rsidR="001C0254" w:rsidRPr="00AA1089" w:rsidRDefault="001776FB" w:rsidP="001C0254">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576</w:t>
            </w:r>
          </w:p>
        </w:tc>
      </w:tr>
      <w:tr w:rsidR="00840E79" w:rsidRPr="00AA1089" w14:paraId="2C9D1329"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28230A59"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6350BBFE"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2B48D9F0"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24DD9DC9" w14:textId="0668AFF1"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65 779,20</w:t>
            </w:r>
          </w:p>
        </w:tc>
        <w:tc>
          <w:tcPr>
            <w:tcW w:w="388" w:type="pct"/>
            <w:tcBorders>
              <w:top w:val="nil"/>
              <w:left w:val="nil"/>
              <w:bottom w:val="single" w:sz="4" w:space="0" w:color="auto"/>
              <w:right w:val="single" w:sz="4" w:space="0" w:color="auto"/>
            </w:tcBorders>
            <w:shd w:val="clear" w:color="auto" w:fill="auto"/>
            <w:hideMark/>
          </w:tcPr>
          <w:p w14:paraId="64FAFA70" w14:textId="1D28B2BC"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B669367" w14:textId="4AE826AB"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65 779,20</w:t>
            </w:r>
          </w:p>
        </w:tc>
        <w:tc>
          <w:tcPr>
            <w:tcW w:w="388" w:type="pct"/>
            <w:tcBorders>
              <w:top w:val="nil"/>
              <w:left w:val="nil"/>
              <w:bottom w:val="single" w:sz="4" w:space="0" w:color="auto"/>
              <w:right w:val="single" w:sz="4" w:space="0" w:color="auto"/>
            </w:tcBorders>
            <w:shd w:val="clear" w:color="auto" w:fill="auto"/>
            <w:hideMark/>
          </w:tcPr>
          <w:p w14:paraId="79317B6E" w14:textId="3B394844"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7A5920D2" w14:textId="5EFE5D19"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484D0DDA"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4F193DE2" w14:textId="4EBE860D" w:rsidR="001C0254" w:rsidRPr="00AA1089" w:rsidRDefault="001C0254" w:rsidP="001C0254">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1667F134" w14:textId="0F4B95E9" w:rsidR="001C0254" w:rsidRPr="00AA1089" w:rsidRDefault="001776FB" w:rsidP="001C0254">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576</w:t>
            </w:r>
          </w:p>
        </w:tc>
      </w:tr>
      <w:tr w:rsidR="00840E79" w:rsidRPr="00AA1089" w14:paraId="683C2125"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20F4D95F"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6C43E44E"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039A7987" w14:textId="77777777" w:rsidR="001C0254" w:rsidRPr="00AA1089" w:rsidRDefault="001C0254" w:rsidP="001C0254">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5834E6D0" w14:textId="2E5A7C0A"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65 779,20</w:t>
            </w:r>
          </w:p>
        </w:tc>
        <w:tc>
          <w:tcPr>
            <w:tcW w:w="388" w:type="pct"/>
            <w:tcBorders>
              <w:top w:val="nil"/>
              <w:left w:val="nil"/>
              <w:bottom w:val="single" w:sz="4" w:space="0" w:color="auto"/>
              <w:right w:val="single" w:sz="4" w:space="0" w:color="auto"/>
            </w:tcBorders>
            <w:shd w:val="clear" w:color="auto" w:fill="auto"/>
            <w:hideMark/>
          </w:tcPr>
          <w:p w14:paraId="0087B14D" w14:textId="460EB10B"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70A9947C" w14:textId="013BAB81"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65 779,20</w:t>
            </w:r>
          </w:p>
        </w:tc>
        <w:tc>
          <w:tcPr>
            <w:tcW w:w="388" w:type="pct"/>
            <w:tcBorders>
              <w:top w:val="nil"/>
              <w:left w:val="nil"/>
              <w:bottom w:val="single" w:sz="4" w:space="0" w:color="auto"/>
              <w:right w:val="single" w:sz="4" w:space="0" w:color="auto"/>
            </w:tcBorders>
            <w:shd w:val="clear" w:color="auto" w:fill="auto"/>
            <w:hideMark/>
          </w:tcPr>
          <w:p w14:paraId="34B25E1F" w14:textId="4DD4AB02"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39D1A10E" w14:textId="1498CAEE" w:rsidR="001C0254" w:rsidRPr="00AA1089" w:rsidRDefault="001C0254" w:rsidP="001C0254">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3A1C6F1A" w14:textId="77777777" w:rsidR="001C0254" w:rsidRPr="00AA1089" w:rsidRDefault="001C0254" w:rsidP="001C0254">
            <w:pPr>
              <w:spacing w:after="0" w:line="240" w:lineRule="auto"/>
              <w:rPr>
                <w:rFonts w:ascii="Times New Roman" w:eastAsia="Times New Roman" w:hAnsi="Times New Roman" w:cs="Times New Roman"/>
                <w:sz w:val="20"/>
                <w:szCs w:val="20"/>
              </w:rPr>
            </w:pPr>
          </w:p>
        </w:tc>
        <w:tc>
          <w:tcPr>
            <w:tcW w:w="680" w:type="pct"/>
            <w:vMerge/>
            <w:tcBorders>
              <w:top w:val="single" w:sz="4" w:space="0" w:color="auto"/>
              <w:left w:val="nil"/>
              <w:bottom w:val="single" w:sz="4" w:space="0" w:color="auto"/>
              <w:right w:val="single" w:sz="4" w:space="0" w:color="auto"/>
            </w:tcBorders>
            <w:shd w:val="clear" w:color="auto" w:fill="auto"/>
          </w:tcPr>
          <w:p w14:paraId="6FDF0A31" w14:textId="7E2990ED" w:rsidR="001C0254" w:rsidRPr="00AA1089" w:rsidRDefault="001C0254" w:rsidP="001C0254">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736E22D8" w14:textId="3E7D4516" w:rsidR="001C0254" w:rsidRPr="00AA1089" w:rsidRDefault="001776FB" w:rsidP="001C0254">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576</w:t>
            </w:r>
          </w:p>
          <w:p w14:paraId="633BA20A" w14:textId="77777777" w:rsidR="001C0254" w:rsidRPr="00AA1089" w:rsidRDefault="001C0254" w:rsidP="001C0254">
            <w:pPr>
              <w:spacing w:after="0" w:line="240" w:lineRule="auto"/>
              <w:jc w:val="right"/>
              <w:rPr>
                <w:rFonts w:ascii="Times New Roman" w:eastAsia="Times New Roman" w:hAnsi="Times New Roman" w:cs="Times New Roman"/>
                <w:sz w:val="20"/>
                <w:szCs w:val="20"/>
              </w:rPr>
            </w:pPr>
          </w:p>
          <w:p w14:paraId="5A96DA28" w14:textId="77777777" w:rsidR="001C0254" w:rsidRPr="00AA1089" w:rsidRDefault="001C0254" w:rsidP="001C0254">
            <w:pPr>
              <w:spacing w:after="0" w:line="240" w:lineRule="auto"/>
              <w:jc w:val="right"/>
              <w:rPr>
                <w:rFonts w:ascii="Times New Roman" w:eastAsia="Times New Roman" w:hAnsi="Times New Roman" w:cs="Times New Roman"/>
                <w:sz w:val="20"/>
                <w:szCs w:val="20"/>
              </w:rPr>
            </w:pPr>
          </w:p>
        </w:tc>
      </w:tr>
      <w:tr w:rsidR="009251E9" w:rsidRPr="00AA1089" w14:paraId="325FE519" w14:textId="77777777" w:rsidTr="00FD5431">
        <w:trPr>
          <w:trHeight w:val="315"/>
        </w:trPr>
        <w:tc>
          <w:tcPr>
            <w:tcW w:w="241" w:type="pct"/>
            <w:tcBorders>
              <w:top w:val="nil"/>
              <w:left w:val="single" w:sz="4" w:space="0" w:color="auto"/>
              <w:bottom w:val="single" w:sz="4" w:space="0" w:color="auto"/>
              <w:right w:val="single" w:sz="4" w:space="0" w:color="auto"/>
            </w:tcBorders>
            <w:shd w:val="clear" w:color="auto" w:fill="auto"/>
            <w:hideMark/>
          </w:tcPr>
          <w:p w14:paraId="65D088DE"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 2.</w:t>
            </w:r>
          </w:p>
        </w:tc>
        <w:tc>
          <w:tcPr>
            <w:tcW w:w="4759" w:type="pct"/>
            <w:gridSpan w:val="10"/>
            <w:tcBorders>
              <w:top w:val="single" w:sz="4" w:space="0" w:color="auto"/>
              <w:left w:val="nil"/>
              <w:bottom w:val="single" w:sz="4" w:space="0" w:color="auto"/>
              <w:right w:val="single" w:sz="4" w:space="0" w:color="auto"/>
            </w:tcBorders>
            <w:shd w:val="clear" w:color="auto" w:fill="auto"/>
            <w:hideMark/>
          </w:tcPr>
          <w:p w14:paraId="0C1F933B" w14:textId="3155E9E3"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Задача 2 «Улучшение жилищных условий детей-сирот и детей, оставшихся без попечения родителей» подпрограммы 3</w:t>
            </w:r>
          </w:p>
        </w:tc>
      </w:tr>
      <w:tr w:rsidR="00840E79" w:rsidRPr="00AA1089" w14:paraId="7DEB2532" w14:textId="77777777" w:rsidTr="00983B80">
        <w:trPr>
          <w:trHeight w:val="517"/>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23E4BF6F"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 2.1</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1990C684"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xml:space="preserve">Основное мероприятие. Обеспечение жильем детей-сирот и детей, оставшихся без попечения родителей, и проведение ремонта жилых помещений, принадлежащих детям-сиротам и детям, оставшимся без попечения родителей, в т.ч.: </w:t>
            </w:r>
          </w:p>
        </w:tc>
        <w:tc>
          <w:tcPr>
            <w:tcW w:w="291" w:type="pct"/>
            <w:tcBorders>
              <w:top w:val="nil"/>
              <w:left w:val="nil"/>
              <w:bottom w:val="single" w:sz="4" w:space="0" w:color="auto"/>
              <w:right w:val="single" w:sz="4" w:space="0" w:color="auto"/>
            </w:tcBorders>
            <w:shd w:val="clear" w:color="auto" w:fill="auto"/>
            <w:hideMark/>
          </w:tcPr>
          <w:p w14:paraId="621C6A7A"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772DB0D2"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376 186,41</w:t>
            </w:r>
          </w:p>
        </w:tc>
        <w:tc>
          <w:tcPr>
            <w:tcW w:w="388" w:type="pct"/>
            <w:tcBorders>
              <w:top w:val="nil"/>
              <w:left w:val="nil"/>
              <w:bottom w:val="single" w:sz="4" w:space="0" w:color="auto"/>
              <w:right w:val="single" w:sz="4" w:space="0" w:color="auto"/>
            </w:tcBorders>
            <w:shd w:val="clear" w:color="auto" w:fill="auto"/>
            <w:hideMark/>
          </w:tcPr>
          <w:p w14:paraId="2EE554B6"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75 140,07</w:t>
            </w:r>
          </w:p>
        </w:tc>
        <w:tc>
          <w:tcPr>
            <w:tcW w:w="389" w:type="pct"/>
            <w:tcBorders>
              <w:top w:val="nil"/>
              <w:left w:val="nil"/>
              <w:bottom w:val="single" w:sz="4" w:space="0" w:color="auto"/>
              <w:right w:val="single" w:sz="4" w:space="0" w:color="auto"/>
            </w:tcBorders>
            <w:shd w:val="clear" w:color="auto" w:fill="auto"/>
            <w:hideMark/>
          </w:tcPr>
          <w:p w14:paraId="2EEF9DAA"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301 046,34</w:t>
            </w:r>
          </w:p>
        </w:tc>
        <w:tc>
          <w:tcPr>
            <w:tcW w:w="388" w:type="pct"/>
            <w:tcBorders>
              <w:top w:val="nil"/>
              <w:left w:val="nil"/>
              <w:bottom w:val="single" w:sz="4" w:space="0" w:color="auto"/>
              <w:right w:val="single" w:sz="4" w:space="0" w:color="auto"/>
            </w:tcBorders>
            <w:shd w:val="clear" w:color="auto" w:fill="auto"/>
            <w:hideMark/>
          </w:tcPr>
          <w:p w14:paraId="39804A8A"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09B86A6D"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02D7865B"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УЖКХ ТиС</w:t>
            </w:r>
          </w:p>
        </w:tc>
        <w:tc>
          <w:tcPr>
            <w:tcW w:w="680" w:type="pct"/>
            <w:tcBorders>
              <w:top w:val="nil"/>
              <w:left w:val="nil"/>
              <w:bottom w:val="single" w:sz="4" w:space="0" w:color="auto"/>
              <w:right w:val="single" w:sz="4" w:space="0" w:color="auto"/>
            </w:tcBorders>
            <w:shd w:val="clear" w:color="auto" w:fill="auto"/>
            <w:hideMark/>
          </w:tcPr>
          <w:p w14:paraId="214A11B9"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3196B6AF"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4E9D6856" w14:textId="77777777" w:rsidTr="00983B80">
        <w:trPr>
          <w:trHeight w:val="1851"/>
        </w:trPr>
        <w:tc>
          <w:tcPr>
            <w:tcW w:w="241" w:type="pct"/>
            <w:vMerge/>
            <w:tcBorders>
              <w:top w:val="nil"/>
              <w:left w:val="single" w:sz="4" w:space="0" w:color="auto"/>
              <w:bottom w:val="single" w:sz="4" w:space="0" w:color="auto"/>
              <w:right w:val="single" w:sz="4" w:space="0" w:color="auto"/>
            </w:tcBorders>
            <w:vAlign w:val="center"/>
            <w:hideMark/>
          </w:tcPr>
          <w:p w14:paraId="40FEF643"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103A2F00"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291" w:type="pct"/>
            <w:vMerge w:val="restart"/>
            <w:tcBorders>
              <w:top w:val="nil"/>
              <w:left w:val="single" w:sz="4" w:space="0" w:color="auto"/>
              <w:bottom w:val="single" w:sz="4" w:space="0" w:color="auto"/>
              <w:right w:val="single" w:sz="4" w:space="0" w:color="auto"/>
            </w:tcBorders>
            <w:shd w:val="clear" w:color="auto" w:fill="auto"/>
            <w:hideMark/>
          </w:tcPr>
          <w:p w14:paraId="2329D17E" w14:textId="77777777" w:rsidR="00B62692" w:rsidRPr="00AA1089" w:rsidRDefault="00B62692" w:rsidP="00B62692">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14:paraId="165694FC"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125 395,47</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129E4298"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25 046,69</w:t>
            </w:r>
          </w:p>
        </w:tc>
        <w:tc>
          <w:tcPr>
            <w:tcW w:w="389" w:type="pct"/>
            <w:vMerge w:val="restart"/>
            <w:tcBorders>
              <w:top w:val="nil"/>
              <w:left w:val="single" w:sz="4" w:space="0" w:color="auto"/>
              <w:bottom w:val="single" w:sz="4" w:space="0" w:color="auto"/>
              <w:right w:val="single" w:sz="4" w:space="0" w:color="auto"/>
            </w:tcBorders>
            <w:shd w:val="clear" w:color="auto" w:fill="auto"/>
            <w:hideMark/>
          </w:tcPr>
          <w:p w14:paraId="5C6D79CA"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100 348,78</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6EE6198A"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vMerge w:val="restart"/>
            <w:tcBorders>
              <w:top w:val="nil"/>
              <w:left w:val="single" w:sz="4" w:space="0" w:color="auto"/>
              <w:bottom w:val="single" w:sz="4" w:space="0" w:color="auto"/>
              <w:right w:val="single" w:sz="4" w:space="0" w:color="auto"/>
            </w:tcBorders>
            <w:shd w:val="clear" w:color="auto" w:fill="auto"/>
            <w:hideMark/>
          </w:tcPr>
          <w:p w14:paraId="0C6EB733"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0E76E0F1"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01A046FC" w14:textId="221CEC85" w:rsidR="00B62692" w:rsidRPr="00AA1089" w:rsidRDefault="00B62692" w:rsidP="00B62692">
            <w:pPr>
              <w:spacing w:after="0" w:line="240" w:lineRule="auto"/>
              <w:rPr>
                <w:rFonts w:ascii="Times New Roman" w:eastAsia="Times New Roman" w:hAnsi="Times New Roman" w:cs="Times New Roman"/>
                <w:sz w:val="20"/>
                <w:szCs w:val="20"/>
              </w:rPr>
            </w:pPr>
            <w:r w:rsidRPr="00AA1089">
              <w:rPr>
                <w:rFonts w:ascii="Times New Roman" w:hAnsi="Times New Roman" w:cs="Times New Roman"/>
                <w:sz w:val="20"/>
                <w:szCs w:val="20"/>
              </w:rPr>
              <w:t>1.Число детей-сирот и детей, оставшихся без попечения родителей, а также лиц из их числа, получивших жилые помещения, чел</w:t>
            </w:r>
          </w:p>
        </w:tc>
        <w:tc>
          <w:tcPr>
            <w:tcW w:w="390" w:type="pct"/>
            <w:tcBorders>
              <w:top w:val="nil"/>
              <w:left w:val="nil"/>
              <w:bottom w:val="single" w:sz="4" w:space="0" w:color="auto"/>
              <w:right w:val="single" w:sz="4" w:space="0" w:color="auto"/>
            </w:tcBorders>
            <w:shd w:val="clear" w:color="auto" w:fill="auto"/>
            <w:hideMark/>
          </w:tcPr>
          <w:p w14:paraId="7CCFE552"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52</w:t>
            </w:r>
          </w:p>
        </w:tc>
      </w:tr>
      <w:tr w:rsidR="00840E79" w:rsidRPr="00AA1089" w14:paraId="266BCCBA" w14:textId="77777777" w:rsidTr="00983B80">
        <w:trPr>
          <w:trHeight w:val="1552"/>
        </w:trPr>
        <w:tc>
          <w:tcPr>
            <w:tcW w:w="241" w:type="pct"/>
            <w:vMerge/>
            <w:tcBorders>
              <w:top w:val="nil"/>
              <w:left w:val="single" w:sz="4" w:space="0" w:color="auto"/>
              <w:bottom w:val="single" w:sz="4" w:space="0" w:color="auto"/>
              <w:right w:val="single" w:sz="4" w:space="0" w:color="auto"/>
            </w:tcBorders>
            <w:vAlign w:val="center"/>
            <w:hideMark/>
          </w:tcPr>
          <w:p w14:paraId="07B87FB1"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4C07519D"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4FD2C33C"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6398AE69"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7367D546"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716DC42E"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1B0C0C54"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3841B07B"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4B1C40D7"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7D235A2F" w14:textId="77777777" w:rsidR="00B62692" w:rsidRDefault="00B62692" w:rsidP="00B62692">
            <w:pPr>
              <w:spacing w:after="0" w:line="240" w:lineRule="auto"/>
              <w:rPr>
                <w:rFonts w:ascii="Times New Roman" w:hAnsi="Times New Roman" w:cs="Times New Roman"/>
                <w:sz w:val="20"/>
                <w:szCs w:val="20"/>
              </w:rPr>
            </w:pPr>
            <w:r w:rsidRPr="00AA1089">
              <w:rPr>
                <w:rFonts w:ascii="Times New Roman" w:hAnsi="Times New Roman" w:cs="Times New Roman"/>
                <w:sz w:val="20"/>
                <w:szCs w:val="20"/>
              </w:rPr>
              <w:t>2.</w:t>
            </w:r>
            <w:r w:rsidR="00E01099">
              <w:rPr>
                <w:rFonts w:ascii="Times New Roman" w:hAnsi="Times New Roman" w:cs="Times New Roman"/>
                <w:sz w:val="20"/>
                <w:szCs w:val="20"/>
              </w:rPr>
              <w:t xml:space="preserve"> </w:t>
            </w:r>
            <w:r w:rsidRPr="00AA1089">
              <w:rPr>
                <w:rFonts w:ascii="Times New Roman" w:hAnsi="Times New Roman" w:cs="Times New Roman"/>
                <w:sz w:val="20"/>
                <w:szCs w:val="20"/>
              </w:rPr>
              <w:t>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p w14:paraId="6BCD779C" w14:textId="77777777" w:rsidR="00C15892" w:rsidRDefault="00C15892" w:rsidP="00B62692">
            <w:pPr>
              <w:spacing w:after="0" w:line="240" w:lineRule="auto"/>
              <w:rPr>
                <w:rFonts w:ascii="Times New Roman" w:hAnsi="Times New Roman" w:cs="Times New Roman"/>
                <w:sz w:val="20"/>
                <w:szCs w:val="20"/>
              </w:rPr>
            </w:pPr>
          </w:p>
          <w:p w14:paraId="77C500E1" w14:textId="77777777" w:rsidR="00C15892" w:rsidRDefault="00C15892" w:rsidP="00B62692">
            <w:pPr>
              <w:spacing w:after="0" w:line="240" w:lineRule="auto"/>
              <w:rPr>
                <w:rFonts w:ascii="Times New Roman" w:hAnsi="Times New Roman" w:cs="Times New Roman"/>
                <w:sz w:val="20"/>
                <w:szCs w:val="20"/>
              </w:rPr>
            </w:pPr>
          </w:p>
          <w:p w14:paraId="65C101B5" w14:textId="77777777" w:rsidR="00C15892" w:rsidRDefault="00C15892" w:rsidP="00B62692">
            <w:pPr>
              <w:spacing w:after="0" w:line="240" w:lineRule="auto"/>
              <w:rPr>
                <w:rFonts w:ascii="Times New Roman" w:hAnsi="Times New Roman" w:cs="Times New Roman"/>
                <w:sz w:val="20"/>
                <w:szCs w:val="20"/>
              </w:rPr>
            </w:pPr>
          </w:p>
          <w:p w14:paraId="09C8ECAD" w14:textId="77777777" w:rsidR="00C15892" w:rsidRDefault="00C15892" w:rsidP="00B62692">
            <w:pPr>
              <w:spacing w:after="0" w:line="240" w:lineRule="auto"/>
              <w:rPr>
                <w:rFonts w:ascii="Times New Roman" w:hAnsi="Times New Roman" w:cs="Times New Roman"/>
                <w:sz w:val="20"/>
                <w:szCs w:val="20"/>
              </w:rPr>
            </w:pPr>
          </w:p>
          <w:p w14:paraId="4FC16C96" w14:textId="77777777" w:rsidR="00C15892" w:rsidRDefault="00C15892" w:rsidP="00B62692">
            <w:pPr>
              <w:spacing w:after="0" w:line="240" w:lineRule="auto"/>
              <w:rPr>
                <w:rFonts w:ascii="Times New Roman" w:hAnsi="Times New Roman" w:cs="Times New Roman"/>
                <w:sz w:val="20"/>
                <w:szCs w:val="20"/>
              </w:rPr>
            </w:pPr>
          </w:p>
          <w:p w14:paraId="37344534" w14:textId="77777777" w:rsidR="00C15892" w:rsidRDefault="00C15892" w:rsidP="00B62692">
            <w:pPr>
              <w:spacing w:after="0" w:line="240" w:lineRule="auto"/>
              <w:rPr>
                <w:rFonts w:ascii="Times New Roman" w:hAnsi="Times New Roman" w:cs="Times New Roman"/>
                <w:sz w:val="20"/>
                <w:szCs w:val="20"/>
              </w:rPr>
            </w:pPr>
          </w:p>
          <w:p w14:paraId="15F05000" w14:textId="66DC15F8" w:rsidR="00C15892" w:rsidRPr="00AA1089" w:rsidRDefault="00C15892" w:rsidP="00B62692">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33E24FC9"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r w:rsidRPr="00AA1089">
              <w:rPr>
                <w:rFonts w:ascii="Times New Roman" w:eastAsia="Times New Roman" w:hAnsi="Times New Roman" w:cs="Times New Roman"/>
                <w:sz w:val="20"/>
                <w:szCs w:val="20"/>
              </w:rPr>
              <w:lastRenderedPageBreak/>
              <w:t>2</w:t>
            </w:r>
          </w:p>
          <w:p w14:paraId="19F6871E"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1CF5870C"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5271F1C1"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59CAC099"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3A7F5EE7"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1D344746"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6726976E"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74416E3E"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696E2A55"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34582413"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4A426D84"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3F39C5F3"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tc>
      </w:tr>
      <w:tr w:rsidR="00840E79" w:rsidRPr="00AA1089" w14:paraId="1818CF17" w14:textId="77777777" w:rsidTr="00983B80">
        <w:trPr>
          <w:trHeight w:val="1914"/>
        </w:trPr>
        <w:tc>
          <w:tcPr>
            <w:tcW w:w="241" w:type="pct"/>
            <w:vMerge/>
            <w:tcBorders>
              <w:top w:val="nil"/>
              <w:left w:val="single" w:sz="4" w:space="0" w:color="auto"/>
              <w:bottom w:val="single" w:sz="4" w:space="0" w:color="auto"/>
              <w:right w:val="single" w:sz="4" w:space="0" w:color="auto"/>
            </w:tcBorders>
            <w:vAlign w:val="center"/>
            <w:hideMark/>
          </w:tcPr>
          <w:p w14:paraId="1099C00F"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7569B3AC"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291" w:type="pct"/>
            <w:vMerge w:val="restart"/>
            <w:tcBorders>
              <w:top w:val="nil"/>
              <w:left w:val="single" w:sz="4" w:space="0" w:color="auto"/>
              <w:bottom w:val="single" w:sz="4" w:space="0" w:color="auto"/>
              <w:right w:val="single" w:sz="4" w:space="0" w:color="auto"/>
            </w:tcBorders>
            <w:shd w:val="clear" w:color="auto" w:fill="auto"/>
            <w:hideMark/>
          </w:tcPr>
          <w:p w14:paraId="731EBE79" w14:textId="77777777" w:rsidR="00B62692" w:rsidRPr="00AA1089" w:rsidRDefault="00B62692" w:rsidP="00B62692">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14:paraId="7D7E24DC"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125 395,47</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6B590454"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25 046,69</w:t>
            </w:r>
          </w:p>
        </w:tc>
        <w:tc>
          <w:tcPr>
            <w:tcW w:w="389" w:type="pct"/>
            <w:vMerge w:val="restart"/>
            <w:tcBorders>
              <w:top w:val="nil"/>
              <w:left w:val="single" w:sz="4" w:space="0" w:color="auto"/>
              <w:bottom w:val="single" w:sz="4" w:space="0" w:color="auto"/>
              <w:right w:val="single" w:sz="4" w:space="0" w:color="auto"/>
            </w:tcBorders>
            <w:shd w:val="clear" w:color="auto" w:fill="auto"/>
            <w:hideMark/>
          </w:tcPr>
          <w:p w14:paraId="510806D2"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100 348,78</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3BFA8D51"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vMerge w:val="restart"/>
            <w:tcBorders>
              <w:top w:val="nil"/>
              <w:left w:val="single" w:sz="4" w:space="0" w:color="auto"/>
              <w:bottom w:val="single" w:sz="4" w:space="0" w:color="auto"/>
              <w:right w:val="single" w:sz="4" w:space="0" w:color="auto"/>
            </w:tcBorders>
            <w:shd w:val="clear" w:color="auto" w:fill="auto"/>
            <w:hideMark/>
          </w:tcPr>
          <w:p w14:paraId="160C2CE7"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6C23508A"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1E564D6C" w14:textId="77777777" w:rsidR="00B62692" w:rsidRPr="00AA1089" w:rsidRDefault="00B62692" w:rsidP="00B62692">
            <w:pPr>
              <w:spacing w:after="0" w:line="240" w:lineRule="auto"/>
              <w:rPr>
                <w:rFonts w:ascii="Times New Roman" w:hAnsi="Times New Roman" w:cs="Times New Roman"/>
                <w:sz w:val="20"/>
                <w:szCs w:val="20"/>
              </w:rPr>
            </w:pPr>
            <w:r w:rsidRPr="00AA1089">
              <w:rPr>
                <w:rFonts w:ascii="Times New Roman" w:hAnsi="Times New Roman" w:cs="Times New Roman"/>
                <w:sz w:val="20"/>
                <w:szCs w:val="20"/>
              </w:rPr>
              <w:t>1.Число детей-сирот и детей, оставшихся без попечения родителей, а также лиц из их числа, получивших жилые помещения, чел</w:t>
            </w:r>
          </w:p>
          <w:p w14:paraId="21D5A7EF" w14:textId="40AF4A51" w:rsidR="003E69E1" w:rsidRPr="00AA1089" w:rsidRDefault="003E69E1" w:rsidP="00B62692">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1C984196"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52</w:t>
            </w:r>
          </w:p>
        </w:tc>
      </w:tr>
      <w:tr w:rsidR="00840E79" w:rsidRPr="00AA1089" w14:paraId="79C5157B" w14:textId="77777777" w:rsidTr="00983B80">
        <w:trPr>
          <w:trHeight w:val="2279"/>
        </w:trPr>
        <w:tc>
          <w:tcPr>
            <w:tcW w:w="241" w:type="pct"/>
            <w:vMerge/>
            <w:tcBorders>
              <w:top w:val="nil"/>
              <w:left w:val="single" w:sz="4" w:space="0" w:color="auto"/>
              <w:bottom w:val="single" w:sz="4" w:space="0" w:color="auto"/>
              <w:right w:val="single" w:sz="4" w:space="0" w:color="auto"/>
            </w:tcBorders>
            <w:vAlign w:val="center"/>
            <w:hideMark/>
          </w:tcPr>
          <w:p w14:paraId="0ACD76A8"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074DC195"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4D082D98"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4DCA1076"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5BE65C74"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2F75A2F6"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4EF98285"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55110946"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099D9DEC"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7EC011E4" w14:textId="2443C3CE" w:rsidR="00B62692" w:rsidRPr="00AA1089" w:rsidRDefault="00B62692" w:rsidP="00B62692">
            <w:pPr>
              <w:spacing w:after="0" w:line="240" w:lineRule="auto"/>
              <w:rPr>
                <w:rFonts w:ascii="Times New Roman" w:eastAsia="Times New Roman" w:hAnsi="Times New Roman" w:cs="Times New Roman"/>
                <w:sz w:val="20"/>
                <w:szCs w:val="20"/>
              </w:rPr>
            </w:pPr>
            <w:r w:rsidRPr="00AA1089">
              <w:rPr>
                <w:rFonts w:ascii="Times New Roman" w:hAnsi="Times New Roman" w:cs="Times New Roman"/>
                <w:sz w:val="20"/>
                <w:szCs w:val="20"/>
              </w:rPr>
              <w:t>2.</w:t>
            </w:r>
            <w:r w:rsidR="00E01099">
              <w:rPr>
                <w:rFonts w:ascii="Times New Roman" w:hAnsi="Times New Roman" w:cs="Times New Roman"/>
                <w:sz w:val="20"/>
                <w:szCs w:val="20"/>
              </w:rPr>
              <w:t xml:space="preserve"> </w:t>
            </w:r>
            <w:r w:rsidRPr="00AA1089">
              <w:rPr>
                <w:rFonts w:ascii="Times New Roman" w:hAnsi="Times New Roman" w:cs="Times New Roman"/>
                <w:sz w:val="20"/>
                <w:szCs w:val="20"/>
              </w:rPr>
              <w:t>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tc>
        <w:tc>
          <w:tcPr>
            <w:tcW w:w="390" w:type="pct"/>
            <w:tcBorders>
              <w:top w:val="nil"/>
              <w:left w:val="nil"/>
              <w:bottom w:val="single" w:sz="4" w:space="0" w:color="auto"/>
              <w:right w:val="single" w:sz="4" w:space="0" w:color="auto"/>
            </w:tcBorders>
            <w:shd w:val="clear" w:color="auto" w:fill="auto"/>
            <w:hideMark/>
          </w:tcPr>
          <w:p w14:paraId="25A57F98"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w:t>
            </w:r>
          </w:p>
          <w:p w14:paraId="591CAE54"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p>
          <w:p w14:paraId="3C58AAA0"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p>
          <w:p w14:paraId="62DE6EEF"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p>
          <w:p w14:paraId="0A52B007"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p>
          <w:p w14:paraId="2137B0EC"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p>
          <w:p w14:paraId="708AFFEF"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p>
          <w:p w14:paraId="1F89687D"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p>
          <w:p w14:paraId="757A5634"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p>
          <w:p w14:paraId="7149FE13"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p>
          <w:p w14:paraId="297B49A5"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p>
        </w:tc>
      </w:tr>
      <w:tr w:rsidR="00840E79" w:rsidRPr="00AA1089" w14:paraId="074CF6AD" w14:textId="77777777" w:rsidTr="00983B80">
        <w:trPr>
          <w:trHeight w:val="1928"/>
        </w:trPr>
        <w:tc>
          <w:tcPr>
            <w:tcW w:w="241" w:type="pct"/>
            <w:vMerge/>
            <w:tcBorders>
              <w:top w:val="nil"/>
              <w:left w:val="single" w:sz="4" w:space="0" w:color="auto"/>
              <w:bottom w:val="single" w:sz="4" w:space="0" w:color="auto"/>
              <w:right w:val="single" w:sz="4" w:space="0" w:color="auto"/>
            </w:tcBorders>
            <w:vAlign w:val="center"/>
            <w:hideMark/>
          </w:tcPr>
          <w:p w14:paraId="18D60805"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65FE76DD"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291" w:type="pct"/>
            <w:vMerge w:val="restart"/>
            <w:tcBorders>
              <w:top w:val="nil"/>
              <w:left w:val="single" w:sz="4" w:space="0" w:color="auto"/>
              <w:bottom w:val="single" w:sz="4" w:space="0" w:color="auto"/>
              <w:right w:val="single" w:sz="4" w:space="0" w:color="auto"/>
            </w:tcBorders>
            <w:shd w:val="clear" w:color="auto" w:fill="auto"/>
            <w:hideMark/>
          </w:tcPr>
          <w:p w14:paraId="6E22EE53" w14:textId="77777777" w:rsidR="00B62692" w:rsidRPr="00AA1089" w:rsidRDefault="00B62692" w:rsidP="00B62692">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14:paraId="4D1DD186"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125 395,47</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0BFBE6C3"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25 046,69</w:t>
            </w:r>
          </w:p>
        </w:tc>
        <w:tc>
          <w:tcPr>
            <w:tcW w:w="389" w:type="pct"/>
            <w:vMerge w:val="restart"/>
            <w:tcBorders>
              <w:top w:val="nil"/>
              <w:left w:val="single" w:sz="4" w:space="0" w:color="auto"/>
              <w:bottom w:val="single" w:sz="4" w:space="0" w:color="auto"/>
              <w:right w:val="single" w:sz="4" w:space="0" w:color="auto"/>
            </w:tcBorders>
            <w:shd w:val="clear" w:color="auto" w:fill="auto"/>
            <w:hideMark/>
          </w:tcPr>
          <w:p w14:paraId="59D07B97"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100 348,78</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2E2224E7"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vMerge w:val="restart"/>
            <w:tcBorders>
              <w:top w:val="nil"/>
              <w:left w:val="single" w:sz="4" w:space="0" w:color="auto"/>
              <w:bottom w:val="single" w:sz="4" w:space="0" w:color="auto"/>
              <w:right w:val="single" w:sz="4" w:space="0" w:color="auto"/>
            </w:tcBorders>
            <w:shd w:val="clear" w:color="auto" w:fill="auto"/>
            <w:hideMark/>
          </w:tcPr>
          <w:p w14:paraId="6EEE6B9C" w14:textId="7777777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4BA33AA1"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500D0F2D" w14:textId="0EB1CB45" w:rsidR="00B62692" w:rsidRPr="00AA1089" w:rsidRDefault="00B62692" w:rsidP="00B62692">
            <w:pPr>
              <w:spacing w:after="0" w:line="240" w:lineRule="auto"/>
              <w:rPr>
                <w:rFonts w:ascii="Times New Roman" w:eastAsia="Times New Roman" w:hAnsi="Times New Roman" w:cs="Times New Roman"/>
                <w:sz w:val="20"/>
                <w:szCs w:val="20"/>
              </w:rPr>
            </w:pPr>
            <w:r w:rsidRPr="00AA1089">
              <w:rPr>
                <w:rFonts w:ascii="Times New Roman" w:hAnsi="Times New Roman" w:cs="Times New Roman"/>
                <w:sz w:val="20"/>
                <w:szCs w:val="20"/>
              </w:rPr>
              <w:t>1.Число детей-сирот и детей, оставшихся без попечения родителей, а также лиц из их числа, получивших жилые помещения, чел</w:t>
            </w:r>
          </w:p>
        </w:tc>
        <w:tc>
          <w:tcPr>
            <w:tcW w:w="390" w:type="pct"/>
            <w:tcBorders>
              <w:top w:val="nil"/>
              <w:left w:val="nil"/>
              <w:bottom w:val="single" w:sz="4" w:space="0" w:color="auto"/>
              <w:right w:val="single" w:sz="4" w:space="0" w:color="auto"/>
            </w:tcBorders>
            <w:shd w:val="clear" w:color="auto" w:fill="auto"/>
            <w:hideMark/>
          </w:tcPr>
          <w:p w14:paraId="200BFF46" w14:textId="3EA52267" w:rsidR="00B62692" w:rsidRPr="00AA1089" w:rsidRDefault="00B62692" w:rsidP="00B62692">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52</w:t>
            </w:r>
          </w:p>
        </w:tc>
      </w:tr>
      <w:tr w:rsidR="00840E79" w:rsidRPr="00AA1089" w14:paraId="53EB1D9E" w14:textId="77777777" w:rsidTr="00983B80">
        <w:trPr>
          <w:trHeight w:val="1794"/>
        </w:trPr>
        <w:tc>
          <w:tcPr>
            <w:tcW w:w="241" w:type="pct"/>
            <w:vMerge/>
            <w:tcBorders>
              <w:top w:val="nil"/>
              <w:left w:val="single" w:sz="4" w:space="0" w:color="auto"/>
              <w:bottom w:val="single" w:sz="4" w:space="0" w:color="auto"/>
              <w:right w:val="single" w:sz="4" w:space="0" w:color="auto"/>
            </w:tcBorders>
            <w:vAlign w:val="center"/>
            <w:hideMark/>
          </w:tcPr>
          <w:p w14:paraId="2EA000F3"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4B51234C"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02C3FD38"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33D60252"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3423C761"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5BA49892"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547E0C0E"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02A147F6"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005257CD" w14:textId="77777777" w:rsidR="00B62692" w:rsidRPr="00AA1089" w:rsidRDefault="00B62692" w:rsidP="00B62692">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5DE5B1EF" w14:textId="77777777" w:rsidR="00B62692" w:rsidRDefault="00B62692" w:rsidP="00B62692">
            <w:pPr>
              <w:spacing w:after="0" w:line="240" w:lineRule="auto"/>
              <w:rPr>
                <w:rFonts w:ascii="Times New Roman" w:hAnsi="Times New Roman" w:cs="Times New Roman"/>
                <w:sz w:val="20"/>
                <w:szCs w:val="20"/>
              </w:rPr>
            </w:pPr>
            <w:r w:rsidRPr="00AA1089">
              <w:rPr>
                <w:rFonts w:ascii="Times New Roman" w:hAnsi="Times New Roman" w:cs="Times New Roman"/>
                <w:sz w:val="20"/>
                <w:szCs w:val="20"/>
              </w:rPr>
              <w:t>2. Количество отремонтированных жилых помещений, единственными собственниками которых являются дети-сироты и дети, оставшиеся без попечения родителей, ед</w:t>
            </w:r>
          </w:p>
          <w:p w14:paraId="1100E757" w14:textId="77777777" w:rsidR="00422457" w:rsidRDefault="00422457" w:rsidP="00B62692">
            <w:pPr>
              <w:spacing w:after="0" w:line="240" w:lineRule="auto"/>
              <w:rPr>
                <w:rFonts w:ascii="Times New Roman" w:hAnsi="Times New Roman" w:cs="Times New Roman"/>
                <w:sz w:val="20"/>
                <w:szCs w:val="20"/>
              </w:rPr>
            </w:pPr>
          </w:p>
          <w:p w14:paraId="71FF0620" w14:textId="29B06CDF" w:rsidR="00422457" w:rsidRPr="00AA1089" w:rsidRDefault="00422457" w:rsidP="00B62692">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7E335295"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r w:rsidRPr="00AA1089">
              <w:rPr>
                <w:rFonts w:ascii="Times New Roman" w:eastAsia="Times New Roman" w:hAnsi="Times New Roman" w:cs="Times New Roman"/>
                <w:sz w:val="20"/>
                <w:szCs w:val="20"/>
              </w:rPr>
              <w:t>2</w:t>
            </w:r>
          </w:p>
          <w:p w14:paraId="5CEED80B"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0AA6C5CA"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529F6739"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052BA875"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168C0B59"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1DDCC0F1"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6AF31C66"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7A95F236"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p w14:paraId="5F9AE25E" w14:textId="77777777" w:rsidR="00B62692" w:rsidRPr="00AA1089" w:rsidRDefault="00B62692" w:rsidP="00B62692">
            <w:pPr>
              <w:spacing w:after="0" w:line="240" w:lineRule="auto"/>
              <w:jc w:val="right"/>
              <w:rPr>
                <w:rFonts w:ascii="Times New Roman" w:eastAsia="Times New Roman" w:hAnsi="Times New Roman" w:cs="Times New Roman"/>
                <w:sz w:val="20"/>
                <w:szCs w:val="20"/>
                <w:lang w:val="en-US"/>
              </w:rPr>
            </w:pPr>
          </w:p>
        </w:tc>
      </w:tr>
      <w:tr w:rsidR="00840E79" w:rsidRPr="00AA1089" w14:paraId="7E4F8DCD" w14:textId="77777777" w:rsidTr="00983B80">
        <w:trPr>
          <w:trHeight w:val="397"/>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7DDC1EB2" w14:textId="0AA7C2F0"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2.1.1</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00928CE0"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91" w:type="pct"/>
            <w:tcBorders>
              <w:top w:val="nil"/>
              <w:left w:val="nil"/>
              <w:bottom w:val="single" w:sz="4" w:space="0" w:color="auto"/>
              <w:right w:val="single" w:sz="4" w:space="0" w:color="auto"/>
            </w:tcBorders>
            <w:shd w:val="clear" w:color="auto" w:fill="auto"/>
            <w:hideMark/>
          </w:tcPr>
          <w:p w14:paraId="11332ABF"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72FB8BCB"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375 700,41</w:t>
            </w:r>
          </w:p>
        </w:tc>
        <w:tc>
          <w:tcPr>
            <w:tcW w:w="388" w:type="pct"/>
            <w:tcBorders>
              <w:top w:val="nil"/>
              <w:left w:val="nil"/>
              <w:bottom w:val="single" w:sz="4" w:space="0" w:color="auto"/>
              <w:right w:val="single" w:sz="4" w:space="0" w:color="auto"/>
            </w:tcBorders>
            <w:shd w:val="clear" w:color="auto" w:fill="auto"/>
            <w:hideMark/>
          </w:tcPr>
          <w:p w14:paraId="372EEF1C"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75 140,07</w:t>
            </w:r>
          </w:p>
        </w:tc>
        <w:tc>
          <w:tcPr>
            <w:tcW w:w="389" w:type="pct"/>
            <w:tcBorders>
              <w:top w:val="nil"/>
              <w:left w:val="nil"/>
              <w:bottom w:val="single" w:sz="4" w:space="0" w:color="auto"/>
              <w:right w:val="single" w:sz="4" w:space="0" w:color="auto"/>
            </w:tcBorders>
            <w:shd w:val="clear" w:color="auto" w:fill="auto"/>
            <w:hideMark/>
          </w:tcPr>
          <w:p w14:paraId="1E97C6E3"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300 560,34</w:t>
            </w:r>
          </w:p>
        </w:tc>
        <w:tc>
          <w:tcPr>
            <w:tcW w:w="388" w:type="pct"/>
            <w:tcBorders>
              <w:top w:val="nil"/>
              <w:left w:val="nil"/>
              <w:bottom w:val="single" w:sz="4" w:space="0" w:color="auto"/>
              <w:right w:val="single" w:sz="4" w:space="0" w:color="auto"/>
            </w:tcBorders>
            <w:shd w:val="clear" w:color="auto" w:fill="auto"/>
            <w:hideMark/>
          </w:tcPr>
          <w:p w14:paraId="3FB5B168"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3863AC70"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62DB0D5E"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УЖКХ ТиС</w:t>
            </w:r>
          </w:p>
        </w:tc>
        <w:tc>
          <w:tcPr>
            <w:tcW w:w="680" w:type="pct"/>
            <w:tcBorders>
              <w:top w:val="nil"/>
              <w:left w:val="nil"/>
              <w:bottom w:val="single" w:sz="4" w:space="0" w:color="auto"/>
              <w:right w:val="single" w:sz="4" w:space="0" w:color="auto"/>
            </w:tcBorders>
            <w:shd w:val="clear" w:color="auto" w:fill="auto"/>
            <w:hideMark/>
          </w:tcPr>
          <w:p w14:paraId="089CB056"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7E2576E8"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67773985"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4CFFE47D"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0FED625C"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20E319D2" w14:textId="77777777" w:rsidR="00F61841" w:rsidRPr="00AA1089" w:rsidRDefault="00F61841"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4362622F"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125 233,47</w:t>
            </w:r>
          </w:p>
        </w:tc>
        <w:tc>
          <w:tcPr>
            <w:tcW w:w="388" w:type="pct"/>
            <w:tcBorders>
              <w:top w:val="nil"/>
              <w:left w:val="nil"/>
              <w:bottom w:val="single" w:sz="4" w:space="0" w:color="auto"/>
              <w:right w:val="single" w:sz="4" w:space="0" w:color="auto"/>
            </w:tcBorders>
            <w:shd w:val="clear" w:color="auto" w:fill="auto"/>
            <w:hideMark/>
          </w:tcPr>
          <w:p w14:paraId="305D7732"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25 046,69</w:t>
            </w:r>
          </w:p>
        </w:tc>
        <w:tc>
          <w:tcPr>
            <w:tcW w:w="389" w:type="pct"/>
            <w:tcBorders>
              <w:top w:val="nil"/>
              <w:left w:val="nil"/>
              <w:bottom w:val="single" w:sz="4" w:space="0" w:color="auto"/>
              <w:right w:val="single" w:sz="4" w:space="0" w:color="auto"/>
            </w:tcBorders>
            <w:shd w:val="clear" w:color="auto" w:fill="auto"/>
            <w:hideMark/>
          </w:tcPr>
          <w:p w14:paraId="0CB29601"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100 186,78</w:t>
            </w:r>
          </w:p>
        </w:tc>
        <w:tc>
          <w:tcPr>
            <w:tcW w:w="388" w:type="pct"/>
            <w:tcBorders>
              <w:top w:val="nil"/>
              <w:left w:val="nil"/>
              <w:bottom w:val="single" w:sz="4" w:space="0" w:color="auto"/>
              <w:right w:val="single" w:sz="4" w:space="0" w:color="auto"/>
            </w:tcBorders>
            <w:shd w:val="clear" w:color="auto" w:fill="auto"/>
            <w:hideMark/>
          </w:tcPr>
          <w:p w14:paraId="3A3159DD"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1251414A"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52426ABB"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59056046" w14:textId="4676FDCF" w:rsidR="00F61841" w:rsidRPr="00AA1089" w:rsidRDefault="005B03C5"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F61841" w:rsidRPr="00AA1089">
              <w:rPr>
                <w:rFonts w:ascii="Times New Roman" w:eastAsia="Times New Roman" w:hAnsi="Times New Roman" w:cs="Times New Roman"/>
                <w:sz w:val="20"/>
                <w:szCs w:val="20"/>
              </w:rPr>
              <w:t>Численность детей-сирот и детей, оставшихся без попечения родителей, а также лиц из их числа, получивших жилые помещения, чел</w:t>
            </w:r>
          </w:p>
        </w:tc>
        <w:tc>
          <w:tcPr>
            <w:tcW w:w="390" w:type="pct"/>
            <w:tcBorders>
              <w:top w:val="nil"/>
              <w:left w:val="nil"/>
              <w:bottom w:val="single" w:sz="4" w:space="0" w:color="auto"/>
              <w:right w:val="single" w:sz="4" w:space="0" w:color="auto"/>
            </w:tcBorders>
            <w:shd w:val="clear" w:color="auto" w:fill="auto"/>
            <w:hideMark/>
          </w:tcPr>
          <w:p w14:paraId="3E4B3D30"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52</w:t>
            </w:r>
          </w:p>
        </w:tc>
      </w:tr>
      <w:tr w:rsidR="00840E79" w:rsidRPr="00AA1089" w14:paraId="56F36107"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63E69069"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1F3EF7F8"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4DBBA72E" w14:textId="77777777" w:rsidR="00F61841" w:rsidRPr="00AA1089" w:rsidRDefault="00F61841"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3309717E"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125 233,47</w:t>
            </w:r>
          </w:p>
        </w:tc>
        <w:tc>
          <w:tcPr>
            <w:tcW w:w="388" w:type="pct"/>
            <w:tcBorders>
              <w:top w:val="nil"/>
              <w:left w:val="nil"/>
              <w:bottom w:val="single" w:sz="4" w:space="0" w:color="auto"/>
              <w:right w:val="single" w:sz="4" w:space="0" w:color="auto"/>
            </w:tcBorders>
            <w:shd w:val="clear" w:color="auto" w:fill="auto"/>
            <w:hideMark/>
          </w:tcPr>
          <w:p w14:paraId="0C53CA30"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25 046,69</w:t>
            </w:r>
          </w:p>
        </w:tc>
        <w:tc>
          <w:tcPr>
            <w:tcW w:w="389" w:type="pct"/>
            <w:tcBorders>
              <w:top w:val="nil"/>
              <w:left w:val="nil"/>
              <w:bottom w:val="single" w:sz="4" w:space="0" w:color="auto"/>
              <w:right w:val="single" w:sz="4" w:space="0" w:color="auto"/>
            </w:tcBorders>
            <w:shd w:val="clear" w:color="auto" w:fill="auto"/>
            <w:hideMark/>
          </w:tcPr>
          <w:p w14:paraId="05805DFF"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100 186,78</w:t>
            </w:r>
          </w:p>
        </w:tc>
        <w:tc>
          <w:tcPr>
            <w:tcW w:w="388" w:type="pct"/>
            <w:tcBorders>
              <w:top w:val="nil"/>
              <w:left w:val="nil"/>
              <w:bottom w:val="single" w:sz="4" w:space="0" w:color="auto"/>
              <w:right w:val="single" w:sz="4" w:space="0" w:color="auto"/>
            </w:tcBorders>
            <w:shd w:val="clear" w:color="auto" w:fill="auto"/>
            <w:hideMark/>
          </w:tcPr>
          <w:p w14:paraId="28A2A8D9"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033462EE"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0BC3ECA0"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tcPr>
          <w:p w14:paraId="76597763" w14:textId="2CCFACC7" w:rsidR="00F61841" w:rsidRPr="00AA1089" w:rsidRDefault="00F61841"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614609D0"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52</w:t>
            </w:r>
          </w:p>
        </w:tc>
      </w:tr>
      <w:tr w:rsidR="00840E79" w:rsidRPr="00AA1089" w14:paraId="6DE3D7E5"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51DE3C08"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55B1EDB9"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25F9C4D9" w14:textId="77777777" w:rsidR="00F61841" w:rsidRPr="00AA1089" w:rsidRDefault="00F61841"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7A018F39"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125 233,47</w:t>
            </w:r>
          </w:p>
        </w:tc>
        <w:tc>
          <w:tcPr>
            <w:tcW w:w="388" w:type="pct"/>
            <w:tcBorders>
              <w:top w:val="nil"/>
              <w:left w:val="nil"/>
              <w:bottom w:val="single" w:sz="4" w:space="0" w:color="auto"/>
              <w:right w:val="single" w:sz="4" w:space="0" w:color="auto"/>
            </w:tcBorders>
            <w:shd w:val="clear" w:color="auto" w:fill="auto"/>
            <w:hideMark/>
          </w:tcPr>
          <w:p w14:paraId="28E0681B"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25 046,69</w:t>
            </w:r>
          </w:p>
        </w:tc>
        <w:tc>
          <w:tcPr>
            <w:tcW w:w="389" w:type="pct"/>
            <w:tcBorders>
              <w:top w:val="nil"/>
              <w:left w:val="nil"/>
              <w:bottom w:val="single" w:sz="4" w:space="0" w:color="auto"/>
              <w:right w:val="single" w:sz="4" w:space="0" w:color="auto"/>
            </w:tcBorders>
            <w:shd w:val="clear" w:color="auto" w:fill="auto"/>
            <w:hideMark/>
          </w:tcPr>
          <w:p w14:paraId="4406AAF3"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100 186,78</w:t>
            </w:r>
          </w:p>
        </w:tc>
        <w:tc>
          <w:tcPr>
            <w:tcW w:w="388" w:type="pct"/>
            <w:tcBorders>
              <w:top w:val="nil"/>
              <w:left w:val="nil"/>
              <w:bottom w:val="single" w:sz="4" w:space="0" w:color="auto"/>
              <w:right w:val="single" w:sz="4" w:space="0" w:color="auto"/>
            </w:tcBorders>
            <w:shd w:val="clear" w:color="auto" w:fill="auto"/>
            <w:hideMark/>
          </w:tcPr>
          <w:p w14:paraId="4ED90FA2"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78398E25"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530F088B"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tcPr>
          <w:p w14:paraId="02C793F1" w14:textId="362419BF" w:rsidR="00F61841" w:rsidRPr="00AA1089" w:rsidRDefault="00F61841"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3D83370E"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52</w:t>
            </w:r>
          </w:p>
        </w:tc>
      </w:tr>
      <w:tr w:rsidR="00840E79" w:rsidRPr="00AA1089" w14:paraId="4F695B49" w14:textId="77777777" w:rsidTr="00983B80">
        <w:trPr>
          <w:trHeight w:val="397"/>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58DE6BCB" w14:textId="60EE2E2D"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2.1.2</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67DA3178"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291" w:type="pct"/>
            <w:tcBorders>
              <w:top w:val="nil"/>
              <w:left w:val="nil"/>
              <w:bottom w:val="single" w:sz="4" w:space="0" w:color="auto"/>
              <w:right w:val="single" w:sz="4" w:space="0" w:color="auto"/>
            </w:tcBorders>
            <w:shd w:val="clear" w:color="auto" w:fill="auto"/>
            <w:hideMark/>
          </w:tcPr>
          <w:p w14:paraId="38A8C9EC"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3E5729D7"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486,00</w:t>
            </w:r>
          </w:p>
        </w:tc>
        <w:tc>
          <w:tcPr>
            <w:tcW w:w="388" w:type="pct"/>
            <w:tcBorders>
              <w:top w:val="nil"/>
              <w:left w:val="nil"/>
              <w:bottom w:val="single" w:sz="4" w:space="0" w:color="auto"/>
              <w:right w:val="single" w:sz="4" w:space="0" w:color="auto"/>
            </w:tcBorders>
            <w:shd w:val="clear" w:color="auto" w:fill="auto"/>
            <w:hideMark/>
          </w:tcPr>
          <w:p w14:paraId="30ED0568"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0FF53AA1"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486,00</w:t>
            </w:r>
          </w:p>
        </w:tc>
        <w:tc>
          <w:tcPr>
            <w:tcW w:w="388" w:type="pct"/>
            <w:tcBorders>
              <w:top w:val="nil"/>
              <w:left w:val="nil"/>
              <w:bottom w:val="single" w:sz="4" w:space="0" w:color="auto"/>
              <w:right w:val="single" w:sz="4" w:space="0" w:color="auto"/>
            </w:tcBorders>
            <w:shd w:val="clear" w:color="auto" w:fill="auto"/>
            <w:hideMark/>
          </w:tcPr>
          <w:p w14:paraId="4DD6EFC7"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49B99576"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6FA7A67B" w14:textId="77777777"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УЖКХ ТиС</w:t>
            </w:r>
          </w:p>
        </w:tc>
        <w:tc>
          <w:tcPr>
            <w:tcW w:w="680" w:type="pct"/>
            <w:tcBorders>
              <w:top w:val="nil"/>
              <w:left w:val="nil"/>
              <w:bottom w:val="single" w:sz="4" w:space="0" w:color="auto"/>
              <w:right w:val="single" w:sz="4" w:space="0" w:color="auto"/>
            </w:tcBorders>
            <w:shd w:val="clear" w:color="auto" w:fill="auto"/>
            <w:hideMark/>
          </w:tcPr>
          <w:p w14:paraId="0DAABBFD"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c>
          <w:tcPr>
            <w:tcW w:w="390" w:type="pct"/>
            <w:tcBorders>
              <w:top w:val="nil"/>
              <w:left w:val="nil"/>
              <w:bottom w:val="single" w:sz="4" w:space="0" w:color="auto"/>
              <w:right w:val="single" w:sz="4" w:space="0" w:color="auto"/>
            </w:tcBorders>
            <w:shd w:val="clear" w:color="auto" w:fill="auto"/>
            <w:hideMark/>
          </w:tcPr>
          <w:p w14:paraId="69FAA3C3"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X</w:t>
            </w:r>
          </w:p>
        </w:tc>
      </w:tr>
      <w:tr w:rsidR="00840E79" w:rsidRPr="00AA1089" w14:paraId="2C6550E9" w14:textId="77777777" w:rsidTr="00983B80">
        <w:trPr>
          <w:trHeight w:val="397"/>
        </w:trPr>
        <w:tc>
          <w:tcPr>
            <w:tcW w:w="241" w:type="pct"/>
            <w:vMerge/>
            <w:tcBorders>
              <w:top w:val="nil"/>
              <w:left w:val="single" w:sz="4" w:space="0" w:color="auto"/>
              <w:bottom w:val="single" w:sz="4" w:space="0" w:color="auto"/>
              <w:right w:val="single" w:sz="4" w:space="0" w:color="auto"/>
            </w:tcBorders>
            <w:vAlign w:val="center"/>
            <w:hideMark/>
          </w:tcPr>
          <w:p w14:paraId="17DFEB7E"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045A10CD"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0E433BA7" w14:textId="77777777" w:rsidR="00F61841" w:rsidRPr="00AA1089" w:rsidRDefault="00F61841"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nil"/>
              <w:left w:val="nil"/>
              <w:bottom w:val="single" w:sz="4" w:space="0" w:color="auto"/>
              <w:right w:val="single" w:sz="4" w:space="0" w:color="auto"/>
            </w:tcBorders>
            <w:shd w:val="clear" w:color="auto" w:fill="auto"/>
            <w:hideMark/>
          </w:tcPr>
          <w:p w14:paraId="44542B77"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162,00</w:t>
            </w:r>
          </w:p>
        </w:tc>
        <w:tc>
          <w:tcPr>
            <w:tcW w:w="388" w:type="pct"/>
            <w:tcBorders>
              <w:top w:val="nil"/>
              <w:left w:val="nil"/>
              <w:bottom w:val="single" w:sz="4" w:space="0" w:color="auto"/>
              <w:right w:val="single" w:sz="4" w:space="0" w:color="auto"/>
            </w:tcBorders>
            <w:shd w:val="clear" w:color="auto" w:fill="auto"/>
            <w:hideMark/>
          </w:tcPr>
          <w:p w14:paraId="6C145E1A"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646AFE89"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162,00</w:t>
            </w:r>
          </w:p>
        </w:tc>
        <w:tc>
          <w:tcPr>
            <w:tcW w:w="388" w:type="pct"/>
            <w:tcBorders>
              <w:top w:val="nil"/>
              <w:left w:val="nil"/>
              <w:bottom w:val="single" w:sz="4" w:space="0" w:color="auto"/>
              <w:right w:val="single" w:sz="4" w:space="0" w:color="auto"/>
            </w:tcBorders>
            <w:shd w:val="clear" w:color="auto" w:fill="auto"/>
            <w:hideMark/>
          </w:tcPr>
          <w:p w14:paraId="77B3A79B"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4231DD58"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0E055283"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680" w:type="pct"/>
            <w:vMerge w:val="restart"/>
            <w:tcBorders>
              <w:top w:val="nil"/>
              <w:left w:val="nil"/>
              <w:right w:val="single" w:sz="4" w:space="0" w:color="auto"/>
            </w:tcBorders>
            <w:shd w:val="clear" w:color="auto" w:fill="auto"/>
            <w:hideMark/>
          </w:tcPr>
          <w:p w14:paraId="43EE93CD" w14:textId="6E30E393" w:rsidR="00F61841" w:rsidRPr="00AA1089" w:rsidRDefault="005B03C5"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w:t>
            </w:r>
            <w:r w:rsidR="00F61841" w:rsidRPr="00AA1089">
              <w:rPr>
                <w:rFonts w:ascii="Times New Roman" w:eastAsia="Times New Roman" w:hAnsi="Times New Roman" w:cs="Times New Roman"/>
                <w:sz w:val="20"/>
                <w:szCs w:val="20"/>
              </w:rPr>
              <w:t>Численность детей-сирот и детей, оставшихся без попечения родителей, которым проведен ремонт жилых помещений, чел</w:t>
            </w:r>
          </w:p>
          <w:p w14:paraId="7D3B2163" w14:textId="17715047" w:rsidR="00F61841" w:rsidRPr="00AA1089" w:rsidRDefault="00F61841"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607CBCD6"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w:t>
            </w:r>
          </w:p>
        </w:tc>
      </w:tr>
      <w:tr w:rsidR="00840E79" w:rsidRPr="00AA1089" w14:paraId="2B4372AB"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45DDB517"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657900E7"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6E249E0B" w14:textId="77777777" w:rsidR="00F61841" w:rsidRPr="00AA1089" w:rsidRDefault="00F61841"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0DCFFD11"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162,00</w:t>
            </w:r>
          </w:p>
        </w:tc>
        <w:tc>
          <w:tcPr>
            <w:tcW w:w="388" w:type="pct"/>
            <w:tcBorders>
              <w:top w:val="nil"/>
              <w:left w:val="nil"/>
              <w:bottom w:val="single" w:sz="4" w:space="0" w:color="auto"/>
              <w:right w:val="single" w:sz="4" w:space="0" w:color="auto"/>
            </w:tcBorders>
            <w:shd w:val="clear" w:color="auto" w:fill="auto"/>
            <w:hideMark/>
          </w:tcPr>
          <w:p w14:paraId="7F2C2C65"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5CB019DF"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162,00</w:t>
            </w:r>
          </w:p>
        </w:tc>
        <w:tc>
          <w:tcPr>
            <w:tcW w:w="388" w:type="pct"/>
            <w:tcBorders>
              <w:top w:val="nil"/>
              <w:left w:val="nil"/>
              <w:bottom w:val="single" w:sz="4" w:space="0" w:color="auto"/>
              <w:right w:val="single" w:sz="4" w:space="0" w:color="auto"/>
            </w:tcBorders>
            <w:shd w:val="clear" w:color="auto" w:fill="auto"/>
            <w:hideMark/>
          </w:tcPr>
          <w:p w14:paraId="6ADD7187"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4C592900"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1386C0A4"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680" w:type="pct"/>
            <w:vMerge/>
            <w:tcBorders>
              <w:left w:val="nil"/>
              <w:right w:val="single" w:sz="4" w:space="0" w:color="auto"/>
            </w:tcBorders>
            <w:shd w:val="clear" w:color="auto" w:fill="auto"/>
          </w:tcPr>
          <w:p w14:paraId="33990CAD" w14:textId="15B6C200" w:rsidR="00F61841" w:rsidRPr="00AA1089" w:rsidRDefault="00F61841"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11880C10"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w:t>
            </w:r>
          </w:p>
        </w:tc>
      </w:tr>
      <w:tr w:rsidR="00840E79" w:rsidRPr="00AA1089" w14:paraId="38A38728" w14:textId="77777777" w:rsidTr="00983B80">
        <w:trPr>
          <w:trHeight w:val="567"/>
        </w:trPr>
        <w:tc>
          <w:tcPr>
            <w:tcW w:w="241" w:type="pct"/>
            <w:vMerge/>
            <w:tcBorders>
              <w:top w:val="nil"/>
              <w:left w:val="single" w:sz="4" w:space="0" w:color="auto"/>
              <w:bottom w:val="single" w:sz="4" w:space="0" w:color="auto"/>
              <w:right w:val="single" w:sz="4" w:space="0" w:color="auto"/>
            </w:tcBorders>
            <w:vAlign w:val="center"/>
            <w:hideMark/>
          </w:tcPr>
          <w:p w14:paraId="5592CE14"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7BF8CBCD"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12AF5EF4" w14:textId="77777777" w:rsidR="00F61841" w:rsidRPr="00AA1089" w:rsidRDefault="00F61841"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6CDA6445"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162,00</w:t>
            </w:r>
          </w:p>
        </w:tc>
        <w:tc>
          <w:tcPr>
            <w:tcW w:w="388" w:type="pct"/>
            <w:tcBorders>
              <w:top w:val="nil"/>
              <w:left w:val="nil"/>
              <w:bottom w:val="single" w:sz="4" w:space="0" w:color="auto"/>
              <w:right w:val="single" w:sz="4" w:space="0" w:color="auto"/>
            </w:tcBorders>
            <w:shd w:val="clear" w:color="auto" w:fill="auto"/>
            <w:hideMark/>
          </w:tcPr>
          <w:p w14:paraId="11459CA9"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3697C0F5"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162,00</w:t>
            </w:r>
          </w:p>
        </w:tc>
        <w:tc>
          <w:tcPr>
            <w:tcW w:w="388" w:type="pct"/>
            <w:tcBorders>
              <w:top w:val="nil"/>
              <w:left w:val="nil"/>
              <w:bottom w:val="single" w:sz="4" w:space="0" w:color="auto"/>
              <w:right w:val="single" w:sz="4" w:space="0" w:color="auto"/>
            </w:tcBorders>
            <w:shd w:val="clear" w:color="auto" w:fill="auto"/>
            <w:hideMark/>
          </w:tcPr>
          <w:p w14:paraId="76D24E5E"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7D156468"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38B9D827" w14:textId="77777777" w:rsidR="00F61841" w:rsidRPr="00AA1089" w:rsidRDefault="00F61841" w:rsidP="009251E9">
            <w:pPr>
              <w:spacing w:after="0" w:line="240" w:lineRule="auto"/>
              <w:rPr>
                <w:rFonts w:ascii="Times New Roman" w:eastAsia="Times New Roman" w:hAnsi="Times New Roman" w:cs="Times New Roman"/>
                <w:sz w:val="20"/>
                <w:szCs w:val="20"/>
              </w:rPr>
            </w:pPr>
          </w:p>
        </w:tc>
        <w:tc>
          <w:tcPr>
            <w:tcW w:w="680" w:type="pct"/>
            <w:vMerge/>
            <w:tcBorders>
              <w:left w:val="nil"/>
              <w:bottom w:val="single" w:sz="4" w:space="0" w:color="auto"/>
              <w:right w:val="single" w:sz="4" w:space="0" w:color="auto"/>
            </w:tcBorders>
            <w:shd w:val="clear" w:color="auto" w:fill="auto"/>
          </w:tcPr>
          <w:p w14:paraId="4CA61913" w14:textId="1F3D459B" w:rsidR="00F61841" w:rsidRPr="00AA1089" w:rsidRDefault="00F61841"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1B1CBDA1" w14:textId="77777777" w:rsidR="00F61841" w:rsidRPr="00AA1089" w:rsidRDefault="00F61841"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w:t>
            </w:r>
          </w:p>
        </w:tc>
      </w:tr>
      <w:tr w:rsidR="00840E79" w:rsidRPr="00AA1089" w14:paraId="4A2C6E0D" w14:textId="77777777" w:rsidTr="00983B80">
        <w:trPr>
          <w:trHeight w:val="315"/>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7484CFD0" w14:textId="77777777" w:rsidR="006A5D9C" w:rsidRPr="00AA1089" w:rsidRDefault="006A5D9C" w:rsidP="006A5D9C">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262546F1" w14:textId="77777777" w:rsidR="006A5D9C" w:rsidRPr="00AA1089" w:rsidRDefault="006A5D9C" w:rsidP="006A5D9C">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Итого по подпрограмме 3</w:t>
            </w:r>
          </w:p>
        </w:tc>
        <w:tc>
          <w:tcPr>
            <w:tcW w:w="291" w:type="pct"/>
            <w:tcBorders>
              <w:top w:val="nil"/>
              <w:left w:val="nil"/>
              <w:bottom w:val="single" w:sz="4" w:space="0" w:color="auto"/>
              <w:right w:val="single" w:sz="4" w:space="0" w:color="auto"/>
            </w:tcBorders>
            <w:shd w:val="clear" w:color="auto" w:fill="auto"/>
            <w:hideMark/>
          </w:tcPr>
          <w:p w14:paraId="7F1F4012" w14:textId="77777777" w:rsidR="006A5D9C" w:rsidRPr="00AA1089" w:rsidRDefault="006A5D9C" w:rsidP="006A5D9C">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tc>
        <w:tc>
          <w:tcPr>
            <w:tcW w:w="437" w:type="pct"/>
            <w:tcBorders>
              <w:top w:val="nil"/>
              <w:left w:val="nil"/>
              <w:bottom w:val="single" w:sz="4" w:space="0" w:color="auto"/>
              <w:right w:val="single" w:sz="4" w:space="0" w:color="auto"/>
            </w:tcBorders>
            <w:shd w:val="clear" w:color="auto" w:fill="auto"/>
            <w:hideMark/>
          </w:tcPr>
          <w:p w14:paraId="6CE9FF67" w14:textId="1185DA53" w:rsidR="006A5D9C" w:rsidRPr="00AA1089" w:rsidRDefault="006A5D9C" w:rsidP="006A5D9C">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596 535,21</w:t>
            </w:r>
          </w:p>
        </w:tc>
        <w:tc>
          <w:tcPr>
            <w:tcW w:w="388" w:type="pct"/>
            <w:tcBorders>
              <w:top w:val="nil"/>
              <w:left w:val="nil"/>
              <w:bottom w:val="single" w:sz="4" w:space="0" w:color="auto"/>
              <w:right w:val="single" w:sz="4" w:space="0" w:color="auto"/>
            </w:tcBorders>
            <w:shd w:val="clear" w:color="auto" w:fill="auto"/>
            <w:hideMark/>
          </w:tcPr>
          <w:p w14:paraId="67F7FED6" w14:textId="68A8317A" w:rsidR="006A5D9C" w:rsidRPr="00AA1089" w:rsidRDefault="006A5D9C" w:rsidP="006A5D9C">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75 140,07</w:t>
            </w:r>
          </w:p>
        </w:tc>
        <w:tc>
          <w:tcPr>
            <w:tcW w:w="389" w:type="pct"/>
            <w:tcBorders>
              <w:top w:val="nil"/>
              <w:left w:val="nil"/>
              <w:bottom w:val="single" w:sz="4" w:space="0" w:color="auto"/>
              <w:right w:val="single" w:sz="4" w:space="0" w:color="auto"/>
            </w:tcBorders>
            <w:shd w:val="clear" w:color="auto" w:fill="auto"/>
            <w:hideMark/>
          </w:tcPr>
          <w:p w14:paraId="2FF851A7" w14:textId="7F10C261" w:rsidR="006A5D9C" w:rsidRPr="00AA1089" w:rsidRDefault="006A5D9C" w:rsidP="006A5D9C">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521 395,14</w:t>
            </w:r>
          </w:p>
        </w:tc>
        <w:tc>
          <w:tcPr>
            <w:tcW w:w="388" w:type="pct"/>
            <w:tcBorders>
              <w:top w:val="nil"/>
              <w:left w:val="nil"/>
              <w:bottom w:val="single" w:sz="4" w:space="0" w:color="auto"/>
              <w:right w:val="single" w:sz="4" w:space="0" w:color="auto"/>
            </w:tcBorders>
            <w:shd w:val="clear" w:color="auto" w:fill="auto"/>
            <w:hideMark/>
          </w:tcPr>
          <w:p w14:paraId="64613B73" w14:textId="689DDCD6" w:rsidR="006A5D9C" w:rsidRPr="00AA1089" w:rsidRDefault="006A5D9C" w:rsidP="006A5D9C">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01328512" w14:textId="7D68AA9C" w:rsidR="006A5D9C" w:rsidRPr="00AA1089" w:rsidRDefault="006A5D9C" w:rsidP="006A5D9C">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0,00</w:t>
            </w:r>
          </w:p>
        </w:tc>
        <w:tc>
          <w:tcPr>
            <w:tcW w:w="580" w:type="pct"/>
            <w:vMerge w:val="restart"/>
            <w:tcBorders>
              <w:top w:val="nil"/>
              <w:left w:val="single" w:sz="4" w:space="0" w:color="auto"/>
              <w:bottom w:val="single" w:sz="4" w:space="0" w:color="000000"/>
              <w:right w:val="single" w:sz="4" w:space="0" w:color="auto"/>
            </w:tcBorders>
            <w:shd w:val="clear" w:color="auto" w:fill="auto"/>
            <w:hideMark/>
          </w:tcPr>
          <w:p w14:paraId="0A27B24C" w14:textId="77777777" w:rsidR="006A5D9C" w:rsidRPr="00AA1089" w:rsidRDefault="006A5D9C" w:rsidP="006A5D9C">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w:t>
            </w:r>
          </w:p>
        </w:tc>
        <w:tc>
          <w:tcPr>
            <w:tcW w:w="680" w:type="pct"/>
            <w:tcBorders>
              <w:top w:val="nil"/>
              <w:left w:val="nil"/>
              <w:bottom w:val="single" w:sz="4" w:space="0" w:color="auto"/>
              <w:right w:val="single" w:sz="4" w:space="0" w:color="auto"/>
            </w:tcBorders>
            <w:shd w:val="clear" w:color="auto" w:fill="auto"/>
            <w:hideMark/>
          </w:tcPr>
          <w:p w14:paraId="2FEFCE46" w14:textId="77777777" w:rsidR="006A5D9C" w:rsidRPr="00AA1089" w:rsidRDefault="006A5D9C" w:rsidP="006A5D9C">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c>
          <w:tcPr>
            <w:tcW w:w="390" w:type="pct"/>
            <w:tcBorders>
              <w:top w:val="nil"/>
              <w:left w:val="nil"/>
              <w:bottom w:val="single" w:sz="4" w:space="0" w:color="auto"/>
              <w:right w:val="single" w:sz="4" w:space="0" w:color="auto"/>
            </w:tcBorders>
            <w:shd w:val="clear" w:color="auto" w:fill="auto"/>
            <w:hideMark/>
          </w:tcPr>
          <w:p w14:paraId="1DC92F68" w14:textId="77777777" w:rsidR="006A5D9C" w:rsidRPr="00AA1089" w:rsidRDefault="006A5D9C" w:rsidP="006A5D9C">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r>
      <w:tr w:rsidR="00840E79" w:rsidRPr="00AA1089" w14:paraId="16F26D31" w14:textId="77777777" w:rsidTr="00983B80">
        <w:trPr>
          <w:trHeight w:val="2329"/>
        </w:trPr>
        <w:tc>
          <w:tcPr>
            <w:tcW w:w="241" w:type="pct"/>
            <w:vMerge/>
            <w:tcBorders>
              <w:top w:val="nil"/>
              <w:left w:val="single" w:sz="4" w:space="0" w:color="auto"/>
              <w:bottom w:val="single" w:sz="4" w:space="0" w:color="auto"/>
              <w:right w:val="single" w:sz="4" w:space="0" w:color="auto"/>
            </w:tcBorders>
            <w:vAlign w:val="center"/>
            <w:hideMark/>
          </w:tcPr>
          <w:p w14:paraId="2586D2EF"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4056F3B1"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291" w:type="pct"/>
            <w:vMerge w:val="restart"/>
            <w:tcBorders>
              <w:top w:val="nil"/>
              <w:left w:val="single" w:sz="4" w:space="0" w:color="auto"/>
              <w:bottom w:val="single" w:sz="4" w:space="0" w:color="auto"/>
              <w:right w:val="single" w:sz="4" w:space="0" w:color="auto"/>
            </w:tcBorders>
            <w:shd w:val="clear" w:color="auto" w:fill="auto"/>
            <w:hideMark/>
          </w:tcPr>
          <w:p w14:paraId="62CF911C"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14:paraId="4FFEC7C5" w14:textId="40DEC1F4" w:rsidR="009251E9" w:rsidRPr="00AA1089" w:rsidRDefault="006A5D9C"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198 845,07</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7C42C048" w14:textId="0836CED5" w:rsidR="009251E9" w:rsidRPr="00AA1089" w:rsidRDefault="006A5D9C"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25 046,69</w:t>
            </w:r>
          </w:p>
        </w:tc>
        <w:tc>
          <w:tcPr>
            <w:tcW w:w="389" w:type="pct"/>
            <w:vMerge w:val="restart"/>
            <w:tcBorders>
              <w:top w:val="nil"/>
              <w:left w:val="single" w:sz="4" w:space="0" w:color="auto"/>
              <w:bottom w:val="single" w:sz="4" w:space="0" w:color="auto"/>
              <w:right w:val="single" w:sz="4" w:space="0" w:color="auto"/>
            </w:tcBorders>
            <w:shd w:val="clear" w:color="auto" w:fill="auto"/>
            <w:hideMark/>
          </w:tcPr>
          <w:p w14:paraId="27D783B1" w14:textId="208CBF7E" w:rsidR="009251E9" w:rsidRPr="00AA1089" w:rsidRDefault="006A5D9C"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173 798,38</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11E3E8C2"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vMerge w:val="restart"/>
            <w:tcBorders>
              <w:top w:val="nil"/>
              <w:left w:val="single" w:sz="4" w:space="0" w:color="auto"/>
              <w:bottom w:val="single" w:sz="4" w:space="0" w:color="auto"/>
              <w:right w:val="single" w:sz="4" w:space="0" w:color="auto"/>
            </w:tcBorders>
            <w:shd w:val="clear" w:color="auto" w:fill="auto"/>
            <w:hideMark/>
          </w:tcPr>
          <w:p w14:paraId="6F650A94"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000000"/>
              <w:right w:val="single" w:sz="4" w:space="0" w:color="auto"/>
            </w:tcBorders>
            <w:vAlign w:val="center"/>
            <w:hideMark/>
          </w:tcPr>
          <w:p w14:paraId="1253C123"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064CFF47" w14:textId="77777777" w:rsidR="009251E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 Численность детей-сирот и детей, оставшихся без попечения родителей, а также лиц из их числа и приемных родителей, получивших денежные выплаты, чел</w:t>
            </w:r>
          </w:p>
          <w:p w14:paraId="777D605A" w14:textId="77777777" w:rsidR="009E0CD8" w:rsidRDefault="009E0CD8" w:rsidP="009251E9">
            <w:pPr>
              <w:spacing w:after="0" w:line="240" w:lineRule="auto"/>
              <w:rPr>
                <w:rFonts w:ascii="Times New Roman" w:eastAsia="Times New Roman" w:hAnsi="Times New Roman" w:cs="Times New Roman"/>
                <w:sz w:val="20"/>
                <w:szCs w:val="20"/>
              </w:rPr>
            </w:pPr>
          </w:p>
          <w:p w14:paraId="63F3F063" w14:textId="77777777" w:rsidR="009E0CD8" w:rsidRDefault="009E0CD8" w:rsidP="009251E9">
            <w:pPr>
              <w:spacing w:after="0" w:line="240" w:lineRule="auto"/>
              <w:rPr>
                <w:rFonts w:ascii="Times New Roman" w:eastAsia="Times New Roman" w:hAnsi="Times New Roman" w:cs="Times New Roman"/>
                <w:sz w:val="20"/>
                <w:szCs w:val="20"/>
              </w:rPr>
            </w:pPr>
          </w:p>
          <w:p w14:paraId="336D0DB0" w14:textId="77777777" w:rsidR="009E0CD8" w:rsidRDefault="009E0CD8" w:rsidP="009251E9">
            <w:pPr>
              <w:spacing w:after="0" w:line="240" w:lineRule="auto"/>
              <w:rPr>
                <w:rFonts w:ascii="Times New Roman" w:eastAsia="Times New Roman" w:hAnsi="Times New Roman" w:cs="Times New Roman"/>
                <w:sz w:val="20"/>
                <w:szCs w:val="20"/>
              </w:rPr>
            </w:pPr>
          </w:p>
          <w:p w14:paraId="61FBA3BF" w14:textId="77777777" w:rsidR="009E0CD8" w:rsidRDefault="009E0CD8" w:rsidP="009251E9">
            <w:pPr>
              <w:spacing w:after="0" w:line="240" w:lineRule="auto"/>
              <w:rPr>
                <w:rFonts w:ascii="Times New Roman" w:eastAsia="Times New Roman" w:hAnsi="Times New Roman" w:cs="Times New Roman"/>
                <w:sz w:val="20"/>
                <w:szCs w:val="20"/>
              </w:rPr>
            </w:pPr>
          </w:p>
          <w:p w14:paraId="76EC1160" w14:textId="77777777" w:rsidR="009E0CD8" w:rsidRDefault="009E0CD8" w:rsidP="009251E9">
            <w:pPr>
              <w:spacing w:after="0" w:line="240" w:lineRule="auto"/>
              <w:rPr>
                <w:rFonts w:ascii="Times New Roman" w:eastAsia="Times New Roman" w:hAnsi="Times New Roman" w:cs="Times New Roman"/>
                <w:sz w:val="20"/>
                <w:szCs w:val="20"/>
              </w:rPr>
            </w:pPr>
          </w:p>
          <w:p w14:paraId="32250873" w14:textId="77777777" w:rsidR="009E0CD8" w:rsidRPr="00AA1089" w:rsidRDefault="009E0CD8"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51C1E81C" w14:textId="37E001EF" w:rsidR="009251E9" w:rsidRPr="00AA1089" w:rsidRDefault="00871EDA" w:rsidP="009251E9">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623</w:t>
            </w:r>
          </w:p>
        </w:tc>
      </w:tr>
      <w:tr w:rsidR="00840E79" w:rsidRPr="00AA1089" w14:paraId="323A6895" w14:textId="77777777" w:rsidTr="00983B80">
        <w:trPr>
          <w:trHeight w:val="1823"/>
        </w:trPr>
        <w:tc>
          <w:tcPr>
            <w:tcW w:w="241" w:type="pct"/>
            <w:vMerge/>
            <w:tcBorders>
              <w:top w:val="nil"/>
              <w:left w:val="single" w:sz="4" w:space="0" w:color="auto"/>
              <w:bottom w:val="single" w:sz="4" w:space="0" w:color="auto"/>
              <w:right w:val="single" w:sz="4" w:space="0" w:color="auto"/>
            </w:tcBorders>
            <w:vAlign w:val="center"/>
            <w:hideMark/>
          </w:tcPr>
          <w:p w14:paraId="6D539D4E"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3BC6B57E"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512D7BDD"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58F5A600"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62EE2A3C"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65D730A3"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0B71CC30"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27B3014A"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000000"/>
              <w:right w:val="single" w:sz="4" w:space="0" w:color="auto"/>
            </w:tcBorders>
            <w:vAlign w:val="center"/>
            <w:hideMark/>
          </w:tcPr>
          <w:p w14:paraId="19454209"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48C07E5E" w14:textId="77777777" w:rsidR="000F4042" w:rsidRDefault="009251E9" w:rsidP="00C75DBA">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 Численность детей-сирот и детей, оставшихся без попечения родителей, а также лиц из их числа, улучшивших свои жилищные условия, чел</w:t>
            </w:r>
          </w:p>
          <w:p w14:paraId="1103180F" w14:textId="2765E710" w:rsidR="00F0417E" w:rsidRPr="00AA1089" w:rsidRDefault="00F0417E" w:rsidP="00C75DBA">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3EBEA12F"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54</w:t>
            </w:r>
          </w:p>
        </w:tc>
      </w:tr>
      <w:tr w:rsidR="00840E79" w:rsidRPr="00AA1089" w14:paraId="585CA8A7" w14:textId="77777777" w:rsidTr="00983B80">
        <w:trPr>
          <w:trHeight w:val="2520"/>
        </w:trPr>
        <w:tc>
          <w:tcPr>
            <w:tcW w:w="241" w:type="pct"/>
            <w:vMerge/>
            <w:tcBorders>
              <w:top w:val="nil"/>
              <w:left w:val="single" w:sz="4" w:space="0" w:color="auto"/>
              <w:bottom w:val="single" w:sz="4" w:space="0" w:color="auto"/>
              <w:right w:val="single" w:sz="4" w:space="0" w:color="auto"/>
            </w:tcBorders>
            <w:vAlign w:val="center"/>
            <w:hideMark/>
          </w:tcPr>
          <w:p w14:paraId="05CAF42C"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5605FFDE"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291" w:type="pct"/>
            <w:vMerge w:val="restart"/>
            <w:tcBorders>
              <w:top w:val="nil"/>
              <w:left w:val="single" w:sz="4" w:space="0" w:color="auto"/>
              <w:bottom w:val="single" w:sz="4" w:space="0" w:color="auto"/>
              <w:right w:val="single" w:sz="4" w:space="0" w:color="auto"/>
            </w:tcBorders>
            <w:shd w:val="clear" w:color="auto" w:fill="auto"/>
            <w:hideMark/>
          </w:tcPr>
          <w:p w14:paraId="3F35D738"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14:paraId="0F8E4495" w14:textId="53D3C723" w:rsidR="009251E9" w:rsidRPr="00AA1089" w:rsidRDefault="006A5D9C"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198 845,07</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5FE9B54F"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25 046,69</w:t>
            </w:r>
          </w:p>
        </w:tc>
        <w:tc>
          <w:tcPr>
            <w:tcW w:w="389" w:type="pct"/>
            <w:vMerge w:val="restart"/>
            <w:tcBorders>
              <w:top w:val="nil"/>
              <w:left w:val="single" w:sz="4" w:space="0" w:color="auto"/>
              <w:bottom w:val="single" w:sz="4" w:space="0" w:color="auto"/>
              <w:right w:val="single" w:sz="4" w:space="0" w:color="auto"/>
            </w:tcBorders>
            <w:shd w:val="clear" w:color="auto" w:fill="auto"/>
            <w:hideMark/>
          </w:tcPr>
          <w:p w14:paraId="23DD85D9" w14:textId="64BAC118" w:rsidR="009251E9" w:rsidRPr="00AA1089" w:rsidRDefault="006A5D9C"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173 798,38</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046489C3"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vMerge w:val="restart"/>
            <w:tcBorders>
              <w:top w:val="nil"/>
              <w:left w:val="single" w:sz="4" w:space="0" w:color="auto"/>
              <w:bottom w:val="single" w:sz="4" w:space="0" w:color="auto"/>
              <w:right w:val="single" w:sz="4" w:space="0" w:color="auto"/>
            </w:tcBorders>
            <w:shd w:val="clear" w:color="auto" w:fill="auto"/>
            <w:hideMark/>
          </w:tcPr>
          <w:p w14:paraId="2005AC99"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000000"/>
              <w:right w:val="single" w:sz="4" w:space="0" w:color="auto"/>
            </w:tcBorders>
            <w:vAlign w:val="center"/>
            <w:hideMark/>
          </w:tcPr>
          <w:p w14:paraId="14BB2A40"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580D08A7" w14:textId="5671DC92"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1.Численность детей-сирот и детей, оставшихся без попечения родителей, а также лиц из их числа и приемных родителей, получивших денежные выплаты, чел</w:t>
            </w:r>
          </w:p>
          <w:p w14:paraId="6B50835B" w14:textId="77777777" w:rsidR="00AD3A6B" w:rsidRPr="00AA1089" w:rsidRDefault="00AD3A6B"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386AD0C6" w14:textId="75760856" w:rsidR="009251E9" w:rsidRPr="00AA1089" w:rsidRDefault="008A06C0" w:rsidP="009251E9">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623</w:t>
            </w:r>
          </w:p>
          <w:p w14:paraId="0ACC3D69" w14:textId="77777777" w:rsidR="00EA5CFA" w:rsidRPr="00AA1089" w:rsidRDefault="00EA5CFA" w:rsidP="009251E9">
            <w:pPr>
              <w:spacing w:after="0" w:line="240" w:lineRule="auto"/>
              <w:jc w:val="right"/>
              <w:rPr>
                <w:rFonts w:ascii="Times New Roman" w:eastAsia="Times New Roman" w:hAnsi="Times New Roman" w:cs="Times New Roman"/>
                <w:sz w:val="20"/>
                <w:szCs w:val="20"/>
              </w:rPr>
            </w:pPr>
          </w:p>
        </w:tc>
      </w:tr>
      <w:tr w:rsidR="00840E79" w:rsidRPr="00AA1089" w14:paraId="2158E3E8" w14:textId="77777777" w:rsidTr="00983B80">
        <w:trPr>
          <w:trHeight w:val="2077"/>
        </w:trPr>
        <w:tc>
          <w:tcPr>
            <w:tcW w:w="241" w:type="pct"/>
            <w:vMerge/>
            <w:tcBorders>
              <w:top w:val="nil"/>
              <w:left w:val="single" w:sz="4" w:space="0" w:color="auto"/>
              <w:bottom w:val="single" w:sz="4" w:space="0" w:color="auto"/>
              <w:right w:val="single" w:sz="4" w:space="0" w:color="auto"/>
            </w:tcBorders>
            <w:vAlign w:val="center"/>
            <w:hideMark/>
          </w:tcPr>
          <w:p w14:paraId="75BF01C1"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3BB34951"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68107A2C"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5B2BCA57"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39FE5C13"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6E1F1107"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38DD285D"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17624424"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000000"/>
              <w:right w:val="single" w:sz="4" w:space="0" w:color="auto"/>
            </w:tcBorders>
            <w:vAlign w:val="center"/>
            <w:hideMark/>
          </w:tcPr>
          <w:p w14:paraId="2FDCD014"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1441C050" w14:textId="77777777" w:rsidR="009251E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2.Численность детей-сирот и детей, оставшихся без попечения родителей, а также лиц из их числа, улучшивших свои жилищные условия, чел</w:t>
            </w:r>
          </w:p>
          <w:p w14:paraId="538FE227" w14:textId="77777777" w:rsidR="00D571AF" w:rsidRDefault="00D571AF" w:rsidP="009251E9">
            <w:pPr>
              <w:spacing w:after="0" w:line="240" w:lineRule="auto"/>
              <w:rPr>
                <w:rFonts w:ascii="Times New Roman" w:eastAsia="Times New Roman" w:hAnsi="Times New Roman" w:cs="Times New Roman"/>
                <w:sz w:val="20"/>
                <w:szCs w:val="20"/>
              </w:rPr>
            </w:pPr>
          </w:p>
          <w:p w14:paraId="2B7AD5E0" w14:textId="77777777" w:rsidR="00D571AF" w:rsidRDefault="00D571AF" w:rsidP="009251E9">
            <w:pPr>
              <w:spacing w:after="0" w:line="240" w:lineRule="auto"/>
              <w:rPr>
                <w:rFonts w:ascii="Times New Roman" w:eastAsia="Times New Roman" w:hAnsi="Times New Roman" w:cs="Times New Roman"/>
                <w:sz w:val="20"/>
                <w:szCs w:val="20"/>
              </w:rPr>
            </w:pPr>
          </w:p>
          <w:p w14:paraId="1816BEBD" w14:textId="77777777" w:rsidR="00D571AF" w:rsidRDefault="00D571AF" w:rsidP="009251E9">
            <w:pPr>
              <w:spacing w:after="0" w:line="240" w:lineRule="auto"/>
              <w:rPr>
                <w:rFonts w:ascii="Times New Roman" w:eastAsia="Times New Roman" w:hAnsi="Times New Roman" w:cs="Times New Roman"/>
                <w:sz w:val="20"/>
                <w:szCs w:val="20"/>
              </w:rPr>
            </w:pPr>
          </w:p>
          <w:p w14:paraId="08687096" w14:textId="77777777" w:rsidR="00D571AF" w:rsidRDefault="00D571AF" w:rsidP="009251E9">
            <w:pPr>
              <w:spacing w:after="0" w:line="240" w:lineRule="auto"/>
              <w:rPr>
                <w:rFonts w:ascii="Times New Roman" w:eastAsia="Times New Roman" w:hAnsi="Times New Roman" w:cs="Times New Roman"/>
                <w:sz w:val="20"/>
                <w:szCs w:val="20"/>
              </w:rPr>
            </w:pPr>
          </w:p>
          <w:p w14:paraId="73B92BE0" w14:textId="77777777" w:rsidR="00D571AF" w:rsidRDefault="00D571AF" w:rsidP="009251E9">
            <w:pPr>
              <w:spacing w:after="0" w:line="240" w:lineRule="auto"/>
              <w:rPr>
                <w:rFonts w:ascii="Times New Roman" w:eastAsia="Times New Roman" w:hAnsi="Times New Roman" w:cs="Times New Roman"/>
                <w:sz w:val="20"/>
                <w:szCs w:val="20"/>
              </w:rPr>
            </w:pPr>
          </w:p>
          <w:p w14:paraId="0A1D1672" w14:textId="77777777" w:rsidR="00D571AF" w:rsidRDefault="00D571AF" w:rsidP="009251E9">
            <w:pPr>
              <w:spacing w:after="0" w:line="240" w:lineRule="auto"/>
              <w:rPr>
                <w:rFonts w:ascii="Times New Roman" w:eastAsia="Times New Roman" w:hAnsi="Times New Roman" w:cs="Times New Roman"/>
                <w:sz w:val="20"/>
                <w:szCs w:val="20"/>
              </w:rPr>
            </w:pPr>
          </w:p>
          <w:p w14:paraId="35070787" w14:textId="77777777" w:rsidR="00D571AF" w:rsidRDefault="00D571AF" w:rsidP="009251E9">
            <w:pPr>
              <w:spacing w:after="0" w:line="240" w:lineRule="auto"/>
              <w:rPr>
                <w:rFonts w:ascii="Times New Roman" w:eastAsia="Times New Roman" w:hAnsi="Times New Roman" w:cs="Times New Roman"/>
                <w:sz w:val="20"/>
                <w:szCs w:val="20"/>
              </w:rPr>
            </w:pPr>
          </w:p>
          <w:p w14:paraId="681472B7" w14:textId="77777777" w:rsidR="00D571AF" w:rsidRDefault="00D571AF" w:rsidP="009251E9">
            <w:pPr>
              <w:spacing w:after="0" w:line="240" w:lineRule="auto"/>
              <w:rPr>
                <w:rFonts w:ascii="Times New Roman" w:eastAsia="Times New Roman" w:hAnsi="Times New Roman" w:cs="Times New Roman"/>
                <w:sz w:val="20"/>
                <w:szCs w:val="20"/>
              </w:rPr>
            </w:pPr>
          </w:p>
          <w:p w14:paraId="545588EE" w14:textId="77777777" w:rsidR="00D571AF" w:rsidRDefault="00D571AF" w:rsidP="009251E9">
            <w:pPr>
              <w:spacing w:after="0" w:line="240" w:lineRule="auto"/>
              <w:rPr>
                <w:rFonts w:ascii="Times New Roman" w:eastAsia="Times New Roman" w:hAnsi="Times New Roman" w:cs="Times New Roman"/>
                <w:sz w:val="20"/>
                <w:szCs w:val="20"/>
              </w:rPr>
            </w:pPr>
          </w:p>
          <w:p w14:paraId="45274F2E" w14:textId="09E2A21D" w:rsidR="00D571AF" w:rsidRPr="00AA1089" w:rsidRDefault="00D571AF" w:rsidP="009251E9">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10156F3B"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54</w:t>
            </w:r>
          </w:p>
        </w:tc>
      </w:tr>
      <w:tr w:rsidR="00840E79" w:rsidRPr="00AA1089" w14:paraId="4B98221B" w14:textId="77777777" w:rsidTr="00983B80">
        <w:trPr>
          <w:trHeight w:val="2404"/>
        </w:trPr>
        <w:tc>
          <w:tcPr>
            <w:tcW w:w="241" w:type="pct"/>
            <w:vMerge/>
            <w:tcBorders>
              <w:top w:val="nil"/>
              <w:left w:val="single" w:sz="4" w:space="0" w:color="auto"/>
              <w:bottom w:val="single" w:sz="4" w:space="0" w:color="auto"/>
              <w:right w:val="single" w:sz="4" w:space="0" w:color="auto"/>
            </w:tcBorders>
            <w:vAlign w:val="center"/>
            <w:hideMark/>
          </w:tcPr>
          <w:p w14:paraId="6A2BFAF8"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3447E512"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291" w:type="pct"/>
            <w:vMerge w:val="restart"/>
            <w:tcBorders>
              <w:top w:val="nil"/>
              <w:left w:val="single" w:sz="4" w:space="0" w:color="auto"/>
              <w:bottom w:val="single" w:sz="4" w:space="0" w:color="auto"/>
              <w:right w:val="single" w:sz="4" w:space="0" w:color="auto"/>
            </w:tcBorders>
            <w:shd w:val="clear" w:color="auto" w:fill="auto"/>
            <w:hideMark/>
          </w:tcPr>
          <w:p w14:paraId="452BA95F" w14:textId="77777777" w:rsidR="009251E9" w:rsidRPr="00AA1089" w:rsidRDefault="009251E9" w:rsidP="009251E9">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14:paraId="370D8671" w14:textId="0A778F55" w:rsidR="009251E9" w:rsidRPr="00AA1089" w:rsidRDefault="006A5D9C"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198 845,07</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1CEB6A3B"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25 046,69</w:t>
            </w:r>
          </w:p>
        </w:tc>
        <w:tc>
          <w:tcPr>
            <w:tcW w:w="389" w:type="pct"/>
            <w:vMerge w:val="restart"/>
            <w:tcBorders>
              <w:top w:val="nil"/>
              <w:left w:val="single" w:sz="4" w:space="0" w:color="auto"/>
              <w:bottom w:val="single" w:sz="4" w:space="0" w:color="auto"/>
              <w:right w:val="single" w:sz="4" w:space="0" w:color="auto"/>
            </w:tcBorders>
            <w:shd w:val="clear" w:color="auto" w:fill="auto"/>
            <w:hideMark/>
          </w:tcPr>
          <w:p w14:paraId="0E57105C" w14:textId="5563E040" w:rsidR="009251E9" w:rsidRPr="00AA1089" w:rsidRDefault="006A5D9C"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173 798,38</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3D1B525E"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vMerge w:val="restart"/>
            <w:tcBorders>
              <w:top w:val="nil"/>
              <w:left w:val="single" w:sz="4" w:space="0" w:color="auto"/>
              <w:bottom w:val="single" w:sz="4" w:space="0" w:color="auto"/>
              <w:right w:val="single" w:sz="4" w:space="0" w:color="auto"/>
            </w:tcBorders>
            <w:shd w:val="clear" w:color="auto" w:fill="auto"/>
            <w:hideMark/>
          </w:tcPr>
          <w:p w14:paraId="5C33BBC9"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000000"/>
              <w:right w:val="single" w:sz="4" w:space="0" w:color="auto"/>
            </w:tcBorders>
            <w:vAlign w:val="center"/>
            <w:hideMark/>
          </w:tcPr>
          <w:p w14:paraId="47B7ED7A"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761E4AE4" w14:textId="2E583B2B"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1.Численность детей-сирот и детей, оставшихся без попечения родителей, а также лиц из их числа и приемных родителей, получивших денежные выплаты, чел</w:t>
            </w:r>
          </w:p>
        </w:tc>
        <w:tc>
          <w:tcPr>
            <w:tcW w:w="390" w:type="pct"/>
            <w:tcBorders>
              <w:top w:val="nil"/>
              <w:left w:val="nil"/>
              <w:bottom w:val="single" w:sz="4" w:space="0" w:color="auto"/>
              <w:right w:val="single" w:sz="4" w:space="0" w:color="auto"/>
            </w:tcBorders>
            <w:shd w:val="clear" w:color="auto" w:fill="auto"/>
            <w:hideMark/>
          </w:tcPr>
          <w:p w14:paraId="032C0A69" w14:textId="389C5732" w:rsidR="009251E9" w:rsidRPr="00AA1089" w:rsidRDefault="008A06C0" w:rsidP="009251E9">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623</w:t>
            </w:r>
          </w:p>
        </w:tc>
      </w:tr>
      <w:tr w:rsidR="00840E79" w:rsidRPr="00AA1089" w14:paraId="2F0E0E06" w14:textId="77777777" w:rsidTr="00983B80">
        <w:trPr>
          <w:trHeight w:val="1963"/>
        </w:trPr>
        <w:tc>
          <w:tcPr>
            <w:tcW w:w="241" w:type="pct"/>
            <w:vMerge/>
            <w:tcBorders>
              <w:top w:val="nil"/>
              <w:left w:val="single" w:sz="4" w:space="0" w:color="auto"/>
              <w:bottom w:val="single" w:sz="4" w:space="0" w:color="auto"/>
              <w:right w:val="single" w:sz="4" w:space="0" w:color="auto"/>
            </w:tcBorders>
            <w:vAlign w:val="center"/>
            <w:hideMark/>
          </w:tcPr>
          <w:p w14:paraId="266135FC"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7A60DCA9"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70FE309C"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629BBC31"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0B8F96D2"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1E99A2CD"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070741E8"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3C7813EF"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000000"/>
              <w:right w:val="single" w:sz="4" w:space="0" w:color="auto"/>
            </w:tcBorders>
            <w:vAlign w:val="center"/>
            <w:hideMark/>
          </w:tcPr>
          <w:p w14:paraId="65A18992" w14:textId="77777777" w:rsidR="009251E9" w:rsidRPr="00AA1089" w:rsidRDefault="009251E9" w:rsidP="009251E9">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01278667" w14:textId="259A5FC1" w:rsidR="009251E9" w:rsidRPr="00AA108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2.Численность детей-сирот и детей, оставшихся без попечения родителей, а также лиц из их числа, улучшивших свои жилищные условия, чел</w:t>
            </w:r>
          </w:p>
        </w:tc>
        <w:tc>
          <w:tcPr>
            <w:tcW w:w="390" w:type="pct"/>
            <w:tcBorders>
              <w:top w:val="nil"/>
              <w:left w:val="nil"/>
              <w:bottom w:val="single" w:sz="4" w:space="0" w:color="auto"/>
              <w:right w:val="single" w:sz="4" w:space="0" w:color="auto"/>
            </w:tcBorders>
            <w:shd w:val="clear" w:color="auto" w:fill="auto"/>
            <w:hideMark/>
          </w:tcPr>
          <w:p w14:paraId="645BC128" w14:textId="77777777" w:rsidR="009251E9" w:rsidRPr="00AA1089" w:rsidRDefault="009251E9" w:rsidP="009251E9">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54</w:t>
            </w:r>
          </w:p>
        </w:tc>
      </w:tr>
      <w:tr w:rsidR="009251E9" w:rsidRPr="00AA1089" w14:paraId="3D0839B5" w14:textId="77777777" w:rsidTr="00840E79">
        <w:trPr>
          <w:trHeight w:val="272"/>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6386A5EC" w14:textId="77777777" w:rsidR="009251E9" w:rsidRDefault="009251E9" w:rsidP="009251E9">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Подпрограмма 4 «Обеспечивающая подпрограмма» Программы</w:t>
            </w:r>
          </w:p>
          <w:p w14:paraId="6210FCAA" w14:textId="77777777" w:rsidR="007608F6" w:rsidRDefault="007608F6" w:rsidP="009251E9">
            <w:pPr>
              <w:spacing w:after="0" w:line="240" w:lineRule="auto"/>
              <w:rPr>
                <w:rFonts w:ascii="Times New Roman" w:eastAsia="Times New Roman" w:hAnsi="Times New Roman" w:cs="Times New Roman"/>
                <w:sz w:val="20"/>
                <w:szCs w:val="20"/>
              </w:rPr>
            </w:pPr>
          </w:p>
          <w:p w14:paraId="30EF2479" w14:textId="77777777" w:rsidR="00F0417E" w:rsidRPr="00AA1089" w:rsidRDefault="00F0417E" w:rsidP="009251E9">
            <w:pPr>
              <w:spacing w:after="0" w:line="240" w:lineRule="auto"/>
              <w:rPr>
                <w:rFonts w:ascii="Times New Roman" w:eastAsia="Times New Roman" w:hAnsi="Times New Roman" w:cs="Times New Roman"/>
                <w:sz w:val="20"/>
                <w:szCs w:val="20"/>
              </w:rPr>
            </w:pPr>
          </w:p>
          <w:p w14:paraId="493CD019" w14:textId="053E8951" w:rsidR="00F61841" w:rsidRPr="00AA1089" w:rsidRDefault="00F61841" w:rsidP="009251E9">
            <w:pPr>
              <w:spacing w:after="0" w:line="240" w:lineRule="auto"/>
              <w:rPr>
                <w:rFonts w:ascii="Times New Roman" w:eastAsia="Times New Roman" w:hAnsi="Times New Roman" w:cs="Times New Roman"/>
                <w:sz w:val="20"/>
                <w:szCs w:val="20"/>
              </w:rPr>
            </w:pPr>
          </w:p>
        </w:tc>
      </w:tr>
      <w:tr w:rsidR="00840E79" w:rsidRPr="00AA1089" w14:paraId="0B698F54" w14:textId="77777777" w:rsidTr="00983B80">
        <w:trPr>
          <w:trHeight w:val="364"/>
        </w:trPr>
        <w:tc>
          <w:tcPr>
            <w:tcW w:w="241" w:type="pct"/>
            <w:vMerge w:val="restart"/>
            <w:tcBorders>
              <w:top w:val="single" w:sz="4" w:space="0" w:color="auto"/>
              <w:left w:val="single" w:sz="4" w:space="0" w:color="auto"/>
              <w:right w:val="single" w:sz="4" w:space="0" w:color="auto"/>
            </w:tcBorders>
            <w:shd w:val="clear" w:color="auto" w:fill="auto"/>
            <w:vAlign w:val="center"/>
          </w:tcPr>
          <w:p w14:paraId="48001EAE" w14:textId="011B3BB8"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w:t>
            </w:r>
          </w:p>
        </w:tc>
        <w:tc>
          <w:tcPr>
            <w:tcW w:w="777" w:type="pct"/>
            <w:vMerge w:val="restart"/>
            <w:tcBorders>
              <w:top w:val="single" w:sz="4" w:space="0" w:color="auto"/>
              <w:left w:val="single" w:sz="4" w:space="0" w:color="auto"/>
              <w:right w:val="single" w:sz="4" w:space="0" w:color="auto"/>
            </w:tcBorders>
            <w:shd w:val="clear" w:color="auto" w:fill="auto"/>
            <w:vAlign w:val="center"/>
          </w:tcPr>
          <w:p w14:paraId="3606ADB9" w14:textId="77777777" w:rsidR="00AD3A6B"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w:t>
            </w:r>
          </w:p>
          <w:p w14:paraId="6A331E6D" w14:textId="77777777" w:rsidR="007608F6" w:rsidRDefault="007608F6" w:rsidP="00AD3A6B">
            <w:pPr>
              <w:spacing w:after="0" w:line="240" w:lineRule="auto"/>
              <w:jc w:val="center"/>
              <w:rPr>
                <w:rFonts w:ascii="Times New Roman" w:eastAsia="Times New Roman" w:hAnsi="Times New Roman" w:cs="Times New Roman"/>
                <w:sz w:val="20"/>
                <w:szCs w:val="20"/>
              </w:rPr>
            </w:pPr>
          </w:p>
          <w:p w14:paraId="4EA910F1" w14:textId="77777777" w:rsidR="007608F6" w:rsidRDefault="007608F6" w:rsidP="00AD3A6B">
            <w:pPr>
              <w:spacing w:after="0" w:line="240" w:lineRule="auto"/>
              <w:jc w:val="center"/>
              <w:rPr>
                <w:rFonts w:ascii="Times New Roman" w:eastAsia="Times New Roman" w:hAnsi="Times New Roman" w:cs="Times New Roman"/>
                <w:sz w:val="20"/>
                <w:szCs w:val="20"/>
              </w:rPr>
            </w:pPr>
          </w:p>
          <w:p w14:paraId="42B2E94C" w14:textId="77777777" w:rsidR="007608F6" w:rsidRDefault="007608F6" w:rsidP="00AD3A6B">
            <w:pPr>
              <w:spacing w:after="0" w:line="240" w:lineRule="auto"/>
              <w:jc w:val="center"/>
              <w:rPr>
                <w:rFonts w:ascii="Times New Roman" w:eastAsia="Times New Roman" w:hAnsi="Times New Roman" w:cs="Times New Roman"/>
                <w:sz w:val="20"/>
                <w:szCs w:val="20"/>
              </w:rPr>
            </w:pPr>
          </w:p>
          <w:p w14:paraId="54BAC701" w14:textId="77777777" w:rsidR="007608F6" w:rsidRDefault="007608F6" w:rsidP="00AD3A6B">
            <w:pPr>
              <w:spacing w:after="0" w:line="240" w:lineRule="auto"/>
              <w:jc w:val="center"/>
              <w:rPr>
                <w:rFonts w:ascii="Times New Roman" w:eastAsia="Times New Roman" w:hAnsi="Times New Roman" w:cs="Times New Roman"/>
                <w:sz w:val="20"/>
                <w:szCs w:val="20"/>
              </w:rPr>
            </w:pPr>
          </w:p>
          <w:p w14:paraId="42840E5F" w14:textId="77777777" w:rsidR="007608F6" w:rsidRDefault="007608F6" w:rsidP="00AD3A6B">
            <w:pPr>
              <w:spacing w:after="0" w:line="240" w:lineRule="auto"/>
              <w:jc w:val="center"/>
              <w:rPr>
                <w:rFonts w:ascii="Times New Roman" w:eastAsia="Times New Roman" w:hAnsi="Times New Roman" w:cs="Times New Roman"/>
                <w:sz w:val="20"/>
                <w:szCs w:val="20"/>
              </w:rPr>
            </w:pPr>
          </w:p>
          <w:p w14:paraId="2368484D" w14:textId="77777777" w:rsidR="007608F6" w:rsidRDefault="007608F6" w:rsidP="00AD3A6B">
            <w:pPr>
              <w:spacing w:after="0" w:line="240" w:lineRule="auto"/>
              <w:jc w:val="center"/>
              <w:rPr>
                <w:rFonts w:ascii="Times New Roman" w:eastAsia="Times New Roman" w:hAnsi="Times New Roman" w:cs="Times New Roman"/>
                <w:sz w:val="20"/>
                <w:szCs w:val="20"/>
              </w:rPr>
            </w:pPr>
          </w:p>
          <w:p w14:paraId="0F8F6C9B" w14:textId="77777777" w:rsidR="007608F6" w:rsidRDefault="007608F6" w:rsidP="00AD3A6B">
            <w:pPr>
              <w:spacing w:after="0" w:line="240" w:lineRule="auto"/>
              <w:jc w:val="center"/>
              <w:rPr>
                <w:rFonts w:ascii="Times New Roman" w:eastAsia="Times New Roman" w:hAnsi="Times New Roman" w:cs="Times New Roman"/>
                <w:sz w:val="20"/>
                <w:szCs w:val="20"/>
              </w:rPr>
            </w:pPr>
          </w:p>
          <w:p w14:paraId="7BAF4AD3" w14:textId="77777777" w:rsidR="007608F6" w:rsidRDefault="007608F6" w:rsidP="00AD3A6B">
            <w:pPr>
              <w:spacing w:after="0" w:line="240" w:lineRule="auto"/>
              <w:jc w:val="center"/>
              <w:rPr>
                <w:rFonts w:ascii="Times New Roman" w:eastAsia="Times New Roman" w:hAnsi="Times New Roman" w:cs="Times New Roman"/>
                <w:sz w:val="20"/>
                <w:szCs w:val="20"/>
              </w:rPr>
            </w:pPr>
          </w:p>
          <w:p w14:paraId="55E665A2" w14:textId="77777777" w:rsidR="007608F6" w:rsidRDefault="007608F6" w:rsidP="00AD3A6B">
            <w:pPr>
              <w:spacing w:after="0" w:line="240" w:lineRule="auto"/>
              <w:jc w:val="center"/>
              <w:rPr>
                <w:rFonts w:ascii="Times New Roman" w:eastAsia="Times New Roman" w:hAnsi="Times New Roman" w:cs="Times New Roman"/>
                <w:sz w:val="20"/>
                <w:szCs w:val="20"/>
              </w:rPr>
            </w:pPr>
          </w:p>
          <w:p w14:paraId="60729E1E" w14:textId="77777777" w:rsidR="007608F6" w:rsidRDefault="007608F6" w:rsidP="00AD3A6B">
            <w:pPr>
              <w:spacing w:after="0" w:line="240" w:lineRule="auto"/>
              <w:jc w:val="center"/>
              <w:rPr>
                <w:rFonts w:ascii="Times New Roman" w:eastAsia="Times New Roman" w:hAnsi="Times New Roman" w:cs="Times New Roman"/>
                <w:sz w:val="20"/>
                <w:szCs w:val="20"/>
              </w:rPr>
            </w:pPr>
          </w:p>
          <w:p w14:paraId="3FDC4DCF" w14:textId="77777777" w:rsidR="007608F6" w:rsidRDefault="007608F6" w:rsidP="00AD3A6B">
            <w:pPr>
              <w:spacing w:after="0" w:line="240" w:lineRule="auto"/>
              <w:jc w:val="center"/>
              <w:rPr>
                <w:rFonts w:ascii="Times New Roman" w:eastAsia="Times New Roman" w:hAnsi="Times New Roman" w:cs="Times New Roman"/>
                <w:sz w:val="20"/>
                <w:szCs w:val="20"/>
              </w:rPr>
            </w:pPr>
          </w:p>
          <w:p w14:paraId="3637E858" w14:textId="77777777" w:rsidR="007608F6" w:rsidRDefault="007608F6" w:rsidP="00AD3A6B">
            <w:pPr>
              <w:spacing w:after="0" w:line="240" w:lineRule="auto"/>
              <w:jc w:val="center"/>
              <w:rPr>
                <w:rFonts w:ascii="Times New Roman" w:eastAsia="Times New Roman" w:hAnsi="Times New Roman" w:cs="Times New Roman"/>
                <w:sz w:val="20"/>
                <w:szCs w:val="20"/>
              </w:rPr>
            </w:pPr>
          </w:p>
          <w:p w14:paraId="3FD11E99" w14:textId="77777777" w:rsidR="007608F6" w:rsidRDefault="007608F6" w:rsidP="00AD3A6B">
            <w:pPr>
              <w:spacing w:after="0" w:line="240" w:lineRule="auto"/>
              <w:jc w:val="center"/>
              <w:rPr>
                <w:rFonts w:ascii="Times New Roman" w:eastAsia="Times New Roman" w:hAnsi="Times New Roman" w:cs="Times New Roman"/>
                <w:sz w:val="20"/>
                <w:szCs w:val="20"/>
              </w:rPr>
            </w:pPr>
          </w:p>
          <w:p w14:paraId="47A5E123" w14:textId="5313D994" w:rsidR="007608F6" w:rsidRPr="00AA1089" w:rsidRDefault="007608F6" w:rsidP="00AD3A6B">
            <w:pPr>
              <w:spacing w:after="0" w:line="240" w:lineRule="auto"/>
              <w:jc w:val="center"/>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tcPr>
          <w:p w14:paraId="3A139098" w14:textId="77777777" w:rsidR="00AD3A6B"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p w14:paraId="41BAD315" w14:textId="40DE71D1" w:rsidR="007608F6" w:rsidRPr="00AA1089" w:rsidRDefault="007608F6" w:rsidP="00AD3A6B">
            <w:pPr>
              <w:spacing w:after="0" w:line="240" w:lineRule="auto"/>
              <w:jc w:val="center"/>
              <w:rPr>
                <w:rFonts w:ascii="Times New Roman" w:eastAsia="Times New Roman" w:hAnsi="Times New Roman" w:cs="Times New Roman"/>
                <w:sz w:val="20"/>
                <w:szCs w:val="20"/>
              </w:rPr>
            </w:pPr>
          </w:p>
        </w:tc>
        <w:tc>
          <w:tcPr>
            <w:tcW w:w="437" w:type="pct"/>
            <w:tcBorders>
              <w:top w:val="single" w:sz="4" w:space="0" w:color="auto"/>
              <w:left w:val="nil"/>
              <w:bottom w:val="single" w:sz="4" w:space="0" w:color="auto"/>
              <w:right w:val="single" w:sz="4" w:space="0" w:color="auto"/>
            </w:tcBorders>
            <w:shd w:val="clear" w:color="auto" w:fill="auto"/>
          </w:tcPr>
          <w:p w14:paraId="37409E87" w14:textId="639EB8B8"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tcPr>
          <w:p w14:paraId="450E68F9" w14:textId="5B215936"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tcPr>
          <w:p w14:paraId="54DE00AE" w14:textId="29685BD0"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tcPr>
          <w:p w14:paraId="63CD0673" w14:textId="23970352"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single" w:sz="4" w:space="0" w:color="auto"/>
              <w:left w:val="nil"/>
              <w:bottom w:val="single" w:sz="4" w:space="0" w:color="auto"/>
              <w:right w:val="single" w:sz="4" w:space="0" w:color="auto"/>
            </w:tcBorders>
            <w:shd w:val="clear" w:color="auto" w:fill="auto"/>
          </w:tcPr>
          <w:p w14:paraId="4B7D518D" w14:textId="73672293"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single" w:sz="4" w:space="0" w:color="auto"/>
              <w:left w:val="single" w:sz="4" w:space="0" w:color="auto"/>
              <w:right w:val="nil"/>
            </w:tcBorders>
            <w:shd w:val="clear" w:color="auto" w:fill="auto"/>
            <w:vAlign w:val="center"/>
          </w:tcPr>
          <w:p w14:paraId="21AE7E05" w14:textId="5E04843E"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w:t>
            </w:r>
          </w:p>
        </w:tc>
        <w:tc>
          <w:tcPr>
            <w:tcW w:w="680" w:type="pct"/>
            <w:tcBorders>
              <w:top w:val="single" w:sz="4" w:space="0" w:color="auto"/>
              <w:left w:val="single" w:sz="4" w:space="0" w:color="auto"/>
              <w:bottom w:val="single" w:sz="4" w:space="0" w:color="auto"/>
              <w:right w:val="single" w:sz="4" w:space="0" w:color="auto"/>
            </w:tcBorders>
            <w:shd w:val="clear" w:color="auto" w:fill="auto"/>
          </w:tcPr>
          <w:p w14:paraId="3E253998" w14:textId="4BBE17B4"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c>
          <w:tcPr>
            <w:tcW w:w="390" w:type="pct"/>
            <w:tcBorders>
              <w:top w:val="single" w:sz="4" w:space="0" w:color="auto"/>
              <w:left w:val="nil"/>
              <w:bottom w:val="single" w:sz="4" w:space="0" w:color="auto"/>
              <w:right w:val="single" w:sz="4" w:space="0" w:color="auto"/>
            </w:tcBorders>
            <w:shd w:val="clear" w:color="auto" w:fill="auto"/>
          </w:tcPr>
          <w:p w14:paraId="351F4367" w14:textId="56A02E3B"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r>
      <w:tr w:rsidR="00840E79" w:rsidRPr="00AA1089" w14:paraId="459BF173" w14:textId="77777777" w:rsidTr="00983B80">
        <w:trPr>
          <w:trHeight w:val="567"/>
        </w:trPr>
        <w:tc>
          <w:tcPr>
            <w:tcW w:w="241" w:type="pct"/>
            <w:vMerge/>
            <w:tcBorders>
              <w:left w:val="single" w:sz="4" w:space="0" w:color="auto"/>
              <w:right w:val="single" w:sz="4" w:space="0" w:color="auto"/>
            </w:tcBorders>
            <w:shd w:val="clear" w:color="auto" w:fill="auto"/>
            <w:vAlign w:val="center"/>
            <w:hideMark/>
          </w:tcPr>
          <w:p w14:paraId="7F9A9A6F" w14:textId="6EC11A4F" w:rsidR="00AD3A6B" w:rsidRPr="00AA1089" w:rsidRDefault="00AD3A6B" w:rsidP="00AD3A6B">
            <w:pPr>
              <w:spacing w:after="0" w:line="240" w:lineRule="auto"/>
              <w:jc w:val="center"/>
              <w:rPr>
                <w:rFonts w:ascii="Times New Roman" w:eastAsia="Times New Roman" w:hAnsi="Times New Roman" w:cs="Times New Roman"/>
                <w:sz w:val="20"/>
                <w:szCs w:val="20"/>
              </w:rPr>
            </w:pPr>
          </w:p>
        </w:tc>
        <w:tc>
          <w:tcPr>
            <w:tcW w:w="777" w:type="pct"/>
            <w:vMerge/>
            <w:tcBorders>
              <w:left w:val="single" w:sz="4" w:space="0" w:color="auto"/>
              <w:right w:val="single" w:sz="4" w:space="0" w:color="auto"/>
            </w:tcBorders>
            <w:shd w:val="clear" w:color="auto" w:fill="auto"/>
            <w:vAlign w:val="center"/>
            <w:hideMark/>
          </w:tcPr>
          <w:p w14:paraId="692391AD" w14:textId="2B46B829" w:rsidR="00AD3A6B" w:rsidRPr="00AA1089" w:rsidRDefault="00AD3A6B" w:rsidP="00AD3A6B">
            <w:pPr>
              <w:spacing w:after="0" w:line="240" w:lineRule="auto"/>
              <w:jc w:val="center"/>
              <w:rPr>
                <w:rFonts w:ascii="Times New Roman" w:eastAsia="Times New Roman" w:hAnsi="Times New Roman" w:cs="Times New Roman"/>
                <w:sz w:val="20"/>
                <w:szCs w:val="20"/>
              </w:rPr>
            </w:pPr>
          </w:p>
        </w:tc>
        <w:tc>
          <w:tcPr>
            <w:tcW w:w="291" w:type="pct"/>
            <w:tcBorders>
              <w:top w:val="single" w:sz="4" w:space="0" w:color="auto"/>
              <w:left w:val="nil"/>
              <w:bottom w:val="single" w:sz="4" w:space="0" w:color="auto"/>
              <w:right w:val="single" w:sz="4" w:space="0" w:color="auto"/>
            </w:tcBorders>
            <w:shd w:val="clear" w:color="auto" w:fill="auto"/>
            <w:hideMark/>
          </w:tcPr>
          <w:p w14:paraId="149895B5" w14:textId="77777777"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tcBorders>
              <w:top w:val="single" w:sz="4" w:space="0" w:color="auto"/>
              <w:left w:val="nil"/>
              <w:bottom w:val="single" w:sz="4" w:space="0" w:color="auto"/>
              <w:right w:val="single" w:sz="4" w:space="0" w:color="auto"/>
            </w:tcBorders>
            <w:shd w:val="clear" w:color="auto" w:fill="auto"/>
            <w:hideMark/>
          </w:tcPr>
          <w:p w14:paraId="3CB3FDE5"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60201C6C"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single" w:sz="4" w:space="0" w:color="auto"/>
              <w:left w:val="nil"/>
              <w:bottom w:val="single" w:sz="4" w:space="0" w:color="auto"/>
              <w:right w:val="single" w:sz="4" w:space="0" w:color="auto"/>
            </w:tcBorders>
            <w:shd w:val="clear" w:color="auto" w:fill="auto"/>
            <w:hideMark/>
          </w:tcPr>
          <w:p w14:paraId="4AEF3A18"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single" w:sz="4" w:space="0" w:color="auto"/>
              <w:left w:val="nil"/>
              <w:bottom w:val="single" w:sz="4" w:space="0" w:color="auto"/>
              <w:right w:val="single" w:sz="4" w:space="0" w:color="auto"/>
            </w:tcBorders>
            <w:shd w:val="clear" w:color="auto" w:fill="auto"/>
            <w:hideMark/>
          </w:tcPr>
          <w:p w14:paraId="569482E9"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single" w:sz="4" w:space="0" w:color="auto"/>
              <w:left w:val="nil"/>
              <w:bottom w:val="single" w:sz="4" w:space="0" w:color="auto"/>
              <w:right w:val="single" w:sz="4" w:space="0" w:color="auto"/>
            </w:tcBorders>
            <w:shd w:val="clear" w:color="auto" w:fill="auto"/>
            <w:hideMark/>
          </w:tcPr>
          <w:p w14:paraId="1A6EF678"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left w:val="single" w:sz="4" w:space="0" w:color="auto"/>
              <w:right w:val="nil"/>
            </w:tcBorders>
            <w:shd w:val="clear" w:color="auto" w:fill="auto"/>
            <w:vAlign w:val="center"/>
            <w:hideMark/>
          </w:tcPr>
          <w:p w14:paraId="2DF21A8F" w14:textId="43CE57A1" w:rsidR="00AD3A6B" w:rsidRPr="00AA1089" w:rsidRDefault="00AD3A6B" w:rsidP="00AD3A6B">
            <w:pPr>
              <w:spacing w:after="0" w:line="240" w:lineRule="auto"/>
              <w:jc w:val="center"/>
              <w:rPr>
                <w:rFonts w:ascii="Times New Roman" w:eastAsia="Times New Roman" w:hAnsi="Times New Roman" w:cs="Times New Roman"/>
                <w:sz w:val="20"/>
                <w:szCs w:val="20"/>
              </w:rPr>
            </w:pPr>
          </w:p>
        </w:tc>
        <w:tc>
          <w:tcPr>
            <w:tcW w:w="680" w:type="pct"/>
            <w:tcBorders>
              <w:top w:val="single" w:sz="4" w:space="0" w:color="auto"/>
              <w:left w:val="single" w:sz="4" w:space="0" w:color="auto"/>
              <w:bottom w:val="single" w:sz="4" w:space="0" w:color="auto"/>
              <w:right w:val="single" w:sz="4" w:space="0" w:color="auto"/>
            </w:tcBorders>
            <w:shd w:val="clear" w:color="auto" w:fill="auto"/>
            <w:hideMark/>
          </w:tcPr>
          <w:p w14:paraId="3BF1A5EF" w14:textId="77777777"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c>
          <w:tcPr>
            <w:tcW w:w="390" w:type="pct"/>
            <w:tcBorders>
              <w:top w:val="single" w:sz="4" w:space="0" w:color="auto"/>
              <w:left w:val="nil"/>
              <w:bottom w:val="single" w:sz="4" w:space="0" w:color="auto"/>
              <w:right w:val="single" w:sz="4" w:space="0" w:color="auto"/>
            </w:tcBorders>
            <w:shd w:val="clear" w:color="auto" w:fill="auto"/>
            <w:hideMark/>
          </w:tcPr>
          <w:p w14:paraId="40778E54" w14:textId="77777777"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r>
      <w:tr w:rsidR="00840E79" w:rsidRPr="00AA1089" w14:paraId="566DE21D" w14:textId="77777777" w:rsidTr="00983B80">
        <w:trPr>
          <w:trHeight w:val="567"/>
        </w:trPr>
        <w:tc>
          <w:tcPr>
            <w:tcW w:w="241" w:type="pct"/>
            <w:vMerge/>
            <w:tcBorders>
              <w:left w:val="single" w:sz="4" w:space="0" w:color="auto"/>
              <w:right w:val="single" w:sz="4" w:space="0" w:color="auto"/>
            </w:tcBorders>
            <w:vAlign w:val="center"/>
            <w:hideMark/>
          </w:tcPr>
          <w:p w14:paraId="0A8AA6D1"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777" w:type="pct"/>
            <w:vMerge/>
            <w:tcBorders>
              <w:left w:val="single" w:sz="4" w:space="0" w:color="auto"/>
              <w:right w:val="single" w:sz="4" w:space="0" w:color="auto"/>
            </w:tcBorders>
            <w:vAlign w:val="center"/>
            <w:hideMark/>
          </w:tcPr>
          <w:p w14:paraId="042E51D5"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00060ACF" w14:textId="77777777"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tcBorders>
              <w:top w:val="nil"/>
              <w:left w:val="nil"/>
              <w:bottom w:val="single" w:sz="4" w:space="0" w:color="auto"/>
              <w:right w:val="single" w:sz="4" w:space="0" w:color="auto"/>
            </w:tcBorders>
            <w:shd w:val="clear" w:color="auto" w:fill="auto"/>
            <w:hideMark/>
          </w:tcPr>
          <w:p w14:paraId="02D9640C"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68DFC05A"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6AE339B1"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2A2932BD"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098C44D2"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left w:val="single" w:sz="4" w:space="0" w:color="auto"/>
              <w:right w:val="nil"/>
            </w:tcBorders>
            <w:vAlign w:val="center"/>
            <w:hideMark/>
          </w:tcPr>
          <w:p w14:paraId="6538DCB1"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680" w:type="pct"/>
            <w:tcBorders>
              <w:top w:val="nil"/>
              <w:left w:val="single" w:sz="4" w:space="0" w:color="auto"/>
              <w:bottom w:val="single" w:sz="4" w:space="0" w:color="auto"/>
              <w:right w:val="single" w:sz="4" w:space="0" w:color="auto"/>
            </w:tcBorders>
            <w:shd w:val="clear" w:color="auto" w:fill="auto"/>
            <w:hideMark/>
          </w:tcPr>
          <w:p w14:paraId="5177592D" w14:textId="77777777"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c>
          <w:tcPr>
            <w:tcW w:w="390" w:type="pct"/>
            <w:tcBorders>
              <w:top w:val="nil"/>
              <w:left w:val="nil"/>
              <w:bottom w:val="single" w:sz="4" w:space="0" w:color="auto"/>
              <w:right w:val="single" w:sz="4" w:space="0" w:color="auto"/>
            </w:tcBorders>
            <w:shd w:val="clear" w:color="auto" w:fill="auto"/>
            <w:hideMark/>
          </w:tcPr>
          <w:p w14:paraId="6AA4FC3F" w14:textId="77777777"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r>
      <w:tr w:rsidR="00840E79" w:rsidRPr="00AA1089" w14:paraId="03F5F5EA" w14:textId="77777777" w:rsidTr="00983B80">
        <w:trPr>
          <w:trHeight w:val="567"/>
        </w:trPr>
        <w:tc>
          <w:tcPr>
            <w:tcW w:w="241" w:type="pct"/>
            <w:vMerge/>
            <w:tcBorders>
              <w:left w:val="single" w:sz="4" w:space="0" w:color="auto"/>
              <w:bottom w:val="single" w:sz="4" w:space="0" w:color="000000"/>
              <w:right w:val="single" w:sz="4" w:space="0" w:color="auto"/>
            </w:tcBorders>
            <w:vAlign w:val="center"/>
            <w:hideMark/>
          </w:tcPr>
          <w:p w14:paraId="50885B95"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777" w:type="pct"/>
            <w:vMerge/>
            <w:tcBorders>
              <w:left w:val="single" w:sz="4" w:space="0" w:color="auto"/>
              <w:bottom w:val="single" w:sz="4" w:space="0" w:color="000000"/>
              <w:right w:val="single" w:sz="4" w:space="0" w:color="auto"/>
            </w:tcBorders>
            <w:vAlign w:val="center"/>
            <w:hideMark/>
          </w:tcPr>
          <w:p w14:paraId="1A2E564C"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291" w:type="pct"/>
            <w:tcBorders>
              <w:top w:val="nil"/>
              <w:left w:val="nil"/>
              <w:bottom w:val="single" w:sz="4" w:space="0" w:color="auto"/>
              <w:right w:val="single" w:sz="4" w:space="0" w:color="auto"/>
            </w:tcBorders>
            <w:shd w:val="clear" w:color="auto" w:fill="auto"/>
            <w:hideMark/>
          </w:tcPr>
          <w:p w14:paraId="7EB15C0D" w14:textId="77777777"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tcBorders>
              <w:top w:val="nil"/>
              <w:left w:val="nil"/>
              <w:bottom w:val="single" w:sz="4" w:space="0" w:color="auto"/>
              <w:right w:val="single" w:sz="4" w:space="0" w:color="auto"/>
            </w:tcBorders>
            <w:shd w:val="clear" w:color="auto" w:fill="auto"/>
            <w:hideMark/>
          </w:tcPr>
          <w:p w14:paraId="752552A2"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33E0110E"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9" w:type="pct"/>
            <w:tcBorders>
              <w:top w:val="nil"/>
              <w:left w:val="nil"/>
              <w:bottom w:val="single" w:sz="4" w:space="0" w:color="auto"/>
              <w:right w:val="single" w:sz="4" w:space="0" w:color="auto"/>
            </w:tcBorders>
            <w:shd w:val="clear" w:color="auto" w:fill="auto"/>
            <w:hideMark/>
          </w:tcPr>
          <w:p w14:paraId="35FB17D5"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388" w:type="pct"/>
            <w:tcBorders>
              <w:top w:val="nil"/>
              <w:left w:val="nil"/>
              <w:bottom w:val="single" w:sz="4" w:space="0" w:color="auto"/>
              <w:right w:val="single" w:sz="4" w:space="0" w:color="auto"/>
            </w:tcBorders>
            <w:shd w:val="clear" w:color="auto" w:fill="auto"/>
            <w:hideMark/>
          </w:tcPr>
          <w:p w14:paraId="7CCE26BC"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439" w:type="pct"/>
            <w:tcBorders>
              <w:top w:val="nil"/>
              <w:left w:val="nil"/>
              <w:bottom w:val="single" w:sz="4" w:space="0" w:color="auto"/>
              <w:right w:val="single" w:sz="4" w:space="0" w:color="auto"/>
            </w:tcBorders>
            <w:shd w:val="clear" w:color="auto" w:fill="auto"/>
            <w:hideMark/>
          </w:tcPr>
          <w:p w14:paraId="0BB0EAC5"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left w:val="single" w:sz="4" w:space="0" w:color="auto"/>
              <w:bottom w:val="single" w:sz="4" w:space="0" w:color="000000"/>
              <w:right w:val="nil"/>
            </w:tcBorders>
            <w:vAlign w:val="center"/>
            <w:hideMark/>
          </w:tcPr>
          <w:p w14:paraId="1D2B2D68"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680" w:type="pct"/>
            <w:tcBorders>
              <w:top w:val="nil"/>
              <w:left w:val="single" w:sz="4" w:space="0" w:color="auto"/>
              <w:bottom w:val="single" w:sz="4" w:space="0" w:color="auto"/>
              <w:right w:val="single" w:sz="4" w:space="0" w:color="auto"/>
            </w:tcBorders>
            <w:shd w:val="clear" w:color="auto" w:fill="auto"/>
            <w:hideMark/>
          </w:tcPr>
          <w:p w14:paraId="1C79BE35" w14:textId="77777777"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c>
          <w:tcPr>
            <w:tcW w:w="390" w:type="pct"/>
            <w:tcBorders>
              <w:top w:val="nil"/>
              <w:left w:val="nil"/>
              <w:bottom w:val="single" w:sz="4" w:space="0" w:color="auto"/>
              <w:right w:val="single" w:sz="4" w:space="0" w:color="auto"/>
            </w:tcBorders>
            <w:shd w:val="clear" w:color="auto" w:fill="auto"/>
            <w:hideMark/>
          </w:tcPr>
          <w:p w14:paraId="0582BF6A" w14:textId="77777777"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r>
      <w:tr w:rsidR="00840E79" w:rsidRPr="00AA1089" w14:paraId="55399429" w14:textId="77777777" w:rsidTr="00983B80">
        <w:trPr>
          <w:trHeight w:val="315"/>
        </w:trPr>
        <w:tc>
          <w:tcPr>
            <w:tcW w:w="241" w:type="pct"/>
            <w:vMerge w:val="restart"/>
            <w:tcBorders>
              <w:top w:val="nil"/>
              <w:left w:val="single" w:sz="4" w:space="0" w:color="auto"/>
              <w:bottom w:val="single" w:sz="4" w:space="0" w:color="auto"/>
              <w:right w:val="single" w:sz="4" w:space="0" w:color="auto"/>
            </w:tcBorders>
            <w:shd w:val="clear" w:color="auto" w:fill="auto"/>
            <w:hideMark/>
          </w:tcPr>
          <w:p w14:paraId="0DE7D286" w14:textId="77777777" w:rsidR="006A5D9C" w:rsidRPr="00AA1089" w:rsidRDefault="006A5D9C" w:rsidP="006A5D9C">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w:t>
            </w:r>
          </w:p>
        </w:tc>
        <w:tc>
          <w:tcPr>
            <w:tcW w:w="777" w:type="pct"/>
            <w:vMerge w:val="restart"/>
            <w:tcBorders>
              <w:top w:val="nil"/>
              <w:left w:val="single" w:sz="4" w:space="0" w:color="auto"/>
              <w:bottom w:val="single" w:sz="4" w:space="0" w:color="auto"/>
              <w:right w:val="single" w:sz="4" w:space="0" w:color="auto"/>
            </w:tcBorders>
            <w:shd w:val="clear" w:color="auto" w:fill="auto"/>
            <w:hideMark/>
          </w:tcPr>
          <w:p w14:paraId="11842138" w14:textId="77777777" w:rsidR="006A5D9C" w:rsidRPr="00AA1089" w:rsidRDefault="006A5D9C" w:rsidP="006A5D9C">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Итого по Программе</w:t>
            </w:r>
          </w:p>
        </w:tc>
        <w:tc>
          <w:tcPr>
            <w:tcW w:w="291" w:type="pct"/>
            <w:tcBorders>
              <w:top w:val="nil"/>
              <w:left w:val="nil"/>
              <w:bottom w:val="single" w:sz="4" w:space="0" w:color="auto"/>
              <w:right w:val="single" w:sz="4" w:space="0" w:color="auto"/>
            </w:tcBorders>
            <w:shd w:val="clear" w:color="auto" w:fill="auto"/>
            <w:hideMark/>
          </w:tcPr>
          <w:p w14:paraId="3A116F74" w14:textId="77777777" w:rsidR="006A5D9C" w:rsidRDefault="006A5D9C" w:rsidP="006A5D9C">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Всего</w:t>
            </w:r>
          </w:p>
          <w:p w14:paraId="14FB2036" w14:textId="77777777" w:rsidR="007608F6" w:rsidRPr="00AA1089" w:rsidRDefault="007608F6" w:rsidP="006A5D9C">
            <w:pPr>
              <w:spacing w:after="0" w:line="240" w:lineRule="auto"/>
              <w:jc w:val="center"/>
              <w:rPr>
                <w:rFonts w:ascii="Times New Roman" w:eastAsia="Times New Roman" w:hAnsi="Times New Roman" w:cs="Times New Roman"/>
                <w:sz w:val="20"/>
                <w:szCs w:val="20"/>
              </w:rPr>
            </w:pPr>
          </w:p>
        </w:tc>
        <w:tc>
          <w:tcPr>
            <w:tcW w:w="437" w:type="pct"/>
            <w:tcBorders>
              <w:top w:val="nil"/>
              <w:left w:val="nil"/>
              <w:bottom w:val="single" w:sz="4" w:space="0" w:color="auto"/>
              <w:right w:val="single" w:sz="4" w:space="0" w:color="auto"/>
            </w:tcBorders>
            <w:shd w:val="clear" w:color="auto" w:fill="auto"/>
            <w:hideMark/>
          </w:tcPr>
          <w:p w14:paraId="010F7A4F" w14:textId="07B3CC13" w:rsidR="006A5D9C" w:rsidRPr="00AA1089" w:rsidRDefault="006A5D9C" w:rsidP="006A5D9C">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728 168,85</w:t>
            </w:r>
          </w:p>
        </w:tc>
        <w:tc>
          <w:tcPr>
            <w:tcW w:w="388" w:type="pct"/>
            <w:tcBorders>
              <w:top w:val="nil"/>
              <w:left w:val="nil"/>
              <w:bottom w:val="single" w:sz="4" w:space="0" w:color="auto"/>
              <w:right w:val="single" w:sz="4" w:space="0" w:color="auto"/>
            </w:tcBorders>
            <w:shd w:val="clear" w:color="auto" w:fill="auto"/>
            <w:hideMark/>
          </w:tcPr>
          <w:p w14:paraId="49D3CF23" w14:textId="3F0DC35B" w:rsidR="006A5D9C" w:rsidRPr="00AA1089" w:rsidRDefault="006A5D9C" w:rsidP="006A5D9C">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75 140,07</w:t>
            </w:r>
          </w:p>
        </w:tc>
        <w:tc>
          <w:tcPr>
            <w:tcW w:w="389" w:type="pct"/>
            <w:tcBorders>
              <w:top w:val="nil"/>
              <w:left w:val="nil"/>
              <w:bottom w:val="single" w:sz="4" w:space="0" w:color="auto"/>
              <w:right w:val="single" w:sz="4" w:space="0" w:color="auto"/>
            </w:tcBorders>
            <w:shd w:val="clear" w:color="auto" w:fill="auto"/>
            <w:hideMark/>
          </w:tcPr>
          <w:p w14:paraId="5DBE5286" w14:textId="08B3BEF9" w:rsidR="006A5D9C" w:rsidRPr="00AA1089" w:rsidRDefault="006A5D9C" w:rsidP="006A5D9C">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539 295,64</w:t>
            </w:r>
          </w:p>
        </w:tc>
        <w:tc>
          <w:tcPr>
            <w:tcW w:w="388" w:type="pct"/>
            <w:tcBorders>
              <w:top w:val="nil"/>
              <w:left w:val="nil"/>
              <w:bottom w:val="single" w:sz="4" w:space="0" w:color="auto"/>
              <w:right w:val="single" w:sz="4" w:space="0" w:color="auto"/>
            </w:tcBorders>
            <w:shd w:val="clear" w:color="auto" w:fill="auto"/>
            <w:hideMark/>
          </w:tcPr>
          <w:p w14:paraId="6970B7B1" w14:textId="348CD7FA" w:rsidR="006A5D9C" w:rsidRPr="00AA1089" w:rsidRDefault="006A5D9C" w:rsidP="006A5D9C">
            <w:pPr>
              <w:spacing w:after="0" w:line="240" w:lineRule="auto"/>
              <w:jc w:val="right"/>
              <w:rPr>
                <w:rFonts w:ascii="Times New Roman" w:eastAsia="Times New Roman" w:hAnsi="Times New Roman" w:cs="Times New Roman"/>
                <w:sz w:val="20"/>
                <w:szCs w:val="20"/>
              </w:rPr>
            </w:pPr>
            <w:r w:rsidRPr="00AA1089">
              <w:rPr>
                <w:rFonts w:ascii="Times New Roman" w:hAnsi="Times New Roman" w:cs="Times New Roman"/>
                <w:sz w:val="20"/>
                <w:szCs w:val="20"/>
              </w:rPr>
              <w:t>113 733,14</w:t>
            </w:r>
          </w:p>
        </w:tc>
        <w:tc>
          <w:tcPr>
            <w:tcW w:w="439" w:type="pct"/>
            <w:tcBorders>
              <w:top w:val="nil"/>
              <w:left w:val="nil"/>
              <w:bottom w:val="single" w:sz="4" w:space="0" w:color="auto"/>
              <w:right w:val="single" w:sz="4" w:space="0" w:color="auto"/>
            </w:tcBorders>
            <w:shd w:val="clear" w:color="auto" w:fill="auto"/>
            <w:hideMark/>
          </w:tcPr>
          <w:p w14:paraId="2443F96A" w14:textId="77777777" w:rsidR="006A5D9C" w:rsidRPr="00AA1089" w:rsidRDefault="006A5D9C" w:rsidP="006A5D9C">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val="restart"/>
            <w:tcBorders>
              <w:top w:val="nil"/>
              <w:left w:val="single" w:sz="4" w:space="0" w:color="auto"/>
              <w:bottom w:val="single" w:sz="4" w:space="0" w:color="auto"/>
              <w:right w:val="single" w:sz="4" w:space="0" w:color="auto"/>
            </w:tcBorders>
            <w:shd w:val="clear" w:color="auto" w:fill="auto"/>
            <w:hideMark/>
          </w:tcPr>
          <w:p w14:paraId="5EC41180" w14:textId="77777777" w:rsidR="006A5D9C" w:rsidRPr="00AA1089" w:rsidRDefault="006A5D9C" w:rsidP="006A5D9C">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 </w:t>
            </w:r>
          </w:p>
        </w:tc>
        <w:tc>
          <w:tcPr>
            <w:tcW w:w="680" w:type="pct"/>
            <w:tcBorders>
              <w:top w:val="nil"/>
              <w:left w:val="nil"/>
              <w:bottom w:val="single" w:sz="4" w:space="0" w:color="auto"/>
              <w:right w:val="single" w:sz="4" w:space="0" w:color="auto"/>
            </w:tcBorders>
            <w:shd w:val="clear" w:color="auto" w:fill="auto"/>
            <w:hideMark/>
          </w:tcPr>
          <w:p w14:paraId="22E04BF8" w14:textId="77777777" w:rsidR="006A5D9C" w:rsidRPr="00AA1089" w:rsidRDefault="006A5D9C" w:rsidP="006A5D9C">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c>
          <w:tcPr>
            <w:tcW w:w="390" w:type="pct"/>
            <w:tcBorders>
              <w:top w:val="nil"/>
              <w:left w:val="nil"/>
              <w:bottom w:val="single" w:sz="4" w:space="0" w:color="auto"/>
              <w:right w:val="single" w:sz="4" w:space="0" w:color="auto"/>
            </w:tcBorders>
            <w:shd w:val="clear" w:color="auto" w:fill="auto"/>
            <w:hideMark/>
          </w:tcPr>
          <w:p w14:paraId="11CF3539" w14:textId="77777777" w:rsidR="006A5D9C" w:rsidRPr="00AA1089" w:rsidRDefault="006A5D9C" w:rsidP="006A5D9C">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Х</w:t>
            </w:r>
          </w:p>
        </w:tc>
      </w:tr>
      <w:tr w:rsidR="00840E79" w:rsidRPr="00AA1089" w14:paraId="67A770CA" w14:textId="77777777" w:rsidTr="00983B80">
        <w:trPr>
          <w:trHeight w:val="1195"/>
        </w:trPr>
        <w:tc>
          <w:tcPr>
            <w:tcW w:w="241" w:type="pct"/>
            <w:vMerge/>
            <w:tcBorders>
              <w:top w:val="nil"/>
              <w:left w:val="single" w:sz="4" w:space="0" w:color="auto"/>
              <w:bottom w:val="single" w:sz="4" w:space="0" w:color="auto"/>
              <w:right w:val="single" w:sz="4" w:space="0" w:color="auto"/>
            </w:tcBorders>
            <w:vAlign w:val="center"/>
            <w:hideMark/>
          </w:tcPr>
          <w:p w14:paraId="1CF5DB8A"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1EF3ED2A"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291" w:type="pct"/>
            <w:vMerge w:val="restart"/>
            <w:tcBorders>
              <w:top w:val="nil"/>
              <w:left w:val="single" w:sz="4" w:space="0" w:color="auto"/>
              <w:bottom w:val="single" w:sz="4" w:space="0" w:color="auto"/>
              <w:right w:val="single" w:sz="4" w:space="0" w:color="auto"/>
            </w:tcBorders>
            <w:shd w:val="clear" w:color="auto" w:fill="auto"/>
            <w:hideMark/>
          </w:tcPr>
          <w:p w14:paraId="0EDE284C" w14:textId="77777777"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2025</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14:paraId="7BBC9C62" w14:textId="7AFF5BE0" w:rsidR="00AD3A6B" w:rsidRPr="00AA1089" w:rsidRDefault="006A5D9C"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259 353,43</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0DC86553"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25 046,69</w:t>
            </w:r>
          </w:p>
        </w:tc>
        <w:tc>
          <w:tcPr>
            <w:tcW w:w="389" w:type="pct"/>
            <w:vMerge w:val="restart"/>
            <w:tcBorders>
              <w:top w:val="nil"/>
              <w:left w:val="single" w:sz="4" w:space="0" w:color="auto"/>
              <w:bottom w:val="single" w:sz="4" w:space="0" w:color="auto"/>
              <w:right w:val="single" w:sz="4" w:space="0" w:color="auto"/>
            </w:tcBorders>
            <w:shd w:val="clear" w:color="auto" w:fill="auto"/>
            <w:hideMark/>
          </w:tcPr>
          <w:p w14:paraId="5BE3CF3B" w14:textId="0F30E3C9" w:rsidR="00AD3A6B" w:rsidRPr="00AA1089" w:rsidRDefault="006A5D9C"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182 622,38</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4D91FF79" w14:textId="2D7CF279" w:rsidR="00AD3A6B" w:rsidRPr="00AA1089" w:rsidRDefault="006A5D9C"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51 684,36</w:t>
            </w:r>
          </w:p>
        </w:tc>
        <w:tc>
          <w:tcPr>
            <w:tcW w:w="439" w:type="pct"/>
            <w:vMerge w:val="restart"/>
            <w:tcBorders>
              <w:top w:val="nil"/>
              <w:left w:val="single" w:sz="4" w:space="0" w:color="auto"/>
              <w:bottom w:val="single" w:sz="4" w:space="0" w:color="auto"/>
              <w:right w:val="single" w:sz="4" w:space="0" w:color="auto"/>
            </w:tcBorders>
            <w:shd w:val="clear" w:color="auto" w:fill="auto"/>
            <w:hideMark/>
          </w:tcPr>
          <w:p w14:paraId="75029427"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7EFA9C24"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6F451A92" w14:textId="6B20D7B8" w:rsidR="00AD3A6B" w:rsidRPr="00AA1089" w:rsidRDefault="00AD3A6B" w:rsidP="00AD3A6B">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1.Численность граждан, получающих социальную поддержку, чел</w:t>
            </w:r>
          </w:p>
        </w:tc>
        <w:tc>
          <w:tcPr>
            <w:tcW w:w="390" w:type="pct"/>
            <w:tcBorders>
              <w:top w:val="nil"/>
              <w:left w:val="nil"/>
              <w:bottom w:val="single" w:sz="4" w:space="0" w:color="auto"/>
              <w:right w:val="single" w:sz="4" w:space="0" w:color="auto"/>
            </w:tcBorders>
            <w:shd w:val="clear" w:color="auto" w:fill="auto"/>
            <w:hideMark/>
          </w:tcPr>
          <w:p w14:paraId="491938DE" w14:textId="7602FE08" w:rsidR="00B0207B" w:rsidRPr="00AA1089" w:rsidRDefault="00AD3A6B" w:rsidP="00190871">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5664</w:t>
            </w:r>
          </w:p>
        </w:tc>
      </w:tr>
      <w:tr w:rsidR="00840E79" w:rsidRPr="00AA1089" w14:paraId="28B323A8" w14:textId="77777777" w:rsidTr="00983B80">
        <w:trPr>
          <w:trHeight w:val="93"/>
        </w:trPr>
        <w:tc>
          <w:tcPr>
            <w:tcW w:w="241" w:type="pct"/>
            <w:vMerge/>
            <w:tcBorders>
              <w:top w:val="nil"/>
              <w:left w:val="single" w:sz="4" w:space="0" w:color="auto"/>
              <w:bottom w:val="single" w:sz="4" w:space="0" w:color="auto"/>
              <w:right w:val="single" w:sz="4" w:space="0" w:color="auto"/>
            </w:tcBorders>
            <w:vAlign w:val="center"/>
            <w:hideMark/>
          </w:tcPr>
          <w:p w14:paraId="1D9EF4EA"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76266E53"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3B6364A2"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6F1865B4"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160295D7"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7C3B1EDC"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031BE240"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5FC35C55"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64BA13BA"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680D3720" w14:textId="77777777" w:rsidR="00AD3A6B" w:rsidRDefault="00AD3A6B" w:rsidP="00AD3A6B">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w:t>
            </w:r>
            <w:r w:rsidR="00E01099">
              <w:rPr>
                <w:rFonts w:ascii="Times New Roman" w:eastAsia="Times New Roman" w:hAnsi="Times New Roman" w:cs="Times New Roman"/>
                <w:sz w:val="20"/>
                <w:szCs w:val="20"/>
              </w:rPr>
              <w:t xml:space="preserve"> </w:t>
            </w:r>
            <w:r w:rsidRPr="00AA1089">
              <w:rPr>
                <w:rFonts w:ascii="Times New Roman" w:eastAsia="Times New Roman" w:hAnsi="Times New Roman" w:cs="Times New Roman"/>
                <w:sz w:val="20"/>
                <w:szCs w:val="20"/>
              </w:rPr>
              <w:t xml:space="preserve">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w:t>
            </w:r>
            <w:r w:rsidRPr="00AA1089">
              <w:rPr>
                <w:rFonts w:ascii="Times New Roman" w:eastAsia="Times New Roman" w:hAnsi="Times New Roman" w:cs="Times New Roman"/>
                <w:sz w:val="20"/>
                <w:szCs w:val="20"/>
              </w:rPr>
              <w:lastRenderedPageBreak/>
              <w:t>ориентированных некоммерческих организаций, проц</w:t>
            </w:r>
          </w:p>
          <w:p w14:paraId="0E342D8F" w14:textId="77777777" w:rsidR="00190871" w:rsidRDefault="00190871" w:rsidP="00AD3A6B">
            <w:pPr>
              <w:spacing w:after="0" w:line="240" w:lineRule="auto"/>
              <w:rPr>
                <w:rFonts w:ascii="Times New Roman" w:eastAsia="Times New Roman" w:hAnsi="Times New Roman" w:cs="Times New Roman"/>
                <w:sz w:val="20"/>
                <w:szCs w:val="20"/>
              </w:rPr>
            </w:pPr>
          </w:p>
          <w:p w14:paraId="4637BDAB" w14:textId="77777777" w:rsidR="00190871" w:rsidRDefault="00190871" w:rsidP="00AD3A6B">
            <w:pPr>
              <w:spacing w:after="0" w:line="240" w:lineRule="auto"/>
              <w:rPr>
                <w:rFonts w:ascii="Times New Roman" w:eastAsia="Times New Roman" w:hAnsi="Times New Roman" w:cs="Times New Roman"/>
                <w:sz w:val="20"/>
                <w:szCs w:val="20"/>
              </w:rPr>
            </w:pPr>
          </w:p>
          <w:p w14:paraId="6162552C" w14:textId="77777777" w:rsidR="00F0417E" w:rsidRDefault="00F0417E" w:rsidP="00AD3A6B">
            <w:pPr>
              <w:spacing w:after="0" w:line="240" w:lineRule="auto"/>
              <w:rPr>
                <w:rFonts w:ascii="Times New Roman" w:eastAsia="Times New Roman" w:hAnsi="Times New Roman" w:cs="Times New Roman"/>
                <w:sz w:val="20"/>
                <w:szCs w:val="20"/>
              </w:rPr>
            </w:pPr>
          </w:p>
          <w:p w14:paraId="23DADDFD" w14:textId="77777777" w:rsidR="007608F6" w:rsidRDefault="007608F6" w:rsidP="00AD3A6B">
            <w:pPr>
              <w:spacing w:after="0" w:line="240" w:lineRule="auto"/>
              <w:rPr>
                <w:rFonts w:ascii="Times New Roman" w:eastAsia="Times New Roman" w:hAnsi="Times New Roman" w:cs="Times New Roman"/>
                <w:sz w:val="20"/>
                <w:szCs w:val="20"/>
              </w:rPr>
            </w:pPr>
          </w:p>
          <w:p w14:paraId="24509624" w14:textId="77777777" w:rsidR="007608F6" w:rsidRDefault="007608F6" w:rsidP="00AD3A6B">
            <w:pPr>
              <w:spacing w:after="0" w:line="240" w:lineRule="auto"/>
              <w:rPr>
                <w:rFonts w:ascii="Times New Roman" w:eastAsia="Times New Roman" w:hAnsi="Times New Roman" w:cs="Times New Roman"/>
                <w:sz w:val="20"/>
                <w:szCs w:val="20"/>
              </w:rPr>
            </w:pPr>
          </w:p>
          <w:p w14:paraId="0DAFE718" w14:textId="77777777" w:rsidR="007608F6" w:rsidRDefault="007608F6" w:rsidP="00AD3A6B">
            <w:pPr>
              <w:spacing w:after="0" w:line="240" w:lineRule="auto"/>
              <w:rPr>
                <w:rFonts w:ascii="Times New Roman" w:eastAsia="Times New Roman" w:hAnsi="Times New Roman" w:cs="Times New Roman"/>
                <w:sz w:val="20"/>
                <w:szCs w:val="20"/>
              </w:rPr>
            </w:pPr>
          </w:p>
          <w:p w14:paraId="542845B8" w14:textId="77777777" w:rsidR="007608F6" w:rsidRDefault="007608F6" w:rsidP="00AD3A6B">
            <w:pPr>
              <w:spacing w:after="0" w:line="240" w:lineRule="auto"/>
              <w:rPr>
                <w:rFonts w:ascii="Times New Roman" w:eastAsia="Times New Roman" w:hAnsi="Times New Roman" w:cs="Times New Roman"/>
                <w:sz w:val="20"/>
                <w:szCs w:val="20"/>
              </w:rPr>
            </w:pPr>
          </w:p>
          <w:p w14:paraId="435649C5" w14:textId="77777777" w:rsidR="007608F6" w:rsidRDefault="007608F6" w:rsidP="00AD3A6B">
            <w:pPr>
              <w:spacing w:after="0" w:line="240" w:lineRule="auto"/>
              <w:rPr>
                <w:rFonts w:ascii="Times New Roman" w:eastAsia="Times New Roman" w:hAnsi="Times New Roman" w:cs="Times New Roman"/>
                <w:sz w:val="20"/>
                <w:szCs w:val="20"/>
              </w:rPr>
            </w:pPr>
          </w:p>
          <w:p w14:paraId="4EE5C871" w14:textId="77777777" w:rsidR="007608F6" w:rsidRDefault="007608F6" w:rsidP="00AD3A6B">
            <w:pPr>
              <w:spacing w:after="0" w:line="240" w:lineRule="auto"/>
              <w:rPr>
                <w:rFonts w:ascii="Times New Roman" w:eastAsia="Times New Roman" w:hAnsi="Times New Roman" w:cs="Times New Roman"/>
                <w:sz w:val="20"/>
                <w:szCs w:val="20"/>
              </w:rPr>
            </w:pPr>
          </w:p>
          <w:p w14:paraId="30E4FF70" w14:textId="77777777" w:rsidR="007608F6" w:rsidRDefault="007608F6" w:rsidP="00AD3A6B">
            <w:pPr>
              <w:spacing w:after="0" w:line="240" w:lineRule="auto"/>
              <w:rPr>
                <w:rFonts w:ascii="Times New Roman" w:eastAsia="Times New Roman" w:hAnsi="Times New Roman" w:cs="Times New Roman"/>
                <w:sz w:val="20"/>
                <w:szCs w:val="20"/>
              </w:rPr>
            </w:pPr>
          </w:p>
          <w:p w14:paraId="10CC3489" w14:textId="77777777" w:rsidR="007608F6" w:rsidRDefault="007608F6" w:rsidP="00AD3A6B">
            <w:pPr>
              <w:spacing w:after="0" w:line="240" w:lineRule="auto"/>
              <w:rPr>
                <w:rFonts w:ascii="Times New Roman" w:eastAsia="Times New Roman" w:hAnsi="Times New Roman" w:cs="Times New Roman"/>
                <w:sz w:val="20"/>
                <w:szCs w:val="20"/>
              </w:rPr>
            </w:pPr>
          </w:p>
          <w:p w14:paraId="25B74DA3" w14:textId="77777777" w:rsidR="007608F6" w:rsidRDefault="007608F6" w:rsidP="00AD3A6B">
            <w:pPr>
              <w:spacing w:after="0" w:line="240" w:lineRule="auto"/>
              <w:rPr>
                <w:rFonts w:ascii="Times New Roman" w:eastAsia="Times New Roman" w:hAnsi="Times New Roman" w:cs="Times New Roman"/>
                <w:sz w:val="20"/>
                <w:szCs w:val="20"/>
              </w:rPr>
            </w:pPr>
          </w:p>
          <w:p w14:paraId="5ED20557" w14:textId="77777777" w:rsidR="007608F6" w:rsidRDefault="007608F6" w:rsidP="00AD3A6B">
            <w:pPr>
              <w:spacing w:after="0" w:line="240" w:lineRule="auto"/>
              <w:rPr>
                <w:rFonts w:ascii="Times New Roman" w:eastAsia="Times New Roman" w:hAnsi="Times New Roman" w:cs="Times New Roman"/>
                <w:sz w:val="20"/>
                <w:szCs w:val="20"/>
              </w:rPr>
            </w:pPr>
          </w:p>
          <w:p w14:paraId="0A8B8006" w14:textId="77777777" w:rsidR="007608F6" w:rsidRDefault="007608F6" w:rsidP="00AD3A6B">
            <w:pPr>
              <w:spacing w:after="0" w:line="240" w:lineRule="auto"/>
              <w:rPr>
                <w:rFonts w:ascii="Times New Roman" w:eastAsia="Times New Roman" w:hAnsi="Times New Roman" w:cs="Times New Roman"/>
                <w:sz w:val="20"/>
                <w:szCs w:val="20"/>
              </w:rPr>
            </w:pPr>
          </w:p>
          <w:p w14:paraId="775D37D6" w14:textId="77777777" w:rsidR="00190871" w:rsidRDefault="00190871" w:rsidP="00AD3A6B">
            <w:pPr>
              <w:spacing w:after="0" w:line="240" w:lineRule="auto"/>
              <w:rPr>
                <w:rFonts w:ascii="Times New Roman" w:eastAsia="Times New Roman" w:hAnsi="Times New Roman" w:cs="Times New Roman"/>
                <w:sz w:val="20"/>
                <w:szCs w:val="20"/>
              </w:rPr>
            </w:pPr>
          </w:p>
          <w:p w14:paraId="5193B829" w14:textId="58283FCF" w:rsidR="00190871" w:rsidRPr="00AA1089" w:rsidRDefault="00190871" w:rsidP="00AD3A6B">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18B415A1"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100</w:t>
            </w:r>
          </w:p>
          <w:p w14:paraId="2B0CE4D2"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tc>
      </w:tr>
      <w:tr w:rsidR="00840E79" w:rsidRPr="00AA1089" w14:paraId="02F44E35" w14:textId="77777777" w:rsidTr="00983B80">
        <w:trPr>
          <w:trHeight w:val="3495"/>
        </w:trPr>
        <w:tc>
          <w:tcPr>
            <w:tcW w:w="241" w:type="pct"/>
            <w:vMerge/>
            <w:tcBorders>
              <w:top w:val="nil"/>
              <w:left w:val="single" w:sz="4" w:space="0" w:color="auto"/>
              <w:bottom w:val="single" w:sz="4" w:space="0" w:color="auto"/>
              <w:right w:val="single" w:sz="4" w:space="0" w:color="auto"/>
            </w:tcBorders>
            <w:vAlign w:val="center"/>
            <w:hideMark/>
          </w:tcPr>
          <w:p w14:paraId="7B6BB5ED"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6E2F3364"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23D36B8E"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00D1F38B"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1178BD84"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600B3643"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292D8E5B"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53BB0B54"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49AE804A"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467C6A81" w14:textId="66009338" w:rsidR="00AD3A6B" w:rsidRPr="00AA1089" w:rsidRDefault="00AD3A6B" w:rsidP="00AD3A6B">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w:t>
            </w:r>
            <w:r w:rsidR="00E01099">
              <w:rPr>
                <w:rFonts w:ascii="Times New Roman" w:eastAsia="Times New Roman" w:hAnsi="Times New Roman" w:cs="Times New Roman"/>
                <w:sz w:val="20"/>
                <w:szCs w:val="20"/>
              </w:rPr>
              <w:t xml:space="preserve"> </w:t>
            </w:r>
            <w:r w:rsidRPr="00AA1089">
              <w:rPr>
                <w:rFonts w:ascii="Times New Roman" w:eastAsia="Times New Roman" w:hAnsi="Times New Roman" w:cs="Times New Roman"/>
                <w:sz w:val="20"/>
                <w:szCs w:val="20"/>
              </w:rPr>
              <w:t>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проц</w:t>
            </w:r>
          </w:p>
        </w:tc>
        <w:tc>
          <w:tcPr>
            <w:tcW w:w="390" w:type="pct"/>
            <w:tcBorders>
              <w:top w:val="nil"/>
              <w:left w:val="nil"/>
              <w:bottom w:val="single" w:sz="4" w:space="0" w:color="auto"/>
              <w:right w:val="single" w:sz="4" w:space="0" w:color="auto"/>
            </w:tcBorders>
            <w:shd w:val="clear" w:color="auto" w:fill="auto"/>
            <w:hideMark/>
          </w:tcPr>
          <w:p w14:paraId="2E0EA59D"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43,1</w:t>
            </w:r>
          </w:p>
        </w:tc>
      </w:tr>
      <w:tr w:rsidR="00840E79" w:rsidRPr="00AA1089" w14:paraId="7F22C14A" w14:textId="77777777" w:rsidTr="00983B80">
        <w:trPr>
          <w:trHeight w:val="2395"/>
        </w:trPr>
        <w:tc>
          <w:tcPr>
            <w:tcW w:w="241" w:type="pct"/>
            <w:vMerge/>
            <w:tcBorders>
              <w:top w:val="nil"/>
              <w:left w:val="single" w:sz="4" w:space="0" w:color="auto"/>
              <w:bottom w:val="single" w:sz="4" w:space="0" w:color="auto"/>
              <w:right w:val="single" w:sz="4" w:space="0" w:color="auto"/>
            </w:tcBorders>
            <w:vAlign w:val="center"/>
            <w:hideMark/>
          </w:tcPr>
          <w:p w14:paraId="7168F662"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62C0F11B"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1EEE921F"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416865A9"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5D10D949"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6A6CBE01"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68C20933"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76E7C563"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348C5B54"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079882CE" w14:textId="0B7EF988" w:rsidR="00AD3A6B" w:rsidRPr="00AA1089" w:rsidRDefault="00AD3A6B" w:rsidP="00AD3A6B">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390" w:type="pct"/>
            <w:tcBorders>
              <w:top w:val="nil"/>
              <w:left w:val="nil"/>
              <w:bottom w:val="single" w:sz="4" w:space="0" w:color="auto"/>
              <w:right w:val="single" w:sz="4" w:space="0" w:color="auto"/>
            </w:tcBorders>
            <w:shd w:val="clear" w:color="auto" w:fill="auto"/>
            <w:hideMark/>
          </w:tcPr>
          <w:p w14:paraId="00DED1C9" w14:textId="63DC269E" w:rsidR="00AD3A6B" w:rsidRPr="00AA1089" w:rsidRDefault="00615A77" w:rsidP="00AD3A6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677</w:t>
            </w:r>
          </w:p>
        </w:tc>
      </w:tr>
      <w:tr w:rsidR="00840E79" w:rsidRPr="00AA1089" w14:paraId="2A2ED6AD" w14:textId="77777777" w:rsidTr="00983B80">
        <w:trPr>
          <w:trHeight w:val="1710"/>
        </w:trPr>
        <w:tc>
          <w:tcPr>
            <w:tcW w:w="241" w:type="pct"/>
            <w:vMerge/>
            <w:tcBorders>
              <w:top w:val="nil"/>
              <w:left w:val="single" w:sz="4" w:space="0" w:color="auto"/>
              <w:bottom w:val="single" w:sz="4" w:space="0" w:color="auto"/>
              <w:right w:val="single" w:sz="4" w:space="0" w:color="auto"/>
            </w:tcBorders>
            <w:vAlign w:val="center"/>
            <w:hideMark/>
          </w:tcPr>
          <w:p w14:paraId="735E39B4"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00D8A382"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291" w:type="pct"/>
            <w:vMerge w:val="restart"/>
            <w:tcBorders>
              <w:top w:val="nil"/>
              <w:left w:val="single" w:sz="4" w:space="0" w:color="auto"/>
              <w:bottom w:val="single" w:sz="4" w:space="0" w:color="auto"/>
              <w:right w:val="single" w:sz="4" w:space="0" w:color="auto"/>
            </w:tcBorders>
            <w:shd w:val="clear" w:color="auto" w:fill="auto"/>
            <w:hideMark/>
          </w:tcPr>
          <w:p w14:paraId="1205621C" w14:textId="77777777"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2026</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14:paraId="73918245" w14:textId="55F2D838" w:rsidR="00AD3A6B" w:rsidRPr="00AA1089" w:rsidRDefault="00AA1089"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241 100,57</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303F7BF4"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25 046,69</w:t>
            </w:r>
          </w:p>
        </w:tc>
        <w:tc>
          <w:tcPr>
            <w:tcW w:w="389" w:type="pct"/>
            <w:vMerge w:val="restart"/>
            <w:tcBorders>
              <w:top w:val="nil"/>
              <w:left w:val="single" w:sz="4" w:space="0" w:color="auto"/>
              <w:bottom w:val="single" w:sz="4" w:space="0" w:color="auto"/>
              <w:right w:val="single" w:sz="4" w:space="0" w:color="auto"/>
            </w:tcBorders>
            <w:shd w:val="clear" w:color="auto" w:fill="auto"/>
            <w:hideMark/>
          </w:tcPr>
          <w:p w14:paraId="0E830AA6" w14:textId="77D43CE0" w:rsidR="00AD3A6B" w:rsidRPr="00AA1089" w:rsidRDefault="00AA1089"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182 622,38</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543C2EF6" w14:textId="0A63FBBC" w:rsidR="00AD3A6B" w:rsidRPr="00AA1089" w:rsidRDefault="00AA1089"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33 431,50</w:t>
            </w:r>
          </w:p>
        </w:tc>
        <w:tc>
          <w:tcPr>
            <w:tcW w:w="439" w:type="pct"/>
            <w:vMerge w:val="restart"/>
            <w:tcBorders>
              <w:top w:val="nil"/>
              <w:left w:val="single" w:sz="4" w:space="0" w:color="auto"/>
              <w:bottom w:val="single" w:sz="4" w:space="0" w:color="auto"/>
              <w:right w:val="single" w:sz="4" w:space="0" w:color="auto"/>
            </w:tcBorders>
            <w:shd w:val="clear" w:color="auto" w:fill="auto"/>
            <w:hideMark/>
          </w:tcPr>
          <w:p w14:paraId="23E27719"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41FFCADB"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4F4E4AEF" w14:textId="77777777" w:rsidR="00AD3A6B" w:rsidRDefault="00AD3A6B" w:rsidP="00AD3A6B">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1.Численность граждан, получающих социальную поддержку, чел</w:t>
            </w:r>
          </w:p>
          <w:p w14:paraId="45D3E88C" w14:textId="77777777" w:rsidR="00983B80" w:rsidRDefault="00983B80" w:rsidP="00AD3A6B">
            <w:pPr>
              <w:spacing w:after="0" w:line="240" w:lineRule="auto"/>
              <w:rPr>
                <w:rFonts w:ascii="Times New Roman" w:eastAsia="Times New Roman" w:hAnsi="Times New Roman" w:cs="Times New Roman"/>
                <w:sz w:val="20"/>
                <w:szCs w:val="20"/>
              </w:rPr>
            </w:pPr>
          </w:p>
          <w:p w14:paraId="5A4508AE" w14:textId="77777777" w:rsidR="00983B80" w:rsidRDefault="00983B80" w:rsidP="00AD3A6B">
            <w:pPr>
              <w:spacing w:after="0" w:line="240" w:lineRule="auto"/>
              <w:rPr>
                <w:rFonts w:ascii="Times New Roman" w:eastAsia="Times New Roman" w:hAnsi="Times New Roman" w:cs="Times New Roman"/>
                <w:sz w:val="20"/>
                <w:szCs w:val="20"/>
              </w:rPr>
            </w:pPr>
          </w:p>
          <w:p w14:paraId="105F0FAC" w14:textId="77777777" w:rsidR="00983B80" w:rsidRDefault="00983B80" w:rsidP="00AD3A6B">
            <w:pPr>
              <w:spacing w:after="0" w:line="240" w:lineRule="auto"/>
              <w:rPr>
                <w:rFonts w:ascii="Times New Roman" w:eastAsia="Times New Roman" w:hAnsi="Times New Roman" w:cs="Times New Roman"/>
                <w:sz w:val="20"/>
                <w:szCs w:val="20"/>
              </w:rPr>
            </w:pPr>
          </w:p>
          <w:p w14:paraId="7EFBA21C" w14:textId="77777777" w:rsidR="00F0417E" w:rsidRDefault="00F0417E" w:rsidP="00AD3A6B">
            <w:pPr>
              <w:spacing w:after="0" w:line="240" w:lineRule="auto"/>
              <w:rPr>
                <w:rFonts w:ascii="Times New Roman" w:eastAsia="Times New Roman" w:hAnsi="Times New Roman" w:cs="Times New Roman"/>
                <w:sz w:val="20"/>
                <w:szCs w:val="20"/>
              </w:rPr>
            </w:pPr>
          </w:p>
          <w:p w14:paraId="561ACECF" w14:textId="77777777" w:rsidR="00F0417E" w:rsidRDefault="00F0417E" w:rsidP="00AD3A6B">
            <w:pPr>
              <w:spacing w:after="0" w:line="240" w:lineRule="auto"/>
              <w:rPr>
                <w:rFonts w:ascii="Times New Roman" w:eastAsia="Times New Roman" w:hAnsi="Times New Roman" w:cs="Times New Roman"/>
                <w:sz w:val="20"/>
                <w:szCs w:val="20"/>
              </w:rPr>
            </w:pPr>
          </w:p>
          <w:p w14:paraId="14043B7C" w14:textId="77777777" w:rsidR="00134881" w:rsidRDefault="00134881" w:rsidP="00AD3A6B">
            <w:pPr>
              <w:spacing w:after="0" w:line="240" w:lineRule="auto"/>
              <w:rPr>
                <w:rFonts w:ascii="Times New Roman" w:eastAsia="Times New Roman" w:hAnsi="Times New Roman" w:cs="Times New Roman"/>
                <w:sz w:val="20"/>
                <w:szCs w:val="20"/>
              </w:rPr>
            </w:pPr>
          </w:p>
          <w:p w14:paraId="180E4635" w14:textId="77777777" w:rsidR="00F0417E" w:rsidRDefault="00F0417E" w:rsidP="00AD3A6B">
            <w:pPr>
              <w:spacing w:after="0" w:line="240" w:lineRule="auto"/>
              <w:rPr>
                <w:rFonts w:ascii="Times New Roman" w:eastAsia="Times New Roman" w:hAnsi="Times New Roman" w:cs="Times New Roman"/>
                <w:sz w:val="20"/>
                <w:szCs w:val="20"/>
              </w:rPr>
            </w:pPr>
          </w:p>
          <w:p w14:paraId="0D16060F" w14:textId="1CE4AAF3" w:rsidR="00F0417E" w:rsidRPr="00AA1089" w:rsidRDefault="00F0417E" w:rsidP="00AD3A6B">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20F32067" w14:textId="711E94A5" w:rsidR="003740B6" w:rsidRPr="00AA1089" w:rsidRDefault="00AD3A6B" w:rsidP="00983B80">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54</w:t>
            </w:r>
            <w:r w:rsidR="00AA1089" w:rsidRPr="00AA1089">
              <w:rPr>
                <w:rFonts w:ascii="Times New Roman" w:eastAsia="Times New Roman" w:hAnsi="Times New Roman" w:cs="Times New Roman"/>
                <w:sz w:val="20"/>
                <w:szCs w:val="20"/>
              </w:rPr>
              <w:t>7</w:t>
            </w:r>
            <w:r w:rsidRPr="00AA1089">
              <w:rPr>
                <w:rFonts w:ascii="Times New Roman" w:eastAsia="Times New Roman" w:hAnsi="Times New Roman" w:cs="Times New Roman"/>
                <w:sz w:val="20"/>
                <w:szCs w:val="20"/>
              </w:rPr>
              <w:t>4</w:t>
            </w:r>
          </w:p>
        </w:tc>
      </w:tr>
      <w:tr w:rsidR="00840E79" w:rsidRPr="00AA1089" w14:paraId="45B88130" w14:textId="77777777" w:rsidTr="00983B80">
        <w:trPr>
          <w:trHeight w:val="1219"/>
        </w:trPr>
        <w:tc>
          <w:tcPr>
            <w:tcW w:w="241" w:type="pct"/>
            <w:vMerge/>
            <w:tcBorders>
              <w:top w:val="nil"/>
              <w:left w:val="single" w:sz="4" w:space="0" w:color="auto"/>
              <w:bottom w:val="single" w:sz="4" w:space="0" w:color="auto"/>
              <w:right w:val="single" w:sz="4" w:space="0" w:color="auto"/>
            </w:tcBorders>
            <w:vAlign w:val="center"/>
            <w:hideMark/>
          </w:tcPr>
          <w:p w14:paraId="61EE7AB8"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14E6D6D0"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76CBA79A"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7DE9A811"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07E18E63"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73202954"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33DE72A7"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77E14350"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17E03B51"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10505198" w14:textId="15433AB2" w:rsidR="00AD3A6B" w:rsidRPr="00AA1089" w:rsidRDefault="00AD3A6B" w:rsidP="00AD3A6B">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w:t>
            </w:r>
            <w:r w:rsidR="002A0DEE">
              <w:rPr>
                <w:rFonts w:ascii="Times New Roman" w:eastAsia="Times New Roman" w:hAnsi="Times New Roman" w:cs="Times New Roman"/>
                <w:sz w:val="20"/>
                <w:szCs w:val="20"/>
              </w:rPr>
              <w:t xml:space="preserve"> </w:t>
            </w:r>
            <w:r w:rsidRPr="00AA1089">
              <w:rPr>
                <w:rFonts w:ascii="Times New Roman" w:eastAsia="Times New Roman" w:hAnsi="Times New Roman" w:cs="Times New Roman"/>
                <w:sz w:val="20"/>
                <w:szCs w:val="20"/>
              </w:rPr>
              <w:t xml:space="preserve">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w:t>
            </w:r>
            <w:r w:rsidRPr="00AA1089">
              <w:rPr>
                <w:rFonts w:ascii="Times New Roman" w:eastAsia="Times New Roman" w:hAnsi="Times New Roman" w:cs="Times New Roman"/>
                <w:sz w:val="20"/>
                <w:szCs w:val="20"/>
              </w:rPr>
              <w:lastRenderedPageBreak/>
              <w:t>некоммерческих организаций, проц</w:t>
            </w:r>
          </w:p>
        </w:tc>
        <w:tc>
          <w:tcPr>
            <w:tcW w:w="390" w:type="pct"/>
            <w:tcBorders>
              <w:top w:val="nil"/>
              <w:left w:val="nil"/>
              <w:bottom w:val="single" w:sz="4" w:space="0" w:color="auto"/>
              <w:right w:val="single" w:sz="4" w:space="0" w:color="auto"/>
            </w:tcBorders>
            <w:shd w:val="clear" w:color="auto" w:fill="auto"/>
            <w:hideMark/>
          </w:tcPr>
          <w:p w14:paraId="7456EC69"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100</w:t>
            </w:r>
          </w:p>
        </w:tc>
      </w:tr>
      <w:tr w:rsidR="00840E79" w:rsidRPr="00AA1089" w14:paraId="6AD66F08" w14:textId="77777777" w:rsidTr="00983B80">
        <w:trPr>
          <w:trHeight w:val="3150"/>
        </w:trPr>
        <w:tc>
          <w:tcPr>
            <w:tcW w:w="241" w:type="pct"/>
            <w:vMerge/>
            <w:tcBorders>
              <w:top w:val="nil"/>
              <w:left w:val="single" w:sz="4" w:space="0" w:color="auto"/>
              <w:bottom w:val="single" w:sz="4" w:space="0" w:color="auto"/>
              <w:right w:val="single" w:sz="4" w:space="0" w:color="auto"/>
            </w:tcBorders>
            <w:vAlign w:val="center"/>
            <w:hideMark/>
          </w:tcPr>
          <w:p w14:paraId="5240F0D1"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20636EB9"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219B7F28"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6569F41A"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2CC669BB"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52D2EE12"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0103F8CB"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106C2578"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1FE61608"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2AF169F1" w14:textId="77777777" w:rsidR="00AD3A6B" w:rsidRDefault="00AD3A6B" w:rsidP="00AD3A6B">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w:t>
            </w:r>
            <w:r w:rsidR="002A0DEE">
              <w:rPr>
                <w:rFonts w:ascii="Times New Roman" w:eastAsia="Times New Roman" w:hAnsi="Times New Roman" w:cs="Times New Roman"/>
                <w:sz w:val="20"/>
                <w:szCs w:val="20"/>
              </w:rPr>
              <w:t xml:space="preserve"> </w:t>
            </w:r>
            <w:r w:rsidRPr="00AA1089">
              <w:rPr>
                <w:rFonts w:ascii="Times New Roman" w:eastAsia="Times New Roman" w:hAnsi="Times New Roman" w:cs="Times New Roman"/>
                <w:sz w:val="20"/>
                <w:szCs w:val="20"/>
              </w:rPr>
              <w:t>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проц</w:t>
            </w:r>
          </w:p>
          <w:p w14:paraId="6FA11CF3" w14:textId="77777777" w:rsidR="00F0417E" w:rsidRDefault="00F0417E" w:rsidP="00AD3A6B">
            <w:pPr>
              <w:spacing w:after="0" w:line="240" w:lineRule="auto"/>
              <w:rPr>
                <w:rFonts w:ascii="Times New Roman" w:eastAsia="Times New Roman" w:hAnsi="Times New Roman" w:cs="Times New Roman"/>
                <w:sz w:val="20"/>
                <w:szCs w:val="20"/>
              </w:rPr>
            </w:pPr>
          </w:p>
          <w:p w14:paraId="4A19DF8A" w14:textId="77777777" w:rsidR="00F0417E" w:rsidRDefault="00F0417E" w:rsidP="00AD3A6B">
            <w:pPr>
              <w:spacing w:after="0" w:line="240" w:lineRule="auto"/>
              <w:rPr>
                <w:rFonts w:ascii="Times New Roman" w:eastAsia="Times New Roman" w:hAnsi="Times New Roman" w:cs="Times New Roman"/>
                <w:sz w:val="20"/>
                <w:szCs w:val="20"/>
              </w:rPr>
            </w:pPr>
          </w:p>
          <w:p w14:paraId="177779FD" w14:textId="77777777" w:rsidR="00F0417E" w:rsidRDefault="00F0417E" w:rsidP="00AD3A6B">
            <w:pPr>
              <w:spacing w:after="0" w:line="240" w:lineRule="auto"/>
              <w:rPr>
                <w:rFonts w:ascii="Times New Roman" w:eastAsia="Times New Roman" w:hAnsi="Times New Roman" w:cs="Times New Roman"/>
                <w:sz w:val="20"/>
                <w:szCs w:val="20"/>
              </w:rPr>
            </w:pPr>
          </w:p>
          <w:p w14:paraId="30AFECEC" w14:textId="77777777" w:rsidR="00134881" w:rsidRDefault="00134881" w:rsidP="00AD3A6B">
            <w:pPr>
              <w:spacing w:after="0" w:line="240" w:lineRule="auto"/>
              <w:rPr>
                <w:rFonts w:ascii="Times New Roman" w:eastAsia="Times New Roman" w:hAnsi="Times New Roman" w:cs="Times New Roman"/>
                <w:sz w:val="20"/>
                <w:szCs w:val="20"/>
              </w:rPr>
            </w:pPr>
          </w:p>
          <w:p w14:paraId="4FF70510" w14:textId="77777777" w:rsidR="00134881" w:rsidRDefault="00134881" w:rsidP="00AD3A6B">
            <w:pPr>
              <w:spacing w:after="0" w:line="240" w:lineRule="auto"/>
              <w:rPr>
                <w:rFonts w:ascii="Times New Roman" w:eastAsia="Times New Roman" w:hAnsi="Times New Roman" w:cs="Times New Roman"/>
                <w:sz w:val="20"/>
                <w:szCs w:val="20"/>
              </w:rPr>
            </w:pPr>
          </w:p>
          <w:p w14:paraId="68C18832" w14:textId="77777777" w:rsidR="00F0417E" w:rsidRDefault="00F0417E" w:rsidP="00AD3A6B">
            <w:pPr>
              <w:spacing w:after="0" w:line="240" w:lineRule="auto"/>
              <w:rPr>
                <w:rFonts w:ascii="Times New Roman" w:eastAsia="Times New Roman" w:hAnsi="Times New Roman" w:cs="Times New Roman"/>
                <w:sz w:val="20"/>
                <w:szCs w:val="20"/>
              </w:rPr>
            </w:pPr>
          </w:p>
          <w:p w14:paraId="10B44E57" w14:textId="77777777" w:rsidR="00F0417E" w:rsidRDefault="00F0417E" w:rsidP="00AD3A6B">
            <w:pPr>
              <w:spacing w:after="0" w:line="240" w:lineRule="auto"/>
              <w:rPr>
                <w:rFonts w:ascii="Times New Roman" w:eastAsia="Times New Roman" w:hAnsi="Times New Roman" w:cs="Times New Roman"/>
                <w:sz w:val="20"/>
                <w:szCs w:val="20"/>
              </w:rPr>
            </w:pPr>
          </w:p>
          <w:p w14:paraId="323A42D4" w14:textId="77777777" w:rsidR="00F0417E" w:rsidRDefault="00F0417E" w:rsidP="00AD3A6B">
            <w:pPr>
              <w:spacing w:after="0" w:line="240" w:lineRule="auto"/>
              <w:rPr>
                <w:rFonts w:ascii="Times New Roman" w:eastAsia="Times New Roman" w:hAnsi="Times New Roman" w:cs="Times New Roman"/>
                <w:sz w:val="20"/>
                <w:szCs w:val="20"/>
              </w:rPr>
            </w:pPr>
          </w:p>
          <w:p w14:paraId="58E8010A" w14:textId="5543B9CE" w:rsidR="00F0417E" w:rsidRPr="00AA1089" w:rsidRDefault="00F0417E" w:rsidP="00AD3A6B">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08565A6F"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12,1</w:t>
            </w:r>
          </w:p>
          <w:p w14:paraId="73D7FAC2"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3FBBEBA6"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274C0CDB"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2B960753"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35A3C5DB"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66EA4011"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43A8C064"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3BE98B9A"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099D7388"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7865E10D"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777795D9"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41BC95DA"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7ACD94F3"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3BD8166E" w14:textId="77777777" w:rsidR="000D3893" w:rsidRDefault="000D3893" w:rsidP="00AD3A6B">
            <w:pPr>
              <w:spacing w:after="0" w:line="240" w:lineRule="auto"/>
              <w:jc w:val="right"/>
              <w:rPr>
                <w:rFonts w:ascii="Times New Roman" w:eastAsia="Times New Roman" w:hAnsi="Times New Roman" w:cs="Times New Roman"/>
                <w:sz w:val="20"/>
                <w:szCs w:val="20"/>
              </w:rPr>
            </w:pPr>
          </w:p>
          <w:p w14:paraId="1D62F9A4" w14:textId="77777777" w:rsidR="005C28DD" w:rsidRDefault="005C28DD" w:rsidP="00AD3A6B">
            <w:pPr>
              <w:spacing w:after="0" w:line="240" w:lineRule="auto"/>
              <w:jc w:val="right"/>
              <w:rPr>
                <w:rFonts w:ascii="Times New Roman" w:eastAsia="Times New Roman" w:hAnsi="Times New Roman" w:cs="Times New Roman"/>
                <w:sz w:val="20"/>
                <w:szCs w:val="20"/>
              </w:rPr>
            </w:pPr>
          </w:p>
          <w:p w14:paraId="27D1F297" w14:textId="77777777" w:rsidR="00DB526A" w:rsidRDefault="00DB526A" w:rsidP="00AD3A6B">
            <w:pPr>
              <w:spacing w:after="0" w:line="240" w:lineRule="auto"/>
              <w:jc w:val="right"/>
              <w:rPr>
                <w:rFonts w:ascii="Times New Roman" w:eastAsia="Times New Roman" w:hAnsi="Times New Roman" w:cs="Times New Roman"/>
                <w:sz w:val="20"/>
                <w:szCs w:val="20"/>
              </w:rPr>
            </w:pPr>
          </w:p>
          <w:p w14:paraId="0AB688B6" w14:textId="77777777" w:rsidR="00DB526A" w:rsidRDefault="00DB526A" w:rsidP="00AD3A6B">
            <w:pPr>
              <w:spacing w:after="0" w:line="240" w:lineRule="auto"/>
              <w:jc w:val="right"/>
              <w:rPr>
                <w:rFonts w:ascii="Times New Roman" w:eastAsia="Times New Roman" w:hAnsi="Times New Roman" w:cs="Times New Roman"/>
                <w:sz w:val="20"/>
                <w:szCs w:val="20"/>
              </w:rPr>
            </w:pPr>
          </w:p>
          <w:p w14:paraId="0EA21000" w14:textId="77777777" w:rsidR="00DB526A" w:rsidRDefault="00DB526A" w:rsidP="00AD3A6B">
            <w:pPr>
              <w:spacing w:after="0" w:line="240" w:lineRule="auto"/>
              <w:jc w:val="right"/>
              <w:rPr>
                <w:rFonts w:ascii="Times New Roman" w:eastAsia="Times New Roman" w:hAnsi="Times New Roman" w:cs="Times New Roman"/>
                <w:sz w:val="20"/>
                <w:szCs w:val="20"/>
              </w:rPr>
            </w:pPr>
          </w:p>
          <w:p w14:paraId="6750AEFA" w14:textId="77777777" w:rsidR="00DB526A" w:rsidRPr="00AA1089" w:rsidRDefault="00DB526A" w:rsidP="00AD3A6B">
            <w:pPr>
              <w:spacing w:after="0" w:line="240" w:lineRule="auto"/>
              <w:jc w:val="right"/>
              <w:rPr>
                <w:rFonts w:ascii="Times New Roman" w:eastAsia="Times New Roman" w:hAnsi="Times New Roman" w:cs="Times New Roman"/>
                <w:sz w:val="20"/>
                <w:szCs w:val="20"/>
              </w:rPr>
            </w:pPr>
          </w:p>
          <w:p w14:paraId="577CD3CE" w14:textId="77777777" w:rsidR="005B7BCE" w:rsidRPr="00AA1089" w:rsidRDefault="005B7BCE" w:rsidP="00AD3A6B">
            <w:pPr>
              <w:spacing w:after="0" w:line="240" w:lineRule="auto"/>
              <w:jc w:val="right"/>
              <w:rPr>
                <w:rFonts w:ascii="Times New Roman" w:eastAsia="Times New Roman" w:hAnsi="Times New Roman" w:cs="Times New Roman"/>
                <w:sz w:val="20"/>
                <w:szCs w:val="20"/>
              </w:rPr>
            </w:pPr>
          </w:p>
        </w:tc>
      </w:tr>
      <w:tr w:rsidR="00840E79" w:rsidRPr="00AA1089" w14:paraId="7F9AD8DE" w14:textId="77777777" w:rsidTr="00983B80">
        <w:trPr>
          <w:trHeight w:val="2361"/>
        </w:trPr>
        <w:tc>
          <w:tcPr>
            <w:tcW w:w="241" w:type="pct"/>
            <w:vMerge/>
            <w:tcBorders>
              <w:top w:val="nil"/>
              <w:left w:val="single" w:sz="4" w:space="0" w:color="auto"/>
              <w:bottom w:val="single" w:sz="4" w:space="0" w:color="auto"/>
              <w:right w:val="single" w:sz="4" w:space="0" w:color="auto"/>
            </w:tcBorders>
            <w:vAlign w:val="center"/>
            <w:hideMark/>
          </w:tcPr>
          <w:p w14:paraId="3F6E8702"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0E3E305F"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02D25B6C"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5B09E678"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25DB7831"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6F9EBE2C"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37F29E0A"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71A5A971"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7B623CA6"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196418CC" w14:textId="77777777" w:rsidR="00AD3A6B" w:rsidRDefault="00AD3A6B" w:rsidP="00AD3A6B">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p w14:paraId="14915776" w14:textId="77777777" w:rsidR="005C28DD" w:rsidRDefault="005C28DD" w:rsidP="00AD3A6B">
            <w:pPr>
              <w:spacing w:after="0" w:line="240" w:lineRule="auto"/>
              <w:rPr>
                <w:rFonts w:ascii="Times New Roman" w:eastAsia="Times New Roman" w:hAnsi="Times New Roman" w:cs="Times New Roman"/>
                <w:sz w:val="20"/>
                <w:szCs w:val="20"/>
              </w:rPr>
            </w:pPr>
          </w:p>
          <w:p w14:paraId="6BA87704" w14:textId="77777777" w:rsidR="005C28DD" w:rsidRDefault="005C28DD" w:rsidP="00AD3A6B">
            <w:pPr>
              <w:spacing w:after="0" w:line="240" w:lineRule="auto"/>
              <w:rPr>
                <w:rFonts w:ascii="Times New Roman" w:eastAsia="Times New Roman" w:hAnsi="Times New Roman" w:cs="Times New Roman"/>
                <w:sz w:val="20"/>
                <w:szCs w:val="20"/>
              </w:rPr>
            </w:pPr>
          </w:p>
          <w:p w14:paraId="02BD9C07" w14:textId="2A57DFF5" w:rsidR="005C28DD" w:rsidRPr="00AA1089" w:rsidRDefault="005C28DD" w:rsidP="00AD3A6B">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3F17656D" w14:textId="48F2B25D" w:rsidR="00AD3A6B" w:rsidRPr="00AA1089" w:rsidRDefault="00246BC1" w:rsidP="00AD3A6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677</w:t>
            </w:r>
          </w:p>
        </w:tc>
      </w:tr>
      <w:tr w:rsidR="00840E79" w:rsidRPr="00AA1089" w14:paraId="05063CA2" w14:textId="77777777" w:rsidTr="00983B80">
        <w:trPr>
          <w:trHeight w:val="1410"/>
        </w:trPr>
        <w:tc>
          <w:tcPr>
            <w:tcW w:w="241" w:type="pct"/>
            <w:vMerge/>
            <w:tcBorders>
              <w:top w:val="nil"/>
              <w:left w:val="single" w:sz="4" w:space="0" w:color="auto"/>
              <w:bottom w:val="single" w:sz="4" w:space="0" w:color="auto"/>
              <w:right w:val="single" w:sz="4" w:space="0" w:color="auto"/>
            </w:tcBorders>
            <w:vAlign w:val="center"/>
            <w:hideMark/>
          </w:tcPr>
          <w:p w14:paraId="727EBE6C"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035C2628"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291" w:type="pct"/>
            <w:vMerge w:val="restart"/>
            <w:tcBorders>
              <w:top w:val="nil"/>
              <w:left w:val="single" w:sz="4" w:space="0" w:color="auto"/>
              <w:bottom w:val="single" w:sz="4" w:space="0" w:color="auto"/>
              <w:right w:val="single" w:sz="4" w:space="0" w:color="auto"/>
            </w:tcBorders>
            <w:shd w:val="clear" w:color="auto" w:fill="auto"/>
            <w:hideMark/>
          </w:tcPr>
          <w:p w14:paraId="013075D2" w14:textId="77777777" w:rsidR="00AD3A6B" w:rsidRPr="00AA1089" w:rsidRDefault="00AD3A6B" w:rsidP="00AD3A6B">
            <w:pPr>
              <w:spacing w:after="0" w:line="240" w:lineRule="auto"/>
              <w:jc w:val="center"/>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2027</w:t>
            </w:r>
          </w:p>
        </w:tc>
        <w:tc>
          <w:tcPr>
            <w:tcW w:w="437" w:type="pct"/>
            <w:vMerge w:val="restart"/>
            <w:tcBorders>
              <w:top w:val="nil"/>
              <w:left w:val="single" w:sz="4" w:space="0" w:color="auto"/>
              <w:bottom w:val="single" w:sz="4" w:space="0" w:color="auto"/>
              <w:right w:val="single" w:sz="4" w:space="0" w:color="auto"/>
            </w:tcBorders>
            <w:shd w:val="clear" w:color="auto" w:fill="auto"/>
            <w:hideMark/>
          </w:tcPr>
          <w:p w14:paraId="3B24AFFD" w14:textId="0B91C420" w:rsidR="00AD3A6B" w:rsidRPr="00AA1089" w:rsidRDefault="00AA1089"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227 714,85</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09804752"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25 046,69</w:t>
            </w:r>
          </w:p>
        </w:tc>
        <w:tc>
          <w:tcPr>
            <w:tcW w:w="389" w:type="pct"/>
            <w:vMerge w:val="restart"/>
            <w:tcBorders>
              <w:top w:val="nil"/>
              <w:left w:val="single" w:sz="4" w:space="0" w:color="auto"/>
              <w:bottom w:val="single" w:sz="4" w:space="0" w:color="auto"/>
              <w:right w:val="single" w:sz="4" w:space="0" w:color="auto"/>
            </w:tcBorders>
            <w:shd w:val="clear" w:color="auto" w:fill="auto"/>
            <w:hideMark/>
          </w:tcPr>
          <w:p w14:paraId="193CBB88" w14:textId="44BE8DE0" w:rsidR="00AD3A6B" w:rsidRPr="00AA1089" w:rsidRDefault="00AA1089"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174 050,88</w:t>
            </w:r>
          </w:p>
        </w:tc>
        <w:tc>
          <w:tcPr>
            <w:tcW w:w="388" w:type="pct"/>
            <w:vMerge w:val="restart"/>
            <w:tcBorders>
              <w:top w:val="nil"/>
              <w:left w:val="single" w:sz="4" w:space="0" w:color="auto"/>
              <w:bottom w:val="single" w:sz="4" w:space="0" w:color="auto"/>
              <w:right w:val="single" w:sz="4" w:space="0" w:color="auto"/>
            </w:tcBorders>
            <w:shd w:val="clear" w:color="auto" w:fill="auto"/>
            <w:hideMark/>
          </w:tcPr>
          <w:p w14:paraId="49F3005C" w14:textId="5AFD6704" w:rsidR="00AD3A6B" w:rsidRPr="00AA1089" w:rsidRDefault="00AA1089"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28 617,28</w:t>
            </w:r>
          </w:p>
        </w:tc>
        <w:tc>
          <w:tcPr>
            <w:tcW w:w="439" w:type="pct"/>
            <w:vMerge w:val="restart"/>
            <w:tcBorders>
              <w:top w:val="nil"/>
              <w:left w:val="single" w:sz="4" w:space="0" w:color="auto"/>
              <w:bottom w:val="single" w:sz="4" w:space="0" w:color="auto"/>
              <w:right w:val="single" w:sz="4" w:space="0" w:color="auto"/>
            </w:tcBorders>
            <w:shd w:val="clear" w:color="auto" w:fill="auto"/>
            <w:hideMark/>
          </w:tcPr>
          <w:p w14:paraId="0A61ACDB"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0,00</w:t>
            </w:r>
          </w:p>
        </w:tc>
        <w:tc>
          <w:tcPr>
            <w:tcW w:w="580" w:type="pct"/>
            <w:vMerge/>
            <w:tcBorders>
              <w:top w:val="nil"/>
              <w:left w:val="single" w:sz="4" w:space="0" w:color="auto"/>
              <w:bottom w:val="single" w:sz="4" w:space="0" w:color="auto"/>
              <w:right w:val="single" w:sz="4" w:space="0" w:color="auto"/>
            </w:tcBorders>
            <w:vAlign w:val="center"/>
            <w:hideMark/>
          </w:tcPr>
          <w:p w14:paraId="60310275"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24BB65E8" w14:textId="77777777" w:rsidR="00AD3A6B" w:rsidRDefault="00AD3A6B" w:rsidP="00AD3A6B">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1.Численность граждан, получающих социальную поддержку, чел</w:t>
            </w:r>
          </w:p>
          <w:p w14:paraId="52E2B7D5" w14:textId="77777777" w:rsidR="005C28DD" w:rsidRDefault="005C28DD" w:rsidP="00AD3A6B">
            <w:pPr>
              <w:spacing w:after="0" w:line="240" w:lineRule="auto"/>
              <w:rPr>
                <w:rFonts w:ascii="Times New Roman" w:eastAsia="Times New Roman" w:hAnsi="Times New Roman" w:cs="Times New Roman"/>
                <w:sz w:val="20"/>
                <w:szCs w:val="20"/>
              </w:rPr>
            </w:pPr>
          </w:p>
          <w:p w14:paraId="1F58378C" w14:textId="77777777" w:rsidR="005C28DD" w:rsidRDefault="005C28DD" w:rsidP="00AD3A6B">
            <w:pPr>
              <w:spacing w:after="0" w:line="240" w:lineRule="auto"/>
              <w:rPr>
                <w:rFonts w:ascii="Times New Roman" w:eastAsia="Times New Roman" w:hAnsi="Times New Roman" w:cs="Times New Roman"/>
                <w:sz w:val="20"/>
                <w:szCs w:val="20"/>
              </w:rPr>
            </w:pPr>
          </w:p>
          <w:p w14:paraId="5338257C" w14:textId="0E1A8473" w:rsidR="005C28DD" w:rsidRPr="00AA1089" w:rsidRDefault="005C28DD" w:rsidP="00AD3A6B">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2C02DDDD" w14:textId="7E417BC3" w:rsidR="00AD3A6B" w:rsidRPr="00AA1089" w:rsidRDefault="00AA1089"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5415</w:t>
            </w:r>
          </w:p>
        </w:tc>
      </w:tr>
      <w:tr w:rsidR="00840E79" w:rsidRPr="00AA1089" w14:paraId="558D1E68" w14:textId="77777777" w:rsidTr="00983B80">
        <w:trPr>
          <w:trHeight w:val="3912"/>
        </w:trPr>
        <w:tc>
          <w:tcPr>
            <w:tcW w:w="241" w:type="pct"/>
            <w:vMerge/>
            <w:tcBorders>
              <w:top w:val="nil"/>
              <w:left w:val="single" w:sz="4" w:space="0" w:color="auto"/>
              <w:bottom w:val="single" w:sz="4" w:space="0" w:color="auto"/>
              <w:right w:val="single" w:sz="4" w:space="0" w:color="auto"/>
            </w:tcBorders>
            <w:vAlign w:val="center"/>
            <w:hideMark/>
          </w:tcPr>
          <w:p w14:paraId="5B50C20E"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44317D8F"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39AAB50F"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64F0DFAE"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07C2113F"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3B1C5B1B"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49DFDDA5"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2C46DDAE"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35B334C7"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7568A8D9" w14:textId="77777777" w:rsidR="00AD3A6B" w:rsidRDefault="00AD3A6B" w:rsidP="00AD3A6B">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2.</w:t>
            </w:r>
            <w:r w:rsidR="002A0DEE">
              <w:rPr>
                <w:rFonts w:ascii="Times New Roman" w:eastAsia="Times New Roman" w:hAnsi="Times New Roman" w:cs="Times New Roman"/>
                <w:sz w:val="20"/>
                <w:szCs w:val="20"/>
              </w:rPr>
              <w:t xml:space="preserve"> </w:t>
            </w:r>
            <w:r w:rsidRPr="00AA1089">
              <w:rPr>
                <w:rFonts w:ascii="Times New Roman" w:eastAsia="Times New Roman" w:hAnsi="Times New Roman" w:cs="Times New Roman"/>
                <w:sz w:val="20"/>
                <w:szCs w:val="20"/>
              </w:rPr>
              <w:t>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 проц</w:t>
            </w:r>
          </w:p>
          <w:p w14:paraId="08CB6113" w14:textId="77777777" w:rsidR="00134881" w:rsidRDefault="00134881" w:rsidP="00AD3A6B">
            <w:pPr>
              <w:spacing w:after="0" w:line="240" w:lineRule="auto"/>
              <w:rPr>
                <w:rFonts w:ascii="Times New Roman" w:eastAsia="Times New Roman" w:hAnsi="Times New Roman" w:cs="Times New Roman"/>
                <w:sz w:val="20"/>
                <w:szCs w:val="20"/>
              </w:rPr>
            </w:pPr>
          </w:p>
          <w:p w14:paraId="2C79388A" w14:textId="77777777" w:rsidR="00134881" w:rsidRDefault="00134881" w:rsidP="00AD3A6B">
            <w:pPr>
              <w:spacing w:after="0" w:line="240" w:lineRule="auto"/>
              <w:rPr>
                <w:rFonts w:ascii="Times New Roman" w:eastAsia="Times New Roman" w:hAnsi="Times New Roman" w:cs="Times New Roman"/>
                <w:sz w:val="20"/>
                <w:szCs w:val="20"/>
              </w:rPr>
            </w:pPr>
          </w:p>
          <w:p w14:paraId="36FC8498" w14:textId="6BBEAF4A" w:rsidR="00134881" w:rsidRPr="00AA1089" w:rsidRDefault="00134881" w:rsidP="00AD3A6B">
            <w:pPr>
              <w:spacing w:after="0" w:line="240" w:lineRule="auto"/>
              <w:rPr>
                <w:rFonts w:ascii="Times New Roman" w:eastAsia="Times New Roman" w:hAnsi="Times New Roman" w:cs="Times New Roman"/>
                <w:sz w:val="20"/>
                <w:szCs w:val="20"/>
              </w:rPr>
            </w:pPr>
          </w:p>
        </w:tc>
        <w:tc>
          <w:tcPr>
            <w:tcW w:w="390" w:type="pct"/>
            <w:tcBorders>
              <w:top w:val="nil"/>
              <w:left w:val="nil"/>
              <w:bottom w:val="single" w:sz="4" w:space="0" w:color="auto"/>
              <w:right w:val="single" w:sz="4" w:space="0" w:color="auto"/>
            </w:tcBorders>
            <w:shd w:val="clear" w:color="auto" w:fill="auto"/>
            <w:hideMark/>
          </w:tcPr>
          <w:p w14:paraId="206A8257"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lastRenderedPageBreak/>
              <w:t>100</w:t>
            </w:r>
          </w:p>
          <w:p w14:paraId="3116F609"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58E9741C"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0F1842E5"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30CB142C"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79D1B2AC"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7CC076C1"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7E98B721"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43B67848"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4A312F68"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5BF48D09"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4FD36D75"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7D1AFD83"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5346988F"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p w14:paraId="10778DF1" w14:textId="77777777" w:rsidR="000D3893" w:rsidRPr="00AA1089" w:rsidRDefault="000D3893" w:rsidP="00AD3A6B">
            <w:pPr>
              <w:spacing w:after="0" w:line="240" w:lineRule="auto"/>
              <w:jc w:val="right"/>
              <w:rPr>
                <w:rFonts w:ascii="Times New Roman" w:eastAsia="Times New Roman" w:hAnsi="Times New Roman" w:cs="Times New Roman"/>
                <w:sz w:val="20"/>
                <w:szCs w:val="20"/>
              </w:rPr>
            </w:pPr>
          </w:p>
        </w:tc>
      </w:tr>
      <w:tr w:rsidR="00840E79" w:rsidRPr="00AA1089" w14:paraId="08F616AD" w14:textId="77777777" w:rsidTr="00983B80">
        <w:trPr>
          <w:trHeight w:val="3495"/>
        </w:trPr>
        <w:tc>
          <w:tcPr>
            <w:tcW w:w="241" w:type="pct"/>
            <w:vMerge/>
            <w:tcBorders>
              <w:top w:val="nil"/>
              <w:left w:val="single" w:sz="4" w:space="0" w:color="auto"/>
              <w:bottom w:val="single" w:sz="4" w:space="0" w:color="auto"/>
              <w:right w:val="single" w:sz="4" w:space="0" w:color="auto"/>
            </w:tcBorders>
            <w:vAlign w:val="center"/>
            <w:hideMark/>
          </w:tcPr>
          <w:p w14:paraId="21D45D0A"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6B0219A1"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4A9E1CE4"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2EC723C8"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28B4780A"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2E6DDCF1"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47C1E410"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745723D5"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4E06A368"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6FB79E87" w14:textId="0D579662" w:rsidR="00AD3A6B" w:rsidRPr="00AA1089" w:rsidRDefault="00AD3A6B" w:rsidP="00AD3A6B">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3.</w:t>
            </w:r>
            <w:r w:rsidR="002A0DEE">
              <w:rPr>
                <w:rFonts w:ascii="Times New Roman" w:eastAsia="Times New Roman" w:hAnsi="Times New Roman" w:cs="Times New Roman"/>
                <w:sz w:val="20"/>
                <w:szCs w:val="20"/>
              </w:rPr>
              <w:t xml:space="preserve"> </w:t>
            </w:r>
            <w:r w:rsidRPr="00AA1089">
              <w:rPr>
                <w:rFonts w:ascii="Times New Roman" w:eastAsia="Times New Roman" w:hAnsi="Times New Roman" w:cs="Times New Roman"/>
                <w:sz w:val="20"/>
                <w:szCs w:val="20"/>
              </w:rPr>
              <w:t>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проц</w:t>
            </w:r>
          </w:p>
        </w:tc>
        <w:tc>
          <w:tcPr>
            <w:tcW w:w="390" w:type="pct"/>
            <w:tcBorders>
              <w:top w:val="nil"/>
              <w:left w:val="nil"/>
              <w:bottom w:val="single" w:sz="4" w:space="0" w:color="auto"/>
              <w:right w:val="single" w:sz="4" w:space="0" w:color="auto"/>
            </w:tcBorders>
            <w:shd w:val="clear" w:color="auto" w:fill="auto"/>
            <w:hideMark/>
          </w:tcPr>
          <w:p w14:paraId="72498166" w14:textId="77777777" w:rsidR="00AD3A6B" w:rsidRPr="00AA1089" w:rsidRDefault="00AD3A6B" w:rsidP="00AD3A6B">
            <w:pPr>
              <w:spacing w:after="0" w:line="240" w:lineRule="auto"/>
              <w:jc w:val="right"/>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8,6</w:t>
            </w:r>
          </w:p>
        </w:tc>
      </w:tr>
      <w:tr w:rsidR="00840E79" w:rsidRPr="00AA1089" w14:paraId="79A8F39D" w14:textId="77777777" w:rsidTr="00983B80">
        <w:trPr>
          <w:trHeight w:val="2537"/>
        </w:trPr>
        <w:tc>
          <w:tcPr>
            <w:tcW w:w="241" w:type="pct"/>
            <w:vMerge/>
            <w:tcBorders>
              <w:top w:val="nil"/>
              <w:left w:val="single" w:sz="4" w:space="0" w:color="auto"/>
              <w:bottom w:val="single" w:sz="4" w:space="0" w:color="auto"/>
              <w:right w:val="single" w:sz="4" w:space="0" w:color="auto"/>
            </w:tcBorders>
            <w:vAlign w:val="center"/>
            <w:hideMark/>
          </w:tcPr>
          <w:p w14:paraId="63D09E9F"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777" w:type="pct"/>
            <w:vMerge/>
            <w:tcBorders>
              <w:top w:val="nil"/>
              <w:left w:val="single" w:sz="4" w:space="0" w:color="auto"/>
              <w:bottom w:val="single" w:sz="4" w:space="0" w:color="auto"/>
              <w:right w:val="single" w:sz="4" w:space="0" w:color="auto"/>
            </w:tcBorders>
            <w:vAlign w:val="center"/>
            <w:hideMark/>
          </w:tcPr>
          <w:p w14:paraId="5562274E"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291" w:type="pct"/>
            <w:vMerge/>
            <w:tcBorders>
              <w:top w:val="nil"/>
              <w:left w:val="single" w:sz="4" w:space="0" w:color="auto"/>
              <w:bottom w:val="single" w:sz="4" w:space="0" w:color="auto"/>
              <w:right w:val="single" w:sz="4" w:space="0" w:color="auto"/>
            </w:tcBorders>
            <w:vAlign w:val="center"/>
            <w:hideMark/>
          </w:tcPr>
          <w:p w14:paraId="318ACA9B"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7" w:type="pct"/>
            <w:vMerge/>
            <w:tcBorders>
              <w:top w:val="nil"/>
              <w:left w:val="single" w:sz="4" w:space="0" w:color="auto"/>
              <w:bottom w:val="single" w:sz="4" w:space="0" w:color="auto"/>
              <w:right w:val="single" w:sz="4" w:space="0" w:color="auto"/>
            </w:tcBorders>
            <w:vAlign w:val="center"/>
            <w:hideMark/>
          </w:tcPr>
          <w:p w14:paraId="348B6C09"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63BC52EF"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9" w:type="pct"/>
            <w:vMerge/>
            <w:tcBorders>
              <w:top w:val="nil"/>
              <w:left w:val="single" w:sz="4" w:space="0" w:color="auto"/>
              <w:bottom w:val="single" w:sz="4" w:space="0" w:color="auto"/>
              <w:right w:val="single" w:sz="4" w:space="0" w:color="auto"/>
            </w:tcBorders>
            <w:vAlign w:val="center"/>
            <w:hideMark/>
          </w:tcPr>
          <w:p w14:paraId="4AC68778"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388" w:type="pct"/>
            <w:vMerge/>
            <w:tcBorders>
              <w:top w:val="nil"/>
              <w:left w:val="single" w:sz="4" w:space="0" w:color="auto"/>
              <w:bottom w:val="single" w:sz="4" w:space="0" w:color="auto"/>
              <w:right w:val="single" w:sz="4" w:space="0" w:color="auto"/>
            </w:tcBorders>
            <w:vAlign w:val="center"/>
            <w:hideMark/>
          </w:tcPr>
          <w:p w14:paraId="3D47EEF8"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439" w:type="pct"/>
            <w:vMerge/>
            <w:tcBorders>
              <w:top w:val="nil"/>
              <w:left w:val="single" w:sz="4" w:space="0" w:color="auto"/>
              <w:bottom w:val="single" w:sz="4" w:space="0" w:color="auto"/>
              <w:right w:val="single" w:sz="4" w:space="0" w:color="auto"/>
            </w:tcBorders>
            <w:vAlign w:val="center"/>
            <w:hideMark/>
          </w:tcPr>
          <w:p w14:paraId="0BA77AE9"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580" w:type="pct"/>
            <w:vMerge/>
            <w:tcBorders>
              <w:top w:val="nil"/>
              <w:left w:val="single" w:sz="4" w:space="0" w:color="auto"/>
              <w:bottom w:val="single" w:sz="4" w:space="0" w:color="auto"/>
              <w:right w:val="single" w:sz="4" w:space="0" w:color="auto"/>
            </w:tcBorders>
            <w:vAlign w:val="center"/>
            <w:hideMark/>
          </w:tcPr>
          <w:p w14:paraId="3322F5D1" w14:textId="77777777" w:rsidR="00AD3A6B" w:rsidRPr="00AA1089" w:rsidRDefault="00AD3A6B" w:rsidP="00AD3A6B">
            <w:pPr>
              <w:spacing w:after="0" w:line="240" w:lineRule="auto"/>
              <w:rPr>
                <w:rFonts w:ascii="Times New Roman" w:eastAsia="Times New Roman" w:hAnsi="Times New Roman" w:cs="Times New Roman"/>
                <w:sz w:val="20"/>
                <w:szCs w:val="20"/>
              </w:rPr>
            </w:pPr>
          </w:p>
        </w:tc>
        <w:tc>
          <w:tcPr>
            <w:tcW w:w="680" w:type="pct"/>
            <w:tcBorders>
              <w:top w:val="nil"/>
              <w:left w:val="nil"/>
              <w:bottom w:val="single" w:sz="4" w:space="0" w:color="auto"/>
              <w:right w:val="single" w:sz="4" w:space="0" w:color="auto"/>
            </w:tcBorders>
            <w:shd w:val="clear" w:color="auto" w:fill="auto"/>
            <w:hideMark/>
          </w:tcPr>
          <w:p w14:paraId="5F3D1D1A" w14:textId="69933451" w:rsidR="00AD3A6B" w:rsidRPr="00AA1089" w:rsidRDefault="00AD3A6B" w:rsidP="00AD3A6B">
            <w:pPr>
              <w:spacing w:after="0" w:line="240" w:lineRule="auto"/>
              <w:rPr>
                <w:rFonts w:ascii="Times New Roman" w:eastAsia="Times New Roman" w:hAnsi="Times New Roman" w:cs="Times New Roman"/>
                <w:sz w:val="20"/>
                <w:szCs w:val="20"/>
              </w:rPr>
            </w:pPr>
            <w:r w:rsidRPr="00AA1089">
              <w:rPr>
                <w:rFonts w:ascii="Times New Roman" w:eastAsia="Times New Roman" w:hAnsi="Times New Roman" w:cs="Times New Roman"/>
                <w:sz w:val="20"/>
                <w:szCs w:val="20"/>
              </w:rPr>
              <w:t>4.Численность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390" w:type="pct"/>
            <w:tcBorders>
              <w:top w:val="nil"/>
              <w:left w:val="nil"/>
              <w:bottom w:val="single" w:sz="4" w:space="0" w:color="auto"/>
              <w:right w:val="single" w:sz="4" w:space="0" w:color="auto"/>
            </w:tcBorders>
            <w:shd w:val="clear" w:color="auto" w:fill="auto"/>
            <w:hideMark/>
          </w:tcPr>
          <w:p w14:paraId="469267E7" w14:textId="40145A66" w:rsidR="00AD3A6B" w:rsidRPr="00AA1089" w:rsidRDefault="00996552" w:rsidP="00AD3A6B">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677</w:t>
            </w:r>
          </w:p>
        </w:tc>
      </w:tr>
    </w:tbl>
    <w:p w14:paraId="3754C8DC" w14:textId="693B0917" w:rsidR="00A23F41" w:rsidRDefault="00A23F41">
      <w:pPr>
        <w:rPr>
          <w:rFonts w:ascii="Times New Roman" w:hAnsi="Times New Roman" w:cs="Times New Roman"/>
          <w:sz w:val="24"/>
          <w:szCs w:val="24"/>
        </w:rPr>
      </w:pPr>
    </w:p>
    <w:sectPr w:rsidR="00A23F41" w:rsidSect="005C28DD">
      <w:pgSz w:w="16838" w:h="11905" w:orient="landscape"/>
      <w:pgMar w:top="1701" w:right="1134" w:bottom="567"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A7BC36" w14:textId="77777777" w:rsidR="003570DE" w:rsidRDefault="003570DE" w:rsidP="005E6E92">
      <w:pPr>
        <w:spacing w:after="0" w:line="240" w:lineRule="auto"/>
      </w:pPr>
      <w:r>
        <w:separator/>
      </w:r>
    </w:p>
  </w:endnote>
  <w:endnote w:type="continuationSeparator" w:id="0">
    <w:p w14:paraId="20152B20" w14:textId="77777777" w:rsidR="003570DE" w:rsidRDefault="003570DE" w:rsidP="005E6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21A5B" w14:textId="0A7306DF" w:rsidR="008B39A8" w:rsidRDefault="008B39A8" w:rsidP="00AF5450">
    <w:pPr>
      <w:pStyle w:val="a7"/>
    </w:pPr>
    <w:r w:rsidRPr="00D0280E">
      <w:rPr>
        <w:rFonts w:ascii="Times New Roman" w:hAnsi="Times New Roman"/>
        <w:sz w:val="20"/>
        <w:szCs w:val="20"/>
      </w:rPr>
      <w:t>Внутренний номер:</w:t>
    </w:r>
    <w:r>
      <w:rPr>
        <w:rFonts w:ascii="Times New Roman" w:hAnsi="Times New Roman"/>
        <w:sz w:val="20"/>
        <w:szCs w:val="20"/>
      </w:rPr>
      <w:t xml:space="preserve"> </w:t>
    </w:r>
    <w:r w:rsidRPr="00524B8D">
      <w:rPr>
        <w:rFonts w:ascii="Times New Roman" w:hAnsi="Times New Roman"/>
        <w:sz w:val="20"/>
        <w:szCs w:val="20"/>
      </w:rPr>
      <w:t>336020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234CF5" w14:textId="32E9A023" w:rsidR="008B39A8" w:rsidRDefault="008B39A8" w:rsidP="005A2DAC">
    <w:pPr>
      <w:pStyle w:val="a7"/>
    </w:pPr>
    <w:r w:rsidRPr="00D0280E">
      <w:rPr>
        <w:rFonts w:ascii="Times New Roman" w:hAnsi="Times New Roman"/>
        <w:sz w:val="20"/>
        <w:szCs w:val="20"/>
      </w:rPr>
      <w:t>Внутренний номер:</w:t>
    </w:r>
    <w:r>
      <w:rPr>
        <w:rFonts w:ascii="Times New Roman" w:hAnsi="Times New Roman"/>
        <w:sz w:val="20"/>
        <w:szCs w:val="20"/>
      </w:rPr>
      <w:t xml:space="preserve"> </w:t>
    </w:r>
    <w:r w:rsidRPr="00524B8D">
      <w:rPr>
        <w:rFonts w:ascii="Times New Roman" w:hAnsi="Times New Roman"/>
        <w:sz w:val="20"/>
        <w:szCs w:val="20"/>
      </w:rPr>
      <w:t>336020</w:t>
    </w:r>
  </w:p>
  <w:p w14:paraId="686A084C" w14:textId="77777777" w:rsidR="008B39A8" w:rsidRPr="005A2DAC" w:rsidRDefault="008B39A8" w:rsidP="005A2DA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635068" w14:textId="77777777" w:rsidR="003570DE" w:rsidRDefault="003570DE" w:rsidP="005E6E92">
      <w:pPr>
        <w:spacing w:after="0" w:line="240" w:lineRule="auto"/>
      </w:pPr>
      <w:r>
        <w:separator/>
      </w:r>
    </w:p>
  </w:footnote>
  <w:footnote w:type="continuationSeparator" w:id="0">
    <w:p w14:paraId="15CC1625" w14:textId="77777777" w:rsidR="003570DE" w:rsidRDefault="003570DE" w:rsidP="005E6E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6932274"/>
      <w:docPartObj>
        <w:docPartGallery w:val="Page Numbers (Top of Page)"/>
        <w:docPartUnique/>
      </w:docPartObj>
    </w:sdtPr>
    <w:sdtEndPr>
      <w:rPr>
        <w:rFonts w:ascii="Times New Roman" w:hAnsi="Times New Roman" w:cs="Times New Roman"/>
        <w:sz w:val="24"/>
        <w:szCs w:val="24"/>
      </w:rPr>
    </w:sdtEndPr>
    <w:sdtContent>
      <w:p w14:paraId="17C522B2" w14:textId="62034E70" w:rsidR="00E814A9" w:rsidRPr="00E814A9" w:rsidRDefault="00E814A9">
        <w:pPr>
          <w:pStyle w:val="a5"/>
          <w:jc w:val="center"/>
          <w:rPr>
            <w:rFonts w:ascii="Times New Roman" w:hAnsi="Times New Roman" w:cs="Times New Roman"/>
            <w:sz w:val="24"/>
            <w:szCs w:val="24"/>
          </w:rPr>
        </w:pPr>
        <w:r w:rsidRPr="00E814A9">
          <w:rPr>
            <w:rFonts w:ascii="Times New Roman" w:hAnsi="Times New Roman" w:cs="Times New Roman"/>
            <w:sz w:val="24"/>
            <w:szCs w:val="24"/>
          </w:rPr>
          <w:fldChar w:fldCharType="begin"/>
        </w:r>
        <w:r w:rsidRPr="00E814A9">
          <w:rPr>
            <w:rFonts w:ascii="Times New Roman" w:hAnsi="Times New Roman" w:cs="Times New Roman"/>
            <w:sz w:val="24"/>
            <w:szCs w:val="24"/>
          </w:rPr>
          <w:instrText>PAGE   \* MERGEFORMAT</w:instrText>
        </w:r>
        <w:r w:rsidRPr="00E814A9">
          <w:rPr>
            <w:rFonts w:ascii="Times New Roman" w:hAnsi="Times New Roman" w:cs="Times New Roman"/>
            <w:sz w:val="24"/>
            <w:szCs w:val="24"/>
          </w:rPr>
          <w:fldChar w:fldCharType="separate"/>
        </w:r>
        <w:r w:rsidRPr="00E814A9">
          <w:rPr>
            <w:rFonts w:ascii="Times New Roman" w:hAnsi="Times New Roman" w:cs="Times New Roman"/>
            <w:sz w:val="24"/>
            <w:szCs w:val="24"/>
          </w:rPr>
          <w:t>2</w:t>
        </w:r>
        <w:r w:rsidRPr="00E814A9">
          <w:rPr>
            <w:rFonts w:ascii="Times New Roman" w:hAnsi="Times New Roman" w:cs="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8037411"/>
      <w:docPartObj>
        <w:docPartGallery w:val="Page Numbers (Top of Page)"/>
        <w:docPartUnique/>
      </w:docPartObj>
    </w:sdtPr>
    <w:sdtEndPr>
      <w:rPr>
        <w:rFonts w:ascii="Times New Roman" w:hAnsi="Times New Roman" w:cs="Times New Roman"/>
        <w:sz w:val="24"/>
        <w:szCs w:val="24"/>
      </w:rPr>
    </w:sdtEndPr>
    <w:sdtContent>
      <w:p w14:paraId="08E5878D" w14:textId="275B35BA" w:rsidR="00E814A9" w:rsidRPr="00E814A9" w:rsidRDefault="00E814A9">
        <w:pPr>
          <w:pStyle w:val="a5"/>
          <w:jc w:val="center"/>
          <w:rPr>
            <w:rFonts w:ascii="Times New Roman" w:hAnsi="Times New Roman" w:cs="Times New Roman"/>
            <w:sz w:val="24"/>
            <w:szCs w:val="24"/>
          </w:rPr>
        </w:pPr>
        <w:r w:rsidRPr="00E814A9">
          <w:rPr>
            <w:rFonts w:ascii="Times New Roman" w:hAnsi="Times New Roman" w:cs="Times New Roman"/>
            <w:sz w:val="24"/>
            <w:szCs w:val="24"/>
          </w:rPr>
          <w:fldChar w:fldCharType="begin"/>
        </w:r>
        <w:r w:rsidRPr="00E814A9">
          <w:rPr>
            <w:rFonts w:ascii="Times New Roman" w:hAnsi="Times New Roman" w:cs="Times New Roman"/>
            <w:sz w:val="24"/>
            <w:szCs w:val="24"/>
          </w:rPr>
          <w:instrText>PAGE   \* MERGEFORMAT</w:instrText>
        </w:r>
        <w:r w:rsidRPr="00E814A9">
          <w:rPr>
            <w:rFonts w:ascii="Times New Roman" w:hAnsi="Times New Roman" w:cs="Times New Roman"/>
            <w:sz w:val="24"/>
            <w:szCs w:val="24"/>
          </w:rPr>
          <w:fldChar w:fldCharType="separate"/>
        </w:r>
        <w:r w:rsidRPr="00E814A9">
          <w:rPr>
            <w:rFonts w:ascii="Times New Roman" w:hAnsi="Times New Roman" w:cs="Times New Roman"/>
            <w:sz w:val="24"/>
            <w:szCs w:val="24"/>
          </w:rPr>
          <w:t>2</w:t>
        </w:r>
        <w:r w:rsidRPr="00E814A9">
          <w:rPr>
            <w:rFonts w:ascii="Times New Roman" w:hAnsi="Times New Roman" w:cs="Times New Roman"/>
            <w:sz w:val="24"/>
            <w:szCs w:val="24"/>
          </w:rPr>
          <w:fldChar w:fldCharType="end"/>
        </w:r>
      </w:p>
    </w:sdtContent>
  </w:sdt>
  <w:p w14:paraId="7721C569" w14:textId="0FC62AAE" w:rsidR="00403902" w:rsidRPr="00403902" w:rsidRDefault="00403902">
    <w:pPr>
      <w:pStyle w:val="a5"/>
      <w:jc w:val="cent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095"/>
    <w:rsid w:val="000059AD"/>
    <w:rsid w:val="000075A0"/>
    <w:rsid w:val="00011424"/>
    <w:rsid w:val="00016629"/>
    <w:rsid w:val="00026ED7"/>
    <w:rsid w:val="00027833"/>
    <w:rsid w:val="000308BB"/>
    <w:rsid w:val="000310BE"/>
    <w:rsid w:val="000441AA"/>
    <w:rsid w:val="000512B6"/>
    <w:rsid w:val="000536E2"/>
    <w:rsid w:val="00057526"/>
    <w:rsid w:val="00057F61"/>
    <w:rsid w:val="00062D53"/>
    <w:rsid w:val="00065569"/>
    <w:rsid w:val="00067B14"/>
    <w:rsid w:val="00067DD0"/>
    <w:rsid w:val="00071851"/>
    <w:rsid w:val="00073791"/>
    <w:rsid w:val="00074635"/>
    <w:rsid w:val="0008104F"/>
    <w:rsid w:val="00081B41"/>
    <w:rsid w:val="00082C4F"/>
    <w:rsid w:val="00084583"/>
    <w:rsid w:val="00084C0A"/>
    <w:rsid w:val="00086F43"/>
    <w:rsid w:val="00087143"/>
    <w:rsid w:val="0009290F"/>
    <w:rsid w:val="00092D68"/>
    <w:rsid w:val="00096ED7"/>
    <w:rsid w:val="000A2327"/>
    <w:rsid w:val="000A49BE"/>
    <w:rsid w:val="000A4EF3"/>
    <w:rsid w:val="000B48DA"/>
    <w:rsid w:val="000C04EB"/>
    <w:rsid w:val="000C7856"/>
    <w:rsid w:val="000D04F5"/>
    <w:rsid w:val="000D3692"/>
    <w:rsid w:val="000D3893"/>
    <w:rsid w:val="000E4190"/>
    <w:rsid w:val="000E6CC3"/>
    <w:rsid w:val="000F1C13"/>
    <w:rsid w:val="000F4042"/>
    <w:rsid w:val="000F5165"/>
    <w:rsid w:val="001039A7"/>
    <w:rsid w:val="00107735"/>
    <w:rsid w:val="00107A74"/>
    <w:rsid w:val="00111C31"/>
    <w:rsid w:val="00112D47"/>
    <w:rsid w:val="00113154"/>
    <w:rsid w:val="001203C9"/>
    <w:rsid w:val="00126775"/>
    <w:rsid w:val="001274A3"/>
    <w:rsid w:val="00130355"/>
    <w:rsid w:val="00130869"/>
    <w:rsid w:val="00131DDE"/>
    <w:rsid w:val="00132817"/>
    <w:rsid w:val="00133AF5"/>
    <w:rsid w:val="00133E58"/>
    <w:rsid w:val="00134881"/>
    <w:rsid w:val="001515DA"/>
    <w:rsid w:val="0015532D"/>
    <w:rsid w:val="00155BB5"/>
    <w:rsid w:val="001620B7"/>
    <w:rsid w:val="00165FB4"/>
    <w:rsid w:val="00175A72"/>
    <w:rsid w:val="001776FB"/>
    <w:rsid w:val="0018123B"/>
    <w:rsid w:val="00183435"/>
    <w:rsid w:val="00185DA7"/>
    <w:rsid w:val="001867B2"/>
    <w:rsid w:val="00190871"/>
    <w:rsid w:val="001910CF"/>
    <w:rsid w:val="001A22BA"/>
    <w:rsid w:val="001A3A24"/>
    <w:rsid w:val="001A473D"/>
    <w:rsid w:val="001A5DAF"/>
    <w:rsid w:val="001A5FA3"/>
    <w:rsid w:val="001B290A"/>
    <w:rsid w:val="001B2D7E"/>
    <w:rsid w:val="001B3891"/>
    <w:rsid w:val="001C0254"/>
    <w:rsid w:val="001C7B5C"/>
    <w:rsid w:val="001D33FC"/>
    <w:rsid w:val="001D407A"/>
    <w:rsid w:val="001E175F"/>
    <w:rsid w:val="001E42FE"/>
    <w:rsid w:val="001E4BC2"/>
    <w:rsid w:val="001E5CA0"/>
    <w:rsid w:val="001F1AAC"/>
    <w:rsid w:val="001F1FF7"/>
    <w:rsid w:val="001F3DC4"/>
    <w:rsid w:val="00203CBE"/>
    <w:rsid w:val="002110C7"/>
    <w:rsid w:val="002120D0"/>
    <w:rsid w:val="00212911"/>
    <w:rsid w:val="0021668B"/>
    <w:rsid w:val="00220830"/>
    <w:rsid w:val="00220CE8"/>
    <w:rsid w:val="00222366"/>
    <w:rsid w:val="002300C7"/>
    <w:rsid w:val="002309DA"/>
    <w:rsid w:val="00235533"/>
    <w:rsid w:val="002364F1"/>
    <w:rsid w:val="0024373C"/>
    <w:rsid w:val="00245742"/>
    <w:rsid w:val="00245F4F"/>
    <w:rsid w:val="00246A67"/>
    <w:rsid w:val="00246BC1"/>
    <w:rsid w:val="00252931"/>
    <w:rsid w:val="00255104"/>
    <w:rsid w:val="00257504"/>
    <w:rsid w:val="00257669"/>
    <w:rsid w:val="00262975"/>
    <w:rsid w:val="00263CF0"/>
    <w:rsid w:val="00264B42"/>
    <w:rsid w:val="00270941"/>
    <w:rsid w:val="00287C28"/>
    <w:rsid w:val="00287CE9"/>
    <w:rsid w:val="00291230"/>
    <w:rsid w:val="002914DF"/>
    <w:rsid w:val="002939D4"/>
    <w:rsid w:val="00294799"/>
    <w:rsid w:val="00297AB8"/>
    <w:rsid w:val="00297E43"/>
    <w:rsid w:val="002A0980"/>
    <w:rsid w:val="002A0DEE"/>
    <w:rsid w:val="002A2EC0"/>
    <w:rsid w:val="002B1487"/>
    <w:rsid w:val="002B20D1"/>
    <w:rsid w:val="002B288E"/>
    <w:rsid w:val="002B2912"/>
    <w:rsid w:val="002B2E4D"/>
    <w:rsid w:val="002B3476"/>
    <w:rsid w:val="002C079C"/>
    <w:rsid w:val="002C2FC1"/>
    <w:rsid w:val="002C3A41"/>
    <w:rsid w:val="002C4DE6"/>
    <w:rsid w:val="002D0C30"/>
    <w:rsid w:val="002D22F2"/>
    <w:rsid w:val="002E1CA9"/>
    <w:rsid w:val="002E32FF"/>
    <w:rsid w:val="002E5A03"/>
    <w:rsid w:val="002E65FF"/>
    <w:rsid w:val="002E6A18"/>
    <w:rsid w:val="00302455"/>
    <w:rsid w:val="00305316"/>
    <w:rsid w:val="003065EC"/>
    <w:rsid w:val="00311550"/>
    <w:rsid w:val="00315E79"/>
    <w:rsid w:val="003204A1"/>
    <w:rsid w:val="00320563"/>
    <w:rsid w:val="00320F39"/>
    <w:rsid w:val="00330F1E"/>
    <w:rsid w:val="00334846"/>
    <w:rsid w:val="00345EA5"/>
    <w:rsid w:val="00347250"/>
    <w:rsid w:val="00352327"/>
    <w:rsid w:val="00352A12"/>
    <w:rsid w:val="00353CE5"/>
    <w:rsid w:val="00353DF0"/>
    <w:rsid w:val="00354359"/>
    <w:rsid w:val="00354DAC"/>
    <w:rsid w:val="0035563D"/>
    <w:rsid w:val="003570DE"/>
    <w:rsid w:val="00364463"/>
    <w:rsid w:val="00364568"/>
    <w:rsid w:val="003728C9"/>
    <w:rsid w:val="003740B6"/>
    <w:rsid w:val="003766AF"/>
    <w:rsid w:val="003775B3"/>
    <w:rsid w:val="00380DA9"/>
    <w:rsid w:val="00390089"/>
    <w:rsid w:val="0039152E"/>
    <w:rsid w:val="00393233"/>
    <w:rsid w:val="00393EF4"/>
    <w:rsid w:val="003952B0"/>
    <w:rsid w:val="00396A74"/>
    <w:rsid w:val="00396B59"/>
    <w:rsid w:val="003A2C3E"/>
    <w:rsid w:val="003A5BE8"/>
    <w:rsid w:val="003A7419"/>
    <w:rsid w:val="003A7510"/>
    <w:rsid w:val="003B662F"/>
    <w:rsid w:val="003C094D"/>
    <w:rsid w:val="003C2E9A"/>
    <w:rsid w:val="003C539F"/>
    <w:rsid w:val="003C76E9"/>
    <w:rsid w:val="003C7999"/>
    <w:rsid w:val="003D19A1"/>
    <w:rsid w:val="003E0E3F"/>
    <w:rsid w:val="003E159A"/>
    <w:rsid w:val="003E17C7"/>
    <w:rsid w:val="003E1FB1"/>
    <w:rsid w:val="003E240D"/>
    <w:rsid w:val="003E2DAC"/>
    <w:rsid w:val="003E5E5F"/>
    <w:rsid w:val="003E69E1"/>
    <w:rsid w:val="003E7221"/>
    <w:rsid w:val="003E783C"/>
    <w:rsid w:val="00401ADB"/>
    <w:rsid w:val="00403902"/>
    <w:rsid w:val="0040490B"/>
    <w:rsid w:val="00404B22"/>
    <w:rsid w:val="004070AF"/>
    <w:rsid w:val="0042177D"/>
    <w:rsid w:val="00421788"/>
    <w:rsid w:val="00422457"/>
    <w:rsid w:val="00423151"/>
    <w:rsid w:val="004235BF"/>
    <w:rsid w:val="004313FB"/>
    <w:rsid w:val="00433719"/>
    <w:rsid w:val="00434C02"/>
    <w:rsid w:val="00437FBA"/>
    <w:rsid w:val="004417BF"/>
    <w:rsid w:val="004428BB"/>
    <w:rsid w:val="00444FFD"/>
    <w:rsid w:val="004461CF"/>
    <w:rsid w:val="00447EE6"/>
    <w:rsid w:val="004527D6"/>
    <w:rsid w:val="00454DB2"/>
    <w:rsid w:val="00456543"/>
    <w:rsid w:val="0046084F"/>
    <w:rsid w:val="004626B2"/>
    <w:rsid w:val="00470705"/>
    <w:rsid w:val="004716CE"/>
    <w:rsid w:val="004717B9"/>
    <w:rsid w:val="0047629D"/>
    <w:rsid w:val="00477B93"/>
    <w:rsid w:val="004815E4"/>
    <w:rsid w:val="0048344F"/>
    <w:rsid w:val="00483B29"/>
    <w:rsid w:val="00486A05"/>
    <w:rsid w:val="004905E1"/>
    <w:rsid w:val="004906BA"/>
    <w:rsid w:val="00490822"/>
    <w:rsid w:val="004924E9"/>
    <w:rsid w:val="004A2E38"/>
    <w:rsid w:val="004A4728"/>
    <w:rsid w:val="004B1762"/>
    <w:rsid w:val="004B29A1"/>
    <w:rsid w:val="004B357E"/>
    <w:rsid w:val="004B4AD1"/>
    <w:rsid w:val="004B6DB9"/>
    <w:rsid w:val="004C058E"/>
    <w:rsid w:val="004C22AA"/>
    <w:rsid w:val="004C3ABA"/>
    <w:rsid w:val="004C7230"/>
    <w:rsid w:val="004D19F0"/>
    <w:rsid w:val="004D4F4B"/>
    <w:rsid w:val="004D613E"/>
    <w:rsid w:val="004D7F7C"/>
    <w:rsid w:val="004E1CBC"/>
    <w:rsid w:val="004E53A6"/>
    <w:rsid w:val="004F3271"/>
    <w:rsid w:val="004F7538"/>
    <w:rsid w:val="0050125E"/>
    <w:rsid w:val="00502945"/>
    <w:rsid w:val="00502A11"/>
    <w:rsid w:val="00503549"/>
    <w:rsid w:val="005035BE"/>
    <w:rsid w:val="0050456C"/>
    <w:rsid w:val="00506054"/>
    <w:rsid w:val="00507CDE"/>
    <w:rsid w:val="0051206B"/>
    <w:rsid w:val="0051245B"/>
    <w:rsid w:val="00513CC3"/>
    <w:rsid w:val="005141F1"/>
    <w:rsid w:val="005176C2"/>
    <w:rsid w:val="00520852"/>
    <w:rsid w:val="00521608"/>
    <w:rsid w:val="00523C0C"/>
    <w:rsid w:val="00524B8D"/>
    <w:rsid w:val="0052539D"/>
    <w:rsid w:val="005255F7"/>
    <w:rsid w:val="00525FC7"/>
    <w:rsid w:val="0052757A"/>
    <w:rsid w:val="00531074"/>
    <w:rsid w:val="005338FC"/>
    <w:rsid w:val="005340E7"/>
    <w:rsid w:val="0054012E"/>
    <w:rsid w:val="00540D66"/>
    <w:rsid w:val="0054423D"/>
    <w:rsid w:val="005443F2"/>
    <w:rsid w:val="00557B4B"/>
    <w:rsid w:val="005607E6"/>
    <w:rsid w:val="00561386"/>
    <w:rsid w:val="00571133"/>
    <w:rsid w:val="00571B5C"/>
    <w:rsid w:val="00572250"/>
    <w:rsid w:val="00572A09"/>
    <w:rsid w:val="00573339"/>
    <w:rsid w:val="0057341C"/>
    <w:rsid w:val="005751E4"/>
    <w:rsid w:val="0058018E"/>
    <w:rsid w:val="00581C0C"/>
    <w:rsid w:val="005865DC"/>
    <w:rsid w:val="0058747B"/>
    <w:rsid w:val="0059133A"/>
    <w:rsid w:val="00594C29"/>
    <w:rsid w:val="00595118"/>
    <w:rsid w:val="005A1B1D"/>
    <w:rsid w:val="005A1C09"/>
    <w:rsid w:val="005A2DAC"/>
    <w:rsid w:val="005B03C5"/>
    <w:rsid w:val="005B1AA4"/>
    <w:rsid w:val="005B24FF"/>
    <w:rsid w:val="005B4E36"/>
    <w:rsid w:val="005B7BCE"/>
    <w:rsid w:val="005B7DB8"/>
    <w:rsid w:val="005C28DD"/>
    <w:rsid w:val="005C7F1E"/>
    <w:rsid w:val="005D43BE"/>
    <w:rsid w:val="005D44F4"/>
    <w:rsid w:val="005D73BE"/>
    <w:rsid w:val="005E146A"/>
    <w:rsid w:val="005E297D"/>
    <w:rsid w:val="005E6E92"/>
    <w:rsid w:val="005F0602"/>
    <w:rsid w:val="005F325F"/>
    <w:rsid w:val="005F5B70"/>
    <w:rsid w:val="005F7CDF"/>
    <w:rsid w:val="006022E0"/>
    <w:rsid w:val="00606F1E"/>
    <w:rsid w:val="00610D8F"/>
    <w:rsid w:val="00612310"/>
    <w:rsid w:val="00615A77"/>
    <w:rsid w:val="00617303"/>
    <w:rsid w:val="006202A4"/>
    <w:rsid w:val="00632661"/>
    <w:rsid w:val="00632FC1"/>
    <w:rsid w:val="0064241E"/>
    <w:rsid w:val="006432C2"/>
    <w:rsid w:val="006451CD"/>
    <w:rsid w:val="00645C0B"/>
    <w:rsid w:val="0064657B"/>
    <w:rsid w:val="006561AD"/>
    <w:rsid w:val="00657377"/>
    <w:rsid w:val="006613F8"/>
    <w:rsid w:val="006627DD"/>
    <w:rsid w:val="00663495"/>
    <w:rsid w:val="0066643A"/>
    <w:rsid w:val="00672134"/>
    <w:rsid w:val="0067277D"/>
    <w:rsid w:val="00673333"/>
    <w:rsid w:val="00680629"/>
    <w:rsid w:val="006822B8"/>
    <w:rsid w:val="006845DD"/>
    <w:rsid w:val="00684B7C"/>
    <w:rsid w:val="00685316"/>
    <w:rsid w:val="00686431"/>
    <w:rsid w:val="006865ED"/>
    <w:rsid w:val="0068674E"/>
    <w:rsid w:val="006900B6"/>
    <w:rsid w:val="00692E73"/>
    <w:rsid w:val="006954EE"/>
    <w:rsid w:val="006A0B0F"/>
    <w:rsid w:val="006A1889"/>
    <w:rsid w:val="006A2638"/>
    <w:rsid w:val="006A399F"/>
    <w:rsid w:val="006A5C63"/>
    <w:rsid w:val="006A5D9C"/>
    <w:rsid w:val="006A6007"/>
    <w:rsid w:val="006A6586"/>
    <w:rsid w:val="006A7B5E"/>
    <w:rsid w:val="006B2BE7"/>
    <w:rsid w:val="006B67DF"/>
    <w:rsid w:val="006B68A6"/>
    <w:rsid w:val="006B763C"/>
    <w:rsid w:val="006C28DC"/>
    <w:rsid w:val="006C2AFE"/>
    <w:rsid w:val="006C421D"/>
    <w:rsid w:val="006D062E"/>
    <w:rsid w:val="006D4487"/>
    <w:rsid w:val="006D6838"/>
    <w:rsid w:val="006D6AD3"/>
    <w:rsid w:val="006E0A0E"/>
    <w:rsid w:val="006F3F0C"/>
    <w:rsid w:val="006F5C0E"/>
    <w:rsid w:val="006F66D8"/>
    <w:rsid w:val="0070774A"/>
    <w:rsid w:val="007122CF"/>
    <w:rsid w:val="00721290"/>
    <w:rsid w:val="00722157"/>
    <w:rsid w:val="00723309"/>
    <w:rsid w:val="00726D80"/>
    <w:rsid w:val="00735A8F"/>
    <w:rsid w:val="00736F40"/>
    <w:rsid w:val="00746D8B"/>
    <w:rsid w:val="00751990"/>
    <w:rsid w:val="00752D4B"/>
    <w:rsid w:val="00756F52"/>
    <w:rsid w:val="007577D3"/>
    <w:rsid w:val="007608F6"/>
    <w:rsid w:val="00760FC2"/>
    <w:rsid w:val="00761996"/>
    <w:rsid w:val="00762F3E"/>
    <w:rsid w:val="00767B2A"/>
    <w:rsid w:val="0077064F"/>
    <w:rsid w:val="00770867"/>
    <w:rsid w:val="00774668"/>
    <w:rsid w:val="0078387B"/>
    <w:rsid w:val="00784636"/>
    <w:rsid w:val="00785017"/>
    <w:rsid w:val="00785135"/>
    <w:rsid w:val="00786723"/>
    <w:rsid w:val="00791256"/>
    <w:rsid w:val="00794D4C"/>
    <w:rsid w:val="007A096C"/>
    <w:rsid w:val="007A0C9A"/>
    <w:rsid w:val="007A2D0C"/>
    <w:rsid w:val="007A4B98"/>
    <w:rsid w:val="007A5EE3"/>
    <w:rsid w:val="007A6E42"/>
    <w:rsid w:val="007A7931"/>
    <w:rsid w:val="007B1967"/>
    <w:rsid w:val="007B61BE"/>
    <w:rsid w:val="007C1660"/>
    <w:rsid w:val="007C7F5C"/>
    <w:rsid w:val="007D1137"/>
    <w:rsid w:val="007D700F"/>
    <w:rsid w:val="007E02DE"/>
    <w:rsid w:val="007E266D"/>
    <w:rsid w:val="007E40C8"/>
    <w:rsid w:val="007E61D1"/>
    <w:rsid w:val="007F118B"/>
    <w:rsid w:val="007F5CF5"/>
    <w:rsid w:val="007F689D"/>
    <w:rsid w:val="00801F7A"/>
    <w:rsid w:val="0080201E"/>
    <w:rsid w:val="00802E62"/>
    <w:rsid w:val="00804F04"/>
    <w:rsid w:val="008061AD"/>
    <w:rsid w:val="00810FB6"/>
    <w:rsid w:val="00811F16"/>
    <w:rsid w:val="0081313B"/>
    <w:rsid w:val="00813203"/>
    <w:rsid w:val="00821D7A"/>
    <w:rsid w:val="00822213"/>
    <w:rsid w:val="00822328"/>
    <w:rsid w:val="00826092"/>
    <w:rsid w:val="0082788E"/>
    <w:rsid w:val="008368F9"/>
    <w:rsid w:val="00840E79"/>
    <w:rsid w:val="00841662"/>
    <w:rsid w:val="008424D0"/>
    <w:rsid w:val="00842A44"/>
    <w:rsid w:val="00846C9A"/>
    <w:rsid w:val="00846EB7"/>
    <w:rsid w:val="00847277"/>
    <w:rsid w:val="0085034F"/>
    <w:rsid w:val="00850AE7"/>
    <w:rsid w:val="008576BF"/>
    <w:rsid w:val="00857BA7"/>
    <w:rsid w:val="008617C7"/>
    <w:rsid w:val="0086350F"/>
    <w:rsid w:val="00863CBF"/>
    <w:rsid w:val="0087111C"/>
    <w:rsid w:val="00871EDA"/>
    <w:rsid w:val="00873E07"/>
    <w:rsid w:val="008768B8"/>
    <w:rsid w:val="008773DD"/>
    <w:rsid w:val="00877778"/>
    <w:rsid w:val="00882B86"/>
    <w:rsid w:val="008946F0"/>
    <w:rsid w:val="00895F83"/>
    <w:rsid w:val="008A06C0"/>
    <w:rsid w:val="008A52A8"/>
    <w:rsid w:val="008A6B3B"/>
    <w:rsid w:val="008B39A8"/>
    <w:rsid w:val="008C0E29"/>
    <w:rsid w:val="008C3981"/>
    <w:rsid w:val="008C4343"/>
    <w:rsid w:val="008D1694"/>
    <w:rsid w:val="008D2C1E"/>
    <w:rsid w:val="008D7280"/>
    <w:rsid w:val="008E1733"/>
    <w:rsid w:val="008E1E40"/>
    <w:rsid w:val="008E3AA6"/>
    <w:rsid w:val="008E53B8"/>
    <w:rsid w:val="008F0DB6"/>
    <w:rsid w:val="008F4E91"/>
    <w:rsid w:val="008F627C"/>
    <w:rsid w:val="00902C19"/>
    <w:rsid w:val="0090626E"/>
    <w:rsid w:val="009160EE"/>
    <w:rsid w:val="009251E9"/>
    <w:rsid w:val="00926553"/>
    <w:rsid w:val="009270EA"/>
    <w:rsid w:val="009272B8"/>
    <w:rsid w:val="00927756"/>
    <w:rsid w:val="0093049B"/>
    <w:rsid w:val="009360A4"/>
    <w:rsid w:val="009363BB"/>
    <w:rsid w:val="00937888"/>
    <w:rsid w:val="009514A6"/>
    <w:rsid w:val="009526FE"/>
    <w:rsid w:val="00954BE7"/>
    <w:rsid w:val="00957383"/>
    <w:rsid w:val="00961682"/>
    <w:rsid w:val="009617FB"/>
    <w:rsid w:val="009651B1"/>
    <w:rsid w:val="00966AA0"/>
    <w:rsid w:val="00977C22"/>
    <w:rsid w:val="00983B80"/>
    <w:rsid w:val="00985469"/>
    <w:rsid w:val="00986C84"/>
    <w:rsid w:val="00990100"/>
    <w:rsid w:val="009907E3"/>
    <w:rsid w:val="00996552"/>
    <w:rsid w:val="009A6CC1"/>
    <w:rsid w:val="009B093A"/>
    <w:rsid w:val="009B384F"/>
    <w:rsid w:val="009C0AB1"/>
    <w:rsid w:val="009C1701"/>
    <w:rsid w:val="009C1D09"/>
    <w:rsid w:val="009C26F1"/>
    <w:rsid w:val="009C6A02"/>
    <w:rsid w:val="009D0DA7"/>
    <w:rsid w:val="009D1086"/>
    <w:rsid w:val="009D39AA"/>
    <w:rsid w:val="009E0CD8"/>
    <w:rsid w:val="009E7EB8"/>
    <w:rsid w:val="009F5688"/>
    <w:rsid w:val="009F5F51"/>
    <w:rsid w:val="00A0018B"/>
    <w:rsid w:val="00A052E0"/>
    <w:rsid w:val="00A0588B"/>
    <w:rsid w:val="00A13C10"/>
    <w:rsid w:val="00A220DA"/>
    <w:rsid w:val="00A22158"/>
    <w:rsid w:val="00A22B0D"/>
    <w:rsid w:val="00A22F5A"/>
    <w:rsid w:val="00A23F41"/>
    <w:rsid w:val="00A24095"/>
    <w:rsid w:val="00A245F0"/>
    <w:rsid w:val="00A35BF0"/>
    <w:rsid w:val="00A37A0D"/>
    <w:rsid w:val="00A448DA"/>
    <w:rsid w:val="00A44CB3"/>
    <w:rsid w:val="00A5561A"/>
    <w:rsid w:val="00A5781C"/>
    <w:rsid w:val="00A61454"/>
    <w:rsid w:val="00A619DA"/>
    <w:rsid w:val="00A623DC"/>
    <w:rsid w:val="00A66B18"/>
    <w:rsid w:val="00A71C1F"/>
    <w:rsid w:val="00A81694"/>
    <w:rsid w:val="00A84CC4"/>
    <w:rsid w:val="00A866CD"/>
    <w:rsid w:val="00A871AB"/>
    <w:rsid w:val="00A95020"/>
    <w:rsid w:val="00AA1089"/>
    <w:rsid w:val="00AA46CA"/>
    <w:rsid w:val="00AA55EA"/>
    <w:rsid w:val="00AA576C"/>
    <w:rsid w:val="00AA5996"/>
    <w:rsid w:val="00AB3301"/>
    <w:rsid w:val="00AC5308"/>
    <w:rsid w:val="00AC5CCA"/>
    <w:rsid w:val="00AC6B55"/>
    <w:rsid w:val="00AD3A6B"/>
    <w:rsid w:val="00AD6674"/>
    <w:rsid w:val="00AD6A1C"/>
    <w:rsid w:val="00AD6EA8"/>
    <w:rsid w:val="00AE233B"/>
    <w:rsid w:val="00AE385F"/>
    <w:rsid w:val="00AE41B6"/>
    <w:rsid w:val="00AE65D5"/>
    <w:rsid w:val="00AE7D85"/>
    <w:rsid w:val="00AF29FD"/>
    <w:rsid w:val="00AF2F68"/>
    <w:rsid w:val="00AF5142"/>
    <w:rsid w:val="00AF5450"/>
    <w:rsid w:val="00AF639E"/>
    <w:rsid w:val="00AF6E9F"/>
    <w:rsid w:val="00B00CF3"/>
    <w:rsid w:val="00B0207B"/>
    <w:rsid w:val="00B0683B"/>
    <w:rsid w:val="00B15320"/>
    <w:rsid w:val="00B20A37"/>
    <w:rsid w:val="00B20F05"/>
    <w:rsid w:val="00B2544B"/>
    <w:rsid w:val="00B26247"/>
    <w:rsid w:val="00B35649"/>
    <w:rsid w:val="00B35BD8"/>
    <w:rsid w:val="00B36B8F"/>
    <w:rsid w:val="00B36FC9"/>
    <w:rsid w:val="00B373C3"/>
    <w:rsid w:val="00B3765A"/>
    <w:rsid w:val="00B405E5"/>
    <w:rsid w:val="00B5145D"/>
    <w:rsid w:val="00B62692"/>
    <w:rsid w:val="00B641AB"/>
    <w:rsid w:val="00B651F7"/>
    <w:rsid w:val="00B66087"/>
    <w:rsid w:val="00B73A35"/>
    <w:rsid w:val="00B73ACC"/>
    <w:rsid w:val="00B81428"/>
    <w:rsid w:val="00B87990"/>
    <w:rsid w:val="00B97BA0"/>
    <w:rsid w:val="00BA0F54"/>
    <w:rsid w:val="00BB2A17"/>
    <w:rsid w:val="00BB5D35"/>
    <w:rsid w:val="00BB5D73"/>
    <w:rsid w:val="00BD12CC"/>
    <w:rsid w:val="00BD1B57"/>
    <w:rsid w:val="00BD4E0C"/>
    <w:rsid w:val="00BE3023"/>
    <w:rsid w:val="00BE5D39"/>
    <w:rsid w:val="00BF2985"/>
    <w:rsid w:val="00BF2B52"/>
    <w:rsid w:val="00BF6ECC"/>
    <w:rsid w:val="00C00D74"/>
    <w:rsid w:val="00C063D4"/>
    <w:rsid w:val="00C07C70"/>
    <w:rsid w:val="00C120B2"/>
    <w:rsid w:val="00C128FA"/>
    <w:rsid w:val="00C14326"/>
    <w:rsid w:val="00C15892"/>
    <w:rsid w:val="00C164EF"/>
    <w:rsid w:val="00C17491"/>
    <w:rsid w:val="00C203EF"/>
    <w:rsid w:val="00C210DE"/>
    <w:rsid w:val="00C21BA2"/>
    <w:rsid w:val="00C26850"/>
    <w:rsid w:val="00C26C8C"/>
    <w:rsid w:val="00C31412"/>
    <w:rsid w:val="00C314D2"/>
    <w:rsid w:val="00C3446C"/>
    <w:rsid w:val="00C351D2"/>
    <w:rsid w:val="00C37ED8"/>
    <w:rsid w:val="00C45D70"/>
    <w:rsid w:val="00C4614C"/>
    <w:rsid w:val="00C54639"/>
    <w:rsid w:val="00C5670A"/>
    <w:rsid w:val="00C57334"/>
    <w:rsid w:val="00C57D26"/>
    <w:rsid w:val="00C63F66"/>
    <w:rsid w:val="00C673A5"/>
    <w:rsid w:val="00C75DBA"/>
    <w:rsid w:val="00C76CB7"/>
    <w:rsid w:val="00C77551"/>
    <w:rsid w:val="00C9040F"/>
    <w:rsid w:val="00C9079E"/>
    <w:rsid w:val="00C90876"/>
    <w:rsid w:val="00C90D6F"/>
    <w:rsid w:val="00C90E03"/>
    <w:rsid w:val="00C93CBF"/>
    <w:rsid w:val="00CA2FCD"/>
    <w:rsid w:val="00CA5DDD"/>
    <w:rsid w:val="00CB0C19"/>
    <w:rsid w:val="00CB733D"/>
    <w:rsid w:val="00CC4BC1"/>
    <w:rsid w:val="00CC5FDD"/>
    <w:rsid w:val="00CD011F"/>
    <w:rsid w:val="00CD25E5"/>
    <w:rsid w:val="00CD3E49"/>
    <w:rsid w:val="00CE1C2E"/>
    <w:rsid w:val="00CE1C88"/>
    <w:rsid w:val="00CE2AD1"/>
    <w:rsid w:val="00CE634E"/>
    <w:rsid w:val="00CF2017"/>
    <w:rsid w:val="00CF2326"/>
    <w:rsid w:val="00CF41DB"/>
    <w:rsid w:val="00D01A7B"/>
    <w:rsid w:val="00D02179"/>
    <w:rsid w:val="00D0280E"/>
    <w:rsid w:val="00D0340A"/>
    <w:rsid w:val="00D05CB7"/>
    <w:rsid w:val="00D11D93"/>
    <w:rsid w:val="00D2757A"/>
    <w:rsid w:val="00D35E27"/>
    <w:rsid w:val="00D379E0"/>
    <w:rsid w:val="00D4084E"/>
    <w:rsid w:val="00D41067"/>
    <w:rsid w:val="00D41C69"/>
    <w:rsid w:val="00D44F4D"/>
    <w:rsid w:val="00D46195"/>
    <w:rsid w:val="00D461EA"/>
    <w:rsid w:val="00D571AF"/>
    <w:rsid w:val="00D634FD"/>
    <w:rsid w:val="00D6372E"/>
    <w:rsid w:val="00D70AF6"/>
    <w:rsid w:val="00D71FAC"/>
    <w:rsid w:val="00D726D0"/>
    <w:rsid w:val="00D750F0"/>
    <w:rsid w:val="00D762A3"/>
    <w:rsid w:val="00D87B02"/>
    <w:rsid w:val="00D9128F"/>
    <w:rsid w:val="00D916EE"/>
    <w:rsid w:val="00D91B3C"/>
    <w:rsid w:val="00D937C1"/>
    <w:rsid w:val="00D94614"/>
    <w:rsid w:val="00D9632D"/>
    <w:rsid w:val="00DA440E"/>
    <w:rsid w:val="00DA4A13"/>
    <w:rsid w:val="00DA7900"/>
    <w:rsid w:val="00DB05E5"/>
    <w:rsid w:val="00DB1CA6"/>
    <w:rsid w:val="00DB2426"/>
    <w:rsid w:val="00DB526A"/>
    <w:rsid w:val="00DB794D"/>
    <w:rsid w:val="00DC2E4C"/>
    <w:rsid w:val="00DC7167"/>
    <w:rsid w:val="00DE6616"/>
    <w:rsid w:val="00DF4B87"/>
    <w:rsid w:val="00DF53B8"/>
    <w:rsid w:val="00DF7BEA"/>
    <w:rsid w:val="00DF7CDB"/>
    <w:rsid w:val="00DF7D9E"/>
    <w:rsid w:val="00E0020F"/>
    <w:rsid w:val="00E00FED"/>
    <w:rsid w:val="00E01099"/>
    <w:rsid w:val="00E0490C"/>
    <w:rsid w:val="00E101E7"/>
    <w:rsid w:val="00E2110E"/>
    <w:rsid w:val="00E21C47"/>
    <w:rsid w:val="00E24D79"/>
    <w:rsid w:val="00E2588F"/>
    <w:rsid w:val="00E26FA3"/>
    <w:rsid w:val="00E314EA"/>
    <w:rsid w:val="00E55DD2"/>
    <w:rsid w:val="00E57CB8"/>
    <w:rsid w:val="00E60621"/>
    <w:rsid w:val="00E62579"/>
    <w:rsid w:val="00E6344F"/>
    <w:rsid w:val="00E735CA"/>
    <w:rsid w:val="00E739C9"/>
    <w:rsid w:val="00E74C65"/>
    <w:rsid w:val="00E750C7"/>
    <w:rsid w:val="00E814A9"/>
    <w:rsid w:val="00E81C8F"/>
    <w:rsid w:val="00E81FEB"/>
    <w:rsid w:val="00E82ECE"/>
    <w:rsid w:val="00E903F3"/>
    <w:rsid w:val="00E963B7"/>
    <w:rsid w:val="00EA063E"/>
    <w:rsid w:val="00EA09E6"/>
    <w:rsid w:val="00EA101C"/>
    <w:rsid w:val="00EA3FE9"/>
    <w:rsid w:val="00EA5CE9"/>
    <w:rsid w:val="00EA5CFA"/>
    <w:rsid w:val="00EA5D48"/>
    <w:rsid w:val="00EA7ED6"/>
    <w:rsid w:val="00EB0D7E"/>
    <w:rsid w:val="00EB11BC"/>
    <w:rsid w:val="00EB45FD"/>
    <w:rsid w:val="00EC53EF"/>
    <w:rsid w:val="00EC77B7"/>
    <w:rsid w:val="00EE044A"/>
    <w:rsid w:val="00EE1371"/>
    <w:rsid w:val="00EE244E"/>
    <w:rsid w:val="00EE7913"/>
    <w:rsid w:val="00EE7A54"/>
    <w:rsid w:val="00F0152B"/>
    <w:rsid w:val="00F03538"/>
    <w:rsid w:val="00F0417E"/>
    <w:rsid w:val="00F17A6F"/>
    <w:rsid w:val="00F25544"/>
    <w:rsid w:val="00F30B97"/>
    <w:rsid w:val="00F32AA7"/>
    <w:rsid w:val="00F331F8"/>
    <w:rsid w:val="00F33429"/>
    <w:rsid w:val="00F34303"/>
    <w:rsid w:val="00F34D4D"/>
    <w:rsid w:val="00F35194"/>
    <w:rsid w:val="00F40A3A"/>
    <w:rsid w:val="00F43C70"/>
    <w:rsid w:val="00F47C31"/>
    <w:rsid w:val="00F51BDA"/>
    <w:rsid w:val="00F522D7"/>
    <w:rsid w:val="00F5232F"/>
    <w:rsid w:val="00F60530"/>
    <w:rsid w:val="00F61841"/>
    <w:rsid w:val="00F62240"/>
    <w:rsid w:val="00F6383E"/>
    <w:rsid w:val="00F64381"/>
    <w:rsid w:val="00F65998"/>
    <w:rsid w:val="00F70F45"/>
    <w:rsid w:val="00F710F0"/>
    <w:rsid w:val="00F80A0D"/>
    <w:rsid w:val="00F85988"/>
    <w:rsid w:val="00F85F44"/>
    <w:rsid w:val="00F91124"/>
    <w:rsid w:val="00FA5273"/>
    <w:rsid w:val="00FA547E"/>
    <w:rsid w:val="00FA651E"/>
    <w:rsid w:val="00FA6DA5"/>
    <w:rsid w:val="00FB6D60"/>
    <w:rsid w:val="00FB75A5"/>
    <w:rsid w:val="00FC2A1B"/>
    <w:rsid w:val="00FC4E6C"/>
    <w:rsid w:val="00FC4E95"/>
    <w:rsid w:val="00FC65D1"/>
    <w:rsid w:val="00FD5431"/>
    <w:rsid w:val="00FD6C6E"/>
    <w:rsid w:val="00FD723A"/>
    <w:rsid w:val="00FD7EE2"/>
    <w:rsid w:val="00FE1DBB"/>
    <w:rsid w:val="00FF5F6B"/>
    <w:rsid w:val="00FF64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28846"/>
  <w15:chartTrackingRefBased/>
  <w15:docId w15:val="{A87A4F23-918F-41C6-9132-717755545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423D"/>
    <w:pPr>
      <w:spacing w:after="200" w:line="276" w:lineRule="auto"/>
    </w:pPr>
    <w:rPr>
      <w:rFonts w:eastAsiaTheme="minorEastAsia"/>
      <w:kern w:val="0"/>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095"/>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A2409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A24095"/>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A2409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A24095"/>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A24095"/>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A24095"/>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A24095"/>
    <w:pPr>
      <w:widowControl w:val="0"/>
      <w:autoSpaceDE w:val="0"/>
      <w:autoSpaceDN w:val="0"/>
      <w:spacing w:after="0" w:line="240" w:lineRule="auto"/>
    </w:pPr>
    <w:rPr>
      <w:rFonts w:ascii="Arial" w:eastAsiaTheme="minorEastAsia" w:hAnsi="Arial" w:cs="Arial"/>
      <w:sz w:val="20"/>
      <w:lang w:eastAsia="ru-RU"/>
    </w:rPr>
  </w:style>
  <w:style w:type="table" w:styleId="a3">
    <w:name w:val="Table Grid"/>
    <w:basedOn w:val="a1"/>
    <w:uiPriority w:val="59"/>
    <w:rsid w:val="00486A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semiHidden/>
    <w:rsid w:val="001E4BC2"/>
    <w:rPr>
      <w:rFonts w:cs="Times New Roman"/>
      <w:color w:val="0000FF"/>
      <w:u w:val="single"/>
    </w:rPr>
  </w:style>
  <w:style w:type="paragraph" w:styleId="a5">
    <w:name w:val="header"/>
    <w:basedOn w:val="a"/>
    <w:link w:val="a6"/>
    <w:uiPriority w:val="99"/>
    <w:unhideWhenUsed/>
    <w:rsid w:val="005E6E9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E6E92"/>
    <w:rPr>
      <w:rFonts w:eastAsiaTheme="minorEastAsia"/>
      <w:kern w:val="0"/>
      <w:lang w:eastAsia="ru-RU"/>
      <w14:ligatures w14:val="none"/>
    </w:rPr>
  </w:style>
  <w:style w:type="paragraph" w:styleId="a7">
    <w:name w:val="footer"/>
    <w:basedOn w:val="a"/>
    <w:link w:val="a8"/>
    <w:unhideWhenUsed/>
    <w:rsid w:val="005E6E92"/>
    <w:pPr>
      <w:tabs>
        <w:tab w:val="center" w:pos="4677"/>
        <w:tab w:val="right" w:pos="9355"/>
      </w:tabs>
      <w:spacing w:after="0" w:line="240" w:lineRule="auto"/>
    </w:pPr>
  </w:style>
  <w:style w:type="character" w:customStyle="1" w:styleId="a8">
    <w:name w:val="Нижний колонтитул Знак"/>
    <w:basedOn w:val="a0"/>
    <w:link w:val="a7"/>
    <w:rsid w:val="005E6E92"/>
    <w:rPr>
      <w:rFonts w:eastAsiaTheme="minorEastAsia"/>
      <w:kern w:val="0"/>
      <w:lang w:eastAsia="ru-RU"/>
      <w14:ligatures w14:val="none"/>
    </w:rPr>
  </w:style>
  <w:style w:type="character" w:styleId="a9">
    <w:name w:val="FollowedHyperlink"/>
    <w:basedOn w:val="a0"/>
    <w:uiPriority w:val="99"/>
    <w:semiHidden/>
    <w:unhideWhenUsed/>
    <w:rsid w:val="004070AF"/>
    <w:rPr>
      <w:color w:val="800080"/>
      <w:u w:val="single"/>
    </w:rPr>
  </w:style>
  <w:style w:type="paragraph" w:customStyle="1" w:styleId="msonormal0">
    <w:name w:val="msonormal"/>
    <w:basedOn w:val="a"/>
    <w:rsid w:val="00407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a"/>
    <w:rsid w:val="004070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5">
    <w:name w:val="xl65"/>
    <w:basedOn w:val="a"/>
    <w:rsid w:val="004070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a"/>
    <w:rsid w:val="004070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7">
    <w:name w:val="xl67"/>
    <w:basedOn w:val="a"/>
    <w:rsid w:val="004070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63">
    <w:name w:val="xl63"/>
    <w:basedOn w:val="a"/>
    <w:rsid w:val="009251E9"/>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68">
    <w:name w:val="xl68"/>
    <w:basedOn w:val="a"/>
    <w:rsid w:val="00925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9">
    <w:name w:val="xl69"/>
    <w:basedOn w:val="a"/>
    <w:rsid w:val="00925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70">
    <w:name w:val="xl70"/>
    <w:basedOn w:val="a"/>
    <w:rsid w:val="009251E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1">
    <w:name w:val="xl71"/>
    <w:basedOn w:val="a"/>
    <w:rsid w:val="009251E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
    <w:rsid w:val="009251E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a"/>
    <w:rsid w:val="009251E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4">
    <w:name w:val="xl74"/>
    <w:basedOn w:val="a"/>
    <w:rsid w:val="009251E9"/>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5">
    <w:name w:val="xl75"/>
    <w:basedOn w:val="a"/>
    <w:rsid w:val="009251E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6">
    <w:name w:val="xl76"/>
    <w:basedOn w:val="a"/>
    <w:rsid w:val="009251E9"/>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7">
    <w:name w:val="xl77"/>
    <w:basedOn w:val="a"/>
    <w:rsid w:val="009251E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
    <w:rsid w:val="009251E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
    <w:rsid w:val="009251E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0">
    <w:name w:val="xl80"/>
    <w:basedOn w:val="a"/>
    <w:rsid w:val="009251E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styleId="aa">
    <w:name w:val="List Paragraph"/>
    <w:basedOn w:val="a"/>
    <w:uiPriority w:val="34"/>
    <w:qFormat/>
    <w:rsid w:val="00AD3A6B"/>
    <w:pPr>
      <w:ind w:left="720"/>
      <w:contextualSpacing/>
    </w:pPr>
  </w:style>
  <w:style w:type="paragraph" w:styleId="ab">
    <w:name w:val="Balloon Text"/>
    <w:basedOn w:val="a"/>
    <w:link w:val="ac"/>
    <w:uiPriority w:val="99"/>
    <w:semiHidden/>
    <w:unhideWhenUsed/>
    <w:rsid w:val="00882B86"/>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82B86"/>
    <w:rPr>
      <w:rFonts w:ascii="Segoe UI" w:eastAsiaTheme="minorEastAsia" w:hAnsi="Segoe UI" w:cs="Segoe UI"/>
      <w:kern w:val="0"/>
      <w:sz w:val="18"/>
      <w:szCs w:val="18"/>
      <w:lang w:eastAsia="ru-RU"/>
      <w14:ligatures w14:val="none"/>
    </w:rPr>
  </w:style>
  <w:style w:type="character" w:styleId="ad">
    <w:name w:val="annotation reference"/>
    <w:basedOn w:val="a0"/>
    <w:uiPriority w:val="99"/>
    <w:semiHidden/>
    <w:unhideWhenUsed/>
    <w:rsid w:val="00821D7A"/>
    <w:rPr>
      <w:sz w:val="16"/>
      <w:szCs w:val="16"/>
    </w:rPr>
  </w:style>
  <w:style w:type="paragraph" w:styleId="ae">
    <w:name w:val="annotation text"/>
    <w:basedOn w:val="a"/>
    <w:link w:val="af"/>
    <w:uiPriority w:val="99"/>
    <w:semiHidden/>
    <w:unhideWhenUsed/>
    <w:rsid w:val="00821D7A"/>
    <w:pPr>
      <w:spacing w:line="240" w:lineRule="auto"/>
    </w:pPr>
    <w:rPr>
      <w:sz w:val="20"/>
      <w:szCs w:val="20"/>
    </w:rPr>
  </w:style>
  <w:style w:type="character" w:customStyle="1" w:styleId="af">
    <w:name w:val="Текст примечания Знак"/>
    <w:basedOn w:val="a0"/>
    <w:link w:val="ae"/>
    <w:uiPriority w:val="99"/>
    <w:semiHidden/>
    <w:rsid w:val="00821D7A"/>
    <w:rPr>
      <w:rFonts w:eastAsiaTheme="minorEastAsia"/>
      <w:kern w:val="0"/>
      <w:sz w:val="20"/>
      <w:szCs w:val="20"/>
      <w:lang w:eastAsia="ru-RU"/>
      <w14:ligatures w14:val="none"/>
    </w:rPr>
  </w:style>
  <w:style w:type="paragraph" w:styleId="af0">
    <w:name w:val="annotation subject"/>
    <w:basedOn w:val="ae"/>
    <w:next w:val="ae"/>
    <w:link w:val="af1"/>
    <w:uiPriority w:val="99"/>
    <w:semiHidden/>
    <w:unhideWhenUsed/>
    <w:rsid w:val="00821D7A"/>
    <w:rPr>
      <w:b/>
      <w:bCs/>
    </w:rPr>
  </w:style>
  <w:style w:type="character" w:customStyle="1" w:styleId="af1">
    <w:name w:val="Тема примечания Знак"/>
    <w:basedOn w:val="af"/>
    <w:link w:val="af0"/>
    <w:uiPriority w:val="99"/>
    <w:semiHidden/>
    <w:rsid w:val="00821D7A"/>
    <w:rPr>
      <w:rFonts w:eastAsiaTheme="minorEastAsia"/>
      <w:b/>
      <w:bCs/>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748919">
      <w:bodyDiv w:val="1"/>
      <w:marLeft w:val="0"/>
      <w:marRight w:val="0"/>
      <w:marTop w:val="0"/>
      <w:marBottom w:val="0"/>
      <w:divBdr>
        <w:top w:val="none" w:sz="0" w:space="0" w:color="auto"/>
        <w:left w:val="none" w:sz="0" w:space="0" w:color="auto"/>
        <w:bottom w:val="none" w:sz="0" w:space="0" w:color="auto"/>
        <w:right w:val="none" w:sz="0" w:space="0" w:color="auto"/>
      </w:divBdr>
    </w:div>
    <w:div w:id="232980811">
      <w:bodyDiv w:val="1"/>
      <w:marLeft w:val="0"/>
      <w:marRight w:val="0"/>
      <w:marTop w:val="0"/>
      <w:marBottom w:val="0"/>
      <w:divBdr>
        <w:top w:val="none" w:sz="0" w:space="0" w:color="auto"/>
        <w:left w:val="none" w:sz="0" w:space="0" w:color="auto"/>
        <w:bottom w:val="none" w:sz="0" w:space="0" w:color="auto"/>
        <w:right w:val="none" w:sz="0" w:space="0" w:color="auto"/>
      </w:divBdr>
    </w:div>
    <w:div w:id="266087210">
      <w:bodyDiv w:val="1"/>
      <w:marLeft w:val="0"/>
      <w:marRight w:val="0"/>
      <w:marTop w:val="0"/>
      <w:marBottom w:val="0"/>
      <w:divBdr>
        <w:top w:val="none" w:sz="0" w:space="0" w:color="auto"/>
        <w:left w:val="none" w:sz="0" w:space="0" w:color="auto"/>
        <w:bottom w:val="none" w:sz="0" w:space="0" w:color="auto"/>
        <w:right w:val="none" w:sz="0" w:space="0" w:color="auto"/>
      </w:divBdr>
    </w:div>
    <w:div w:id="383791864">
      <w:bodyDiv w:val="1"/>
      <w:marLeft w:val="0"/>
      <w:marRight w:val="0"/>
      <w:marTop w:val="0"/>
      <w:marBottom w:val="0"/>
      <w:divBdr>
        <w:top w:val="none" w:sz="0" w:space="0" w:color="auto"/>
        <w:left w:val="none" w:sz="0" w:space="0" w:color="auto"/>
        <w:bottom w:val="none" w:sz="0" w:space="0" w:color="auto"/>
        <w:right w:val="none" w:sz="0" w:space="0" w:color="auto"/>
      </w:divBdr>
    </w:div>
    <w:div w:id="396783585">
      <w:bodyDiv w:val="1"/>
      <w:marLeft w:val="0"/>
      <w:marRight w:val="0"/>
      <w:marTop w:val="0"/>
      <w:marBottom w:val="0"/>
      <w:divBdr>
        <w:top w:val="none" w:sz="0" w:space="0" w:color="auto"/>
        <w:left w:val="none" w:sz="0" w:space="0" w:color="auto"/>
        <w:bottom w:val="none" w:sz="0" w:space="0" w:color="auto"/>
        <w:right w:val="none" w:sz="0" w:space="0" w:color="auto"/>
      </w:divBdr>
    </w:div>
    <w:div w:id="446705083">
      <w:bodyDiv w:val="1"/>
      <w:marLeft w:val="0"/>
      <w:marRight w:val="0"/>
      <w:marTop w:val="0"/>
      <w:marBottom w:val="0"/>
      <w:divBdr>
        <w:top w:val="none" w:sz="0" w:space="0" w:color="auto"/>
        <w:left w:val="none" w:sz="0" w:space="0" w:color="auto"/>
        <w:bottom w:val="none" w:sz="0" w:space="0" w:color="auto"/>
        <w:right w:val="none" w:sz="0" w:space="0" w:color="auto"/>
      </w:divBdr>
    </w:div>
    <w:div w:id="528643092">
      <w:bodyDiv w:val="1"/>
      <w:marLeft w:val="0"/>
      <w:marRight w:val="0"/>
      <w:marTop w:val="0"/>
      <w:marBottom w:val="0"/>
      <w:divBdr>
        <w:top w:val="none" w:sz="0" w:space="0" w:color="auto"/>
        <w:left w:val="none" w:sz="0" w:space="0" w:color="auto"/>
        <w:bottom w:val="none" w:sz="0" w:space="0" w:color="auto"/>
        <w:right w:val="none" w:sz="0" w:space="0" w:color="auto"/>
      </w:divBdr>
    </w:div>
    <w:div w:id="535971168">
      <w:bodyDiv w:val="1"/>
      <w:marLeft w:val="0"/>
      <w:marRight w:val="0"/>
      <w:marTop w:val="0"/>
      <w:marBottom w:val="0"/>
      <w:divBdr>
        <w:top w:val="none" w:sz="0" w:space="0" w:color="auto"/>
        <w:left w:val="none" w:sz="0" w:space="0" w:color="auto"/>
        <w:bottom w:val="none" w:sz="0" w:space="0" w:color="auto"/>
        <w:right w:val="none" w:sz="0" w:space="0" w:color="auto"/>
      </w:divBdr>
    </w:div>
    <w:div w:id="615596465">
      <w:bodyDiv w:val="1"/>
      <w:marLeft w:val="0"/>
      <w:marRight w:val="0"/>
      <w:marTop w:val="0"/>
      <w:marBottom w:val="0"/>
      <w:divBdr>
        <w:top w:val="none" w:sz="0" w:space="0" w:color="auto"/>
        <w:left w:val="none" w:sz="0" w:space="0" w:color="auto"/>
        <w:bottom w:val="none" w:sz="0" w:space="0" w:color="auto"/>
        <w:right w:val="none" w:sz="0" w:space="0" w:color="auto"/>
      </w:divBdr>
    </w:div>
    <w:div w:id="851073171">
      <w:bodyDiv w:val="1"/>
      <w:marLeft w:val="0"/>
      <w:marRight w:val="0"/>
      <w:marTop w:val="0"/>
      <w:marBottom w:val="0"/>
      <w:divBdr>
        <w:top w:val="none" w:sz="0" w:space="0" w:color="auto"/>
        <w:left w:val="none" w:sz="0" w:space="0" w:color="auto"/>
        <w:bottom w:val="none" w:sz="0" w:space="0" w:color="auto"/>
        <w:right w:val="none" w:sz="0" w:space="0" w:color="auto"/>
      </w:divBdr>
    </w:div>
    <w:div w:id="880823379">
      <w:bodyDiv w:val="1"/>
      <w:marLeft w:val="0"/>
      <w:marRight w:val="0"/>
      <w:marTop w:val="0"/>
      <w:marBottom w:val="0"/>
      <w:divBdr>
        <w:top w:val="none" w:sz="0" w:space="0" w:color="auto"/>
        <w:left w:val="none" w:sz="0" w:space="0" w:color="auto"/>
        <w:bottom w:val="none" w:sz="0" w:space="0" w:color="auto"/>
        <w:right w:val="none" w:sz="0" w:space="0" w:color="auto"/>
      </w:divBdr>
    </w:div>
    <w:div w:id="979069815">
      <w:bodyDiv w:val="1"/>
      <w:marLeft w:val="0"/>
      <w:marRight w:val="0"/>
      <w:marTop w:val="0"/>
      <w:marBottom w:val="0"/>
      <w:divBdr>
        <w:top w:val="none" w:sz="0" w:space="0" w:color="auto"/>
        <w:left w:val="none" w:sz="0" w:space="0" w:color="auto"/>
        <w:bottom w:val="none" w:sz="0" w:space="0" w:color="auto"/>
        <w:right w:val="none" w:sz="0" w:space="0" w:color="auto"/>
      </w:divBdr>
    </w:div>
    <w:div w:id="1035732339">
      <w:bodyDiv w:val="1"/>
      <w:marLeft w:val="0"/>
      <w:marRight w:val="0"/>
      <w:marTop w:val="0"/>
      <w:marBottom w:val="0"/>
      <w:divBdr>
        <w:top w:val="none" w:sz="0" w:space="0" w:color="auto"/>
        <w:left w:val="none" w:sz="0" w:space="0" w:color="auto"/>
        <w:bottom w:val="none" w:sz="0" w:space="0" w:color="auto"/>
        <w:right w:val="none" w:sz="0" w:space="0" w:color="auto"/>
      </w:divBdr>
    </w:div>
    <w:div w:id="1313221619">
      <w:bodyDiv w:val="1"/>
      <w:marLeft w:val="0"/>
      <w:marRight w:val="0"/>
      <w:marTop w:val="0"/>
      <w:marBottom w:val="0"/>
      <w:divBdr>
        <w:top w:val="none" w:sz="0" w:space="0" w:color="auto"/>
        <w:left w:val="none" w:sz="0" w:space="0" w:color="auto"/>
        <w:bottom w:val="none" w:sz="0" w:space="0" w:color="auto"/>
        <w:right w:val="none" w:sz="0" w:space="0" w:color="auto"/>
      </w:divBdr>
    </w:div>
    <w:div w:id="1356150318">
      <w:bodyDiv w:val="1"/>
      <w:marLeft w:val="0"/>
      <w:marRight w:val="0"/>
      <w:marTop w:val="0"/>
      <w:marBottom w:val="0"/>
      <w:divBdr>
        <w:top w:val="none" w:sz="0" w:space="0" w:color="auto"/>
        <w:left w:val="none" w:sz="0" w:space="0" w:color="auto"/>
        <w:bottom w:val="none" w:sz="0" w:space="0" w:color="auto"/>
        <w:right w:val="none" w:sz="0" w:space="0" w:color="auto"/>
      </w:divBdr>
    </w:div>
    <w:div w:id="1417942755">
      <w:bodyDiv w:val="1"/>
      <w:marLeft w:val="0"/>
      <w:marRight w:val="0"/>
      <w:marTop w:val="0"/>
      <w:marBottom w:val="0"/>
      <w:divBdr>
        <w:top w:val="none" w:sz="0" w:space="0" w:color="auto"/>
        <w:left w:val="none" w:sz="0" w:space="0" w:color="auto"/>
        <w:bottom w:val="none" w:sz="0" w:space="0" w:color="auto"/>
        <w:right w:val="none" w:sz="0" w:space="0" w:color="auto"/>
      </w:divBdr>
    </w:div>
    <w:div w:id="1708136187">
      <w:bodyDiv w:val="1"/>
      <w:marLeft w:val="0"/>
      <w:marRight w:val="0"/>
      <w:marTop w:val="0"/>
      <w:marBottom w:val="0"/>
      <w:divBdr>
        <w:top w:val="none" w:sz="0" w:space="0" w:color="auto"/>
        <w:left w:val="none" w:sz="0" w:space="0" w:color="auto"/>
        <w:bottom w:val="none" w:sz="0" w:space="0" w:color="auto"/>
        <w:right w:val="none" w:sz="0" w:space="0" w:color="auto"/>
      </w:divBdr>
    </w:div>
    <w:div w:id="1743871472">
      <w:bodyDiv w:val="1"/>
      <w:marLeft w:val="0"/>
      <w:marRight w:val="0"/>
      <w:marTop w:val="0"/>
      <w:marBottom w:val="0"/>
      <w:divBdr>
        <w:top w:val="none" w:sz="0" w:space="0" w:color="auto"/>
        <w:left w:val="none" w:sz="0" w:space="0" w:color="auto"/>
        <w:bottom w:val="none" w:sz="0" w:space="0" w:color="auto"/>
        <w:right w:val="none" w:sz="0" w:space="0" w:color="auto"/>
      </w:divBdr>
    </w:div>
    <w:div w:id="1799494229">
      <w:bodyDiv w:val="1"/>
      <w:marLeft w:val="0"/>
      <w:marRight w:val="0"/>
      <w:marTop w:val="0"/>
      <w:marBottom w:val="0"/>
      <w:divBdr>
        <w:top w:val="none" w:sz="0" w:space="0" w:color="auto"/>
        <w:left w:val="none" w:sz="0" w:space="0" w:color="auto"/>
        <w:bottom w:val="none" w:sz="0" w:space="0" w:color="auto"/>
        <w:right w:val="none" w:sz="0" w:space="0" w:color="auto"/>
      </w:divBdr>
    </w:div>
    <w:div w:id="1800489924">
      <w:bodyDiv w:val="1"/>
      <w:marLeft w:val="0"/>
      <w:marRight w:val="0"/>
      <w:marTop w:val="0"/>
      <w:marBottom w:val="0"/>
      <w:divBdr>
        <w:top w:val="none" w:sz="0" w:space="0" w:color="auto"/>
        <w:left w:val="none" w:sz="0" w:space="0" w:color="auto"/>
        <w:bottom w:val="none" w:sz="0" w:space="0" w:color="auto"/>
        <w:right w:val="none" w:sz="0" w:space="0" w:color="auto"/>
      </w:divBdr>
    </w:div>
    <w:div w:id="1812861212">
      <w:bodyDiv w:val="1"/>
      <w:marLeft w:val="0"/>
      <w:marRight w:val="0"/>
      <w:marTop w:val="0"/>
      <w:marBottom w:val="0"/>
      <w:divBdr>
        <w:top w:val="none" w:sz="0" w:space="0" w:color="auto"/>
        <w:left w:val="none" w:sz="0" w:space="0" w:color="auto"/>
        <w:bottom w:val="none" w:sz="0" w:space="0" w:color="auto"/>
        <w:right w:val="none" w:sz="0" w:space="0" w:color="auto"/>
      </w:divBdr>
    </w:div>
    <w:div w:id="1821116116">
      <w:bodyDiv w:val="1"/>
      <w:marLeft w:val="0"/>
      <w:marRight w:val="0"/>
      <w:marTop w:val="0"/>
      <w:marBottom w:val="0"/>
      <w:divBdr>
        <w:top w:val="none" w:sz="0" w:space="0" w:color="auto"/>
        <w:left w:val="none" w:sz="0" w:space="0" w:color="auto"/>
        <w:bottom w:val="none" w:sz="0" w:space="0" w:color="auto"/>
        <w:right w:val="none" w:sz="0" w:space="0" w:color="auto"/>
      </w:divBdr>
    </w:div>
    <w:div w:id="1891065484">
      <w:bodyDiv w:val="1"/>
      <w:marLeft w:val="0"/>
      <w:marRight w:val="0"/>
      <w:marTop w:val="0"/>
      <w:marBottom w:val="0"/>
      <w:divBdr>
        <w:top w:val="none" w:sz="0" w:space="0" w:color="auto"/>
        <w:left w:val="none" w:sz="0" w:space="0" w:color="auto"/>
        <w:bottom w:val="none" w:sz="0" w:space="0" w:color="auto"/>
        <w:right w:val="none" w:sz="0" w:space="0" w:color="auto"/>
      </w:divBdr>
    </w:div>
    <w:div w:id="1950039829">
      <w:bodyDiv w:val="1"/>
      <w:marLeft w:val="0"/>
      <w:marRight w:val="0"/>
      <w:marTop w:val="0"/>
      <w:marBottom w:val="0"/>
      <w:divBdr>
        <w:top w:val="none" w:sz="0" w:space="0" w:color="auto"/>
        <w:left w:val="none" w:sz="0" w:space="0" w:color="auto"/>
        <w:bottom w:val="none" w:sz="0" w:space="0" w:color="auto"/>
        <w:right w:val="none" w:sz="0" w:space="0" w:color="auto"/>
      </w:divBdr>
    </w:div>
    <w:div w:id="1994945003">
      <w:bodyDiv w:val="1"/>
      <w:marLeft w:val="0"/>
      <w:marRight w:val="0"/>
      <w:marTop w:val="0"/>
      <w:marBottom w:val="0"/>
      <w:divBdr>
        <w:top w:val="none" w:sz="0" w:space="0" w:color="auto"/>
        <w:left w:val="none" w:sz="0" w:space="0" w:color="auto"/>
        <w:bottom w:val="none" w:sz="0" w:space="0" w:color="auto"/>
        <w:right w:val="none" w:sz="0" w:space="0" w:color="auto"/>
      </w:divBdr>
    </w:div>
    <w:div w:id="2059434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3DF30AB2F331A3AA6AA462282CED3AD3&amp;req=doc&amp;base=LAW&amp;n=339217&amp;REFFIELD=134&amp;REFDST=103167&amp;REFDOC=155061&amp;REFBASE=RLAW411&amp;stat=refcode%3D16876%3Bindex%3D360&amp;date=25.03.2020" TargetMode="External"/><Relationship Id="rId13" Type="http://schemas.openxmlformats.org/officeDocument/2006/relationships/hyperlink" Target="https://ru.wikipedia.org/wiki/%D0%A0%D0%BE%D1%81%D1%81%D0%B8%D1%8F" TargetMode="External"/><Relationship Id="rId18" Type="http://schemas.openxmlformats.org/officeDocument/2006/relationships/hyperlink" Target="consultantplus://offline/ref=FB36C78746606E4F87E6CD412604345AF4CD6666C3CD6C624764B91D4FBF936452FBB1F7C3BC05F11C7DFE64B8tDT3E" TargetMode="External"/><Relationship Id="rId26" Type="http://schemas.openxmlformats.org/officeDocument/2006/relationships/hyperlink" Target="https://login.consultant.ru/link/?req=doc&amp;base=RLAW091&amp;n=182723"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login.consultant.ru/link/?rnd=3DF30AB2F331A3AA6AA462282CED3AD3&amp;req=doc&amp;base=LAW&amp;n=342037&amp;REFFIELD=134&amp;REFDST=103166&amp;REFDOC=155061&amp;REFBASE=RLAW411&amp;stat=refcode%3D16876%3Bindex%3D359&amp;date=25.03.2020" TargetMode="External"/><Relationship Id="rId12" Type="http://schemas.openxmlformats.org/officeDocument/2006/relationships/hyperlink" Target="https://ru.wikipedia.org/wiki/%D0%A1%D0%BE%D1%86%D0%B8%D0%B0%D0%BB%D1%8C%D0%BD%D1%8B%D0%B9_%D1%84%D0%B5%D0%BD%D0%BE%D0%BC%D0%B5%D0%BD" TargetMode="External"/><Relationship Id="rId17" Type="http://schemas.openxmlformats.org/officeDocument/2006/relationships/hyperlink" Target="consultantplus://offline/ref=FB36C78746606E4F87E6CD412604345AF4CF6066C6C16C624764B91D4FBF936452FBB1F7C3BC05F11C7DFE64B8tDT3E" TargetMode="External"/><Relationship Id="rId25" Type="http://schemas.openxmlformats.org/officeDocument/2006/relationships/hyperlink" Target="https://login.consultant.ru/link/?req=doc&amp;base=RLAW091&amp;n=176676" TargetMode="External"/><Relationship Id="rId2" Type="http://schemas.openxmlformats.org/officeDocument/2006/relationships/styles" Target="styles.xml"/><Relationship Id="rId16" Type="http://schemas.openxmlformats.org/officeDocument/2006/relationships/hyperlink" Target="consultantplus://offline/ref=FB36C78746606E4F87E6CD412604345AF5C56265CA923B601631B71847EFC97456B2E5FCDCBA1FEF1A63FEt6T4E" TargetMode="External"/><Relationship Id="rId20" Type="http://schemas.openxmlformats.org/officeDocument/2006/relationships/footer" Target="footer1.xml"/><Relationship Id="rId29" Type="http://schemas.openxmlformats.org/officeDocument/2006/relationships/hyperlink" Target="https://login.consultant.ru/link/?req=doc&amp;base=RLAW091&amp;n=16704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80BCC1E6E6CE49F2369ADA4A6939F8CFC592FE8C3F26752E018BB584AD4335854EC58F889EE8470BA473D91318K0OFJ" TargetMode="External"/><Relationship Id="rId24" Type="http://schemas.openxmlformats.org/officeDocument/2006/relationships/hyperlink" Target="https://login.consultant.ru/link/?req=doc&amp;base=RLAW091&amp;n=16361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u.wikipedia.org/wiki/%D0%A0%D0%BE%D0%B4%D0%B8%D1%82%D0%B5%D0%BB%D1%8C%D1%81%D0%BA%D0%B8%D0%B5_%D0%BF%D1%80%D0%B0%D0%B2%D0%B0" TargetMode="External"/><Relationship Id="rId23" Type="http://schemas.openxmlformats.org/officeDocument/2006/relationships/hyperlink" Target="https://login.consultant.ru/link/?req=doc&amp;base=RLAW091&amp;n=177895" TargetMode="External"/><Relationship Id="rId28" Type="http://schemas.openxmlformats.org/officeDocument/2006/relationships/hyperlink" Target="https://login.consultant.ru/link/?req=doc&amp;base=RLAW091&amp;n=163610" TargetMode="External"/><Relationship Id="rId10" Type="http://schemas.openxmlformats.org/officeDocument/2006/relationships/hyperlink" Target="consultantplus://offline/ref=80BCC1E6E6CE49F2369ADA4A6939F8CFC79FFD883920752E018BB584AD4335854EC58F889EE8470BA473D91318K0OFJ" TargetMode="External"/><Relationship Id="rId19" Type="http://schemas.openxmlformats.org/officeDocument/2006/relationships/header" Target="header1.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80BCC1E6E6CE49F2369ADA4A6939F8CFC594F5883A24752E018BB584AD4335854EC58F889EE8470BA473D91318K0OFJ" TargetMode="External"/><Relationship Id="rId14" Type="http://schemas.openxmlformats.org/officeDocument/2006/relationships/hyperlink" Target="https://ru.wikipedia.org/wiki/%D0%A1%D0%B8%D1%80%D0%BE%D1%82%D0%B0" TargetMode="External"/><Relationship Id="rId22" Type="http://schemas.openxmlformats.org/officeDocument/2006/relationships/footer" Target="footer2.xml"/><Relationship Id="rId27" Type="http://schemas.openxmlformats.org/officeDocument/2006/relationships/hyperlink" Target="consultantplus://offline/ref=C3EA0A05BE4DBFB59121E75E492291B31D675605E6B79FBAD6A7BEEF038162B9C623369EB53AB67C75936F36B8611EI" TargetMode="External"/><Relationship Id="rId30" Type="http://schemas.openxmlformats.org/officeDocument/2006/relationships/hyperlink" Target="https://login.consultant.ru/link/?req=doc&amp;base=RLAW091&amp;n=1506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7D1E7-FB63-4C8E-BA86-41B2E9A90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1270</TotalTime>
  <Pages>88</Pages>
  <Words>18840</Words>
  <Characters>107389</Characters>
  <Application>Microsoft Office Word</Application>
  <DocSecurity>0</DocSecurity>
  <Lines>894</Lines>
  <Paragraphs>251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Неткачева Яна Ильгамовна</dc:creator>
  <cp:keywords/>
  <dc:description/>
  <cp:lastModifiedBy>Trofimova</cp:lastModifiedBy>
  <cp:revision>354</cp:revision>
  <cp:lastPrinted>2024-12-18T08:46:00Z</cp:lastPrinted>
  <dcterms:created xsi:type="dcterms:W3CDTF">2024-10-11T02:46:00Z</dcterms:created>
  <dcterms:modified xsi:type="dcterms:W3CDTF">2024-12-20T08:41:00Z</dcterms:modified>
</cp:coreProperties>
</file>