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CC6" w:rsidRDefault="00DF5CC6" w:rsidP="00DF5CC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Форма 8</w:t>
      </w:r>
    </w:p>
    <w:p w:rsidR="00DF5CC6" w:rsidRDefault="00DF5CC6" w:rsidP="00EF21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F6163" w:rsidRDefault="007F6163" w:rsidP="00EF21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F6163" w:rsidRDefault="007F6163" w:rsidP="00EF21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F6163" w:rsidRDefault="007F6163" w:rsidP="00EF21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F21D9" w:rsidRPr="000A5467" w:rsidRDefault="00EF21D9" w:rsidP="00EF21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A5467">
        <w:rPr>
          <w:rFonts w:ascii="Times New Roman" w:hAnsi="Times New Roman" w:cs="Times New Roman"/>
          <w:bCs/>
          <w:sz w:val="24"/>
          <w:szCs w:val="24"/>
        </w:rPr>
        <w:t xml:space="preserve">Оценка результатов реализации </w:t>
      </w:r>
      <w:r w:rsidR="00660F22" w:rsidRPr="000A5467">
        <w:rPr>
          <w:rFonts w:ascii="Times New Roman" w:hAnsi="Times New Roman" w:cs="Times New Roman"/>
          <w:bCs/>
          <w:sz w:val="24"/>
          <w:szCs w:val="24"/>
        </w:rPr>
        <w:t>мер правового регулирования</w:t>
      </w:r>
    </w:p>
    <w:p w:rsidR="00660F22" w:rsidRPr="000A5467" w:rsidRDefault="00660F22" w:rsidP="0066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5467">
        <w:rPr>
          <w:rFonts w:ascii="Times New Roman" w:hAnsi="Times New Roman" w:cs="Times New Roman"/>
          <w:bCs/>
          <w:sz w:val="24"/>
          <w:szCs w:val="24"/>
        </w:rPr>
        <w:t>в сфере реализации муниципальной</w:t>
      </w:r>
      <w:r w:rsidR="00EF21D9" w:rsidRPr="000A54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5467">
        <w:rPr>
          <w:rFonts w:ascii="Times New Roman" w:hAnsi="Times New Roman" w:cs="Times New Roman"/>
          <w:bCs/>
          <w:sz w:val="24"/>
          <w:szCs w:val="24"/>
        </w:rPr>
        <w:t xml:space="preserve">программы </w:t>
      </w:r>
      <w:r w:rsidR="00EF21D9" w:rsidRPr="000A5467">
        <w:rPr>
          <w:rFonts w:ascii="Times New Roman" w:hAnsi="Times New Roman" w:cs="Times New Roman"/>
          <w:bCs/>
          <w:sz w:val="24"/>
          <w:szCs w:val="24"/>
        </w:rPr>
        <w:t>«</w:t>
      </w:r>
      <w:r w:rsidRPr="000A5467">
        <w:rPr>
          <w:rFonts w:ascii="Times New Roman" w:hAnsi="Times New Roman" w:cs="Times New Roman"/>
          <w:bCs/>
          <w:sz w:val="24"/>
          <w:szCs w:val="24"/>
        </w:rPr>
        <w:t>Профилактика алкоголизма, наркомании,</w:t>
      </w:r>
      <w:r w:rsidR="00EF21D9" w:rsidRPr="000A54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5467">
        <w:rPr>
          <w:rFonts w:ascii="Times New Roman" w:hAnsi="Times New Roman" w:cs="Times New Roman"/>
          <w:bCs/>
          <w:sz w:val="24"/>
          <w:szCs w:val="24"/>
        </w:rPr>
        <w:t>токсикомании и ВИЧ-инфекции среди подростков и молодежи</w:t>
      </w:r>
      <w:r w:rsidR="00EF21D9" w:rsidRPr="000A54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5467">
        <w:rPr>
          <w:rFonts w:ascii="Times New Roman" w:hAnsi="Times New Roman" w:cs="Times New Roman"/>
          <w:bCs/>
          <w:sz w:val="24"/>
          <w:szCs w:val="24"/>
        </w:rPr>
        <w:t>ЗАТО Северск</w:t>
      </w:r>
      <w:r w:rsidR="00EF21D9" w:rsidRPr="000A5467">
        <w:rPr>
          <w:rFonts w:ascii="Times New Roman" w:hAnsi="Times New Roman" w:cs="Times New Roman"/>
          <w:bCs/>
          <w:sz w:val="24"/>
          <w:szCs w:val="24"/>
        </w:rPr>
        <w:t>»</w:t>
      </w:r>
      <w:r w:rsidRPr="000A5467">
        <w:rPr>
          <w:rFonts w:ascii="Times New Roman" w:hAnsi="Times New Roman" w:cs="Times New Roman"/>
          <w:bCs/>
          <w:sz w:val="24"/>
          <w:szCs w:val="24"/>
        </w:rPr>
        <w:t xml:space="preserve"> на 2021 - 2024 годы</w:t>
      </w:r>
    </w:p>
    <w:p w:rsidR="00660F22" w:rsidRPr="000A5467" w:rsidRDefault="00660F22" w:rsidP="0066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2235"/>
        <w:gridCol w:w="1275"/>
        <w:gridCol w:w="1276"/>
        <w:gridCol w:w="2110"/>
      </w:tblGrid>
      <w:tr w:rsidR="0083460B" w:rsidRPr="000A5467" w:rsidTr="000A5467">
        <w:trPr>
          <w:trHeight w:val="225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60B" w:rsidRPr="000A5467" w:rsidRDefault="008E0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Наименование меры</w:t>
            </w:r>
          </w:p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(бюджетной, правовой, иной), налоговой льготы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меры, цель предоставления налоговой льготы, освобождения и иных преференций для </w:t>
            </w:r>
            <w:proofErr w:type="spellStart"/>
            <w:proofErr w:type="gramStart"/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налогоплатель</w:t>
            </w:r>
            <w:r w:rsidR="005061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щиков</w:t>
            </w:r>
            <w:proofErr w:type="spellEnd"/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эффект, ожидаемый от применения меры, предоставления налоговой льготы, освобождения и иных преференций для </w:t>
            </w:r>
            <w:proofErr w:type="spellStart"/>
            <w:proofErr w:type="gramStart"/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налогоплатель</w:t>
            </w:r>
            <w:r w:rsidR="005061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щиков</w:t>
            </w:r>
            <w:proofErr w:type="spellEnd"/>
            <w:proofErr w:type="gramEnd"/>
          </w:p>
        </w:tc>
      </w:tr>
      <w:tr w:rsidR="0083460B" w:rsidRPr="000A5467" w:rsidTr="00E55D68">
        <w:trPr>
          <w:trHeight w:val="445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B" w:rsidRPr="000A5467" w:rsidRDefault="008346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F22" w:rsidRPr="000A5467" w:rsidTr="00E55D68">
        <w:trPr>
          <w:trHeight w:val="8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0F22" w:rsidRPr="000A5467" w:rsidTr="000A5467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hyperlink r:id="rId6" w:history="1">
              <w:r w:rsidRPr="000A546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Указа</w:t>
              </w:r>
            </w:hyperlink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 </w:t>
            </w:r>
            <w:r w:rsidR="009F7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598 </w:t>
            </w:r>
            <w:r w:rsidR="009F7B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совершенствова</w:t>
            </w:r>
            <w:r w:rsidR="007B45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5D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осударствен</w:t>
            </w:r>
            <w:proofErr w:type="spellEnd"/>
            <w:r w:rsidR="007B45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ной политики в сфере</w:t>
            </w:r>
            <w:r w:rsidR="007B4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здравоохра</w:t>
            </w:r>
            <w:proofErr w:type="spellEnd"/>
            <w:r w:rsidR="007B45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r w:rsidR="009F7B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660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A75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22" w:rsidRPr="000A5467" w:rsidRDefault="00A75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Разработана и утверждена более совершенная муниципальная программа</w:t>
            </w:r>
            <w:r w:rsidR="00C01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B79" w:rsidRPr="00C01B79">
              <w:rPr>
                <w:rFonts w:ascii="Times New Roman" w:hAnsi="Times New Roman" w:cs="Times New Roman"/>
                <w:sz w:val="24"/>
                <w:szCs w:val="24"/>
              </w:rPr>
              <w:t>«Профилактика алкоголизма, наркомании, токсикомании и ВИЧ-инфекции среди подростков и молодежи ЗАТО Северск» на 2025 - 2027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62B51" w:rsidRPr="000A5467" w:rsidTr="000A5467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участников Программы.</w:t>
            </w:r>
          </w:p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профилактической работы. Решения антинаркотической комиссии Администрации ЗАТО Северск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9F403F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5 заседаний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ЗАТО Северск, рассмотрено 13 вопросов</w:t>
            </w:r>
          </w:p>
        </w:tc>
      </w:tr>
      <w:tr w:rsidR="00E55D68" w:rsidRPr="000A5467" w:rsidTr="00E55D68">
        <w:trPr>
          <w:trHeight w:val="17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8" w:rsidRPr="000A5467" w:rsidRDefault="00E55D68" w:rsidP="00E55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8" w:rsidRPr="000A5467" w:rsidRDefault="00E55D68" w:rsidP="00E55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8" w:rsidRPr="000A5467" w:rsidRDefault="00E55D68" w:rsidP="00E55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8" w:rsidRPr="000A5467" w:rsidRDefault="00E55D68" w:rsidP="00E55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8" w:rsidRPr="000A5467" w:rsidRDefault="00E55D68" w:rsidP="00E55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8" w:rsidRPr="000A5467" w:rsidRDefault="00E55D68" w:rsidP="00E55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2B51" w:rsidRPr="000A5467" w:rsidTr="000A546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Оценка (мониторинг) наркоситуации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Анкетирование обучающихся в общеобразовательных организациях по вопросам их вовлеченности в проблему потребления ПАВ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9F403F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анкетирования и мониторинга наркоситуация в ЗАТО Северск нейтральная.</w:t>
            </w:r>
          </w:p>
        </w:tc>
      </w:tr>
      <w:tr w:rsidR="00A62B51" w:rsidRPr="000A5467" w:rsidTr="000A546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Бюджетная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Оптимальное распределение финансовых ресурсов между участниками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A62B51" w:rsidP="00A62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51" w:rsidRPr="000A5467" w:rsidRDefault="00910AA4" w:rsidP="00A62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2B51" w:rsidRPr="000A5467">
              <w:rPr>
                <w:rFonts w:ascii="Times New Roman" w:hAnsi="Times New Roman" w:cs="Times New Roman"/>
                <w:sz w:val="24"/>
                <w:szCs w:val="24"/>
              </w:rPr>
              <w:t>лановы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2B51"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62B51" w:rsidRPr="000A546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(индикаторов)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достигнуты</w:t>
            </w:r>
          </w:p>
        </w:tc>
      </w:tr>
    </w:tbl>
    <w:p w:rsidR="005C6A1C" w:rsidRPr="000A5467" w:rsidRDefault="005C6A1C">
      <w:pPr>
        <w:rPr>
          <w:sz w:val="24"/>
          <w:szCs w:val="24"/>
        </w:rPr>
      </w:pPr>
      <w:bookmarkStart w:id="0" w:name="_GoBack"/>
      <w:bookmarkEnd w:id="0"/>
    </w:p>
    <w:sectPr w:rsidR="005C6A1C" w:rsidRPr="000A54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46C" w:rsidRDefault="0040446C" w:rsidP="00DB24E1">
      <w:pPr>
        <w:spacing w:after="0" w:line="240" w:lineRule="auto"/>
      </w:pPr>
      <w:r>
        <w:separator/>
      </w:r>
    </w:p>
  </w:endnote>
  <w:endnote w:type="continuationSeparator" w:id="0">
    <w:p w:rsidR="0040446C" w:rsidRDefault="0040446C" w:rsidP="00DB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75" w:rsidRPr="00946F75" w:rsidRDefault="00946F75" w:rsidP="00946F75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  <w:lang w:eastAsia="ru-RU"/>
      </w:rPr>
    </w:pPr>
    <w:r w:rsidRPr="00946F75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344030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46C" w:rsidRDefault="0040446C" w:rsidP="00DB24E1">
      <w:pPr>
        <w:spacing w:after="0" w:line="240" w:lineRule="auto"/>
      </w:pPr>
      <w:r>
        <w:separator/>
      </w:r>
    </w:p>
  </w:footnote>
  <w:footnote w:type="continuationSeparator" w:id="0">
    <w:p w:rsidR="0040446C" w:rsidRDefault="0040446C" w:rsidP="00DB24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F22"/>
    <w:rsid w:val="00035107"/>
    <w:rsid w:val="000A5467"/>
    <w:rsid w:val="00293DBC"/>
    <w:rsid w:val="0040446C"/>
    <w:rsid w:val="005061C1"/>
    <w:rsid w:val="005C6A1C"/>
    <w:rsid w:val="00660F22"/>
    <w:rsid w:val="007B45DA"/>
    <w:rsid w:val="007F6163"/>
    <w:rsid w:val="0083460B"/>
    <w:rsid w:val="008E04B3"/>
    <w:rsid w:val="00910AA4"/>
    <w:rsid w:val="00946F75"/>
    <w:rsid w:val="009C1D05"/>
    <w:rsid w:val="009F403F"/>
    <w:rsid w:val="009F7BF0"/>
    <w:rsid w:val="00A62B51"/>
    <w:rsid w:val="00A750CD"/>
    <w:rsid w:val="00C01B79"/>
    <w:rsid w:val="00DB24E1"/>
    <w:rsid w:val="00DF5CC6"/>
    <w:rsid w:val="00E55D68"/>
    <w:rsid w:val="00E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F8372-B820-4460-B548-EB1FE74D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24E1"/>
  </w:style>
  <w:style w:type="paragraph" w:styleId="a5">
    <w:name w:val="footer"/>
    <w:basedOn w:val="a"/>
    <w:link w:val="a6"/>
    <w:uiPriority w:val="99"/>
    <w:unhideWhenUsed/>
    <w:rsid w:val="00DB2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2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0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2934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23</cp:revision>
  <cp:lastPrinted>2025-02-18T08:12:00Z</cp:lastPrinted>
  <dcterms:created xsi:type="dcterms:W3CDTF">2025-02-18T08:00:00Z</dcterms:created>
  <dcterms:modified xsi:type="dcterms:W3CDTF">2025-02-20T02:20:00Z</dcterms:modified>
</cp:coreProperties>
</file>