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C229A" w14:textId="77777777" w:rsidR="00A15DA6" w:rsidRDefault="007D089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14:paraId="0AA82745" w14:textId="77777777" w:rsidR="00A15DA6" w:rsidRDefault="007D089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FF733D1" w14:textId="77777777" w:rsidR="00A15DA6" w:rsidRDefault="007D089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98BCA24" w14:textId="76E2A16C" w:rsidR="00A15DA6" w:rsidRDefault="007D089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3879F0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___</w:t>
      </w:r>
      <w:r w:rsidR="003879F0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2D6B29B" w14:textId="77777777" w:rsidR="00A15DA6" w:rsidRDefault="00A15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Style w:val="12"/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893"/>
        <w:gridCol w:w="1048"/>
        <w:gridCol w:w="964"/>
        <w:gridCol w:w="1139"/>
        <w:gridCol w:w="1083"/>
        <w:gridCol w:w="1051"/>
        <w:gridCol w:w="1313"/>
        <w:gridCol w:w="1922"/>
        <w:gridCol w:w="2575"/>
        <w:gridCol w:w="1038"/>
      </w:tblGrid>
      <w:tr w:rsidR="00A15DA6" w14:paraId="7F9EEF9B" w14:textId="77777777">
        <w:trPr>
          <w:trHeight w:val="287"/>
        </w:trPr>
        <w:tc>
          <w:tcPr>
            <w:tcW w:w="175" w:type="pct"/>
            <w:vMerge w:val="restart"/>
            <w:hideMark/>
          </w:tcPr>
          <w:p w14:paraId="018E8A9A" w14:textId="77777777" w:rsidR="00A15DA6" w:rsidRDefault="00A160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D089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1" w:type="pct"/>
            <w:vMerge w:val="restart"/>
            <w:hideMark/>
          </w:tcPr>
          <w:p w14:paraId="5467E274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«Совершенство-вание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361" w:type="pct"/>
            <w:hideMark/>
          </w:tcPr>
          <w:p w14:paraId="306768EF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155A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392" w:type="pct"/>
            <w:hideMark/>
          </w:tcPr>
          <w:p w14:paraId="21B0477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02B302A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0A74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452" w:type="pct"/>
            <w:hideMark/>
          </w:tcPr>
          <w:p w14:paraId="6CEFBDAF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444CE699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Северск, главные администраторы средств бюджета ЗАТО Северск</w:t>
            </w:r>
          </w:p>
        </w:tc>
        <w:tc>
          <w:tcPr>
            <w:tcW w:w="884" w:type="pct"/>
            <w:hideMark/>
          </w:tcPr>
          <w:p w14:paraId="55375785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47255E49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5DA6" w14:paraId="245E5226" w14:textId="77777777">
        <w:trPr>
          <w:trHeight w:val="450"/>
        </w:trPr>
        <w:tc>
          <w:tcPr>
            <w:tcW w:w="175" w:type="pct"/>
            <w:vMerge/>
            <w:hideMark/>
          </w:tcPr>
          <w:p w14:paraId="0F5B0C6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2F70E3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4AE8AB5E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241E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92" w:type="pct"/>
            <w:vMerge w:val="restart"/>
            <w:hideMark/>
          </w:tcPr>
          <w:p w14:paraId="228D6D1D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269FBFB0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987B8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452" w:type="pct"/>
            <w:vMerge w:val="restart"/>
            <w:hideMark/>
          </w:tcPr>
          <w:p w14:paraId="0C28944F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0BCE54D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0599BA83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7594F779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6EE6CC86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27411C5A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07E9834A" w14:textId="77777777" w:rsidR="00A15DA6" w:rsidRDefault="00A15D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DA6" w14:paraId="3DFFA86C" w14:textId="77777777">
        <w:trPr>
          <w:trHeight w:val="450"/>
        </w:trPr>
        <w:tc>
          <w:tcPr>
            <w:tcW w:w="175" w:type="pct"/>
            <w:vMerge/>
            <w:hideMark/>
          </w:tcPr>
          <w:p w14:paraId="5182525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F9DF24F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965693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028306E8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7AC992A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337CEAE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A4B85A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E52BE7F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6762C06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527C77C7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0C0BDBE5" w14:textId="77777777" w:rsidR="00A15DA6" w:rsidRDefault="00A15D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DA6" w14:paraId="2307F20B" w14:textId="77777777">
        <w:trPr>
          <w:trHeight w:val="315"/>
        </w:trPr>
        <w:tc>
          <w:tcPr>
            <w:tcW w:w="175" w:type="pct"/>
            <w:vMerge/>
          </w:tcPr>
          <w:p w14:paraId="13ED14F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094A50DA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030C7E1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114EB385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1349A367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0B0E65B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4261A36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36C78D6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2088651D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2B9BC1F5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60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116CA53B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</w:tcPr>
          <w:p w14:paraId="100B7804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15DA6" w14:paraId="21EB1545" w14:textId="77777777">
        <w:trPr>
          <w:trHeight w:val="1200"/>
        </w:trPr>
        <w:tc>
          <w:tcPr>
            <w:tcW w:w="175" w:type="pct"/>
            <w:vMerge/>
            <w:hideMark/>
          </w:tcPr>
          <w:p w14:paraId="02DD598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0BF649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98377B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395479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0E7A8C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72435E2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1D7F889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0A79F8F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9A10C35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25E5699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для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682D0379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5DA6" w14:paraId="39111F22" w14:textId="77777777">
        <w:trPr>
          <w:trHeight w:val="450"/>
        </w:trPr>
        <w:tc>
          <w:tcPr>
            <w:tcW w:w="175" w:type="pct"/>
            <w:vMerge/>
            <w:hideMark/>
          </w:tcPr>
          <w:p w14:paraId="529BC98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D8E917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216E5047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vMerge w:val="restart"/>
            <w:hideMark/>
          </w:tcPr>
          <w:p w14:paraId="200A7E6C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vMerge w:val="restart"/>
            <w:hideMark/>
          </w:tcPr>
          <w:p w14:paraId="4DA0CBC7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2CB66344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6C0AF69A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vMerge w:val="restart"/>
            <w:hideMark/>
          </w:tcPr>
          <w:p w14:paraId="7BA3560C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428FDF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73A41DC8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7A178A2C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741CB863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0CDA984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15DA6" w14:paraId="01183B2B" w14:textId="77777777">
        <w:trPr>
          <w:trHeight w:val="450"/>
        </w:trPr>
        <w:tc>
          <w:tcPr>
            <w:tcW w:w="175" w:type="pct"/>
            <w:vMerge/>
            <w:hideMark/>
          </w:tcPr>
          <w:p w14:paraId="60E4236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B30292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1A67542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19ED4D8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FC3105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39561E6A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7D98F5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05BE2D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01AA98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29E65BD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055DF8A3" w14:textId="77777777" w:rsidR="00A15DA6" w:rsidRDefault="00A15D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DA6" w14:paraId="3504AD71" w14:textId="77777777">
        <w:trPr>
          <w:trHeight w:val="666"/>
        </w:trPr>
        <w:tc>
          <w:tcPr>
            <w:tcW w:w="175" w:type="pct"/>
            <w:vMerge/>
            <w:hideMark/>
          </w:tcPr>
          <w:p w14:paraId="19A28BB5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BD6633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AAA014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26FECD87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81F8AF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0D22CDD2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0B3EAB9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7E49591A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EEC42D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8CC15E2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60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38703D4B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  <w:hideMark/>
          </w:tcPr>
          <w:p w14:paraId="44EC36F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15DA6" w14:paraId="0AC6E447" w14:textId="77777777">
        <w:trPr>
          <w:trHeight w:val="900"/>
        </w:trPr>
        <w:tc>
          <w:tcPr>
            <w:tcW w:w="175" w:type="pct"/>
            <w:vMerge/>
            <w:hideMark/>
          </w:tcPr>
          <w:p w14:paraId="0F7EA57D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89F734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6816D7A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F5B8EC9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681978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349FD098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72121EE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C393D6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AF60B1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C1517D3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603FCDCC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5DA6" w14:paraId="32C1F1B0" w14:textId="77777777">
        <w:trPr>
          <w:trHeight w:val="450"/>
        </w:trPr>
        <w:tc>
          <w:tcPr>
            <w:tcW w:w="175" w:type="pct"/>
            <w:vMerge/>
            <w:hideMark/>
          </w:tcPr>
          <w:p w14:paraId="0B30311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2D8FDA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6987BA85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vMerge w:val="restart"/>
            <w:hideMark/>
          </w:tcPr>
          <w:p w14:paraId="170B6BC4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vMerge w:val="restart"/>
            <w:hideMark/>
          </w:tcPr>
          <w:p w14:paraId="2C3203D0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15C91297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5DDADE08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vMerge w:val="restart"/>
            <w:hideMark/>
          </w:tcPr>
          <w:p w14:paraId="3084B51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6E23370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5803BA73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2214A79E" w14:textId="77777777" w:rsidR="00A15DA6" w:rsidRDefault="007D08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 информационно-телекоммуникационной сети «Интернет»  информации </w:t>
            </w:r>
          </w:p>
          <w:p w14:paraId="0D6F2A13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7CADCDED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15DA6" w14:paraId="499DEB35" w14:textId="77777777">
        <w:trPr>
          <w:trHeight w:val="450"/>
        </w:trPr>
        <w:tc>
          <w:tcPr>
            <w:tcW w:w="175" w:type="pct"/>
            <w:vMerge/>
            <w:hideMark/>
          </w:tcPr>
          <w:p w14:paraId="5561B8B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0F72A48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51DC6AD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225BAF5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2637EC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2E03FCD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A0704A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2A49E73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036ED95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06456278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2EDF5A74" w14:textId="77777777" w:rsidR="00A15DA6" w:rsidRDefault="00A15D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DA6" w14:paraId="48D23686" w14:textId="77777777">
        <w:trPr>
          <w:trHeight w:val="315"/>
        </w:trPr>
        <w:tc>
          <w:tcPr>
            <w:tcW w:w="175" w:type="pct"/>
            <w:vMerge/>
          </w:tcPr>
          <w:p w14:paraId="4A552CA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409E67F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1808620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14A474F7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0427EED7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0B02700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779129D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16FF00C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4FCD02C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06F10A4E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60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6824FCAB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</w:tcPr>
          <w:p w14:paraId="6DFE1E0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15DA6" w14:paraId="3871105D" w14:textId="77777777">
        <w:trPr>
          <w:trHeight w:val="315"/>
        </w:trPr>
        <w:tc>
          <w:tcPr>
            <w:tcW w:w="175" w:type="pct"/>
            <w:vMerge/>
          </w:tcPr>
          <w:p w14:paraId="4382A00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0540FA5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28D19DE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0CA256EC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4AED4638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0BABABD0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53EAF964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786E5F52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3D4BBF8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1DFE954D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</w:p>
          <w:p w14:paraId="4AB271DB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</w:p>
          <w:p w14:paraId="3AC6B1F4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Администрации ЗАТО Северск, ед</w:t>
            </w:r>
          </w:p>
        </w:tc>
        <w:tc>
          <w:tcPr>
            <w:tcW w:w="357" w:type="pct"/>
          </w:tcPr>
          <w:p w14:paraId="73A5BDD9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5DA6" w14:paraId="23AE08A2" w14:textId="77777777">
        <w:trPr>
          <w:trHeight w:val="315"/>
        </w:trPr>
        <w:tc>
          <w:tcPr>
            <w:tcW w:w="175" w:type="pct"/>
            <w:vMerge w:val="restart"/>
            <w:hideMark/>
          </w:tcPr>
          <w:p w14:paraId="648D943A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1" w:type="pct"/>
            <w:vMerge w:val="restart"/>
            <w:hideMark/>
          </w:tcPr>
          <w:p w14:paraId="267C6A1C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61" w:type="pct"/>
            <w:hideMark/>
          </w:tcPr>
          <w:p w14:paraId="0DFF8360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FAD21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392" w:type="pct"/>
            <w:hideMark/>
          </w:tcPr>
          <w:p w14:paraId="578187C1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1F41DCDE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2FDC0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452" w:type="pct"/>
            <w:hideMark/>
          </w:tcPr>
          <w:p w14:paraId="1F8D851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1336C09C" w14:textId="77777777" w:rsidR="00A15DA6" w:rsidRDefault="007D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4" w:type="pct"/>
            <w:hideMark/>
          </w:tcPr>
          <w:p w14:paraId="3687D592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14192506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5DA6" w14:paraId="30A418F9" w14:textId="77777777">
        <w:trPr>
          <w:trHeight w:val="315"/>
        </w:trPr>
        <w:tc>
          <w:tcPr>
            <w:tcW w:w="175" w:type="pct"/>
            <w:vMerge/>
            <w:hideMark/>
          </w:tcPr>
          <w:p w14:paraId="668E0431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143C7B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50523B68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DE2F6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92" w:type="pct"/>
            <w:hideMark/>
          </w:tcPr>
          <w:p w14:paraId="78B903EE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6CD8B85F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5F88A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452" w:type="pct"/>
            <w:hideMark/>
          </w:tcPr>
          <w:p w14:paraId="38BCB2D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3A26448A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92038D3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1430D690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5DA6" w14:paraId="28A46E45" w14:textId="77777777">
        <w:trPr>
          <w:trHeight w:val="315"/>
        </w:trPr>
        <w:tc>
          <w:tcPr>
            <w:tcW w:w="175" w:type="pct"/>
            <w:vMerge/>
            <w:hideMark/>
          </w:tcPr>
          <w:p w14:paraId="225EC6F3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9031E7D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77B55C73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hideMark/>
          </w:tcPr>
          <w:p w14:paraId="03A8AD14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hideMark/>
          </w:tcPr>
          <w:p w14:paraId="7904912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3F40C062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32215355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hideMark/>
          </w:tcPr>
          <w:p w14:paraId="4386B4A7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21CD3D2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9B04D92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5B9CC7A8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5DA6" w14:paraId="4E76509A" w14:textId="77777777">
        <w:trPr>
          <w:trHeight w:val="315"/>
        </w:trPr>
        <w:tc>
          <w:tcPr>
            <w:tcW w:w="175" w:type="pct"/>
            <w:vMerge/>
            <w:hideMark/>
          </w:tcPr>
          <w:p w14:paraId="472718AB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1EA3C86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5220C9CE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hideMark/>
          </w:tcPr>
          <w:p w14:paraId="4EEAB79B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hideMark/>
          </w:tcPr>
          <w:p w14:paraId="1D9291FF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1AF7B191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B63B78E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hideMark/>
          </w:tcPr>
          <w:p w14:paraId="2B859F0D" w14:textId="77777777" w:rsidR="00A15DA6" w:rsidRDefault="007D08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0336EBE" w14:textId="77777777" w:rsidR="00A15DA6" w:rsidRDefault="00A15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02C51A2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0F4468D4" w14:textId="77777777" w:rsidR="00A15DA6" w:rsidRDefault="007D0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2BFEF7A4" w14:textId="77777777" w:rsidR="00A15DA6" w:rsidRDefault="00A15DA6">
      <w:pPr>
        <w:spacing w:after="0" w:line="240" w:lineRule="auto"/>
        <w:jc w:val="center"/>
      </w:pPr>
    </w:p>
    <w:sectPr w:rsidR="00A15DA6" w:rsidSect="00222A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BB5E4" w14:textId="77777777" w:rsidR="00C7526F" w:rsidRDefault="00C7526F">
      <w:pPr>
        <w:spacing w:after="0" w:line="240" w:lineRule="auto"/>
      </w:pPr>
      <w:r>
        <w:separator/>
      </w:r>
    </w:p>
  </w:endnote>
  <w:endnote w:type="continuationSeparator" w:id="0">
    <w:p w14:paraId="5D8B8FC8" w14:textId="77777777" w:rsidR="00C7526F" w:rsidRDefault="00C7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0AA3B" w14:textId="77777777" w:rsidR="00A15DA6" w:rsidRDefault="00A15DA6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17E6318" w14:textId="77777777" w:rsidR="00A15DA6" w:rsidRDefault="007D089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222ACA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3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48AC7446" w14:textId="77777777" w:rsidR="00A15DA6" w:rsidRDefault="007D089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75335" w14:textId="77777777" w:rsidR="00222ACA" w:rsidRDefault="00222ACA" w:rsidP="00222ACA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02642" w14:textId="77777777" w:rsidR="00C7526F" w:rsidRDefault="00C7526F">
      <w:pPr>
        <w:spacing w:after="0" w:line="240" w:lineRule="auto"/>
      </w:pPr>
      <w:r>
        <w:separator/>
      </w:r>
    </w:p>
  </w:footnote>
  <w:footnote w:type="continuationSeparator" w:id="0">
    <w:p w14:paraId="7CA71280" w14:textId="77777777" w:rsidR="00C7526F" w:rsidRDefault="00C75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1B4E2" w14:textId="77777777" w:rsidR="00A15DA6" w:rsidRDefault="00A15DA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70879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5E099D7" w14:textId="77777777" w:rsidR="00222ACA" w:rsidRPr="00222ACA" w:rsidRDefault="00222ACA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2AC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2AC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2ACA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22AC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47ABA93" w14:textId="77777777" w:rsidR="00A15DA6" w:rsidRDefault="00A15DA6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82784" w14:textId="77777777" w:rsidR="00A15DA6" w:rsidRDefault="00A15DA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76115114">
    <w:abstractNumId w:val="8"/>
  </w:num>
  <w:num w:numId="2" w16cid:durableId="519701153">
    <w:abstractNumId w:val="10"/>
  </w:num>
  <w:num w:numId="3" w16cid:durableId="81337581">
    <w:abstractNumId w:val="15"/>
  </w:num>
  <w:num w:numId="4" w16cid:durableId="1585140147">
    <w:abstractNumId w:val="1"/>
  </w:num>
  <w:num w:numId="5" w16cid:durableId="2023163805">
    <w:abstractNumId w:val="13"/>
  </w:num>
  <w:num w:numId="6" w16cid:durableId="531461464">
    <w:abstractNumId w:val="12"/>
  </w:num>
  <w:num w:numId="7" w16cid:durableId="1793589845">
    <w:abstractNumId w:val="11"/>
  </w:num>
  <w:num w:numId="8" w16cid:durableId="845361465">
    <w:abstractNumId w:val="3"/>
  </w:num>
  <w:num w:numId="9" w16cid:durableId="93064883">
    <w:abstractNumId w:val="6"/>
  </w:num>
  <w:num w:numId="10" w16cid:durableId="1775326787">
    <w:abstractNumId w:val="4"/>
  </w:num>
  <w:num w:numId="11" w16cid:durableId="426463599">
    <w:abstractNumId w:val="0"/>
  </w:num>
  <w:num w:numId="12" w16cid:durableId="1138231341">
    <w:abstractNumId w:val="7"/>
  </w:num>
  <w:num w:numId="13" w16cid:durableId="2122913528">
    <w:abstractNumId w:val="14"/>
  </w:num>
  <w:num w:numId="14" w16cid:durableId="713508438">
    <w:abstractNumId w:val="9"/>
  </w:num>
  <w:num w:numId="15" w16cid:durableId="311711945">
    <w:abstractNumId w:val="2"/>
  </w:num>
  <w:num w:numId="16" w16cid:durableId="1088618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DA6"/>
    <w:rsid w:val="00186CEC"/>
    <w:rsid w:val="00222ACA"/>
    <w:rsid w:val="003879F0"/>
    <w:rsid w:val="00584D42"/>
    <w:rsid w:val="005B319D"/>
    <w:rsid w:val="007D0890"/>
    <w:rsid w:val="00A15DA6"/>
    <w:rsid w:val="00A1606B"/>
    <w:rsid w:val="00C7526F"/>
    <w:rsid w:val="00D1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A75B9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ABFCF-BF4A-4D76-BD52-212BBCDE8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7</cp:revision>
  <cp:lastPrinted>2025-03-06T10:59:00Z</cp:lastPrinted>
  <dcterms:created xsi:type="dcterms:W3CDTF">2025-03-06T11:21:00Z</dcterms:created>
  <dcterms:modified xsi:type="dcterms:W3CDTF">2025-03-28T04:08:00Z</dcterms:modified>
</cp:coreProperties>
</file>