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5328" w:type="dxa"/>
        <w:tblLook w:val="01E0" w:firstRow="1" w:lastRow="1" w:firstColumn="1" w:lastColumn="1" w:noHBand="0" w:noVBand="0"/>
      </w:tblPr>
      <w:tblGrid>
        <w:gridCol w:w="4027"/>
      </w:tblGrid>
      <w:tr w:rsidR="00E56FF0" w14:paraId="4774E552" w14:textId="77777777" w:rsidTr="00C41F34">
        <w:tc>
          <w:tcPr>
            <w:tcW w:w="4311" w:type="dxa"/>
            <w:hideMark/>
          </w:tcPr>
          <w:p w14:paraId="1FB1EE5C" w14:textId="77777777" w:rsidR="00E56FF0" w:rsidRDefault="00E56FF0" w:rsidP="00C41F34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</w:t>
            </w:r>
          </w:p>
          <w:p w14:paraId="08120EB3" w14:textId="77777777" w:rsidR="00E56FF0" w:rsidRDefault="00E56FF0" w:rsidP="00C4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постановлением </w:t>
            </w:r>
          </w:p>
          <w:p w14:paraId="37CAA33F" w14:textId="77777777" w:rsidR="00E56FF0" w:rsidRDefault="00E56FF0" w:rsidP="00C4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ЗАТО Северск</w:t>
            </w:r>
          </w:p>
          <w:p w14:paraId="73E586E5" w14:textId="254C0855" w:rsidR="00E56FF0" w:rsidRDefault="00E56FF0" w:rsidP="008E46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_</w:t>
            </w:r>
            <w:r w:rsidR="00AA2ABB">
              <w:rPr>
                <w:sz w:val="24"/>
                <w:szCs w:val="24"/>
              </w:rPr>
              <w:t>01.04.2025</w:t>
            </w:r>
            <w:r w:rsidR="008E468D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__№__</w:t>
            </w:r>
            <w:r w:rsidR="008E468D">
              <w:rPr>
                <w:sz w:val="24"/>
                <w:szCs w:val="24"/>
              </w:rPr>
              <w:t>_</w:t>
            </w:r>
            <w:r w:rsidR="00AA2ABB">
              <w:rPr>
                <w:sz w:val="24"/>
                <w:szCs w:val="24"/>
              </w:rPr>
              <w:t>709-па</w:t>
            </w:r>
            <w:r>
              <w:rPr>
                <w:sz w:val="24"/>
                <w:szCs w:val="24"/>
              </w:rPr>
              <w:t>_</w:t>
            </w:r>
            <w:r w:rsidR="0039600A">
              <w:rPr>
                <w:sz w:val="24"/>
                <w:szCs w:val="24"/>
              </w:rPr>
              <w:t>__</w:t>
            </w:r>
          </w:p>
        </w:tc>
      </w:tr>
    </w:tbl>
    <w:p w14:paraId="6A8E4471" w14:textId="77777777" w:rsidR="00E56FF0" w:rsidRDefault="00E56FF0" w:rsidP="00E56FF0">
      <w:pPr>
        <w:spacing w:before="120"/>
        <w:jc w:val="center"/>
        <w:rPr>
          <w:sz w:val="24"/>
          <w:szCs w:val="24"/>
        </w:rPr>
      </w:pPr>
    </w:p>
    <w:p w14:paraId="6EE49218" w14:textId="77777777" w:rsidR="00E56FF0" w:rsidRDefault="00E56FF0" w:rsidP="00E56FF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СПИСОК</w:t>
      </w:r>
    </w:p>
    <w:p w14:paraId="51C583E6" w14:textId="2D67A0C7" w:rsidR="00E56FF0" w:rsidRDefault="00E56FF0" w:rsidP="00E56FF0">
      <w:pPr>
        <w:jc w:val="center"/>
        <w:rPr>
          <w:sz w:val="24"/>
          <w:szCs w:val="24"/>
        </w:rPr>
      </w:pPr>
      <w:r>
        <w:rPr>
          <w:sz w:val="24"/>
          <w:szCs w:val="24"/>
        </w:rPr>
        <w:t>граждан, претендующих на получение социальной выплаты для приобретения жилого помещения за границами ЗАТО Северск, на 202</w:t>
      </w:r>
      <w:r w:rsidR="008E468D">
        <w:rPr>
          <w:sz w:val="24"/>
          <w:szCs w:val="24"/>
        </w:rPr>
        <w:t>5</w:t>
      </w:r>
      <w:r>
        <w:rPr>
          <w:sz w:val="24"/>
          <w:szCs w:val="24"/>
        </w:rPr>
        <w:t xml:space="preserve"> год</w:t>
      </w:r>
    </w:p>
    <w:p w14:paraId="2161FF06" w14:textId="77777777" w:rsidR="00E56FF0" w:rsidRDefault="00E56FF0" w:rsidP="00E56FF0">
      <w:pPr>
        <w:jc w:val="center"/>
        <w:rPr>
          <w:sz w:val="24"/>
          <w:szCs w:val="24"/>
        </w:rPr>
      </w:pPr>
    </w:p>
    <w:tbl>
      <w:tblPr>
        <w:tblW w:w="990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00"/>
        <w:gridCol w:w="1440"/>
        <w:gridCol w:w="1440"/>
        <w:gridCol w:w="1980"/>
      </w:tblGrid>
      <w:tr w:rsidR="00E56FF0" w14:paraId="39AD6778" w14:textId="77777777" w:rsidTr="00C41F34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81554F" w14:textId="77777777" w:rsidR="00E56FF0" w:rsidRDefault="00E56FF0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47B28028" w14:textId="77777777" w:rsidR="00E56FF0" w:rsidRDefault="00E56FF0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EB4ACF" w14:textId="77777777" w:rsidR="00E56FF0" w:rsidRDefault="00E56FF0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 гражданина, состав семьи (фамилия, имя, отчество, родственные отношения)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1BD97" w14:textId="77777777" w:rsidR="00E56FF0" w:rsidRDefault="00E56FF0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F33441" w14:textId="77777777" w:rsidR="00E56FF0" w:rsidRDefault="00E56FF0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принятия решения о постановке на учет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2878C1" w14:textId="77777777" w:rsidR="00E56FF0" w:rsidRDefault="00E56FF0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                         на получение социальной выплаты в первоочередном порядке</w:t>
            </w:r>
          </w:p>
        </w:tc>
      </w:tr>
      <w:tr w:rsidR="00E56FF0" w14:paraId="792C886E" w14:textId="77777777" w:rsidTr="00C41F34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673AE3" w14:textId="77777777" w:rsidR="00E56FF0" w:rsidRDefault="00E56FF0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4AFD91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Голубева Нина Борисовна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EE7B1D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02.02.1950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F606C3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31.07.1995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6E512A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</w:tr>
      <w:tr w:rsidR="00E56FF0" w14:paraId="6E7A05F0" w14:textId="77777777" w:rsidTr="00C41F34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EED1C7" w14:textId="2A72064A" w:rsidR="00E56FF0" w:rsidRDefault="008E468D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6FF0">
              <w:rPr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F2A127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Прибыток Нина Ионовна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1D112F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19.04.1940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2924DE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05.02.2002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84EF6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</w:tr>
      <w:tr w:rsidR="00E56FF0" w14:paraId="298CC8BA" w14:textId="77777777" w:rsidTr="00C41F34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2A878" w14:textId="7A672849" w:rsidR="00E56FF0" w:rsidRDefault="008E468D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56FF0">
              <w:rPr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45ED2B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Успехина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Александровна,</w:t>
            </w:r>
          </w:p>
          <w:p w14:paraId="77A861D6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Дементьева Мария Юрьевна (дочь)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BE3912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26.12.1960,</w:t>
            </w:r>
          </w:p>
          <w:p w14:paraId="49A0116C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17.10.1982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C94AAE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11.05.2007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42C502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</w:tr>
      <w:tr w:rsidR="00E56FF0" w14:paraId="139BA8C8" w14:textId="77777777" w:rsidTr="00C41F34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D49BC" w14:textId="18BF8876" w:rsidR="00E56FF0" w:rsidRDefault="008E468D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56FF0">
              <w:rPr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0273AF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Львова Екатерина Николаевна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1CD7DE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17.11.1954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22A93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21.01.2010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783BD2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</w:tr>
      <w:tr w:rsidR="00E56FF0" w14:paraId="55533D75" w14:textId="77777777" w:rsidTr="00C41F34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A6AAB1" w14:textId="4753AE4D" w:rsidR="00E56FF0" w:rsidRDefault="008E468D" w:rsidP="00C41F34">
            <w:pPr>
              <w:tabs>
                <w:tab w:val="left" w:pos="637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56FF0">
              <w:rPr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F1E51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Дишкант</w:t>
            </w:r>
            <w:proofErr w:type="spellEnd"/>
            <w:r>
              <w:rPr>
                <w:sz w:val="24"/>
                <w:szCs w:val="24"/>
              </w:rPr>
              <w:t xml:space="preserve"> Виталий Анатольевич,</w:t>
            </w:r>
          </w:p>
          <w:p w14:paraId="716AF758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Дишкант</w:t>
            </w:r>
            <w:proofErr w:type="spellEnd"/>
            <w:r>
              <w:rPr>
                <w:sz w:val="24"/>
                <w:szCs w:val="24"/>
              </w:rPr>
              <w:t xml:space="preserve"> Ольга Александровна (жена),</w:t>
            </w:r>
          </w:p>
          <w:p w14:paraId="2F9FD6CB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Дишкант</w:t>
            </w:r>
            <w:proofErr w:type="spellEnd"/>
            <w:r>
              <w:rPr>
                <w:sz w:val="24"/>
                <w:szCs w:val="24"/>
              </w:rPr>
              <w:t xml:space="preserve"> Анна Витальевна (дочь),</w:t>
            </w:r>
          </w:p>
          <w:p w14:paraId="21FFEBE9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Дишкант</w:t>
            </w:r>
            <w:proofErr w:type="spellEnd"/>
            <w:r>
              <w:rPr>
                <w:sz w:val="24"/>
                <w:szCs w:val="24"/>
              </w:rPr>
              <w:t xml:space="preserve"> Семён Витальевич (сын)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0A0C07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21.03.1974,</w:t>
            </w:r>
          </w:p>
          <w:p w14:paraId="067C6634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02.08.1977,</w:t>
            </w:r>
          </w:p>
          <w:p w14:paraId="6D697D87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21.12.1996,</w:t>
            </w:r>
          </w:p>
          <w:p w14:paraId="03019D6E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09.01.2013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014253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A614A" w14:textId="77777777" w:rsidR="00E56FF0" w:rsidRDefault="00E56FF0" w:rsidP="00C41F34">
            <w:pPr>
              <w:tabs>
                <w:tab w:val="left" w:pos="6379"/>
              </w:tabs>
              <w:rPr>
                <w:sz w:val="24"/>
                <w:szCs w:val="24"/>
              </w:rPr>
            </w:pPr>
          </w:p>
        </w:tc>
      </w:tr>
    </w:tbl>
    <w:p w14:paraId="756988CB" w14:textId="77777777" w:rsidR="00FF40FF" w:rsidRDefault="00FF40FF"/>
    <w:sectPr w:rsidR="00FF40FF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5C04A" w14:textId="77777777" w:rsidR="00262063" w:rsidRDefault="00262063" w:rsidP="00F45BE9">
      <w:r>
        <w:separator/>
      </w:r>
    </w:p>
  </w:endnote>
  <w:endnote w:type="continuationSeparator" w:id="0">
    <w:p w14:paraId="4B47BE21" w14:textId="77777777" w:rsidR="00262063" w:rsidRDefault="00262063" w:rsidP="00F4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35D72" w14:textId="79092222" w:rsidR="00F45BE9" w:rsidRPr="00F45BE9" w:rsidRDefault="00F45BE9" w:rsidP="00F45BE9">
    <w:pPr>
      <w:tabs>
        <w:tab w:val="center" w:pos="4677"/>
        <w:tab w:val="right" w:pos="9355"/>
      </w:tabs>
      <w:rPr>
        <w:sz w:val="16"/>
      </w:rPr>
    </w:pPr>
    <w:r w:rsidRPr="00F45BE9">
      <w:t>Внутренний номер</w:t>
    </w:r>
    <w:r w:rsidR="00FC090E">
      <w:t>: 0346353</w:t>
    </w:r>
  </w:p>
  <w:p w14:paraId="7AA4D88B" w14:textId="77777777" w:rsidR="00F45BE9" w:rsidRDefault="00F45B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F4BD1" w14:textId="77777777" w:rsidR="00262063" w:rsidRDefault="00262063" w:rsidP="00F45BE9">
      <w:r>
        <w:separator/>
      </w:r>
    </w:p>
  </w:footnote>
  <w:footnote w:type="continuationSeparator" w:id="0">
    <w:p w14:paraId="54DA5385" w14:textId="77777777" w:rsidR="00262063" w:rsidRDefault="00262063" w:rsidP="00F45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FF0"/>
    <w:rsid w:val="00262063"/>
    <w:rsid w:val="00266C65"/>
    <w:rsid w:val="00324A0C"/>
    <w:rsid w:val="0039600A"/>
    <w:rsid w:val="007170F3"/>
    <w:rsid w:val="00877AD7"/>
    <w:rsid w:val="008E468D"/>
    <w:rsid w:val="00AA2ABB"/>
    <w:rsid w:val="00C739EA"/>
    <w:rsid w:val="00E56FF0"/>
    <w:rsid w:val="00F45BE9"/>
    <w:rsid w:val="00FC090E"/>
    <w:rsid w:val="00FF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A8518"/>
  <w15:chartTrackingRefBased/>
  <w15:docId w15:val="{8036E1F9-CD74-43A0-A1AD-62F4446A8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F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B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5BE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45B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45BE9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Nikolaeva E.V.</dc:creator>
  <cp:keywords/>
  <dc:description/>
  <cp:lastModifiedBy>Trofimova</cp:lastModifiedBy>
  <cp:revision>2</cp:revision>
  <dcterms:created xsi:type="dcterms:W3CDTF">2025-04-01T03:19:00Z</dcterms:created>
  <dcterms:modified xsi:type="dcterms:W3CDTF">2025-04-01T03:19:00Z</dcterms:modified>
</cp:coreProperties>
</file>