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980CE" w14:textId="77777777" w:rsidR="002876B0" w:rsidRPr="00E41FA1" w:rsidRDefault="00122615" w:rsidP="002876B0">
      <w:pPr>
        <w:ind w:right="-312"/>
        <w:jc w:val="center"/>
      </w:pPr>
      <w:r w:rsidRPr="00E41FA1"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Pr="00E41FA1" w:rsidRDefault="00122615" w:rsidP="002876B0">
      <w:pPr>
        <w:ind w:right="-314"/>
        <w:jc w:val="center"/>
      </w:pPr>
      <w:r w:rsidRPr="00E41FA1">
        <w:t xml:space="preserve">                                                                                                                                                          </w:t>
      </w:r>
      <w:r w:rsidR="00CC4282" w:rsidRPr="00E41FA1">
        <w:t>к</w:t>
      </w:r>
      <w:r w:rsidRPr="00E41FA1">
        <w:t xml:space="preserve"> постановлению</w:t>
      </w:r>
    </w:p>
    <w:p w14:paraId="173C39E3" w14:textId="77777777" w:rsidR="00122615" w:rsidRPr="00E41FA1" w:rsidRDefault="00122615" w:rsidP="002876B0">
      <w:pPr>
        <w:ind w:right="-314"/>
        <w:jc w:val="center"/>
      </w:pPr>
      <w:r w:rsidRPr="00E41FA1"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14:paraId="7C85794D" w14:textId="11518081" w:rsidR="002876B0" w:rsidRPr="00E41FA1" w:rsidRDefault="00122615" w:rsidP="002876B0">
      <w:pPr>
        <w:ind w:right="-314"/>
        <w:jc w:val="center"/>
        <w:rPr>
          <w:color w:val="000000"/>
        </w:rPr>
      </w:pPr>
      <w:r w:rsidRPr="00E41FA1">
        <w:t xml:space="preserve">                                                                                                                                                                     </w:t>
      </w:r>
      <w:r w:rsidR="00E220EF" w:rsidRPr="00E41FA1">
        <w:t xml:space="preserve">  </w:t>
      </w:r>
      <w:r w:rsidR="006C1C35" w:rsidRPr="00E41FA1">
        <w:t xml:space="preserve">       </w:t>
      </w:r>
      <w:r w:rsidRPr="00E41FA1">
        <w:t xml:space="preserve">  </w:t>
      </w:r>
      <w:r w:rsidR="00FF72D9">
        <w:t xml:space="preserve">    </w:t>
      </w:r>
      <w:r w:rsidRPr="00E41FA1">
        <w:t xml:space="preserve">   </w:t>
      </w:r>
      <w:r w:rsidR="00CC4282" w:rsidRPr="00E41FA1">
        <w:t>о</w:t>
      </w:r>
      <w:r w:rsidRPr="00E41FA1">
        <w:t>т _</w:t>
      </w:r>
      <w:r w:rsidR="00FF72D9">
        <w:t>09.04.2025</w:t>
      </w:r>
      <w:r w:rsidR="00724934" w:rsidRPr="00E41FA1">
        <w:t>_</w:t>
      </w:r>
      <w:r w:rsidRPr="00E41FA1">
        <w:t>_№__</w:t>
      </w:r>
      <w:r w:rsidR="00FF72D9">
        <w:t>786-па</w:t>
      </w:r>
      <w:r w:rsidR="00FF72D9" w:rsidRPr="00E41FA1">
        <w:t xml:space="preserve"> </w:t>
      </w:r>
      <w:r w:rsidR="004A54DA" w:rsidRPr="00E41FA1">
        <w:t>____</w:t>
      </w:r>
      <w:r w:rsidR="00724934" w:rsidRPr="00E41FA1">
        <w:t>_</w:t>
      </w:r>
      <w:r w:rsidRPr="00E41FA1">
        <w:rPr>
          <w:color w:val="000000"/>
        </w:rPr>
        <w:t xml:space="preserve">                                     </w:t>
      </w:r>
    </w:p>
    <w:p w14:paraId="278B75E3" w14:textId="77777777" w:rsidR="0094477E" w:rsidRPr="00E41FA1" w:rsidRDefault="0094477E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3"/>
        <w:gridCol w:w="2612"/>
        <w:gridCol w:w="1430"/>
        <w:gridCol w:w="2591"/>
        <w:gridCol w:w="2681"/>
        <w:gridCol w:w="2930"/>
      </w:tblGrid>
      <w:tr w:rsidR="00E41FA1" w:rsidRPr="00E41FA1" w14:paraId="41F7C298" w14:textId="77777777" w:rsidTr="008C1BCB">
        <w:trPr>
          <w:trHeight w:val="189"/>
        </w:trPr>
        <w:tc>
          <w:tcPr>
            <w:tcW w:w="2753" w:type="dxa"/>
            <w:vMerge w:val="restart"/>
          </w:tcPr>
          <w:p w14:paraId="574279B0" w14:textId="324C2522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«Объем финансирования Программы, всего, в т.ч. по годам реализации Программы, тыс. руб.</w:t>
            </w:r>
          </w:p>
          <w:p w14:paraId="2C4329E8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79B54F39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3BAD404F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0088E142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1E364A31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23C8E989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6DB3E06E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28B5D23D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624F2A2D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1211ED26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2612" w:type="dxa"/>
          </w:tcPr>
          <w:p w14:paraId="54C37464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>Источники</w:t>
            </w:r>
          </w:p>
        </w:tc>
        <w:tc>
          <w:tcPr>
            <w:tcW w:w="1430" w:type="dxa"/>
          </w:tcPr>
          <w:p w14:paraId="6954F2E6" w14:textId="625C245E" w:rsidR="00E41FA1" w:rsidRPr="00E41FA1" w:rsidRDefault="00E41FA1" w:rsidP="00E41FA1">
            <w:pPr>
              <w:jc w:val="center"/>
            </w:pPr>
            <w:r w:rsidRPr="00E41FA1">
              <w:t>Всего</w:t>
            </w:r>
          </w:p>
        </w:tc>
        <w:tc>
          <w:tcPr>
            <w:tcW w:w="2591" w:type="dxa"/>
          </w:tcPr>
          <w:p w14:paraId="7AA5983D" w14:textId="559FC976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 xml:space="preserve">2025 год </w:t>
            </w:r>
          </w:p>
        </w:tc>
        <w:tc>
          <w:tcPr>
            <w:tcW w:w="2681" w:type="dxa"/>
          </w:tcPr>
          <w:p w14:paraId="2F4A3E16" w14:textId="6E009FE9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 xml:space="preserve">2026 год </w:t>
            </w:r>
          </w:p>
        </w:tc>
        <w:tc>
          <w:tcPr>
            <w:tcW w:w="2930" w:type="dxa"/>
          </w:tcPr>
          <w:p w14:paraId="0823015B" w14:textId="2903AB00" w:rsidR="00E41FA1" w:rsidRPr="00E41FA1" w:rsidRDefault="00E41FA1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FA1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E41FA1" w:rsidRPr="00E41FA1" w14:paraId="4F2EE58F" w14:textId="77777777" w:rsidTr="000124F3">
        <w:trPr>
          <w:trHeight w:val="201"/>
        </w:trPr>
        <w:tc>
          <w:tcPr>
            <w:tcW w:w="2753" w:type="dxa"/>
            <w:vMerge/>
            <w:vAlign w:val="center"/>
          </w:tcPr>
          <w:p w14:paraId="58F12672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65CCC77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Местный бюджет (потребность (прогноз)</w:t>
            </w:r>
          </w:p>
        </w:tc>
        <w:tc>
          <w:tcPr>
            <w:tcW w:w="1430" w:type="dxa"/>
          </w:tcPr>
          <w:p w14:paraId="211CBE09" w14:textId="1B16D07E" w:rsidR="00E41FA1" w:rsidRPr="00E41FA1" w:rsidRDefault="00960F1E" w:rsidP="00EC02B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311</w:t>
            </w:r>
            <w:r w:rsidR="00EC02B1">
              <w:t> 304,11</w:t>
            </w:r>
          </w:p>
        </w:tc>
        <w:tc>
          <w:tcPr>
            <w:tcW w:w="2591" w:type="dxa"/>
          </w:tcPr>
          <w:p w14:paraId="7FEE4F07" w14:textId="0C22E181" w:rsidR="00E41FA1" w:rsidRPr="00E41FA1" w:rsidRDefault="00960F1E" w:rsidP="00EC02B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121</w:t>
            </w:r>
            <w:r w:rsidR="00EC02B1">
              <w:t> 183,12</w:t>
            </w:r>
          </w:p>
        </w:tc>
        <w:tc>
          <w:tcPr>
            <w:tcW w:w="2681" w:type="dxa"/>
          </w:tcPr>
          <w:p w14:paraId="5877F456" w14:textId="5AFFF12B" w:rsidR="00E41FA1" w:rsidRPr="00E41FA1" w:rsidRDefault="00E41FA1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94</w:t>
            </w:r>
            <w:r w:rsidR="00960F1E">
              <w:t> 798,91</w:t>
            </w:r>
          </w:p>
        </w:tc>
        <w:tc>
          <w:tcPr>
            <w:tcW w:w="2930" w:type="dxa"/>
          </w:tcPr>
          <w:p w14:paraId="597095C7" w14:textId="3E82401E" w:rsidR="00E41FA1" w:rsidRPr="00E41FA1" w:rsidRDefault="00E41FA1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95</w:t>
            </w:r>
            <w:r w:rsidR="00960F1E">
              <w:t> 322,08</w:t>
            </w:r>
          </w:p>
        </w:tc>
      </w:tr>
      <w:tr w:rsidR="00E41FA1" w:rsidRPr="00E41FA1" w14:paraId="49200BC9" w14:textId="77777777" w:rsidTr="00F94E86">
        <w:trPr>
          <w:trHeight w:val="20"/>
        </w:trPr>
        <w:tc>
          <w:tcPr>
            <w:tcW w:w="2753" w:type="dxa"/>
            <w:vMerge/>
            <w:vAlign w:val="center"/>
          </w:tcPr>
          <w:p w14:paraId="552978DD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30E8EED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 xml:space="preserve">Местный бюджет </w:t>
            </w:r>
          </w:p>
        </w:tc>
        <w:tc>
          <w:tcPr>
            <w:tcW w:w="1430" w:type="dxa"/>
          </w:tcPr>
          <w:p w14:paraId="508DEF5E" w14:textId="13C68632" w:rsidR="00E41FA1" w:rsidRPr="00E41FA1" w:rsidRDefault="005E4316" w:rsidP="00C7551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191</w:t>
            </w:r>
            <w:r w:rsidR="00C75510">
              <w:t> 829,34</w:t>
            </w:r>
          </w:p>
        </w:tc>
        <w:tc>
          <w:tcPr>
            <w:tcW w:w="2591" w:type="dxa"/>
          </w:tcPr>
          <w:p w14:paraId="4BAA08FB" w14:textId="165C95FA" w:rsidR="00E41FA1" w:rsidRPr="00C75510" w:rsidRDefault="001D0F10" w:rsidP="00C7551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rPr>
                <w:lang w:val="en-US"/>
              </w:rPr>
              <w:t>94</w:t>
            </w:r>
            <w:r w:rsidR="00C75510">
              <w:rPr>
                <w:lang w:val="en-US"/>
              </w:rPr>
              <w:t> </w:t>
            </w:r>
            <w:r w:rsidR="00C75510">
              <w:t>080,94</w:t>
            </w:r>
          </w:p>
        </w:tc>
        <w:tc>
          <w:tcPr>
            <w:tcW w:w="2681" w:type="dxa"/>
          </w:tcPr>
          <w:p w14:paraId="630AB420" w14:textId="206484C8" w:rsidR="00E41FA1" w:rsidRPr="00E41FA1" w:rsidRDefault="003E2A6B" w:rsidP="00E41FA1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47 804,20</w:t>
            </w:r>
          </w:p>
        </w:tc>
        <w:tc>
          <w:tcPr>
            <w:tcW w:w="2930" w:type="dxa"/>
          </w:tcPr>
          <w:p w14:paraId="07A11144" w14:textId="526FE0CA" w:rsidR="00E41FA1" w:rsidRPr="00E41FA1" w:rsidRDefault="003E2A6B" w:rsidP="00E41FA1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49 944,20</w:t>
            </w:r>
          </w:p>
        </w:tc>
      </w:tr>
      <w:tr w:rsidR="00E41FA1" w:rsidRPr="00E41FA1" w14:paraId="2507A543" w14:textId="77777777" w:rsidTr="00F85792">
        <w:trPr>
          <w:trHeight w:val="20"/>
        </w:trPr>
        <w:tc>
          <w:tcPr>
            <w:tcW w:w="2753" w:type="dxa"/>
            <w:vMerge/>
            <w:vAlign w:val="center"/>
          </w:tcPr>
          <w:p w14:paraId="6D70ECB1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03537DE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Другие источники:</w:t>
            </w:r>
          </w:p>
        </w:tc>
        <w:tc>
          <w:tcPr>
            <w:tcW w:w="1430" w:type="dxa"/>
          </w:tcPr>
          <w:p w14:paraId="34ACF2FA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591" w:type="dxa"/>
          </w:tcPr>
          <w:p w14:paraId="09713D39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681" w:type="dxa"/>
          </w:tcPr>
          <w:p w14:paraId="1E16FD16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2930" w:type="dxa"/>
          </w:tcPr>
          <w:p w14:paraId="2FB74610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E41FA1" w:rsidRPr="00E41FA1" w14:paraId="2C52F884" w14:textId="77777777" w:rsidTr="00962C2E">
        <w:trPr>
          <w:trHeight w:val="300"/>
        </w:trPr>
        <w:tc>
          <w:tcPr>
            <w:tcW w:w="2753" w:type="dxa"/>
            <w:vMerge/>
            <w:vAlign w:val="center"/>
          </w:tcPr>
          <w:p w14:paraId="315BBFD3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7DADC3E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федеральный бюджет (потребность (прогноз)</w:t>
            </w:r>
          </w:p>
        </w:tc>
        <w:tc>
          <w:tcPr>
            <w:tcW w:w="1430" w:type="dxa"/>
          </w:tcPr>
          <w:p w14:paraId="12400128" w14:textId="48058121" w:rsidR="00E41FA1" w:rsidRPr="00E41FA1" w:rsidRDefault="005E4316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591" w:type="dxa"/>
          </w:tcPr>
          <w:p w14:paraId="0AC31718" w14:textId="4DD74109" w:rsidR="00E41FA1" w:rsidRPr="00E41FA1" w:rsidRDefault="005E4316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681" w:type="dxa"/>
          </w:tcPr>
          <w:p w14:paraId="7DCC4DB7" w14:textId="38C0C294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043CD20D" w14:textId="55F57B3C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960F1E" w:rsidRPr="00E41FA1" w14:paraId="5DD4A7F4" w14:textId="77777777" w:rsidTr="000D4476">
        <w:trPr>
          <w:trHeight w:val="396"/>
        </w:trPr>
        <w:tc>
          <w:tcPr>
            <w:tcW w:w="2753" w:type="dxa"/>
            <w:vMerge/>
            <w:vAlign w:val="center"/>
          </w:tcPr>
          <w:p w14:paraId="0614B7D9" w14:textId="77777777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3DDB5C7" w14:textId="77777777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</w:pPr>
            <w:r w:rsidRPr="00E41FA1">
              <w:t>федеральный бюджет (по согласованию (прогноз)</w:t>
            </w:r>
          </w:p>
        </w:tc>
        <w:tc>
          <w:tcPr>
            <w:tcW w:w="1430" w:type="dxa"/>
          </w:tcPr>
          <w:p w14:paraId="4B938B1A" w14:textId="19948992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591" w:type="dxa"/>
          </w:tcPr>
          <w:p w14:paraId="688ACAD5" w14:textId="12F35A82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681" w:type="dxa"/>
          </w:tcPr>
          <w:p w14:paraId="652C78EC" w14:textId="308A95DE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7446DE8C" w14:textId="4FA43A64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17367A" w:rsidRPr="00E41FA1" w14:paraId="0023F3D9" w14:textId="77777777" w:rsidTr="000017C7">
        <w:trPr>
          <w:trHeight w:val="472"/>
        </w:trPr>
        <w:tc>
          <w:tcPr>
            <w:tcW w:w="2753" w:type="dxa"/>
            <w:vMerge/>
            <w:vAlign w:val="center"/>
          </w:tcPr>
          <w:p w14:paraId="423C28A9" w14:textId="77777777" w:rsidR="0017367A" w:rsidRPr="00E41FA1" w:rsidRDefault="0017367A" w:rsidP="0017367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8F0C040" w14:textId="77777777" w:rsidR="0017367A" w:rsidRPr="00E41FA1" w:rsidRDefault="0017367A" w:rsidP="0017367A">
            <w:pPr>
              <w:widowControl w:val="0"/>
              <w:autoSpaceDE w:val="0"/>
              <w:autoSpaceDN w:val="0"/>
              <w:adjustRightInd w:val="0"/>
            </w:pPr>
            <w:r w:rsidRPr="00E41FA1">
              <w:t>бюджет Томской области (потребность (прогноз)</w:t>
            </w:r>
          </w:p>
        </w:tc>
        <w:tc>
          <w:tcPr>
            <w:tcW w:w="1430" w:type="dxa"/>
          </w:tcPr>
          <w:p w14:paraId="670C1D75" w14:textId="5690F6EB" w:rsidR="0017367A" w:rsidRPr="00E41FA1" w:rsidRDefault="00960F1E" w:rsidP="001B3387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21 421,</w:t>
            </w:r>
            <w:r w:rsidR="001B3387">
              <w:t>49</w:t>
            </w:r>
          </w:p>
        </w:tc>
        <w:tc>
          <w:tcPr>
            <w:tcW w:w="2591" w:type="dxa"/>
          </w:tcPr>
          <w:p w14:paraId="75BDB393" w14:textId="1B7BED21" w:rsidR="0017367A" w:rsidRPr="00E41FA1" w:rsidRDefault="00960F1E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6 157,13</w:t>
            </w:r>
          </w:p>
        </w:tc>
        <w:tc>
          <w:tcPr>
            <w:tcW w:w="2681" w:type="dxa"/>
          </w:tcPr>
          <w:p w14:paraId="36CC38F3" w14:textId="5917BF69" w:rsidR="0017367A" w:rsidRPr="00E41FA1" w:rsidRDefault="00960F1E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7 632,18</w:t>
            </w:r>
          </w:p>
        </w:tc>
        <w:tc>
          <w:tcPr>
            <w:tcW w:w="2930" w:type="dxa"/>
          </w:tcPr>
          <w:p w14:paraId="5E29AECE" w14:textId="6B88D8ED" w:rsidR="0017367A" w:rsidRPr="00E41FA1" w:rsidRDefault="00960F1E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7 632,18</w:t>
            </w:r>
          </w:p>
        </w:tc>
      </w:tr>
      <w:tr w:rsidR="00E41FA1" w:rsidRPr="00E41FA1" w14:paraId="453F1574" w14:textId="77777777" w:rsidTr="00B938CA">
        <w:trPr>
          <w:trHeight w:val="20"/>
        </w:trPr>
        <w:tc>
          <w:tcPr>
            <w:tcW w:w="2753" w:type="dxa"/>
            <w:vMerge/>
            <w:vAlign w:val="center"/>
          </w:tcPr>
          <w:p w14:paraId="7E4E8B98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64E362A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бюджет Томской области (по согласованию (прогноз)</w:t>
            </w:r>
          </w:p>
        </w:tc>
        <w:tc>
          <w:tcPr>
            <w:tcW w:w="1430" w:type="dxa"/>
          </w:tcPr>
          <w:p w14:paraId="2180B95C" w14:textId="3AD860DA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15</w:t>
            </w:r>
            <w:r w:rsidR="0017367A">
              <w:t> 496,24</w:t>
            </w:r>
          </w:p>
        </w:tc>
        <w:tc>
          <w:tcPr>
            <w:tcW w:w="2591" w:type="dxa"/>
          </w:tcPr>
          <w:p w14:paraId="40DC6AB8" w14:textId="0C6E2591" w:rsidR="00E41FA1" w:rsidRPr="00E41FA1" w:rsidRDefault="0017367A" w:rsidP="00E41FA1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4 154,23</w:t>
            </w:r>
          </w:p>
        </w:tc>
        <w:tc>
          <w:tcPr>
            <w:tcW w:w="2681" w:type="dxa"/>
          </w:tcPr>
          <w:p w14:paraId="32E54724" w14:textId="6C98158F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5</w:t>
            </w:r>
            <w:r w:rsidR="0017367A">
              <w:t> 671,00</w:t>
            </w:r>
          </w:p>
        </w:tc>
        <w:tc>
          <w:tcPr>
            <w:tcW w:w="2930" w:type="dxa"/>
          </w:tcPr>
          <w:p w14:paraId="575DD19B" w14:textId="1F8D1A28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5</w:t>
            </w:r>
            <w:r w:rsidR="0017367A">
              <w:t> 671,00</w:t>
            </w:r>
          </w:p>
        </w:tc>
      </w:tr>
      <w:tr w:rsidR="00E41FA1" w:rsidRPr="00E41FA1" w14:paraId="697D0E29" w14:textId="77777777" w:rsidTr="00DC1333">
        <w:trPr>
          <w:trHeight w:val="257"/>
        </w:trPr>
        <w:tc>
          <w:tcPr>
            <w:tcW w:w="2753" w:type="dxa"/>
            <w:vMerge/>
            <w:vAlign w:val="center"/>
          </w:tcPr>
          <w:p w14:paraId="2026DD6E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E099A15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внебюджетные источники (по согласованию (прогноз)</w:t>
            </w:r>
          </w:p>
        </w:tc>
        <w:tc>
          <w:tcPr>
            <w:tcW w:w="1430" w:type="dxa"/>
          </w:tcPr>
          <w:p w14:paraId="2168D84B" w14:textId="69CFA1B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82,74</w:t>
            </w:r>
          </w:p>
        </w:tc>
        <w:tc>
          <w:tcPr>
            <w:tcW w:w="2591" w:type="dxa"/>
          </w:tcPr>
          <w:p w14:paraId="4F9CC0D4" w14:textId="655706E3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82,74</w:t>
            </w:r>
          </w:p>
        </w:tc>
        <w:tc>
          <w:tcPr>
            <w:tcW w:w="2681" w:type="dxa"/>
          </w:tcPr>
          <w:p w14:paraId="180E0DB0" w14:textId="56B01FC9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3B5FE911" w14:textId="3DC03C62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E41FA1" w:rsidRPr="00E41FA1" w14:paraId="723DE2A8" w14:textId="77777777" w:rsidTr="00047505">
        <w:trPr>
          <w:trHeight w:val="262"/>
        </w:trPr>
        <w:tc>
          <w:tcPr>
            <w:tcW w:w="2753" w:type="dxa"/>
            <w:vMerge/>
            <w:vAlign w:val="center"/>
          </w:tcPr>
          <w:p w14:paraId="7D9524B1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5DAD866C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Всего</w:t>
            </w:r>
          </w:p>
        </w:tc>
        <w:tc>
          <w:tcPr>
            <w:tcW w:w="1430" w:type="dxa"/>
          </w:tcPr>
          <w:p w14:paraId="650ABB44" w14:textId="4DF94519" w:rsidR="00E41FA1" w:rsidRPr="00E41FA1" w:rsidRDefault="00C75510" w:rsidP="00455E95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207 975,89</w:t>
            </w:r>
          </w:p>
        </w:tc>
        <w:tc>
          <w:tcPr>
            <w:tcW w:w="2591" w:type="dxa"/>
          </w:tcPr>
          <w:p w14:paraId="29FB7BAC" w14:textId="27E7DADC" w:rsidR="00E41FA1" w:rsidRPr="00E41FA1" w:rsidRDefault="001D0F10" w:rsidP="00C75510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</w:t>
            </w:r>
            <w:r w:rsidR="00C75510">
              <w:rPr>
                <w:rFonts w:eastAsia="Calibri"/>
                <w:lang w:eastAsia="en-US"/>
              </w:rPr>
              <w:t> 885,49</w:t>
            </w:r>
          </w:p>
        </w:tc>
        <w:tc>
          <w:tcPr>
            <w:tcW w:w="2681" w:type="dxa"/>
          </w:tcPr>
          <w:p w14:paraId="14CB86E0" w14:textId="787C6DA8" w:rsidR="00E41FA1" w:rsidRPr="00E41FA1" w:rsidRDefault="005E4316" w:rsidP="00FB1AA2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53</w:t>
            </w:r>
            <w:r w:rsidR="00FB1AA2">
              <w:rPr>
                <w:rFonts w:eastAsia="Calibri"/>
                <w:lang w:eastAsia="en-US"/>
              </w:rPr>
              <w:t> 475,20</w:t>
            </w:r>
          </w:p>
        </w:tc>
        <w:tc>
          <w:tcPr>
            <w:tcW w:w="2930" w:type="dxa"/>
          </w:tcPr>
          <w:p w14:paraId="6C0761C0" w14:textId="01ACAF4E" w:rsidR="00E41FA1" w:rsidRPr="00E41FA1" w:rsidRDefault="005E4316" w:rsidP="00FB1AA2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</w:t>
            </w:r>
            <w:r w:rsidR="00FB1AA2">
              <w:rPr>
                <w:rFonts w:eastAsia="Calibri"/>
                <w:lang w:eastAsia="en-US"/>
              </w:rPr>
              <w:t> 615,20</w:t>
            </w:r>
            <w:r w:rsidR="004D1973">
              <w:rPr>
                <w:rFonts w:eastAsia="Calibri"/>
                <w:lang w:eastAsia="en-US"/>
              </w:rPr>
              <w:t>»</w:t>
            </w:r>
          </w:p>
        </w:tc>
      </w:tr>
    </w:tbl>
    <w:p w14:paraId="4B2D340D" w14:textId="77777777" w:rsidR="001802D2" w:rsidRPr="00E41FA1" w:rsidRDefault="001802D2" w:rsidP="002C2E46"/>
    <w:sectPr w:rsidR="001802D2" w:rsidRPr="00E41FA1" w:rsidSect="00F35C20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459CE" w14:textId="77777777" w:rsidR="00F465C9" w:rsidRDefault="00F465C9">
      <w:r>
        <w:separator/>
      </w:r>
    </w:p>
  </w:endnote>
  <w:endnote w:type="continuationSeparator" w:id="0">
    <w:p w14:paraId="7EDEE24E" w14:textId="77777777" w:rsidR="00F465C9" w:rsidRDefault="00F46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A60AA" w14:textId="7F5987F3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886660" w:rsidRPr="00886660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AA8A8" w14:textId="07B10DBF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D0702B" w:rsidRPr="00D0702B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76E03" w14:textId="77777777" w:rsidR="00F465C9" w:rsidRDefault="00F465C9">
      <w:r>
        <w:separator/>
      </w:r>
    </w:p>
  </w:footnote>
  <w:footnote w:type="continuationSeparator" w:id="0">
    <w:p w14:paraId="384C8AD3" w14:textId="77777777" w:rsidR="00F465C9" w:rsidRDefault="00F46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E8D5" w14:textId="2E8F06D8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41FA1">
      <w:rPr>
        <w:rStyle w:val="a4"/>
        <w:noProof/>
      </w:rPr>
      <w:t>2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50BEF"/>
    <w:rsid w:val="000576EA"/>
    <w:rsid w:val="000655D0"/>
    <w:rsid w:val="000706E6"/>
    <w:rsid w:val="00071B80"/>
    <w:rsid w:val="000A76E1"/>
    <w:rsid w:val="000A7FA2"/>
    <w:rsid w:val="000B094C"/>
    <w:rsid w:val="000D5CE1"/>
    <w:rsid w:val="000E0AE3"/>
    <w:rsid w:val="000E0E56"/>
    <w:rsid w:val="0010015A"/>
    <w:rsid w:val="00101FEA"/>
    <w:rsid w:val="001025D8"/>
    <w:rsid w:val="0011472A"/>
    <w:rsid w:val="00117B7E"/>
    <w:rsid w:val="00122615"/>
    <w:rsid w:val="001240DD"/>
    <w:rsid w:val="00134A60"/>
    <w:rsid w:val="00140319"/>
    <w:rsid w:val="00156A50"/>
    <w:rsid w:val="0017367A"/>
    <w:rsid w:val="00173ABA"/>
    <w:rsid w:val="001802D2"/>
    <w:rsid w:val="00194D0A"/>
    <w:rsid w:val="001A78A2"/>
    <w:rsid w:val="001B3387"/>
    <w:rsid w:val="001D0F10"/>
    <w:rsid w:val="001D1A63"/>
    <w:rsid w:val="001D28E1"/>
    <w:rsid w:val="001D77D6"/>
    <w:rsid w:val="001D7E4D"/>
    <w:rsid w:val="001E1BAE"/>
    <w:rsid w:val="001F197A"/>
    <w:rsid w:val="00204C2A"/>
    <w:rsid w:val="00222FDF"/>
    <w:rsid w:val="00233119"/>
    <w:rsid w:val="002413C2"/>
    <w:rsid w:val="0025108B"/>
    <w:rsid w:val="0025439E"/>
    <w:rsid w:val="00261576"/>
    <w:rsid w:val="00280E43"/>
    <w:rsid w:val="002876B0"/>
    <w:rsid w:val="002A5047"/>
    <w:rsid w:val="002B2D87"/>
    <w:rsid w:val="002B2E05"/>
    <w:rsid w:val="002B44C9"/>
    <w:rsid w:val="002C2E46"/>
    <w:rsid w:val="002C47D5"/>
    <w:rsid w:val="002E7EA6"/>
    <w:rsid w:val="002F572F"/>
    <w:rsid w:val="003015B7"/>
    <w:rsid w:val="003042EC"/>
    <w:rsid w:val="00312E48"/>
    <w:rsid w:val="00313D70"/>
    <w:rsid w:val="00317434"/>
    <w:rsid w:val="00322DA8"/>
    <w:rsid w:val="0033358B"/>
    <w:rsid w:val="00337124"/>
    <w:rsid w:val="00340C4E"/>
    <w:rsid w:val="003457E5"/>
    <w:rsid w:val="0035269D"/>
    <w:rsid w:val="00380AA3"/>
    <w:rsid w:val="0039150A"/>
    <w:rsid w:val="003A1BFE"/>
    <w:rsid w:val="003B36AD"/>
    <w:rsid w:val="003B74CD"/>
    <w:rsid w:val="003D18F6"/>
    <w:rsid w:val="003D3840"/>
    <w:rsid w:val="003D4C2B"/>
    <w:rsid w:val="003D6BC7"/>
    <w:rsid w:val="003E2A6B"/>
    <w:rsid w:val="003F03A5"/>
    <w:rsid w:val="0040016F"/>
    <w:rsid w:val="00401238"/>
    <w:rsid w:val="00420812"/>
    <w:rsid w:val="004213DE"/>
    <w:rsid w:val="00431EEA"/>
    <w:rsid w:val="00433FCD"/>
    <w:rsid w:val="004513CD"/>
    <w:rsid w:val="00453817"/>
    <w:rsid w:val="00455E95"/>
    <w:rsid w:val="00480931"/>
    <w:rsid w:val="00485851"/>
    <w:rsid w:val="00490402"/>
    <w:rsid w:val="0049273B"/>
    <w:rsid w:val="004A301E"/>
    <w:rsid w:val="004A54DA"/>
    <w:rsid w:val="004B7E0A"/>
    <w:rsid w:val="004D1973"/>
    <w:rsid w:val="004D4D67"/>
    <w:rsid w:val="00505C73"/>
    <w:rsid w:val="005109E7"/>
    <w:rsid w:val="00517241"/>
    <w:rsid w:val="00525334"/>
    <w:rsid w:val="00527FB5"/>
    <w:rsid w:val="00530DA8"/>
    <w:rsid w:val="00537BA0"/>
    <w:rsid w:val="00537DCC"/>
    <w:rsid w:val="00541476"/>
    <w:rsid w:val="00543FF5"/>
    <w:rsid w:val="005536DA"/>
    <w:rsid w:val="00565F49"/>
    <w:rsid w:val="00581D8F"/>
    <w:rsid w:val="005844A3"/>
    <w:rsid w:val="00585519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4316"/>
    <w:rsid w:val="005E7D82"/>
    <w:rsid w:val="005F04D3"/>
    <w:rsid w:val="005F7274"/>
    <w:rsid w:val="00611AEA"/>
    <w:rsid w:val="00624FE2"/>
    <w:rsid w:val="00630E13"/>
    <w:rsid w:val="006516B3"/>
    <w:rsid w:val="0065240E"/>
    <w:rsid w:val="00654536"/>
    <w:rsid w:val="006770CF"/>
    <w:rsid w:val="006A0759"/>
    <w:rsid w:val="006A177E"/>
    <w:rsid w:val="006A3B58"/>
    <w:rsid w:val="006C1C35"/>
    <w:rsid w:val="006E6BEC"/>
    <w:rsid w:val="006F24D3"/>
    <w:rsid w:val="00707369"/>
    <w:rsid w:val="00710F59"/>
    <w:rsid w:val="00724934"/>
    <w:rsid w:val="00731D5B"/>
    <w:rsid w:val="007343A9"/>
    <w:rsid w:val="00740303"/>
    <w:rsid w:val="007438CE"/>
    <w:rsid w:val="00754D86"/>
    <w:rsid w:val="007577AF"/>
    <w:rsid w:val="00770E02"/>
    <w:rsid w:val="00782149"/>
    <w:rsid w:val="00787924"/>
    <w:rsid w:val="007B279B"/>
    <w:rsid w:val="007B3A2D"/>
    <w:rsid w:val="007E224D"/>
    <w:rsid w:val="007E41C3"/>
    <w:rsid w:val="007F2EB2"/>
    <w:rsid w:val="007F5BE3"/>
    <w:rsid w:val="00843BCE"/>
    <w:rsid w:val="00853E65"/>
    <w:rsid w:val="008552DA"/>
    <w:rsid w:val="008734BD"/>
    <w:rsid w:val="008763CD"/>
    <w:rsid w:val="00880C57"/>
    <w:rsid w:val="008821E0"/>
    <w:rsid w:val="00882CE2"/>
    <w:rsid w:val="008858E2"/>
    <w:rsid w:val="00885F63"/>
    <w:rsid w:val="00886660"/>
    <w:rsid w:val="0089699F"/>
    <w:rsid w:val="008C5811"/>
    <w:rsid w:val="008D3E32"/>
    <w:rsid w:val="008D43F9"/>
    <w:rsid w:val="008E0CD1"/>
    <w:rsid w:val="008E32D4"/>
    <w:rsid w:val="008E394D"/>
    <w:rsid w:val="008E5C9F"/>
    <w:rsid w:val="008E7BC4"/>
    <w:rsid w:val="008F1CC9"/>
    <w:rsid w:val="008F2CD8"/>
    <w:rsid w:val="00900560"/>
    <w:rsid w:val="0090371F"/>
    <w:rsid w:val="009039BF"/>
    <w:rsid w:val="00906BCD"/>
    <w:rsid w:val="0090700B"/>
    <w:rsid w:val="0091022D"/>
    <w:rsid w:val="00915831"/>
    <w:rsid w:val="0094134E"/>
    <w:rsid w:val="00943BB0"/>
    <w:rsid w:val="0094477E"/>
    <w:rsid w:val="00957EFC"/>
    <w:rsid w:val="00960F1E"/>
    <w:rsid w:val="00960FE3"/>
    <w:rsid w:val="00963A64"/>
    <w:rsid w:val="009705E6"/>
    <w:rsid w:val="00970EA4"/>
    <w:rsid w:val="009766F7"/>
    <w:rsid w:val="00993A80"/>
    <w:rsid w:val="009A4601"/>
    <w:rsid w:val="009C0786"/>
    <w:rsid w:val="009C34D0"/>
    <w:rsid w:val="009E41D4"/>
    <w:rsid w:val="009F588C"/>
    <w:rsid w:val="009F5891"/>
    <w:rsid w:val="009F7AD9"/>
    <w:rsid w:val="00A00E23"/>
    <w:rsid w:val="00A1321A"/>
    <w:rsid w:val="00A13616"/>
    <w:rsid w:val="00A17955"/>
    <w:rsid w:val="00A212EE"/>
    <w:rsid w:val="00A25B40"/>
    <w:rsid w:val="00A26C21"/>
    <w:rsid w:val="00A41832"/>
    <w:rsid w:val="00A41F7C"/>
    <w:rsid w:val="00A42160"/>
    <w:rsid w:val="00A455C6"/>
    <w:rsid w:val="00A522D0"/>
    <w:rsid w:val="00A535AE"/>
    <w:rsid w:val="00A56D22"/>
    <w:rsid w:val="00A60F04"/>
    <w:rsid w:val="00A61A80"/>
    <w:rsid w:val="00A7672A"/>
    <w:rsid w:val="00AB7C01"/>
    <w:rsid w:val="00AC7A70"/>
    <w:rsid w:val="00AD0EF5"/>
    <w:rsid w:val="00AF6599"/>
    <w:rsid w:val="00B0401A"/>
    <w:rsid w:val="00B45646"/>
    <w:rsid w:val="00B50B16"/>
    <w:rsid w:val="00B676A3"/>
    <w:rsid w:val="00B97FE8"/>
    <w:rsid w:val="00BD6250"/>
    <w:rsid w:val="00BE49F6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5510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051"/>
    <w:rsid w:val="00CC4282"/>
    <w:rsid w:val="00CC75BD"/>
    <w:rsid w:val="00CD35A9"/>
    <w:rsid w:val="00D0702B"/>
    <w:rsid w:val="00D12452"/>
    <w:rsid w:val="00D266A4"/>
    <w:rsid w:val="00D33419"/>
    <w:rsid w:val="00D632DF"/>
    <w:rsid w:val="00D70260"/>
    <w:rsid w:val="00D720F3"/>
    <w:rsid w:val="00D736C8"/>
    <w:rsid w:val="00D749D2"/>
    <w:rsid w:val="00D77CD7"/>
    <w:rsid w:val="00D80709"/>
    <w:rsid w:val="00D80FFB"/>
    <w:rsid w:val="00D8331B"/>
    <w:rsid w:val="00D94F5F"/>
    <w:rsid w:val="00D97F5C"/>
    <w:rsid w:val="00DD20A5"/>
    <w:rsid w:val="00DE0EBA"/>
    <w:rsid w:val="00DE686E"/>
    <w:rsid w:val="00E01478"/>
    <w:rsid w:val="00E0480F"/>
    <w:rsid w:val="00E07B71"/>
    <w:rsid w:val="00E220EF"/>
    <w:rsid w:val="00E30C13"/>
    <w:rsid w:val="00E36896"/>
    <w:rsid w:val="00E40CDE"/>
    <w:rsid w:val="00E41FA1"/>
    <w:rsid w:val="00E426CA"/>
    <w:rsid w:val="00E45720"/>
    <w:rsid w:val="00E55DA9"/>
    <w:rsid w:val="00E5789C"/>
    <w:rsid w:val="00E65DDB"/>
    <w:rsid w:val="00E70495"/>
    <w:rsid w:val="00E7387E"/>
    <w:rsid w:val="00E76CE3"/>
    <w:rsid w:val="00E83A56"/>
    <w:rsid w:val="00EB5F9E"/>
    <w:rsid w:val="00EC02B1"/>
    <w:rsid w:val="00EC3017"/>
    <w:rsid w:val="00EF1532"/>
    <w:rsid w:val="00EF7E99"/>
    <w:rsid w:val="00F023A1"/>
    <w:rsid w:val="00F217C5"/>
    <w:rsid w:val="00F3126D"/>
    <w:rsid w:val="00F35C20"/>
    <w:rsid w:val="00F465C9"/>
    <w:rsid w:val="00F56890"/>
    <w:rsid w:val="00F60404"/>
    <w:rsid w:val="00F708E6"/>
    <w:rsid w:val="00F71037"/>
    <w:rsid w:val="00F751AC"/>
    <w:rsid w:val="00F76CC6"/>
    <w:rsid w:val="00F77029"/>
    <w:rsid w:val="00F85CCB"/>
    <w:rsid w:val="00F92B60"/>
    <w:rsid w:val="00FA216B"/>
    <w:rsid w:val="00FA53F4"/>
    <w:rsid w:val="00FB1AA2"/>
    <w:rsid w:val="00FB4CD5"/>
    <w:rsid w:val="00FD0682"/>
    <w:rsid w:val="00FD093E"/>
    <w:rsid w:val="00FD1C1D"/>
    <w:rsid w:val="00FD3180"/>
    <w:rsid w:val="00FD42CE"/>
    <w:rsid w:val="00FD5545"/>
    <w:rsid w:val="00FD5920"/>
    <w:rsid w:val="00FF0216"/>
    <w:rsid w:val="00FF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7">
    <w:name w:val="Balloon Text"/>
    <w:basedOn w:val="a"/>
    <w:link w:val="a8"/>
    <w:semiHidden/>
    <w:unhideWhenUsed/>
    <w:rsid w:val="00C755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C755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5</cp:revision>
  <cp:lastPrinted>2025-03-20T02:02:00Z</cp:lastPrinted>
  <dcterms:created xsi:type="dcterms:W3CDTF">2025-03-20T02:02:00Z</dcterms:created>
  <dcterms:modified xsi:type="dcterms:W3CDTF">2025-04-09T07:04:00Z</dcterms:modified>
</cp:coreProperties>
</file>