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8D2DD" w14:textId="6389E000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 xml:space="preserve">Приложение </w:t>
      </w:r>
      <w:r w:rsidR="00C42090">
        <w:rPr>
          <w:b w:val="0"/>
          <w:sz w:val="24"/>
          <w:szCs w:val="24"/>
        </w:rPr>
        <w:t>5</w:t>
      </w:r>
    </w:p>
    <w:p w14:paraId="16EE6857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к постановлению</w:t>
      </w:r>
    </w:p>
    <w:p w14:paraId="5325956A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Администрации ЗАТО Северск</w:t>
      </w:r>
    </w:p>
    <w:p w14:paraId="12324A97" w14:textId="25D2D372" w:rsidR="00182D37" w:rsidRPr="00FA6EFF" w:rsidRDefault="002E4C08" w:rsidP="00182D37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FA6EFF" w:rsidRPr="00FA6EFF">
        <w:rPr>
          <w:b w:val="0"/>
          <w:bCs w:val="0"/>
          <w:sz w:val="24"/>
          <w:szCs w:val="24"/>
        </w:rPr>
        <w:t>от _09.04.2025__№__786-па ___</w:t>
      </w:r>
    </w:p>
    <w:p w14:paraId="412C8937" w14:textId="77777777" w:rsidR="000F180C" w:rsidRPr="00D631D1" w:rsidRDefault="000F180C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</w:p>
    <w:tbl>
      <w:tblPr>
        <w:tblW w:w="149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2835"/>
        <w:gridCol w:w="2013"/>
        <w:gridCol w:w="2410"/>
        <w:gridCol w:w="2410"/>
        <w:gridCol w:w="2239"/>
      </w:tblGrid>
      <w:tr w:rsidR="004B3EE1" w:rsidRPr="00D631D1" w14:paraId="54158729" w14:textId="77777777" w:rsidTr="004B3EE1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14:paraId="3F83F464" w14:textId="7D016BA4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 w:rsidRPr="00D631D1">
              <w:t xml:space="preserve">«Объем финансирования подпрограммы 1, всего, </w:t>
            </w:r>
            <w:r w:rsidRPr="00D631D1">
              <w:br/>
              <w:t xml:space="preserve">в т.ч. по годам </w:t>
            </w:r>
            <w:r w:rsidRPr="00D631D1">
              <w:br/>
              <w:t>ее реализации, тыс. руб.</w:t>
            </w:r>
          </w:p>
        </w:tc>
        <w:tc>
          <w:tcPr>
            <w:tcW w:w="2835" w:type="dxa"/>
            <w:shd w:val="clear" w:color="auto" w:fill="auto"/>
          </w:tcPr>
          <w:p w14:paraId="44437A9E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631D1">
              <w:t>Источники</w:t>
            </w:r>
          </w:p>
        </w:tc>
        <w:tc>
          <w:tcPr>
            <w:tcW w:w="2013" w:type="dxa"/>
            <w:shd w:val="clear" w:color="auto" w:fill="auto"/>
          </w:tcPr>
          <w:p w14:paraId="6BC3D484" w14:textId="6491616F" w:rsidR="004B3EE1" w:rsidRPr="00D631D1" w:rsidRDefault="004B3EE1" w:rsidP="004B3EE1">
            <w:pPr>
              <w:jc w:val="center"/>
              <w:rPr>
                <w:rFonts w:eastAsia="Calibri"/>
                <w:lang w:eastAsia="en-US"/>
              </w:rPr>
            </w:pPr>
            <w:r w:rsidRPr="00366256">
              <w:t>Всего</w:t>
            </w:r>
          </w:p>
        </w:tc>
        <w:tc>
          <w:tcPr>
            <w:tcW w:w="2410" w:type="dxa"/>
            <w:shd w:val="clear" w:color="auto" w:fill="auto"/>
          </w:tcPr>
          <w:p w14:paraId="2C2B17BC" w14:textId="03B8FAF8" w:rsidR="004B3EE1" w:rsidRPr="00D631D1" w:rsidRDefault="004B3EE1" w:rsidP="004B3EE1">
            <w:pPr>
              <w:jc w:val="center"/>
              <w:rPr>
                <w:rFonts w:eastAsia="Calibri"/>
                <w:lang w:eastAsia="en-US"/>
              </w:rPr>
            </w:pPr>
            <w:r w:rsidRPr="00366256">
              <w:t>2025 год</w:t>
            </w:r>
          </w:p>
        </w:tc>
        <w:tc>
          <w:tcPr>
            <w:tcW w:w="2410" w:type="dxa"/>
            <w:shd w:val="clear" w:color="auto" w:fill="auto"/>
          </w:tcPr>
          <w:p w14:paraId="32719E25" w14:textId="67C7CF98" w:rsidR="004B3EE1" w:rsidRPr="00D631D1" w:rsidRDefault="004B3EE1" w:rsidP="004B3EE1">
            <w:pPr>
              <w:jc w:val="center"/>
              <w:rPr>
                <w:rFonts w:eastAsia="Calibri"/>
                <w:lang w:eastAsia="en-US"/>
              </w:rPr>
            </w:pPr>
            <w:r w:rsidRPr="00366256">
              <w:t>2026 год</w:t>
            </w:r>
          </w:p>
        </w:tc>
        <w:tc>
          <w:tcPr>
            <w:tcW w:w="2239" w:type="dxa"/>
            <w:shd w:val="clear" w:color="auto" w:fill="auto"/>
          </w:tcPr>
          <w:p w14:paraId="07AB5CD8" w14:textId="352A4C20" w:rsidR="004B3EE1" w:rsidRPr="00D631D1" w:rsidRDefault="004B3EE1" w:rsidP="004B3EE1">
            <w:pPr>
              <w:jc w:val="center"/>
              <w:rPr>
                <w:rFonts w:eastAsia="Calibri"/>
                <w:lang w:eastAsia="en-US"/>
              </w:rPr>
            </w:pPr>
            <w:r w:rsidRPr="00366256">
              <w:t>2027 год</w:t>
            </w:r>
          </w:p>
        </w:tc>
      </w:tr>
      <w:tr w:rsidR="004B3EE1" w:rsidRPr="00D631D1" w14:paraId="21EF89D8" w14:textId="77777777" w:rsidTr="004B3EE1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58EF0EAD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612FA6E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Местный бюджет</w:t>
            </w:r>
          </w:p>
        </w:tc>
        <w:tc>
          <w:tcPr>
            <w:tcW w:w="2013" w:type="dxa"/>
            <w:shd w:val="clear" w:color="auto" w:fill="auto"/>
          </w:tcPr>
          <w:p w14:paraId="011E4A45" w14:textId="1A2AFBB5" w:rsidR="004B3EE1" w:rsidRPr="00D631D1" w:rsidRDefault="007F12CB" w:rsidP="00FE3823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65</w:t>
            </w:r>
            <w:r w:rsidR="00FE3823">
              <w:t> 989,63</w:t>
            </w:r>
          </w:p>
        </w:tc>
        <w:tc>
          <w:tcPr>
            <w:tcW w:w="2410" w:type="dxa"/>
            <w:shd w:val="clear" w:color="auto" w:fill="auto"/>
          </w:tcPr>
          <w:p w14:paraId="535D6B89" w14:textId="7A9D68B6" w:rsidR="004B3EE1" w:rsidRPr="00D631D1" w:rsidRDefault="00C373D1" w:rsidP="007F12CB">
            <w:pPr>
              <w:ind w:left="-25"/>
              <w:jc w:val="right"/>
            </w:pPr>
            <w:r>
              <w:t>29</w:t>
            </w:r>
            <w:r w:rsidR="007F12CB">
              <w:t> 585,31</w:t>
            </w:r>
          </w:p>
        </w:tc>
        <w:tc>
          <w:tcPr>
            <w:tcW w:w="2410" w:type="dxa"/>
            <w:shd w:val="clear" w:color="auto" w:fill="auto"/>
          </w:tcPr>
          <w:p w14:paraId="2ED26AFC" w14:textId="0E30972B" w:rsidR="004B3EE1" w:rsidRPr="00D631D1" w:rsidRDefault="004B3EE1" w:rsidP="004B3EE1">
            <w:pPr>
              <w:ind w:left="-25"/>
              <w:jc w:val="right"/>
            </w:pPr>
            <w:r w:rsidRPr="00366256">
              <w:t>18 043,84</w:t>
            </w:r>
          </w:p>
        </w:tc>
        <w:tc>
          <w:tcPr>
            <w:tcW w:w="2239" w:type="dxa"/>
            <w:shd w:val="clear" w:color="auto" w:fill="auto"/>
          </w:tcPr>
          <w:p w14:paraId="2DDA11F4" w14:textId="78B6B320" w:rsidR="004B3EE1" w:rsidRPr="00D631D1" w:rsidRDefault="004B3EE1" w:rsidP="004B3EE1">
            <w:pPr>
              <w:ind w:left="-25"/>
              <w:jc w:val="right"/>
            </w:pPr>
            <w:r w:rsidRPr="00366256">
              <w:t>18 360,48</w:t>
            </w:r>
          </w:p>
        </w:tc>
      </w:tr>
      <w:tr w:rsidR="004B3EE1" w:rsidRPr="00D631D1" w14:paraId="101518FB" w14:textId="77777777" w:rsidTr="004B3EE1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14:paraId="7D87F2E4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37E0358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Другие источники:</w:t>
            </w:r>
          </w:p>
        </w:tc>
        <w:tc>
          <w:tcPr>
            <w:tcW w:w="2013" w:type="dxa"/>
            <w:shd w:val="clear" w:color="auto" w:fill="auto"/>
          </w:tcPr>
          <w:p w14:paraId="7453442C" w14:textId="77777777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61965EF1" w14:textId="77777777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08DF4AA5" w14:textId="77777777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2239" w:type="dxa"/>
            <w:shd w:val="clear" w:color="auto" w:fill="auto"/>
          </w:tcPr>
          <w:p w14:paraId="0DA8641B" w14:textId="77777777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</w:tr>
      <w:tr w:rsidR="004B3EE1" w:rsidRPr="00D631D1" w14:paraId="3C2CEB3F" w14:textId="77777777" w:rsidTr="004B3EE1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14:paraId="146C1F5E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2FC05E2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федеральный бюджет (по согласованию (прогноз)</w:t>
            </w:r>
          </w:p>
        </w:tc>
        <w:tc>
          <w:tcPr>
            <w:tcW w:w="2013" w:type="dxa"/>
            <w:shd w:val="clear" w:color="auto" w:fill="auto"/>
          </w:tcPr>
          <w:p w14:paraId="697A736F" w14:textId="30310B62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567,57</w:t>
            </w:r>
          </w:p>
        </w:tc>
        <w:tc>
          <w:tcPr>
            <w:tcW w:w="2410" w:type="dxa"/>
            <w:shd w:val="clear" w:color="auto" w:fill="auto"/>
          </w:tcPr>
          <w:p w14:paraId="5E02487A" w14:textId="7BDC50FA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567,57</w:t>
            </w:r>
          </w:p>
        </w:tc>
        <w:tc>
          <w:tcPr>
            <w:tcW w:w="2410" w:type="dxa"/>
            <w:shd w:val="clear" w:color="auto" w:fill="auto"/>
          </w:tcPr>
          <w:p w14:paraId="4AC59F8D" w14:textId="28A9E489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0,00</w:t>
            </w:r>
          </w:p>
        </w:tc>
        <w:tc>
          <w:tcPr>
            <w:tcW w:w="2239" w:type="dxa"/>
            <w:shd w:val="clear" w:color="auto" w:fill="auto"/>
          </w:tcPr>
          <w:p w14:paraId="3CFFCB74" w14:textId="60EC98A5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0,00</w:t>
            </w:r>
          </w:p>
        </w:tc>
      </w:tr>
      <w:tr w:rsidR="004B3EE1" w:rsidRPr="00D631D1" w14:paraId="7D64F9F4" w14:textId="77777777" w:rsidTr="004B3EE1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14:paraId="22499C04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7CF30DE8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бюджет Томской области (по согласованию (прогноз)</w:t>
            </w:r>
          </w:p>
        </w:tc>
        <w:tc>
          <w:tcPr>
            <w:tcW w:w="2013" w:type="dxa"/>
            <w:shd w:val="clear" w:color="auto" w:fill="auto"/>
          </w:tcPr>
          <w:p w14:paraId="13696FED" w14:textId="2D59E75F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3 344,78</w:t>
            </w:r>
          </w:p>
        </w:tc>
        <w:tc>
          <w:tcPr>
            <w:tcW w:w="2410" w:type="dxa"/>
            <w:shd w:val="clear" w:color="auto" w:fill="auto"/>
          </w:tcPr>
          <w:p w14:paraId="090D80C5" w14:textId="03D834B5" w:rsidR="004B3EE1" w:rsidRPr="00D631D1" w:rsidRDefault="00C373D1" w:rsidP="00260764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11,5</w:t>
            </w:r>
            <w:r w:rsidR="00260764">
              <w:t>8</w:t>
            </w:r>
          </w:p>
        </w:tc>
        <w:tc>
          <w:tcPr>
            <w:tcW w:w="2410" w:type="dxa"/>
            <w:shd w:val="clear" w:color="auto" w:fill="auto"/>
          </w:tcPr>
          <w:p w14:paraId="4F50FF8D" w14:textId="0251BF95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1 666,60</w:t>
            </w:r>
          </w:p>
        </w:tc>
        <w:tc>
          <w:tcPr>
            <w:tcW w:w="2239" w:type="dxa"/>
            <w:shd w:val="clear" w:color="auto" w:fill="auto"/>
          </w:tcPr>
          <w:p w14:paraId="53A1B336" w14:textId="011221BC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1 666,60</w:t>
            </w:r>
          </w:p>
        </w:tc>
      </w:tr>
      <w:tr w:rsidR="004B3EE1" w:rsidRPr="00D631D1" w14:paraId="68A5D553" w14:textId="77777777" w:rsidTr="004B3EE1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25D5EF97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spacing w:after="16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B5547B4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внебюджетные источники (по согласованию (прогноз)</w:t>
            </w:r>
          </w:p>
        </w:tc>
        <w:tc>
          <w:tcPr>
            <w:tcW w:w="2013" w:type="dxa"/>
            <w:shd w:val="clear" w:color="auto" w:fill="auto"/>
          </w:tcPr>
          <w:p w14:paraId="31AC81AF" w14:textId="7EC3CDCF" w:rsidR="004B3EE1" w:rsidRPr="00D631D1" w:rsidRDefault="004B3EE1" w:rsidP="004B3EE1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82,74</w:t>
            </w:r>
          </w:p>
        </w:tc>
        <w:tc>
          <w:tcPr>
            <w:tcW w:w="2410" w:type="dxa"/>
            <w:shd w:val="clear" w:color="auto" w:fill="auto"/>
          </w:tcPr>
          <w:p w14:paraId="5D67BFDB" w14:textId="0C268495" w:rsidR="004B3EE1" w:rsidRPr="00D631D1" w:rsidRDefault="004B3EE1" w:rsidP="004B3EE1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82,74</w:t>
            </w:r>
          </w:p>
        </w:tc>
        <w:tc>
          <w:tcPr>
            <w:tcW w:w="2410" w:type="dxa"/>
            <w:shd w:val="clear" w:color="auto" w:fill="auto"/>
          </w:tcPr>
          <w:p w14:paraId="316AB248" w14:textId="1FB8D98F" w:rsidR="004B3EE1" w:rsidRPr="00D631D1" w:rsidRDefault="004B3EE1" w:rsidP="004B3EE1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0,00</w:t>
            </w:r>
          </w:p>
        </w:tc>
        <w:tc>
          <w:tcPr>
            <w:tcW w:w="2239" w:type="dxa"/>
            <w:shd w:val="clear" w:color="auto" w:fill="auto"/>
          </w:tcPr>
          <w:p w14:paraId="510930E6" w14:textId="5363AFDB" w:rsidR="004B3EE1" w:rsidRPr="00D631D1" w:rsidRDefault="004B3EE1" w:rsidP="004B3EE1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0,00</w:t>
            </w:r>
          </w:p>
        </w:tc>
      </w:tr>
      <w:tr w:rsidR="004B3EE1" w:rsidRPr="00D631D1" w14:paraId="308C122C" w14:textId="77777777" w:rsidTr="004B3EE1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3CF5AEF7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3845FD18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Всего</w:t>
            </w:r>
          </w:p>
        </w:tc>
        <w:tc>
          <w:tcPr>
            <w:tcW w:w="2013" w:type="dxa"/>
            <w:shd w:val="clear" w:color="auto" w:fill="auto"/>
          </w:tcPr>
          <w:p w14:paraId="700B4082" w14:textId="3761D9C8" w:rsidR="004B3EE1" w:rsidRPr="00D631D1" w:rsidRDefault="007F12CB" w:rsidP="00354A37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69 984,7</w:t>
            </w:r>
            <w:r w:rsidR="00354A37">
              <w:t>2</w:t>
            </w:r>
          </w:p>
        </w:tc>
        <w:tc>
          <w:tcPr>
            <w:tcW w:w="2410" w:type="dxa"/>
            <w:shd w:val="clear" w:color="auto" w:fill="auto"/>
          </w:tcPr>
          <w:p w14:paraId="4ABDB0B2" w14:textId="3CE9F692" w:rsidR="004B3EE1" w:rsidRPr="00D631D1" w:rsidRDefault="00C373D1" w:rsidP="00354A37">
            <w:pPr>
              <w:ind w:left="-25"/>
              <w:jc w:val="right"/>
            </w:pPr>
            <w:r>
              <w:t>30</w:t>
            </w:r>
            <w:r w:rsidR="007F12CB">
              <w:t> 247,2</w:t>
            </w:r>
            <w:r w:rsidR="00354A37">
              <w:t>0</w:t>
            </w:r>
          </w:p>
        </w:tc>
        <w:tc>
          <w:tcPr>
            <w:tcW w:w="2410" w:type="dxa"/>
            <w:shd w:val="clear" w:color="auto" w:fill="auto"/>
          </w:tcPr>
          <w:p w14:paraId="624A2CFF" w14:textId="54D9285F" w:rsidR="004B3EE1" w:rsidRPr="00D631D1" w:rsidRDefault="00C373D1" w:rsidP="004B3EE1">
            <w:pPr>
              <w:ind w:left="-25"/>
              <w:jc w:val="right"/>
            </w:pPr>
            <w:r>
              <w:t>19 710,44</w:t>
            </w:r>
          </w:p>
        </w:tc>
        <w:tc>
          <w:tcPr>
            <w:tcW w:w="2239" w:type="dxa"/>
            <w:shd w:val="clear" w:color="auto" w:fill="auto"/>
          </w:tcPr>
          <w:p w14:paraId="56485906" w14:textId="4A9A2424" w:rsidR="004B3EE1" w:rsidRPr="00D631D1" w:rsidRDefault="00C373D1" w:rsidP="004B3EE1">
            <w:pPr>
              <w:ind w:left="-25"/>
              <w:jc w:val="right"/>
            </w:pPr>
            <w:r>
              <w:t>20 027,08</w:t>
            </w:r>
            <w:r w:rsidR="00D12B96">
              <w:t>»</w:t>
            </w:r>
          </w:p>
        </w:tc>
      </w:tr>
    </w:tbl>
    <w:p w14:paraId="08A1F768" w14:textId="77777777" w:rsidR="001802D2" w:rsidRPr="00D631D1" w:rsidRDefault="001802D2" w:rsidP="002C2E46"/>
    <w:sectPr w:rsidR="001802D2" w:rsidRPr="00D631D1" w:rsidSect="00D571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58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17A23" w14:textId="77777777" w:rsidR="00A043E4" w:rsidRDefault="00A043E4">
      <w:r>
        <w:separator/>
      </w:r>
    </w:p>
  </w:endnote>
  <w:endnote w:type="continuationSeparator" w:id="0">
    <w:p w14:paraId="4D8BD32F" w14:textId="77777777" w:rsidR="00A043E4" w:rsidRDefault="00A04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D2363" w14:textId="77777777" w:rsidR="00D571DA" w:rsidRDefault="00D571D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C6F11" w14:textId="5E377176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 xml:space="preserve">Внутренний номер: </w:t>
    </w:r>
    <w:r w:rsidR="00BA21B2">
      <w:rPr>
        <w:sz w:val="20"/>
        <w:szCs w:val="20"/>
      </w:rPr>
      <w:t>0336205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2AB82" w14:textId="3147CE2B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>Внутренний номер:</w:t>
    </w:r>
    <w:r w:rsidR="00BA21B2" w:rsidRPr="00BA21B2">
      <w:rPr>
        <w:sz w:val="20"/>
        <w:szCs w:val="20"/>
      </w:rPr>
      <w:t xml:space="preserve"> </w:t>
    </w:r>
    <w:r w:rsidR="00250911" w:rsidRPr="00250911">
      <w:rPr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59F8D" w14:textId="77777777" w:rsidR="00A043E4" w:rsidRDefault="00A043E4">
      <w:r>
        <w:separator/>
      </w:r>
    </w:p>
  </w:footnote>
  <w:footnote w:type="continuationSeparator" w:id="0">
    <w:p w14:paraId="700F63E0" w14:textId="77777777" w:rsidR="00A043E4" w:rsidRDefault="00A04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31156" w14:textId="77777777"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14:paraId="1F2CC0DF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6400" w14:textId="6E30B072" w:rsidR="00B16431" w:rsidRDefault="00B1643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B3EE1">
      <w:rPr>
        <w:noProof/>
      </w:rPr>
      <w:t>2</w:t>
    </w:r>
    <w:r>
      <w:fldChar w:fldCharType="end"/>
    </w:r>
  </w:p>
  <w:p w14:paraId="600222A3" w14:textId="77777777" w:rsidR="00A26C21" w:rsidRDefault="00A26C2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3A5AE" w14:textId="77777777" w:rsidR="00D571DA" w:rsidRDefault="00D571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2478"/>
    <w:rsid w:val="00023836"/>
    <w:rsid w:val="000357F9"/>
    <w:rsid w:val="000412A3"/>
    <w:rsid w:val="0008615F"/>
    <w:rsid w:val="000A4829"/>
    <w:rsid w:val="000C3FC0"/>
    <w:rsid w:val="000E3095"/>
    <w:rsid w:val="000F180C"/>
    <w:rsid w:val="000F19C9"/>
    <w:rsid w:val="00113AF4"/>
    <w:rsid w:val="00123571"/>
    <w:rsid w:val="00140319"/>
    <w:rsid w:val="001725F0"/>
    <w:rsid w:val="00173ABA"/>
    <w:rsid w:val="001802D2"/>
    <w:rsid w:val="00182D37"/>
    <w:rsid w:val="0019441D"/>
    <w:rsid w:val="001D7D60"/>
    <w:rsid w:val="001E3728"/>
    <w:rsid w:val="001F2FA7"/>
    <w:rsid w:val="001F6B76"/>
    <w:rsid w:val="0024132B"/>
    <w:rsid w:val="00250911"/>
    <w:rsid w:val="0025439E"/>
    <w:rsid w:val="00260764"/>
    <w:rsid w:val="00270377"/>
    <w:rsid w:val="00291359"/>
    <w:rsid w:val="002B0EF9"/>
    <w:rsid w:val="002C2E46"/>
    <w:rsid w:val="002E4C08"/>
    <w:rsid w:val="00312E48"/>
    <w:rsid w:val="00313D70"/>
    <w:rsid w:val="00336BDA"/>
    <w:rsid w:val="00341B3A"/>
    <w:rsid w:val="003444BE"/>
    <w:rsid w:val="0035269D"/>
    <w:rsid w:val="00354A37"/>
    <w:rsid w:val="003566F1"/>
    <w:rsid w:val="003711BD"/>
    <w:rsid w:val="0039150A"/>
    <w:rsid w:val="003A1BFE"/>
    <w:rsid w:val="003D18F6"/>
    <w:rsid w:val="003D6BC7"/>
    <w:rsid w:val="003E2B48"/>
    <w:rsid w:val="003F2A5C"/>
    <w:rsid w:val="0040016F"/>
    <w:rsid w:val="00413CA1"/>
    <w:rsid w:val="00416F55"/>
    <w:rsid w:val="00420812"/>
    <w:rsid w:val="004213DE"/>
    <w:rsid w:val="004253F2"/>
    <w:rsid w:val="00431EEA"/>
    <w:rsid w:val="00440EEB"/>
    <w:rsid w:val="004478D6"/>
    <w:rsid w:val="00453817"/>
    <w:rsid w:val="004555D2"/>
    <w:rsid w:val="00461E2F"/>
    <w:rsid w:val="004633FF"/>
    <w:rsid w:val="004717B7"/>
    <w:rsid w:val="00485851"/>
    <w:rsid w:val="004900D9"/>
    <w:rsid w:val="004901C1"/>
    <w:rsid w:val="00490402"/>
    <w:rsid w:val="004B3EE1"/>
    <w:rsid w:val="004E5A29"/>
    <w:rsid w:val="004F1C16"/>
    <w:rsid w:val="00501FA8"/>
    <w:rsid w:val="005064B7"/>
    <w:rsid w:val="00517241"/>
    <w:rsid w:val="00530DA8"/>
    <w:rsid w:val="00537BA0"/>
    <w:rsid w:val="005436F0"/>
    <w:rsid w:val="00543FF5"/>
    <w:rsid w:val="005445EC"/>
    <w:rsid w:val="00546D8E"/>
    <w:rsid w:val="00563ADC"/>
    <w:rsid w:val="005757D6"/>
    <w:rsid w:val="005815E1"/>
    <w:rsid w:val="00581D8F"/>
    <w:rsid w:val="00591B8B"/>
    <w:rsid w:val="005A6B43"/>
    <w:rsid w:val="005B5FE6"/>
    <w:rsid w:val="005B65AB"/>
    <w:rsid w:val="005C1933"/>
    <w:rsid w:val="005D49D6"/>
    <w:rsid w:val="005D5F3F"/>
    <w:rsid w:val="005D7063"/>
    <w:rsid w:val="005E7D82"/>
    <w:rsid w:val="00607D05"/>
    <w:rsid w:val="00611AEA"/>
    <w:rsid w:val="006253AE"/>
    <w:rsid w:val="006516B3"/>
    <w:rsid w:val="006770CF"/>
    <w:rsid w:val="006C1022"/>
    <w:rsid w:val="006D2417"/>
    <w:rsid w:val="006E22C5"/>
    <w:rsid w:val="0070625E"/>
    <w:rsid w:val="00731D5B"/>
    <w:rsid w:val="00747823"/>
    <w:rsid w:val="00765376"/>
    <w:rsid w:val="00770E02"/>
    <w:rsid w:val="00782149"/>
    <w:rsid w:val="007976B9"/>
    <w:rsid w:val="007A04F2"/>
    <w:rsid w:val="007A3CE8"/>
    <w:rsid w:val="007B3A2D"/>
    <w:rsid w:val="007C7777"/>
    <w:rsid w:val="007D0ACE"/>
    <w:rsid w:val="007F12CB"/>
    <w:rsid w:val="007F5DC6"/>
    <w:rsid w:val="00815FC2"/>
    <w:rsid w:val="0083151E"/>
    <w:rsid w:val="00851ACE"/>
    <w:rsid w:val="008552DA"/>
    <w:rsid w:val="00856251"/>
    <w:rsid w:val="00864528"/>
    <w:rsid w:val="00872113"/>
    <w:rsid w:val="008734BD"/>
    <w:rsid w:val="00876B04"/>
    <w:rsid w:val="00884190"/>
    <w:rsid w:val="008C5811"/>
    <w:rsid w:val="008D2A12"/>
    <w:rsid w:val="008E0CD1"/>
    <w:rsid w:val="008E7BC4"/>
    <w:rsid w:val="008F1CC9"/>
    <w:rsid w:val="0090371F"/>
    <w:rsid w:val="00911322"/>
    <w:rsid w:val="00927CE6"/>
    <w:rsid w:val="00935271"/>
    <w:rsid w:val="00937A70"/>
    <w:rsid w:val="0094108E"/>
    <w:rsid w:val="0094134E"/>
    <w:rsid w:val="00951741"/>
    <w:rsid w:val="00970EA4"/>
    <w:rsid w:val="009A4601"/>
    <w:rsid w:val="009D0359"/>
    <w:rsid w:val="009D3A12"/>
    <w:rsid w:val="009F588C"/>
    <w:rsid w:val="009F5891"/>
    <w:rsid w:val="00A043E4"/>
    <w:rsid w:val="00A13616"/>
    <w:rsid w:val="00A26C21"/>
    <w:rsid w:val="00A535AE"/>
    <w:rsid w:val="00A53AB1"/>
    <w:rsid w:val="00A56A69"/>
    <w:rsid w:val="00A60F04"/>
    <w:rsid w:val="00AB50BD"/>
    <w:rsid w:val="00AB7C01"/>
    <w:rsid w:val="00AC0A0B"/>
    <w:rsid w:val="00AC5BB9"/>
    <w:rsid w:val="00AD1609"/>
    <w:rsid w:val="00B0401A"/>
    <w:rsid w:val="00B04AD8"/>
    <w:rsid w:val="00B04B65"/>
    <w:rsid w:val="00B16431"/>
    <w:rsid w:val="00B365B0"/>
    <w:rsid w:val="00B63C89"/>
    <w:rsid w:val="00B655CB"/>
    <w:rsid w:val="00B70027"/>
    <w:rsid w:val="00B96299"/>
    <w:rsid w:val="00BA21B2"/>
    <w:rsid w:val="00BA2A01"/>
    <w:rsid w:val="00BB6083"/>
    <w:rsid w:val="00BB752B"/>
    <w:rsid w:val="00BE3E4C"/>
    <w:rsid w:val="00BE6229"/>
    <w:rsid w:val="00BF455C"/>
    <w:rsid w:val="00C157EF"/>
    <w:rsid w:val="00C3147C"/>
    <w:rsid w:val="00C373D1"/>
    <w:rsid w:val="00C42090"/>
    <w:rsid w:val="00C42883"/>
    <w:rsid w:val="00C6197A"/>
    <w:rsid w:val="00C6639E"/>
    <w:rsid w:val="00C81F4D"/>
    <w:rsid w:val="00C9557B"/>
    <w:rsid w:val="00C97373"/>
    <w:rsid w:val="00CB2F86"/>
    <w:rsid w:val="00CC018B"/>
    <w:rsid w:val="00CE6FEC"/>
    <w:rsid w:val="00CE720A"/>
    <w:rsid w:val="00D05728"/>
    <w:rsid w:val="00D12B96"/>
    <w:rsid w:val="00D571DA"/>
    <w:rsid w:val="00D631D1"/>
    <w:rsid w:val="00D642E6"/>
    <w:rsid w:val="00D96183"/>
    <w:rsid w:val="00DA3AD3"/>
    <w:rsid w:val="00DA754C"/>
    <w:rsid w:val="00DD1512"/>
    <w:rsid w:val="00DD20A5"/>
    <w:rsid w:val="00E07B71"/>
    <w:rsid w:val="00E23332"/>
    <w:rsid w:val="00E36896"/>
    <w:rsid w:val="00E46664"/>
    <w:rsid w:val="00E5789C"/>
    <w:rsid w:val="00E641B8"/>
    <w:rsid w:val="00E70495"/>
    <w:rsid w:val="00E76CE3"/>
    <w:rsid w:val="00EA740F"/>
    <w:rsid w:val="00EB660D"/>
    <w:rsid w:val="00F045DD"/>
    <w:rsid w:val="00F217C5"/>
    <w:rsid w:val="00F3126D"/>
    <w:rsid w:val="00F31792"/>
    <w:rsid w:val="00F3716B"/>
    <w:rsid w:val="00F477C7"/>
    <w:rsid w:val="00F57397"/>
    <w:rsid w:val="00F75E5D"/>
    <w:rsid w:val="00F801A6"/>
    <w:rsid w:val="00F85CCB"/>
    <w:rsid w:val="00F92969"/>
    <w:rsid w:val="00F92B60"/>
    <w:rsid w:val="00FA53F4"/>
    <w:rsid w:val="00FA6EFF"/>
    <w:rsid w:val="00FB0D52"/>
    <w:rsid w:val="00FB6442"/>
    <w:rsid w:val="00FC745B"/>
    <w:rsid w:val="00FD1C1D"/>
    <w:rsid w:val="00FE3823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02DF1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  <w:style w:type="paragraph" w:styleId="a8">
    <w:name w:val="Balloon Text"/>
    <w:basedOn w:val="a"/>
    <w:link w:val="a9"/>
    <w:rsid w:val="00FE382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FE3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6</cp:revision>
  <cp:lastPrinted>2025-03-13T02:45:00Z</cp:lastPrinted>
  <dcterms:created xsi:type="dcterms:W3CDTF">2025-03-20T02:03:00Z</dcterms:created>
  <dcterms:modified xsi:type="dcterms:W3CDTF">2025-04-09T07:06:00Z</dcterms:modified>
</cp:coreProperties>
</file>