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14:paraId="0262A353" w14:textId="77777777" w:rsidTr="002844C1">
        <w:trPr>
          <w:trHeight w:val="1310"/>
          <w:jc w:val="right"/>
        </w:trPr>
        <w:tc>
          <w:tcPr>
            <w:tcW w:w="4397" w:type="dxa"/>
          </w:tcPr>
          <w:p w14:paraId="5756005A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6A0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57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58503E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постановлению </w:t>
            </w:r>
          </w:p>
          <w:p w14:paraId="6C0B224D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022FE4A1" w14:textId="1463B7B4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020A0C">
              <w:rPr>
                <w:rFonts w:ascii="Times New Roman" w:hAnsi="Times New Roman" w:cs="Times New Roman"/>
                <w:sz w:val="24"/>
                <w:szCs w:val="24"/>
              </w:rPr>
              <w:t>29.05.2025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___№__</w:t>
            </w:r>
            <w:r w:rsidR="00020A0C">
              <w:rPr>
                <w:rFonts w:ascii="Times New Roman" w:hAnsi="Times New Roman" w:cs="Times New Roman"/>
                <w:sz w:val="24"/>
                <w:szCs w:val="24"/>
              </w:rPr>
              <w:t>1331-па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                                      </w:t>
            </w:r>
          </w:p>
        </w:tc>
      </w:tr>
    </w:tbl>
    <w:p w14:paraId="1D20486D" w14:textId="77777777" w:rsidR="004C7B13" w:rsidRDefault="007E1566" w:rsidP="004C7B13">
      <w:pPr>
        <w:spacing w:after="0" w:line="240" w:lineRule="auto"/>
        <w:ind w:left="-113" w:firstLine="103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C7B13" w:rsidRPr="00654051">
        <w:rPr>
          <w:rFonts w:ascii="Times New Roman" w:hAnsi="Times New Roman" w:cs="Times New Roman"/>
          <w:sz w:val="24"/>
          <w:szCs w:val="24"/>
        </w:rPr>
        <w:t>Приложение</w:t>
      </w:r>
      <w:r w:rsidR="004C7B13">
        <w:rPr>
          <w:rFonts w:ascii="Times New Roman" w:hAnsi="Times New Roman" w:cs="Times New Roman"/>
          <w:sz w:val="24"/>
          <w:szCs w:val="24"/>
        </w:rPr>
        <w:t xml:space="preserve"> </w:t>
      </w:r>
      <w:r w:rsidR="00105757">
        <w:rPr>
          <w:rFonts w:ascii="Times New Roman" w:hAnsi="Times New Roman" w:cs="Times New Roman"/>
          <w:sz w:val="24"/>
          <w:szCs w:val="24"/>
        </w:rPr>
        <w:t>6</w:t>
      </w:r>
      <w:r w:rsidR="004C7B13" w:rsidRPr="006540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873A95" w14:textId="77777777" w:rsidR="004C7B13" w:rsidRPr="004C7B13" w:rsidRDefault="004C7B13" w:rsidP="004C7B13">
      <w:pPr>
        <w:spacing w:after="0" w:line="240" w:lineRule="auto"/>
        <w:ind w:left="-113" w:firstLine="10319"/>
        <w:jc w:val="both"/>
        <w:rPr>
          <w:rFonts w:ascii="Times New Roman" w:hAnsi="Times New Roman" w:cs="Times New Roman"/>
          <w:sz w:val="24"/>
          <w:szCs w:val="24"/>
        </w:rPr>
      </w:pPr>
      <w:r w:rsidRPr="004C7B13">
        <w:rPr>
          <w:rFonts w:ascii="Times New Roman" w:hAnsi="Times New Roman" w:cs="Times New Roman"/>
          <w:sz w:val="24"/>
          <w:szCs w:val="24"/>
        </w:rPr>
        <w:t>к Методическим рекомендациям</w:t>
      </w:r>
    </w:p>
    <w:p w14:paraId="30DF5925" w14:textId="77777777" w:rsidR="004C7B13" w:rsidRPr="004C7B13" w:rsidRDefault="004C7B13" w:rsidP="00950B3C">
      <w:pPr>
        <w:spacing w:after="0" w:line="240" w:lineRule="auto"/>
        <w:ind w:left="-113" w:right="-172" w:firstLine="10319"/>
        <w:jc w:val="both"/>
        <w:rPr>
          <w:rFonts w:ascii="Times New Roman" w:hAnsi="Times New Roman" w:cs="Times New Roman"/>
          <w:sz w:val="24"/>
          <w:szCs w:val="24"/>
        </w:rPr>
      </w:pPr>
      <w:r w:rsidRPr="004C7B13">
        <w:rPr>
          <w:rFonts w:ascii="Times New Roman" w:hAnsi="Times New Roman" w:cs="Times New Roman"/>
          <w:sz w:val="24"/>
          <w:szCs w:val="24"/>
        </w:rPr>
        <w:t>по разработке муниципальных программ</w:t>
      </w:r>
    </w:p>
    <w:p w14:paraId="036BB364" w14:textId="77777777" w:rsidR="004C7B13" w:rsidRPr="004C7B13" w:rsidRDefault="004C7B13" w:rsidP="004C7B13">
      <w:pPr>
        <w:spacing w:after="0" w:line="240" w:lineRule="auto"/>
        <w:ind w:left="-113" w:firstLine="10319"/>
        <w:jc w:val="both"/>
        <w:rPr>
          <w:rFonts w:ascii="Times New Roman" w:hAnsi="Times New Roman" w:cs="Times New Roman"/>
          <w:sz w:val="24"/>
          <w:szCs w:val="24"/>
        </w:rPr>
      </w:pPr>
      <w:r w:rsidRPr="004C7B13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</w:p>
    <w:p w14:paraId="55CDB9BA" w14:textId="77777777" w:rsidR="00C03F74" w:rsidRPr="00CF602F" w:rsidRDefault="00C03F74" w:rsidP="004C7B13">
      <w:pPr>
        <w:pStyle w:val="ConsPlusNormal"/>
        <w:spacing w:after="1"/>
        <w:jc w:val="center"/>
        <w:rPr>
          <w:rFonts w:ascii="Times New Roman" w:hAnsi="Times New Roman" w:cs="Times New Roman"/>
          <w:sz w:val="20"/>
          <w:szCs w:val="20"/>
        </w:rPr>
      </w:pPr>
    </w:p>
    <w:p w14:paraId="505AE977" w14:textId="77777777" w:rsidR="004C7B13" w:rsidRPr="004C7B13" w:rsidRDefault="00105757" w:rsidP="004C7B13">
      <w:pPr>
        <w:pStyle w:val="ConsPlusNonformat"/>
        <w:jc w:val="center"/>
        <w:rPr>
          <w:rFonts w:ascii="Times New Roman" w:hAnsi="Times New Roman" w:cs="Times New Roman"/>
          <w:sz w:val="22"/>
        </w:rPr>
      </w:pPr>
      <w:bookmarkStart w:id="0" w:name="P1080"/>
      <w:bookmarkStart w:id="1" w:name="_Hlk170744390"/>
      <w:bookmarkEnd w:id="0"/>
      <w:r>
        <w:rPr>
          <w:rFonts w:ascii="Times New Roman" w:hAnsi="Times New Roman" w:cs="Times New Roman"/>
          <w:sz w:val="22"/>
        </w:rPr>
        <w:t>КОМПЛЕКС ПРОЦЕССНЫХ МЕРОПРИЯТИЙ</w:t>
      </w:r>
    </w:p>
    <w:p w14:paraId="4ABB4C5A" w14:textId="77777777" w:rsidR="007E1566" w:rsidRDefault="00105757" w:rsidP="00DB34A7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по обеспечению деятельности </w:t>
      </w:r>
      <w:r w:rsidR="007E1566">
        <w:rPr>
          <w:rFonts w:ascii="Times New Roman" w:hAnsi="Times New Roman" w:cs="Times New Roman"/>
          <w:sz w:val="22"/>
        </w:rPr>
        <w:t>________</w:t>
      </w:r>
      <w:r w:rsidR="007E1566" w:rsidRPr="004C7B13">
        <w:rPr>
          <w:rFonts w:ascii="Times New Roman" w:hAnsi="Times New Roman" w:cs="Times New Roman"/>
          <w:sz w:val="22"/>
        </w:rPr>
        <w:t>______________________________________</w:t>
      </w:r>
    </w:p>
    <w:p w14:paraId="0E6CF589" w14:textId="77777777" w:rsidR="00105757" w:rsidRDefault="007E1566" w:rsidP="00DB34A7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</w:t>
      </w:r>
      <w:r w:rsidRPr="004C7B13">
        <w:rPr>
          <w:rFonts w:ascii="Times New Roman" w:hAnsi="Times New Roman" w:cs="Times New Roman"/>
          <w:sz w:val="22"/>
        </w:rPr>
        <w:t>(наименование</w:t>
      </w:r>
      <w:r>
        <w:rPr>
          <w:rFonts w:ascii="Times New Roman" w:hAnsi="Times New Roman" w:cs="Times New Roman"/>
          <w:sz w:val="22"/>
        </w:rPr>
        <w:t xml:space="preserve"> </w:t>
      </w:r>
      <w:r w:rsidR="00105757">
        <w:rPr>
          <w:rFonts w:ascii="Times New Roman" w:hAnsi="Times New Roman" w:cs="Times New Roman"/>
          <w:sz w:val="22"/>
        </w:rPr>
        <w:t>органа Администрации ЗАТО Северск</w:t>
      </w:r>
      <w:r>
        <w:rPr>
          <w:rFonts w:ascii="Times New Roman" w:hAnsi="Times New Roman" w:cs="Times New Roman"/>
          <w:sz w:val="22"/>
        </w:rPr>
        <w:t>)</w:t>
      </w:r>
    </w:p>
    <w:p w14:paraId="05143E46" w14:textId="77777777" w:rsidR="00105757" w:rsidRDefault="00105757" w:rsidP="00DB34A7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14:paraId="74A5AB10" w14:textId="77777777" w:rsidR="00105757" w:rsidRDefault="00105757" w:rsidP="00DB34A7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ФИНАНСОВОЕ ОБЕСПЕЧЕНИЕ</w:t>
      </w:r>
      <w:r w:rsidR="00DB34A7">
        <w:rPr>
          <w:rFonts w:ascii="Times New Roman" w:hAnsi="Times New Roman" w:cs="Times New Roman"/>
          <w:sz w:val="22"/>
        </w:rPr>
        <w:br/>
      </w:r>
      <w:r>
        <w:rPr>
          <w:rFonts w:ascii="Times New Roman" w:hAnsi="Times New Roman" w:cs="Times New Roman"/>
          <w:sz w:val="22"/>
        </w:rPr>
        <w:t>деятельности ответственного исполнителя (соисполнителя, участника)</w:t>
      </w:r>
    </w:p>
    <w:p w14:paraId="12A08864" w14:textId="77777777" w:rsidR="004C7B13" w:rsidRPr="004C7B13" w:rsidRDefault="004C7B13" w:rsidP="00DB34A7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4C7B13">
        <w:rPr>
          <w:rFonts w:ascii="Times New Roman" w:hAnsi="Times New Roman" w:cs="Times New Roman"/>
          <w:sz w:val="22"/>
        </w:rPr>
        <w:t xml:space="preserve"> муниципальной программы ______________________________________</w:t>
      </w:r>
    </w:p>
    <w:p w14:paraId="339D164E" w14:textId="77777777" w:rsidR="004C7B13" w:rsidRPr="004C7B13" w:rsidRDefault="004C7B13" w:rsidP="004C7B13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</w:t>
      </w:r>
      <w:r w:rsidR="00105757">
        <w:rPr>
          <w:rFonts w:ascii="Times New Roman" w:hAnsi="Times New Roman" w:cs="Times New Roman"/>
          <w:sz w:val="22"/>
        </w:rPr>
        <w:t xml:space="preserve">           </w:t>
      </w:r>
      <w:r w:rsidRPr="004C7B13">
        <w:rPr>
          <w:rFonts w:ascii="Times New Roman" w:hAnsi="Times New Roman" w:cs="Times New Roman"/>
          <w:sz w:val="22"/>
        </w:rPr>
        <w:t xml:space="preserve">         </w:t>
      </w:r>
      <w:r w:rsidR="00105757">
        <w:rPr>
          <w:rFonts w:ascii="Times New Roman" w:hAnsi="Times New Roman" w:cs="Times New Roman"/>
          <w:sz w:val="22"/>
        </w:rPr>
        <w:t xml:space="preserve"> </w:t>
      </w:r>
      <w:r w:rsidRPr="004C7B13">
        <w:rPr>
          <w:rFonts w:ascii="Times New Roman" w:hAnsi="Times New Roman" w:cs="Times New Roman"/>
          <w:sz w:val="22"/>
        </w:rPr>
        <w:t xml:space="preserve"> (наименование муниципальной программы)</w:t>
      </w:r>
    </w:p>
    <w:p w14:paraId="2C6D8E19" w14:textId="77777777" w:rsidR="004C7B13" w:rsidRPr="004C7B13" w:rsidRDefault="004C7B13" w:rsidP="004C7B13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5912"/>
        <w:gridCol w:w="1276"/>
        <w:gridCol w:w="1417"/>
        <w:gridCol w:w="1418"/>
        <w:gridCol w:w="1417"/>
        <w:gridCol w:w="1418"/>
        <w:gridCol w:w="1418"/>
      </w:tblGrid>
      <w:tr w:rsidR="00C03F74" w:rsidRPr="004C7B13" w14:paraId="455B3092" w14:textId="77777777" w:rsidTr="00C03F74">
        <w:tc>
          <w:tcPr>
            <w:tcW w:w="604" w:type="dxa"/>
            <w:vMerge w:val="restart"/>
          </w:tcPr>
          <w:p w14:paraId="01F10DCF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№</w:t>
            </w:r>
          </w:p>
          <w:p w14:paraId="17AB5E92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5912" w:type="dxa"/>
            <w:vMerge w:val="restart"/>
          </w:tcPr>
          <w:p w14:paraId="2457CC80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исполнитель, </w:t>
            </w:r>
            <w:r>
              <w:rPr>
                <w:rFonts w:ascii="Times New Roman" w:hAnsi="Times New Roman" w:cs="Times New Roman"/>
              </w:rPr>
              <w:br/>
              <w:t>соисполнитель, участник</w:t>
            </w:r>
          </w:p>
        </w:tc>
        <w:tc>
          <w:tcPr>
            <w:tcW w:w="8364" w:type="dxa"/>
            <w:gridSpan w:val="6"/>
          </w:tcPr>
          <w:p w14:paraId="574D2397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Распределение объема финансирования</w:t>
            </w:r>
          </w:p>
        </w:tc>
      </w:tr>
      <w:tr w:rsidR="00C03F74" w:rsidRPr="004C7B13" w14:paraId="216F2D55" w14:textId="77777777" w:rsidTr="00C03F74">
        <w:trPr>
          <w:trHeight w:val="269"/>
        </w:trPr>
        <w:tc>
          <w:tcPr>
            <w:tcW w:w="604" w:type="dxa"/>
            <w:vMerge/>
          </w:tcPr>
          <w:p w14:paraId="56632D46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912" w:type="dxa"/>
            <w:vMerge/>
          </w:tcPr>
          <w:p w14:paraId="35CCC746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14:paraId="0C05910A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vMerge w:val="restart"/>
          </w:tcPr>
          <w:p w14:paraId="4C99E07C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1-й год реализации</w:t>
            </w:r>
          </w:p>
        </w:tc>
        <w:tc>
          <w:tcPr>
            <w:tcW w:w="1418" w:type="dxa"/>
            <w:vMerge w:val="restart"/>
          </w:tcPr>
          <w:p w14:paraId="4645C332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i-й год реализации</w:t>
            </w:r>
          </w:p>
        </w:tc>
        <w:tc>
          <w:tcPr>
            <w:tcW w:w="1417" w:type="dxa"/>
            <w:vMerge w:val="restart"/>
          </w:tcPr>
          <w:p w14:paraId="7D5E404F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418" w:type="dxa"/>
            <w:vMerge w:val="restart"/>
          </w:tcPr>
          <w:p w14:paraId="23D60D2A" w14:textId="77777777" w:rsidR="00C03F74" w:rsidRPr="004C7B13" w:rsidRDefault="00C03F74" w:rsidP="006C26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1-й год</w:t>
            </w:r>
          </w:p>
        </w:tc>
        <w:tc>
          <w:tcPr>
            <w:tcW w:w="1418" w:type="dxa"/>
            <w:vMerge w:val="restart"/>
          </w:tcPr>
          <w:p w14:paraId="65C3BE7A" w14:textId="77777777" w:rsidR="00C03F74" w:rsidRPr="004C7B13" w:rsidRDefault="00C03F74" w:rsidP="006C26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2-й год</w:t>
            </w:r>
          </w:p>
        </w:tc>
      </w:tr>
      <w:tr w:rsidR="00C03F74" w:rsidRPr="004C7B13" w14:paraId="2501455F" w14:textId="77777777" w:rsidTr="00C03F74">
        <w:trPr>
          <w:trHeight w:val="253"/>
        </w:trPr>
        <w:tc>
          <w:tcPr>
            <w:tcW w:w="604" w:type="dxa"/>
            <w:vMerge/>
          </w:tcPr>
          <w:p w14:paraId="412AD5A5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912" w:type="dxa"/>
            <w:vMerge/>
          </w:tcPr>
          <w:p w14:paraId="2352E486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3E15AA64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6036A3A1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2B304782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6340EE7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62CBB77" w14:textId="77777777" w:rsidR="00C03F74" w:rsidRPr="004C7B13" w:rsidRDefault="00C03F74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3D208E56" w14:textId="77777777" w:rsidR="00C03F74" w:rsidRPr="004C7B13" w:rsidRDefault="00C03F74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5BFE" w:rsidRPr="004C7B13" w14:paraId="3E0675D6" w14:textId="77777777" w:rsidTr="00C03F74">
        <w:trPr>
          <w:cantSplit/>
          <w:trHeight w:val="255"/>
        </w:trPr>
        <w:tc>
          <w:tcPr>
            <w:tcW w:w="604" w:type="dxa"/>
          </w:tcPr>
          <w:p w14:paraId="3CCF15F8" w14:textId="77777777" w:rsidR="00F85BFE" w:rsidRPr="004C7B13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12" w:type="dxa"/>
          </w:tcPr>
          <w:p w14:paraId="6F8A975E" w14:textId="77777777" w:rsidR="00F85BFE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32DDEDE8" w14:textId="77777777" w:rsidR="00F85BFE" w:rsidRPr="004C7B13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14:paraId="06FCA165" w14:textId="77777777" w:rsidR="00F85BFE" w:rsidRPr="004C7B13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24C85771" w14:textId="77777777" w:rsidR="00F85BFE" w:rsidRPr="004C7B13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vAlign w:val="center"/>
          </w:tcPr>
          <w:p w14:paraId="34CF42EC" w14:textId="77777777" w:rsidR="00F85BFE" w:rsidRPr="004C7B13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vAlign w:val="center"/>
          </w:tcPr>
          <w:p w14:paraId="0E472C68" w14:textId="77777777" w:rsidR="00F85BFE" w:rsidRPr="004C7B13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14:paraId="5B7F4EFF" w14:textId="77777777" w:rsidR="00F85BFE" w:rsidRPr="004C7B13" w:rsidRDefault="00F85BFE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03F74" w:rsidRPr="004C7B13" w14:paraId="67DA6B93" w14:textId="77777777" w:rsidTr="00C03F74">
        <w:trPr>
          <w:cantSplit/>
          <w:trHeight w:val="255"/>
        </w:trPr>
        <w:tc>
          <w:tcPr>
            <w:tcW w:w="604" w:type="dxa"/>
          </w:tcPr>
          <w:p w14:paraId="18E36D7C" w14:textId="77777777" w:rsidR="00C03F74" w:rsidRPr="004C7B13" w:rsidRDefault="00C03F74" w:rsidP="00C03F7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912" w:type="dxa"/>
          </w:tcPr>
          <w:p w14:paraId="67EBE03F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1276" w:type="dxa"/>
            <w:vAlign w:val="center"/>
          </w:tcPr>
          <w:p w14:paraId="5F06C58C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1D584F2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759FFC6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2B609D2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CA3B4A6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F562BC8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3F74" w:rsidRPr="004C7B13" w14:paraId="3E743A12" w14:textId="77777777" w:rsidTr="00C03F74">
        <w:trPr>
          <w:cantSplit/>
          <w:trHeight w:val="361"/>
        </w:trPr>
        <w:tc>
          <w:tcPr>
            <w:tcW w:w="604" w:type="dxa"/>
          </w:tcPr>
          <w:p w14:paraId="415DD107" w14:textId="77777777" w:rsidR="00C03F74" w:rsidRPr="004C7B13" w:rsidRDefault="00C03F74" w:rsidP="00C03F7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12" w:type="dxa"/>
          </w:tcPr>
          <w:p w14:paraId="4728BF3A" w14:textId="77777777" w:rsidR="00C03F74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Соисполнитель</w:t>
            </w:r>
          </w:p>
        </w:tc>
        <w:tc>
          <w:tcPr>
            <w:tcW w:w="1276" w:type="dxa"/>
            <w:vAlign w:val="center"/>
          </w:tcPr>
          <w:p w14:paraId="013CEB11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19129A3C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9B3A5F8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7BF30CF2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6448D16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EE5517E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3F74" w:rsidRPr="004C7B13" w14:paraId="74CBCC4E" w14:textId="77777777" w:rsidTr="00C03F74">
        <w:tc>
          <w:tcPr>
            <w:tcW w:w="604" w:type="dxa"/>
          </w:tcPr>
          <w:p w14:paraId="0BE4A294" w14:textId="77777777" w:rsidR="00C03F74" w:rsidRPr="004C7B13" w:rsidRDefault="00C03F74" w:rsidP="00C03F7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12" w:type="dxa"/>
          </w:tcPr>
          <w:p w14:paraId="5D3DB9AB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1276" w:type="dxa"/>
          </w:tcPr>
          <w:p w14:paraId="2408ADEA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C04A6D9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981BF8D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19E73A4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6C7383E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3C557F2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3F74" w:rsidRPr="004C7B13" w14:paraId="427EE199" w14:textId="77777777" w:rsidTr="00C03F74">
        <w:tc>
          <w:tcPr>
            <w:tcW w:w="6516" w:type="dxa"/>
            <w:gridSpan w:val="2"/>
          </w:tcPr>
          <w:p w14:paraId="4969D408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Итого </w:t>
            </w:r>
            <w:r>
              <w:rPr>
                <w:rFonts w:ascii="Times New Roman" w:hAnsi="Times New Roman" w:cs="Times New Roman"/>
              </w:rPr>
              <w:t>объем финансирования по комплексу процессных мероприятий, тыс. руб.</w:t>
            </w:r>
          </w:p>
        </w:tc>
        <w:tc>
          <w:tcPr>
            <w:tcW w:w="1276" w:type="dxa"/>
          </w:tcPr>
          <w:p w14:paraId="7BF80EF2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6624429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2DDC89D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1660249" w14:textId="77777777" w:rsidR="00C03F74" w:rsidRPr="004C7B13" w:rsidRDefault="00C03F74" w:rsidP="00C03F7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172566E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A6A7E5F" w14:textId="77777777" w:rsidR="00C03F74" w:rsidRPr="004C7B13" w:rsidRDefault="00C03F74" w:rsidP="00F85B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1"/>
    </w:tbl>
    <w:p w14:paraId="18A17151" w14:textId="77777777" w:rsidR="001503CC" w:rsidRDefault="001503CC" w:rsidP="004C7B13">
      <w:pPr>
        <w:pStyle w:val="ConsPlusNormal"/>
        <w:jc w:val="both"/>
        <w:rPr>
          <w:rFonts w:ascii="Times New Roman" w:hAnsi="Times New Roman" w:cs="Times New Roman"/>
        </w:rPr>
      </w:pPr>
    </w:p>
    <w:p w14:paraId="0484F5E3" w14:textId="77777777" w:rsidR="001503CC" w:rsidRDefault="001503CC">
      <w:pPr>
        <w:rPr>
          <w:rFonts w:ascii="Times New Roman" w:hAnsi="Times New Roman" w:cs="Times New Roman"/>
        </w:rPr>
        <w:sectPr w:rsidR="001503CC" w:rsidSect="007936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701" w:right="1134" w:bottom="567" w:left="1134" w:header="907" w:footer="340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14:paraId="7BD9C78C" w14:textId="77777777" w:rsidR="001503CC" w:rsidRPr="001503CC" w:rsidRDefault="002F4B86" w:rsidP="001503CC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ИНФОРМАЦИЯ</w:t>
      </w:r>
    </w:p>
    <w:p w14:paraId="6CC94E00" w14:textId="77777777" w:rsidR="001503CC" w:rsidRPr="001503CC" w:rsidRDefault="001503CC" w:rsidP="001503CC">
      <w:pPr>
        <w:pStyle w:val="ConsPlusNormal"/>
        <w:jc w:val="center"/>
        <w:rPr>
          <w:rFonts w:ascii="Times New Roman" w:hAnsi="Times New Roman" w:cs="Times New Roman"/>
        </w:rPr>
      </w:pPr>
      <w:r w:rsidRPr="001503CC">
        <w:rPr>
          <w:rFonts w:ascii="Times New Roman" w:hAnsi="Times New Roman" w:cs="Times New Roman"/>
        </w:rPr>
        <w:t>об основных мерах правового регулирования,</w:t>
      </w:r>
      <w:r w:rsidR="0079364C">
        <w:rPr>
          <w:rFonts w:ascii="Times New Roman" w:hAnsi="Times New Roman" w:cs="Times New Roman"/>
        </w:rPr>
        <w:t xml:space="preserve"> </w:t>
      </w:r>
      <w:r w:rsidRPr="001503CC">
        <w:rPr>
          <w:rFonts w:ascii="Times New Roman" w:hAnsi="Times New Roman" w:cs="Times New Roman"/>
        </w:rPr>
        <w:t>в том</w:t>
      </w:r>
    </w:p>
    <w:p w14:paraId="01C257DB" w14:textId="77777777" w:rsidR="001503CC" w:rsidRPr="001503CC" w:rsidRDefault="001503CC" w:rsidP="001503CC">
      <w:pPr>
        <w:pStyle w:val="ConsPlusNormal"/>
        <w:jc w:val="center"/>
        <w:rPr>
          <w:rFonts w:ascii="Times New Roman" w:hAnsi="Times New Roman" w:cs="Times New Roman"/>
        </w:rPr>
      </w:pPr>
      <w:r w:rsidRPr="001503CC">
        <w:rPr>
          <w:rFonts w:ascii="Times New Roman" w:hAnsi="Times New Roman" w:cs="Times New Roman"/>
        </w:rPr>
        <w:t>числе налоговых расходах, в сфере реализации</w:t>
      </w:r>
    </w:p>
    <w:p w14:paraId="17B117CC" w14:textId="77777777" w:rsidR="001503CC" w:rsidRPr="001503CC" w:rsidRDefault="001503CC" w:rsidP="001503CC">
      <w:pPr>
        <w:pStyle w:val="ConsPlusNormal"/>
        <w:jc w:val="center"/>
        <w:rPr>
          <w:rFonts w:ascii="Times New Roman" w:hAnsi="Times New Roman" w:cs="Times New Roman"/>
        </w:rPr>
      </w:pPr>
      <w:r w:rsidRPr="001503CC">
        <w:rPr>
          <w:rFonts w:ascii="Times New Roman" w:hAnsi="Times New Roman" w:cs="Times New Roman"/>
        </w:rPr>
        <w:t>муниципальной программы</w:t>
      </w:r>
    </w:p>
    <w:p w14:paraId="7FEA992A" w14:textId="77777777" w:rsidR="001503CC" w:rsidRPr="001503CC" w:rsidRDefault="001503CC" w:rsidP="001503C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639"/>
        <w:gridCol w:w="2098"/>
        <w:gridCol w:w="1191"/>
        <w:gridCol w:w="1276"/>
        <w:gridCol w:w="2551"/>
      </w:tblGrid>
      <w:tr w:rsidR="001503CC" w:rsidRPr="001503CC" w14:paraId="22A32373" w14:textId="77777777" w:rsidTr="00212B4C">
        <w:tc>
          <w:tcPr>
            <w:tcW w:w="454" w:type="dxa"/>
          </w:tcPr>
          <w:p w14:paraId="6602EFF8" w14:textId="77777777" w:rsidR="001503CC" w:rsidRPr="001503CC" w:rsidRDefault="00212B4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1503CC" w:rsidRPr="001503CC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1639" w:type="dxa"/>
          </w:tcPr>
          <w:p w14:paraId="19BCE5EC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Наименование меры (бюджетной, правовой, иной), налоговой льготы</w:t>
            </w:r>
          </w:p>
        </w:tc>
        <w:tc>
          <w:tcPr>
            <w:tcW w:w="2098" w:type="dxa"/>
          </w:tcPr>
          <w:p w14:paraId="7ECD46A1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Содержание меры, цель предоставления налоговой льготы, освобождения</w:t>
            </w:r>
            <w:r w:rsidR="00212B4C">
              <w:rPr>
                <w:rFonts w:ascii="Times New Roman" w:hAnsi="Times New Roman" w:cs="Times New Roman"/>
              </w:rPr>
              <w:br/>
            </w:r>
            <w:r w:rsidRPr="001503CC">
              <w:rPr>
                <w:rFonts w:ascii="Times New Roman" w:hAnsi="Times New Roman" w:cs="Times New Roman"/>
              </w:rPr>
              <w:t>и иных преференций для налогоплательщиков</w:t>
            </w:r>
          </w:p>
        </w:tc>
        <w:tc>
          <w:tcPr>
            <w:tcW w:w="1191" w:type="dxa"/>
          </w:tcPr>
          <w:p w14:paraId="241B7BA9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Срок действия меры, налоговой льготы</w:t>
            </w:r>
          </w:p>
        </w:tc>
        <w:tc>
          <w:tcPr>
            <w:tcW w:w="1276" w:type="dxa"/>
          </w:tcPr>
          <w:p w14:paraId="4D63CEE5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Куратор налогового расхода</w:t>
            </w:r>
          </w:p>
        </w:tc>
        <w:tc>
          <w:tcPr>
            <w:tcW w:w="2551" w:type="dxa"/>
          </w:tcPr>
          <w:p w14:paraId="0905127E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1503CC" w:rsidRPr="001503CC" w14:paraId="41AABB3E" w14:textId="77777777" w:rsidTr="00212B4C">
        <w:tc>
          <w:tcPr>
            <w:tcW w:w="454" w:type="dxa"/>
          </w:tcPr>
          <w:p w14:paraId="6793A4AD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9" w:type="dxa"/>
          </w:tcPr>
          <w:p w14:paraId="26218001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8" w:type="dxa"/>
          </w:tcPr>
          <w:p w14:paraId="6E386334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1" w:type="dxa"/>
          </w:tcPr>
          <w:p w14:paraId="0442AE9E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14:paraId="0D318618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</w:tcPr>
          <w:p w14:paraId="3FF1FE04" w14:textId="77777777" w:rsidR="001503CC" w:rsidRPr="001503CC" w:rsidRDefault="001503CC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03CC">
              <w:rPr>
                <w:rFonts w:ascii="Times New Roman" w:hAnsi="Times New Roman" w:cs="Times New Roman"/>
              </w:rPr>
              <w:t>6</w:t>
            </w:r>
            <w:r w:rsidR="00F72CD1">
              <w:rPr>
                <w:rFonts w:ascii="Times New Roman" w:hAnsi="Times New Roman" w:cs="Times New Roman"/>
              </w:rPr>
              <w:t>»</w:t>
            </w:r>
          </w:p>
        </w:tc>
      </w:tr>
      <w:tr w:rsidR="001503CC" w:rsidRPr="001503CC" w14:paraId="3437158F" w14:textId="77777777" w:rsidTr="00212B4C">
        <w:tc>
          <w:tcPr>
            <w:tcW w:w="454" w:type="dxa"/>
          </w:tcPr>
          <w:p w14:paraId="4DDE008E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58C828EB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14:paraId="11D69757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14:paraId="7078A185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ED95F01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41E9496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503CC" w:rsidRPr="001503CC" w14:paraId="6DC03D01" w14:textId="77777777" w:rsidTr="00212B4C">
        <w:tc>
          <w:tcPr>
            <w:tcW w:w="454" w:type="dxa"/>
          </w:tcPr>
          <w:p w14:paraId="4042EB56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624B1AA8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14:paraId="764A85C1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14:paraId="23FA3E71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23A3C4F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F287293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503CC" w:rsidRPr="001503CC" w14:paraId="011CA28F" w14:textId="77777777" w:rsidTr="00212B4C">
        <w:tc>
          <w:tcPr>
            <w:tcW w:w="454" w:type="dxa"/>
          </w:tcPr>
          <w:p w14:paraId="02F133C5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7A5BCF53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14:paraId="2F2D9D4A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14:paraId="03F7ED4A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956D559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73438A46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503CC" w:rsidRPr="001503CC" w14:paraId="6539D376" w14:textId="77777777" w:rsidTr="00212B4C">
        <w:tc>
          <w:tcPr>
            <w:tcW w:w="454" w:type="dxa"/>
          </w:tcPr>
          <w:p w14:paraId="4294F6A1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67C65E8C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14:paraId="402600EB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14:paraId="0CFE0BF8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91DDF58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A0DF9ED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503CC" w:rsidRPr="001503CC" w14:paraId="7534458D" w14:textId="77777777" w:rsidTr="00212B4C">
        <w:tc>
          <w:tcPr>
            <w:tcW w:w="454" w:type="dxa"/>
          </w:tcPr>
          <w:p w14:paraId="767231F3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15F3408D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14:paraId="30000BB5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14:paraId="0CCDF839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4B85189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3E1CE2C4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503CC" w:rsidRPr="001503CC" w14:paraId="35C60934" w14:textId="77777777" w:rsidTr="00212B4C">
        <w:tc>
          <w:tcPr>
            <w:tcW w:w="454" w:type="dxa"/>
          </w:tcPr>
          <w:p w14:paraId="715D35F2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1FEB6B58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14:paraId="2581CE23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14:paraId="7FCDCCE8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3AE954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015F789" w14:textId="77777777" w:rsidR="001503CC" w:rsidRPr="001503CC" w:rsidRDefault="001503CC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095BDFD8" w14:textId="77777777" w:rsidR="001503CC" w:rsidRPr="004C7B13" w:rsidRDefault="001503CC" w:rsidP="004C7B13">
      <w:pPr>
        <w:pStyle w:val="ConsPlusNormal"/>
        <w:jc w:val="both"/>
        <w:rPr>
          <w:rFonts w:ascii="Times New Roman" w:hAnsi="Times New Roman" w:cs="Times New Roman"/>
        </w:rPr>
      </w:pPr>
    </w:p>
    <w:sectPr w:rsidR="001503CC" w:rsidRPr="004C7B13" w:rsidSect="002F4B86">
      <w:headerReference w:type="first" r:id="rId13"/>
      <w:pgSz w:w="11906" w:h="16838"/>
      <w:pgMar w:top="1134" w:right="567" w:bottom="1134" w:left="1701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86C07" w14:textId="77777777" w:rsidR="00850BF8" w:rsidRDefault="00850BF8" w:rsidP="00CD57AC">
      <w:pPr>
        <w:spacing w:after="0" w:line="240" w:lineRule="auto"/>
      </w:pPr>
      <w:r>
        <w:separator/>
      </w:r>
    </w:p>
  </w:endnote>
  <w:endnote w:type="continuationSeparator" w:id="0">
    <w:p w14:paraId="1FEF323E" w14:textId="77777777" w:rsidR="00850BF8" w:rsidRDefault="00850BF8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159E6" w14:textId="77777777" w:rsidR="00E52CA7" w:rsidRDefault="00E52CA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28AD8" w14:textId="77777777" w:rsidR="00847FF0" w:rsidRPr="00847FF0" w:rsidRDefault="00847FF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0301421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167C3" w14:textId="77777777" w:rsidR="00D7671D" w:rsidRDefault="00D7671D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52CA7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3A305" w14:textId="77777777" w:rsidR="00850BF8" w:rsidRDefault="00850BF8" w:rsidP="00CD57AC">
      <w:pPr>
        <w:spacing w:after="0" w:line="240" w:lineRule="auto"/>
      </w:pPr>
      <w:r>
        <w:separator/>
      </w:r>
    </w:p>
  </w:footnote>
  <w:footnote w:type="continuationSeparator" w:id="0">
    <w:p w14:paraId="7C433ABA" w14:textId="77777777" w:rsidR="00850BF8" w:rsidRDefault="00850BF8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27377" w14:textId="77777777" w:rsidR="00E52CA7" w:rsidRDefault="00E52CA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9321"/>
      <w:docPartObj>
        <w:docPartGallery w:val="Page Numbers (Top of Page)"/>
        <w:docPartUnique/>
      </w:docPartObj>
    </w:sdtPr>
    <w:sdtContent>
      <w:p w14:paraId="035920DD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00572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8A541B" w14:textId="77777777" w:rsidR="0079364C" w:rsidRPr="0079364C" w:rsidRDefault="00000000">
        <w:pPr>
          <w:pStyle w:val="a4"/>
          <w:jc w:val="center"/>
          <w:rPr>
            <w:rFonts w:ascii="Times New Roman" w:hAnsi="Times New Roman" w:cs="Times New Roman"/>
          </w:rPr>
        </w:pPr>
      </w:p>
    </w:sdtContent>
  </w:sdt>
  <w:p w14:paraId="4CC977A9" w14:textId="77777777" w:rsidR="0079364C" w:rsidRDefault="0079364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91037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982AB4C" w14:textId="77777777" w:rsidR="0079364C" w:rsidRPr="0079364C" w:rsidRDefault="0079364C">
        <w:pPr>
          <w:pStyle w:val="a4"/>
          <w:jc w:val="center"/>
          <w:rPr>
            <w:rFonts w:ascii="Times New Roman" w:hAnsi="Times New Roman" w:cs="Times New Roman"/>
          </w:rPr>
        </w:pPr>
        <w:r w:rsidRPr="0079364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9364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9364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E190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9364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F26B23" w14:textId="77777777" w:rsidR="0079364C" w:rsidRDefault="0079364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496F"/>
    <w:rsid w:val="00020A0C"/>
    <w:rsid w:val="00030680"/>
    <w:rsid w:val="000F43D6"/>
    <w:rsid w:val="000F4A97"/>
    <w:rsid w:val="00105757"/>
    <w:rsid w:val="00140ACA"/>
    <w:rsid w:val="001503CC"/>
    <w:rsid w:val="00172681"/>
    <w:rsid w:val="001E73B6"/>
    <w:rsid w:val="00212B4C"/>
    <w:rsid w:val="002301B0"/>
    <w:rsid w:val="002547E2"/>
    <w:rsid w:val="002844C1"/>
    <w:rsid w:val="002B656C"/>
    <w:rsid w:val="002D07EE"/>
    <w:rsid w:val="002F4B86"/>
    <w:rsid w:val="003760E0"/>
    <w:rsid w:val="003E0BB3"/>
    <w:rsid w:val="004112D7"/>
    <w:rsid w:val="004160F4"/>
    <w:rsid w:val="004C7B13"/>
    <w:rsid w:val="004D0CD2"/>
    <w:rsid w:val="005A2A1E"/>
    <w:rsid w:val="00603BBC"/>
    <w:rsid w:val="006075D1"/>
    <w:rsid w:val="006334A9"/>
    <w:rsid w:val="00654051"/>
    <w:rsid w:val="006A03AE"/>
    <w:rsid w:val="006C1B79"/>
    <w:rsid w:val="006C260A"/>
    <w:rsid w:val="007609C1"/>
    <w:rsid w:val="00791C52"/>
    <w:rsid w:val="0079364C"/>
    <w:rsid w:val="007E019D"/>
    <w:rsid w:val="007E1566"/>
    <w:rsid w:val="007E2EB0"/>
    <w:rsid w:val="008343A0"/>
    <w:rsid w:val="008419BC"/>
    <w:rsid w:val="00845B33"/>
    <w:rsid w:val="00847FF0"/>
    <w:rsid w:val="00850BF8"/>
    <w:rsid w:val="00850D2A"/>
    <w:rsid w:val="008A796D"/>
    <w:rsid w:val="008B4972"/>
    <w:rsid w:val="008D581E"/>
    <w:rsid w:val="00913EB3"/>
    <w:rsid w:val="00932787"/>
    <w:rsid w:val="009405CA"/>
    <w:rsid w:val="00950B3C"/>
    <w:rsid w:val="00A921E5"/>
    <w:rsid w:val="00AB3E34"/>
    <w:rsid w:val="00AE2676"/>
    <w:rsid w:val="00B03485"/>
    <w:rsid w:val="00B76118"/>
    <w:rsid w:val="00BD31D5"/>
    <w:rsid w:val="00C03F74"/>
    <w:rsid w:val="00C20F03"/>
    <w:rsid w:val="00C45A09"/>
    <w:rsid w:val="00CB2FFD"/>
    <w:rsid w:val="00CD57AC"/>
    <w:rsid w:val="00CF094B"/>
    <w:rsid w:val="00CF46B6"/>
    <w:rsid w:val="00D26BA1"/>
    <w:rsid w:val="00D64AEB"/>
    <w:rsid w:val="00D67B3E"/>
    <w:rsid w:val="00D7671D"/>
    <w:rsid w:val="00DB014C"/>
    <w:rsid w:val="00DB34A7"/>
    <w:rsid w:val="00DE1900"/>
    <w:rsid w:val="00E41422"/>
    <w:rsid w:val="00E52CA7"/>
    <w:rsid w:val="00E709C8"/>
    <w:rsid w:val="00EA3605"/>
    <w:rsid w:val="00EB6448"/>
    <w:rsid w:val="00F53030"/>
    <w:rsid w:val="00F72CD1"/>
    <w:rsid w:val="00F85BFE"/>
    <w:rsid w:val="00FC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8F1E9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4C7B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C7B1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2C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72C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52D8E-C020-4C87-BE8E-D4DC21DE3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15</cp:revision>
  <cp:lastPrinted>2025-05-28T08:49:00Z</cp:lastPrinted>
  <dcterms:created xsi:type="dcterms:W3CDTF">2024-07-01T09:01:00Z</dcterms:created>
  <dcterms:modified xsi:type="dcterms:W3CDTF">2025-05-30T02:33:00Z</dcterms:modified>
</cp:coreProperties>
</file>