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7"/>
      </w:tblGrid>
      <w:tr w:rsidR="00654051" w14:paraId="04708B38" w14:textId="77777777" w:rsidTr="002844C1">
        <w:trPr>
          <w:trHeight w:val="1310"/>
          <w:jc w:val="right"/>
        </w:trPr>
        <w:tc>
          <w:tcPr>
            <w:tcW w:w="4397" w:type="dxa"/>
          </w:tcPr>
          <w:p w14:paraId="4F92C3B4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>Приложение</w:t>
            </w:r>
            <w:r w:rsidR="006A03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50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C6AABE1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54051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постановлению </w:t>
            </w:r>
          </w:p>
          <w:p w14:paraId="3350A843" w14:textId="77777777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  <w:p w14:paraId="3853DDCB" w14:textId="3881DAF2" w:rsidR="00654051" w:rsidRDefault="00654051" w:rsidP="00EA3605">
            <w:pPr>
              <w:ind w:left="-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</w:t>
            </w:r>
            <w:r w:rsidR="0067667B">
              <w:rPr>
                <w:rFonts w:ascii="Times New Roman" w:hAnsi="Times New Roman" w:cs="Times New Roman"/>
                <w:sz w:val="24"/>
                <w:szCs w:val="24"/>
              </w:rPr>
              <w:t>29.05.2025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__№__</w:t>
            </w:r>
            <w:r w:rsidR="0067667B">
              <w:rPr>
                <w:rFonts w:ascii="Times New Roman" w:hAnsi="Times New Roman" w:cs="Times New Roman"/>
                <w:sz w:val="24"/>
                <w:szCs w:val="24"/>
              </w:rPr>
              <w:t>1331-па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                                      </w:t>
            </w:r>
          </w:p>
        </w:tc>
      </w:tr>
      <w:tr w:rsidR="00CD57AC" w14:paraId="68405B14" w14:textId="77777777" w:rsidTr="002844C1">
        <w:trPr>
          <w:trHeight w:val="1310"/>
          <w:jc w:val="right"/>
        </w:trPr>
        <w:tc>
          <w:tcPr>
            <w:tcW w:w="4397" w:type="dxa"/>
          </w:tcPr>
          <w:p w14:paraId="6C9987FB" w14:textId="77777777" w:rsidR="00FF37F8" w:rsidRPr="00FF37F8" w:rsidRDefault="00FF0516" w:rsidP="00FF37F8">
            <w:pPr>
              <w:pStyle w:val="ConsPlusNormal"/>
              <w:ind w:left="-113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F37F8" w:rsidRPr="00FF37F8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 w:rsidR="004014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  <w:p w14:paraId="5902A191" w14:textId="77777777" w:rsidR="00FF37F8" w:rsidRPr="00FF37F8" w:rsidRDefault="00FF37F8" w:rsidP="00FF37F8">
            <w:pPr>
              <w:pStyle w:val="ConsPlusNormal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к Порядку</w:t>
            </w:r>
          </w:p>
          <w:p w14:paraId="54FD1B68" w14:textId="77777777" w:rsidR="00FF37F8" w:rsidRPr="00FF37F8" w:rsidRDefault="00FF37F8" w:rsidP="00FF37F8">
            <w:pPr>
              <w:pStyle w:val="ConsPlusNormal"/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принятия решений о разработке муниципальных программ ЗАТО Северск</w:t>
            </w:r>
          </w:p>
          <w:p w14:paraId="0D11358F" w14:textId="77777777" w:rsidR="00CD57AC" w:rsidRPr="00FF37F8" w:rsidRDefault="00FF37F8" w:rsidP="00FF37F8">
            <w:pPr>
              <w:ind w:left="-113"/>
              <w:rPr>
                <w:rFonts w:ascii="Times New Roman" w:hAnsi="Times New Roman" w:cs="Times New Roman"/>
                <w:sz w:val="24"/>
                <w:szCs w:val="24"/>
              </w:rPr>
            </w:pP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>Томской области, их формирования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FF37F8">
              <w:rPr>
                <w:rFonts w:ascii="Times New Roman" w:hAnsi="Times New Roman" w:cs="Times New Roman"/>
                <w:sz w:val="24"/>
                <w:szCs w:val="24"/>
              </w:rPr>
              <w:t xml:space="preserve">и реализации </w:t>
            </w:r>
          </w:p>
        </w:tc>
      </w:tr>
    </w:tbl>
    <w:p w14:paraId="07F30DF2" w14:textId="77777777" w:rsidR="008A3DDA" w:rsidRDefault="008A3DDA" w:rsidP="00820FF3">
      <w:pPr>
        <w:pStyle w:val="ConsPlusNonformat"/>
        <w:jc w:val="center"/>
        <w:rPr>
          <w:rFonts w:ascii="Times New Roman" w:hAnsi="Times New Roman" w:cs="Times New Roman"/>
          <w:szCs w:val="20"/>
        </w:rPr>
      </w:pPr>
    </w:p>
    <w:p w14:paraId="126AC42D" w14:textId="77777777" w:rsidR="000F2853" w:rsidRPr="000F2853" w:rsidRDefault="000F2853" w:rsidP="000F2853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F2853">
        <w:rPr>
          <w:rFonts w:ascii="Times New Roman" w:hAnsi="Times New Roman" w:cs="Times New Roman"/>
          <w:sz w:val="22"/>
        </w:rPr>
        <w:t>ОТЧЕТ</w:t>
      </w:r>
    </w:p>
    <w:p w14:paraId="24F49BDC" w14:textId="77777777" w:rsidR="000F2853" w:rsidRPr="000F2853" w:rsidRDefault="000F2853" w:rsidP="000F2853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F2853">
        <w:rPr>
          <w:rFonts w:ascii="Times New Roman" w:hAnsi="Times New Roman" w:cs="Times New Roman"/>
          <w:sz w:val="22"/>
        </w:rPr>
        <w:t>о реализации муниципальной программы _______________________________________________ за _______________</w:t>
      </w:r>
    </w:p>
    <w:p w14:paraId="570C1286" w14:textId="77777777" w:rsidR="000F2853" w:rsidRPr="000F2853" w:rsidRDefault="000F2853" w:rsidP="000F2853">
      <w:pPr>
        <w:pStyle w:val="ConsPlusNonformat"/>
        <w:jc w:val="center"/>
        <w:rPr>
          <w:rFonts w:ascii="Times New Roman" w:hAnsi="Times New Roman" w:cs="Times New Roman"/>
          <w:sz w:val="22"/>
        </w:rPr>
      </w:pPr>
      <w:r w:rsidRPr="000F2853">
        <w:rPr>
          <w:rFonts w:ascii="Times New Roman" w:hAnsi="Times New Roman" w:cs="Times New Roman"/>
          <w:sz w:val="22"/>
        </w:rPr>
        <w:t xml:space="preserve">                                                          </w:t>
      </w:r>
      <w:r w:rsidR="006E5250">
        <w:rPr>
          <w:rFonts w:ascii="Times New Roman" w:hAnsi="Times New Roman" w:cs="Times New Roman"/>
          <w:sz w:val="22"/>
        </w:rPr>
        <w:t xml:space="preserve">      </w:t>
      </w:r>
      <w:r w:rsidRPr="000F2853">
        <w:rPr>
          <w:rFonts w:ascii="Times New Roman" w:hAnsi="Times New Roman" w:cs="Times New Roman"/>
          <w:sz w:val="22"/>
        </w:rPr>
        <w:t xml:space="preserve"> </w:t>
      </w:r>
      <w:r w:rsidR="006E5250">
        <w:rPr>
          <w:rFonts w:ascii="Times New Roman" w:hAnsi="Times New Roman" w:cs="Times New Roman"/>
          <w:sz w:val="22"/>
        </w:rPr>
        <w:t xml:space="preserve">                  </w:t>
      </w:r>
      <w:r w:rsidRPr="000F2853">
        <w:rPr>
          <w:rFonts w:ascii="Times New Roman" w:hAnsi="Times New Roman" w:cs="Times New Roman"/>
          <w:sz w:val="22"/>
        </w:rPr>
        <w:t xml:space="preserve">(наименование муниципальной программы)      </w:t>
      </w:r>
      <w:r w:rsidR="006E5250">
        <w:rPr>
          <w:rFonts w:ascii="Times New Roman" w:hAnsi="Times New Roman" w:cs="Times New Roman"/>
          <w:sz w:val="22"/>
        </w:rPr>
        <w:t xml:space="preserve">        </w:t>
      </w:r>
      <w:r w:rsidRPr="000F2853">
        <w:rPr>
          <w:rFonts w:ascii="Times New Roman" w:hAnsi="Times New Roman" w:cs="Times New Roman"/>
          <w:sz w:val="22"/>
        </w:rPr>
        <w:t>(отчетный период)</w:t>
      </w:r>
    </w:p>
    <w:p w14:paraId="052F8316" w14:textId="77777777" w:rsidR="000F2853" w:rsidRPr="000F2853" w:rsidRDefault="000F2853" w:rsidP="000F2853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2"/>
        <w:gridCol w:w="42"/>
        <w:gridCol w:w="2368"/>
        <w:gridCol w:w="992"/>
        <w:gridCol w:w="1985"/>
        <w:gridCol w:w="1417"/>
        <w:gridCol w:w="1560"/>
        <w:gridCol w:w="1275"/>
        <w:gridCol w:w="1418"/>
        <w:gridCol w:w="1559"/>
        <w:gridCol w:w="1559"/>
      </w:tblGrid>
      <w:tr w:rsidR="000F2853" w:rsidRPr="000F2853" w14:paraId="2AFD5990" w14:textId="77777777" w:rsidTr="006E5250">
        <w:tc>
          <w:tcPr>
            <w:tcW w:w="604" w:type="dxa"/>
            <w:gridSpan w:val="2"/>
            <w:vMerge w:val="restart"/>
          </w:tcPr>
          <w:p w14:paraId="0AC4A5C2" w14:textId="77777777" w:rsidR="000F2853" w:rsidRPr="000F2853" w:rsidRDefault="006E5250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>
              <w:rPr>
                <w:rFonts w:ascii="Times New Roman" w:hAnsi="Times New Roman" w:cs="Times New Roman"/>
              </w:rPr>
              <w:br/>
            </w:r>
            <w:r w:rsidR="000F2853" w:rsidRPr="000F2853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368" w:type="dxa"/>
            <w:vMerge w:val="restart"/>
          </w:tcPr>
          <w:p w14:paraId="3517B0E2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Наименования подпрограмм</w:t>
            </w:r>
            <w:r w:rsidR="00704B60">
              <w:rPr>
                <w:rFonts w:ascii="Times New Roman" w:hAnsi="Times New Roman" w:cs="Times New Roman"/>
              </w:rPr>
              <w:t>ы</w:t>
            </w:r>
            <w:r w:rsidRPr="000F2853">
              <w:rPr>
                <w:rFonts w:ascii="Times New Roman" w:hAnsi="Times New Roman" w:cs="Times New Roman"/>
              </w:rPr>
              <w:t>, задач</w:t>
            </w:r>
            <w:r w:rsidR="00704B60">
              <w:rPr>
                <w:rFonts w:ascii="Times New Roman" w:hAnsi="Times New Roman" w:cs="Times New Roman"/>
              </w:rPr>
              <w:t>и</w:t>
            </w:r>
            <w:r w:rsidRPr="000F2853">
              <w:rPr>
                <w:rFonts w:ascii="Times New Roman" w:hAnsi="Times New Roman" w:cs="Times New Roman"/>
              </w:rPr>
              <w:t xml:space="preserve"> подпрограмм</w:t>
            </w:r>
            <w:r w:rsidR="00704B60">
              <w:rPr>
                <w:rFonts w:ascii="Times New Roman" w:hAnsi="Times New Roman" w:cs="Times New Roman"/>
              </w:rPr>
              <w:t>ы</w:t>
            </w:r>
            <w:r w:rsidRPr="000F2853">
              <w:rPr>
                <w:rFonts w:ascii="Times New Roman" w:hAnsi="Times New Roman" w:cs="Times New Roman"/>
              </w:rPr>
              <w:t xml:space="preserve">, </w:t>
            </w:r>
            <w:r w:rsidR="006E5250">
              <w:rPr>
                <w:rFonts w:ascii="Times New Roman" w:hAnsi="Times New Roman" w:cs="Times New Roman"/>
              </w:rPr>
              <w:t>структурного элемента</w:t>
            </w:r>
            <w:r w:rsidRPr="000F2853">
              <w:rPr>
                <w:rFonts w:ascii="Times New Roman" w:hAnsi="Times New Roman" w:cs="Times New Roman"/>
              </w:rPr>
              <w:t xml:space="preserve"> муниципальной программы</w:t>
            </w:r>
          </w:p>
        </w:tc>
        <w:tc>
          <w:tcPr>
            <w:tcW w:w="992" w:type="dxa"/>
            <w:vMerge w:val="restart"/>
          </w:tcPr>
          <w:p w14:paraId="68E9AAC9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Срок реализа</w:t>
            </w:r>
            <w:r w:rsidR="006E5250">
              <w:rPr>
                <w:rFonts w:ascii="Times New Roman" w:hAnsi="Times New Roman" w:cs="Times New Roman"/>
              </w:rPr>
              <w:t>-</w:t>
            </w:r>
            <w:r w:rsidRPr="000F2853">
              <w:rPr>
                <w:rFonts w:ascii="Times New Roman" w:hAnsi="Times New Roman" w:cs="Times New Roman"/>
              </w:rPr>
              <w:t>ции, год</w:t>
            </w:r>
          </w:p>
        </w:tc>
        <w:tc>
          <w:tcPr>
            <w:tcW w:w="1985" w:type="dxa"/>
            <w:vMerge w:val="restart"/>
          </w:tcPr>
          <w:p w14:paraId="6749D54E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 xml:space="preserve">Источники финансирования/ главные распорядители бюджетных средств (ГРБС) </w:t>
            </w:r>
            <w:r w:rsidR="006E5250">
              <w:rPr>
                <w:rFonts w:ascii="Times New Roman" w:hAnsi="Times New Roman" w:cs="Times New Roman"/>
              </w:rPr>
              <w:t>–</w:t>
            </w:r>
            <w:r w:rsidRPr="000F2853">
              <w:rPr>
                <w:rFonts w:ascii="Times New Roman" w:hAnsi="Times New Roman" w:cs="Times New Roman"/>
              </w:rPr>
              <w:t xml:space="preserve"> ответственный</w:t>
            </w:r>
            <w:r w:rsidR="006E5250">
              <w:rPr>
                <w:rFonts w:ascii="Times New Roman" w:hAnsi="Times New Roman" w:cs="Times New Roman"/>
              </w:rPr>
              <w:t xml:space="preserve"> </w:t>
            </w:r>
            <w:r w:rsidRPr="000F2853">
              <w:rPr>
                <w:rFonts w:ascii="Times New Roman" w:hAnsi="Times New Roman" w:cs="Times New Roman"/>
              </w:rPr>
              <w:t>исполнитель, соисполнитель, участник</w:t>
            </w:r>
          </w:p>
        </w:tc>
        <w:tc>
          <w:tcPr>
            <w:tcW w:w="5670" w:type="dxa"/>
            <w:gridSpan w:val="4"/>
          </w:tcPr>
          <w:p w14:paraId="16890DF2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Объем финансирования, тыс. руб.</w:t>
            </w:r>
          </w:p>
        </w:tc>
        <w:tc>
          <w:tcPr>
            <w:tcW w:w="1559" w:type="dxa"/>
            <w:vMerge w:val="restart"/>
          </w:tcPr>
          <w:p w14:paraId="22E8B304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Процент выполнения, % (гр. 8 / гр. 6)</w:t>
            </w:r>
          </w:p>
        </w:tc>
        <w:tc>
          <w:tcPr>
            <w:tcW w:w="1559" w:type="dxa"/>
            <w:vMerge w:val="restart"/>
          </w:tcPr>
          <w:p w14:paraId="54285979" w14:textId="77777777" w:rsidR="000F2853" w:rsidRPr="000F2853" w:rsidRDefault="000F2853" w:rsidP="00E02DD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 xml:space="preserve">Проблемы, возникшие </w:t>
            </w:r>
            <w:r w:rsidR="006E5250">
              <w:rPr>
                <w:rFonts w:ascii="Times New Roman" w:hAnsi="Times New Roman" w:cs="Times New Roman"/>
              </w:rPr>
              <w:br/>
            </w:r>
            <w:r w:rsidRPr="000F2853">
              <w:rPr>
                <w:rFonts w:ascii="Times New Roman" w:hAnsi="Times New Roman" w:cs="Times New Roman"/>
              </w:rPr>
              <w:t xml:space="preserve">в ходе реализации </w:t>
            </w:r>
            <w:r w:rsidR="00E02DD3">
              <w:rPr>
                <w:rFonts w:ascii="Times New Roman" w:hAnsi="Times New Roman" w:cs="Times New Roman"/>
              </w:rPr>
              <w:t>структурного элемента, его мероприятий</w:t>
            </w:r>
            <w:r w:rsidRPr="000F2853">
              <w:rPr>
                <w:rFonts w:ascii="Times New Roman" w:hAnsi="Times New Roman" w:cs="Times New Roman"/>
              </w:rPr>
              <w:t xml:space="preserve"> (причины невыполнения)</w:t>
            </w:r>
          </w:p>
        </w:tc>
      </w:tr>
      <w:tr w:rsidR="006E5250" w:rsidRPr="000F2853" w14:paraId="13F9B7CA" w14:textId="77777777" w:rsidTr="006E5250">
        <w:tc>
          <w:tcPr>
            <w:tcW w:w="604" w:type="dxa"/>
            <w:gridSpan w:val="2"/>
            <w:vMerge/>
          </w:tcPr>
          <w:p w14:paraId="5461C4A6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45C1FE41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</w:tcPr>
          <w:p w14:paraId="3E43D74F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vMerge/>
          </w:tcPr>
          <w:p w14:paraId="4BA7C76B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14:paraId="7E9A25EA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потребность на _______ (отчетный год)</w:t>
            </w:r>
          </w:p>
        </w:tc>
        <w:tc>
          <w:tcPr>
            <w:tcW w:w="1560" w:type="dxa"/>
          </w:tcPr>
          <w:p w14:paraId="7AAD7E3C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план с учетом утвержденного бюджетом на _______ (отчетный год)</w:t>
            </w:r>
          </w:p>
        </w:tc>
        <w:tc>
          <w:tcPr>
            <w:tcW w:w="1275" w:type="dxa"/>
          </w:tcPr>
          <w:p w14:paraId="6CD0CA4A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передано бюджетных ассигнова</w:t>
            </w:r>
            <w:r w:rsidR="006E5250">
              <w:rPr>
                <w:rFonts w:ascii="Times New Roman" w:hAnsi="Times New Roman" w:cs="Times New Roman"/>
              </w:rPr>
              <w:t>-</w:t>
            </w:r>
            <w:r w:rsidRPr="000F2853">
              <w:rPr>
                <w:rFonts w:ascii="Times New Roman" w:hAnsi="Times New Roman" w:cs="Times New Roman"/>
              </w:rPr>
              <w:t>ний за отчетный период</w:t>
            </w:r>
          </w:p>
        </w:tc>
        <w:tc>
          <w:tcPr>
            <w:tcW w:w="1418" w:type="dxa"/>
          </w:tcPr>
          <w:p w14:paraId="20ED7AE3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фактическое исполнение (кассовые расходы) за отчетный период</w:t>
            </w:r>
          </w:p>
        </w:tc>
        <w:tc>
          <w:tcPr>
            <w:tcW w:w="1559" w:type="dxa"/>
            <w:vMerge/>
          </w:tcPr>
          <w:p w14:paraId="51900FA2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14:paraId="1EB4AA65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48B2F6FD" w14:textId="77777777" w:rsidTr="006E5250">
        <w:tc>
          <w:tcPr>
            <w:tcW w:w="604" w:type="dxa"/>
            <w:gridSpan w:val="2"/>
          </w:tcPr>
          <w:p w14:paraId="6E0C84B7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368" w:type="dxa"/>
          </w:tcPr>
          <w:p w14:paraId="714C537E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14:paraId="182C0216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6B58BC76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4642FD18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14:paraId="12F44FDF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41A8E2CC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07117C36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14:paraId="44D6DDC3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14:paraId="020659E2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10</w:t>
            </w:r>
          </w:p>
        </w:tc>
      </w:tr>
      <w:tr w:rsidR="000F2853" w:rsidRPr="000F2853" w14:paraId="412F8823" w14:textId="77777777" w:rsidTr="006E5250">
        <w:tc>
          <w:tcPr>
            <w:tcW w:w="14737" w:type="dxa"/>
            <w:gridSpan w:val="11"/>
          </w:tcPr>
          <w:p w14:paraId="14BA111F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Подпрограмма (указать номер и наименование подпрограммы)</w:t>
            </w:r>
          </w:p>
        </w:tc>
      </w:tr>
      <w:tr w:rsidR="000F2853" w:rsidRPr="000F2853" w14:paraId="3CE786C8" w14:textId="77777777" w:rsidTr="006E5250">
        <w:tc>
          <w:tcPr>
            <w:tcW w:w="604" w:type="dxa"/>
            <w:gridSpan w:val="2"/>
          </w:tcPr>
          <w:p w14:paraId="57867131" w14:textId="77777777" w:rsidR="000F2853" w:rsidRPr="000F2853" w:rsidRDefault="000F2853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33" w:type="dxa"/>
            <w:gridSpan w:val="9"/>
          </w:tcPr>
          <w:p w14:paraId="5BB153C5" w14:textId="77777777" w:rsidR="000F2853" w:rsidRPr="000F2853" w:rsidRDefault="000F2853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BB11F5">
              <w:rPr>
                <w:rFonts w:ascii="Times New Roman" w:hAnsi="Times New Roman" w:cs="Times New Roman"/>
              </w:rPr>
              <w:t xml:space="preserve">указать </w:t>
            </w:r>
            <w:r w:rsidRPr="000F2853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6E5250" w:rsidRPr="000F2853" w14:paraId="0E36DB07" w14:textId="77777777" w:rsidTr="006E5250">
        <w:tc>
          <w:tcPr>
            <w:tcW w:w="604" w:type="dxa"/>
            <w:gridSpan w:val="2"/>
            <w:vMerge w:val="restart"/>
          </w:tcPr>
          <w:p w14:paraId="192A74CF" w14:textId="77777777" w:rsidR="006E5250" w:rsidRPr="000F2853" w:rsidRDefault="006E5250" w:rsidP="00820FF3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2368" w:type="dxa"/>
            <w:vMerge w:val="restart"/>
          </w:tcPr>
          <w:p w14:paraId="0CCFEDFD" w14:textId="77777777" w:rsidR="007F33A4" w:rsidRDefault="00E02DD3" w:rsidP="00820FF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704B60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704B60">
              <w:rPr>
                <w:rFonts w:ascii="Times New Roman" w:hAnsi="Times New Roman" w:cs="Times New Roman"/>
              </w:rPr>
              <w:t xml:space="preserve"> (указать наименование </w:t>
            </w:r>
            <w:r>
              <w:rPr>
                <w:rFonts w:ascii="Times New Roman" w:hAnsi="Times New Roman" w:cs="Times New Roman"/>
              </w:rPr>
              <w:t>К</w:t>
            </w:r>
            <w:r w:rsidR="006E5250" w:rsidRPr="000F2853">
              <w:rPr>
                <w:rFonts w:ascii="Times New Roman" w:hAnsi="Times New Roman" w:cs="Times New Roman"/>
              </w:rPr>
              <w:t>П</w:t>
            </w:r>
            <w:r>
              <w:rPr>
                <w:rFonts w:ascii="Times New Roman" w:hAnsi="Times New Roman" w:cs="Times New Roman"/>
              </w:rPr>
              <w:t>М</w:t>
            </w:r>
            <w:r w:rsidR="006E5250" w:rsidRPr="000F2853">
              <w:rPr>
                <w:rFonts w:ascii="Times New Roman" w:hAnsi="Times New Roman" w:cs="Times New Roman"/>
              </w:rPr>
              <w:t>)</w:t>
            </w:r>
          </w:p>
          <w:p w14:paraId="1FE9ACA6" w14:textId="77777777" w:rsidR="006E5250" w:rsidRPr="007F33A4" w:rsidRDefault="006E5250" w:rsidP="007F33A4">
            <w:pPr>
              <w:jc w:val="center"/>
              <w:rPr>
                <w:lang w:eastAsia="ru-RU"/>
              </w:rPr>
            </w:pPr>
          </w:p>
        </w:tc>
        <w:tc>
          <w:tcPr>
            <w:tcW w:w="992" w:type="dxa"/>
          </w:tcPr>
          <w:p w14:paraId="62911672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31711D1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5713692C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EB6ACB4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10C488F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F48879E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8780EF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569FDB5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1DE9C05F" w14:textId="77777777" w:rsidTr="006E5250">
        <w:tc>
          <w:tcPr>
            <w:tcW w:w="604" w:type="dxa"/>
            <w:gridSpan w:val="2"/>
            <w:vMerge/>
          </w:tcPr>
          <w:p w14:paraId="697D5FF3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09D6E744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472C418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1D97C87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 xml:space="preserve">федерального </w:t>
            </w:r>
          </w:p>
        </w:tc>
        <w:tc>
          <w:tcPr>
            <w:tcW w:w="1417" w:type="dxa"/>
          </w:tcPr>
          <w:p w14:paraId="5F8AF62C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112D97D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B2E72A3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FF0DC83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6486CD4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383AF52" w14:textId="77777777" w:rsidR="006E5250" w:rsidRPr="000F2853" w:rsidRDefault="006E5250" w:rsidP="00820FF3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045B9014" w14:textId="77777777" w:rsidTr="006E5250">
        <w:tc>
          <w:tcPr>
            <w:tcW w:w="604" w:type="dxa"/>
            <w:gridSpan w:val="2"/>
          </w:tcPr>
          <w:p w14:paraId="2B85BF6D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368" w:type="dxa"/>
          </w:tcPr>
          <w:p w14:paraId="450D73F1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14:paraId="3025B8FF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3236DD50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7DD51542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14:paraId="729D84F4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200267C6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1753D666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14:paraId="0654B4C4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14:paraId="7AA76F08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10</w:t>
            </w:r>
          </w:p>
        </w:tc>
      </w:tr>
      <w:tr w:rsidR="006E5250" w:rsidRPr="000F2853" w14:paraId="43AA8B1D" w14:textId="77777777" w:rsidTr="006E5250">
        <w:tc>
          <w:tcPr>
            <w:tcW w:w="604" w:type="dxa"/>
            <w:gridSpan w:val="2"/>
            <w:vMerge w:val="restart"/>
          </w:tcPr>
          <w:p w14:paraId="47B300A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 w:val="restart"/>
          </w:tcPr>
          <w:p w14:paraId="392C8851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C76651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511F3A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бюджета</w:t>
            </w:r>
          </w:p>
        </w:tc>
        <w:tc>
          <w:tcPr>
            <w:tcW w:w="1417" w:type="dxa"/>
          </w:tcPr>
          <w:p w14:paraId="7CBC6F7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40DB58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CF9A89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0C6DEE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8617F8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F657E4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49DFB1E0" w14:textId="77777777" w:rsidTr="006E5250">
        <w:tc>
          <w:tcPr>
            <w:tcW w:w="604" w:type="dxa"/>
            <w:gridSpan w:val="2"/>
            <w:vMerge/>
          </w:tcPr>
          <w:p w14:paraId="00A7B42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3CB6DCC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E3FFF3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82E557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7490AAF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CFA9FB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5CD0F5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6D30FF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A1864D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4E2BFA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5DCF3F79" w14:textId="77777777" w:rsidTr="006E5250">
        <w:tc>
          <w:tcPr>
            <w:tcW w:w="604" w:type="dxa"/>
            <w:gridSpan w:val="2"/>
            <w:vMerge/>
          </w:tcPr>
          <w:p w14:paraId="25B7C56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161CD0E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A8697D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87AF05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2F63E58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669E37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747D0C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922256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E01036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7ED833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1E57C1D3" w14:textId="77777777" w:rsidTr="006E5250">
        <w:tc>
          <w:tcPr>
            <w:tcW w:w="604" w:type="dxa"/>
            <w:gridSpan w:val="2"/>
            <w:vMerge/>
          </w:tcPr>
          <w:p w14:paraId="72C3002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3DE9303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5EC287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3FD93FB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1417" w:type="dxa"/>
          </w:tcPr>
          <w:p w14:paraId="0C6D105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F18A56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F8F664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B5341D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411371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37A1A8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2FD0CFC1" w14:textId="77777777" w:rsidTr="006E5250">
        <w:tc>
          <w:tcPr>
            <w:tcW w:w="604" w:type="dxa"/>
            <w:gridSpan w:val="2"/>
            <w:vMerge/>
          </w:tcPr>
          <w:p w14:paraId="27B371E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2A2571E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98E78B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9BAC6B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3D67705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44E9DF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70EE21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103C87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92E8E1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0D004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6DACEB4A" w14:textId="77777777" w:rsidTr="006E5250">
        <w:tc>
          <w:tcPr>
            <w:tcW w:w="604" w:type="dxa"/>
            <w:gridSpan w:val="2"/>
            <w:vMerge/>
          </w:tcPr>
          <w:p w14:paraId="78BEF3C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509B233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AA39E1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1F3FA3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27D4175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E8FE68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18CA4C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B9A8CA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31205F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57C53E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18EEDB26" w14:textId="77777777" w:rsidTr="006E5250">
        <w:tc>
          <w:tcPr>
            <w:tcW w:w="604" w:type="dxa"/>
            <w:gridSpan w:val="2"/>
            <w:vMerge/>
          </w:tcPr>
          <w:p w14:paraId="1DCB633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1EA99C5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BDF259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AB130D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</w:p>
        </w:tc>
        <w:tc>
          <w:tcPr>
            <w:tcW w:w="1417" w:type="dxa"/>
          </w:tcPr>
          <w:p w14:paraId="2AAADFF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85E4A2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450F64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1047F0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489C75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4B2583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6ABA5C28" w14:textId="77777777" w:rsidTr="006E5250">
        <w:tc>
          <w:tcPr>
            <w:tcW w:w="604" w:type="dxa"/>
            <w:gridSpan w:val="2"/>
          </w:tcPr>
          <w:p w14:paraId="1E59F7E1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33" w:type="dxa"/>
            <w:gridSpan w:val="9"/>
          </w:tcPr>
          <w:p w14:paraId="7C87399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BB11F5">
              <w:rPr>
                <w:rFonts w:ascii="Times New Roman" w:hAnsi="Times New Roman" w:cs="Times New Roman"/>
              </w:rPr>
              <w:t xml:space="preserve">указать </w:t>
            </w:r>
            <w:r w:rsidRPr="000F2853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6E5250" w:rsidRPr="000F2853" w14:paraId="7B6B6954" w14:textId="77777777" w:rsidTr="006E5250">
        <w:tc>
          <w:tcPr>
            <w:tcW w:w="604" w:type="dxa"/>
            <w:gridSpan w:val="2"/>
            <w:vMerge w:val="restart"/>
          </w:tcPr>
          <w:p w14:paraId="0A6E4AD1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2368" w:type="dxa"/>
            <w:vMerge w:val="restart"/>
          </w:tcPr>
          <w:p w14:paraId="4438F710" w14:textId="77777777" w:rsidR="006E5250" w:rsidRPr="000F2853" w:rsidRDefault="00E02DD3" w:rsidP="00E02DD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Проект</w:t>
            </w:r>
            <w:r w:rsidR="006E5250" w:rsidRPr="000F2853">
              <w:rPr>
                <w:rFonts w:ascii="Times New Roman" w:hAnsi="Times New Roman" w:cs="Times New Roman"/>
              </w:rPr>
              <w:t xml:space="preserve"> (указать наименование </w:t>
            </w:r>
            <w:r>
              <w:rPr>
                <w:rFonts w:ascii="Times New Roman" w:hAnsi="Times New Roman" w:cs="Times New Roman"/>
              </w:rPr>
              <w:t>проекта</w:t>
            </w:r>
            <w:r w:rsidR="006E5250" w:rsidRPr="000F285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2" w:type="dxa"/>
          </w:tcPr>
          <w:p w14:paraId="586AF10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9AEBAE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5F44B2F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9937EE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A7872C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9D9319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C501EC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B9CFF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2B368E53" w14:textId="77777777" w:rsidTr="006E5250">
        <w:tc>
          <w:tcPr>
            <w:tcW w:w="604" w:type="dxa"/>
            <w:gridSpan w:val="2"/>
            <w:vMerge/>
          </w:tcPr>
          <w:p w14:paraId="62B4A35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46EC1DB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B3C199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BAFA81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417" w:type="dxa"/>
          </w:tcPr>
          <w:p w14:paraId="1CCFCD7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B0A7C7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C54BA9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9870DE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D2CD84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C718CE1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5FC98FA9" w14:textId="77777777" w:rsidTr="006E5250">
        <w:tc>
          <w:tcPr>
            <w:tcW w:w="604" w:type="dxa"/>
            <w:gridSpan w:val="2"/>
            <w:vMerge/>
          </w:tcPr>
          <w:p w14:paraId="66FEBFE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56159C4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619E81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AE9F4C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7C604D2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57BFF4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0FCE5E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10C1DE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8E47BC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06DCFC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778952FE" w14:textId="77777777" w:rsidTr="006E5250">
        <w:tc>
          <w:tcPr>
            <w:tcW w:w="604" w:type="dxa"/>
            <w:gridSpan w:val="2"/>
            <w:vMerge/>
          </w:tcPr>
          <w:p w14:paraId="52993C5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5BAC5EF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EC444F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A9738C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266B3F2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B61BE5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FCFD1E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2B4F4C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31EFFA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42C4E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22C4DB55" w14:textId="77777777" w:rsidTr="006E5250">
        <w:tc>
          <w:tcPr>
            <w:tcW w:w="604" w:type="dxa"/>
            <w:gridSpan w:val="2"/>
            <w:vMerge/>
          </w:tcPr>
          <w:p w14:paraId="6A41E27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7C9ADE4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C4F2AB4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426299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417" w:type="dxa"/>
          </w:tcPr>
          <w:p w14:paraId="271726E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E3D497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037F4E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DBB353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1F6072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67E350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41D24D15" w14:textId="77777777" w:rsidTr="006E5250">
        <w:tc>
          <w:tcPr>
            <w:tcW w:w="604" w:type="dxa"/>
            <w:gridSpan w:val="2"/>
            <w:vMerge/>
          </w:tcPr>
          <w:p w14:paraId="751F0F8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43A3FBC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4FF92D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BB1BBE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1417" w:type="dxa"/>
          </w:tcPr>
          <w:p w14:paraId="4C82F07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650447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05EB83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CCEA21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E2C894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D9BECA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13B743EA" w14:textId="77777777" w:rsidTr="006E5250">
        <w:tc>
          <w:tcPr>
            <w:tcW w:w="604" w:type="dxa"/>
            <w:gridSpan w:val="2"/>
            <w:vMerge/>
          </w:tcPr>
          <w:p w14:paraId="3BE401F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352CF4D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B9C33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9829FB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1335488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E2C4D3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49B1F96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E17607C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1DD4837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12857A5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1A02C766" w14:textId="77777777" w:rsidTr="006E5250">
        <w:tc>
          <w:tcPr>
            <w:tcW w:w="604" w:type="dxa"/>
            <w:gridSpan w:val="2"/>
            <w:vMerge/>
          </w:tcPr>
          <w:p w14:paraId="78B51BDB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56FA951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635BEC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36E415E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672941A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4C9158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14C0F80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DFB561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E22EA8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8D0B9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79B2F453" w14:textId="77777777" w:rsidTr="006E5250">
        <w:tc>
          <w:tcPr>
            <w:tcW w:w="604" w:type="dxa"/>
            <w:gridSpan w:val="2"/>
          </w:tcPr>
          <w:p w14:paraId="77A84D39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368" w:type="dxa"/>
          </w:tcPr>
          <w:p w14:paraId="0EA77441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14:paraId="49238E7F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741E7068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4ECB308E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14:paraId="64128B47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36761EE0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6C8B496B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14:paraId="368C8A1A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14:paraId="489AE794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10</w:t>
            </w:r>
          </w:p>
        </w:tc>
      </w:tr>
      <w:tr w:rsidR="006E5250" w:rsidRPr="000F2853" w14:paraId="1CB98F87" w14:textId="77777777" w:rsidTr="006E5250">
        <w:tc>
          <w:tcPr>
            <w:tcW w:w="604" w:type="dxa"/>
            <w:gridSpan w:val="2"/>
          </w:tcPr>
          <w:p w14:paraId="61541301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</w:tcPr>
          <w:p w14:paraId="7169FB21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9D4252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AA27F9F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</w:p>
        </w:tc>
        <w:tc>
          <w:tcPr>
            <w:tcW w:w="1417" w:type="dxa"/>
          </w:tcPr>
          <w:p w14:paraId="3706B58D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76FC44E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5CAB542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C988569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242DE38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A53D25A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6E5250" w:rsidRPr="000F2853" w14:paraId="3B784840" w14:textId="77777777" w:rsidTr="006E5250">
        <w:tc>
          <w:tcPr>
            <w:tcW w:w="604" w:type="dxa"/>
            <w:gridSpan w:val="2"/>
          </w:tcPr>
          <w:p w14:paraId="15C3F6CD" w14:textId="77777777" w:rsidR="006E5250" w:rsidRPr="000F2853" w:rsidRDefault="006E5250" w:rsidP="006E525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n.</w:t>
            </w:r>
          </w:p>
        </w:tc>
        <w:tc>
          <w:tcPr>
            <w:tcW w:w="14133" w:type="dxa"/>
            <w:gridSpan w:val="9"/>
          </w:tcPr>
          <w:p w14:paraId="19DFD843" w14:textId="77777777" w:rsidR="006E5250" w:rsidRPr="000F2853" w:rsidRDefault="006E5250" w:rsidP="006E5250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Задача n подпрограммы (</w:t>
            </w:r>
            <w:r w:rsidR="00BB11F5">
              <w:rPr>
                <w:rFonts w:ascii="Times New Roman" w:hAnsi="Times New Roman" w:cs="Times New Roman"/>
              </w:rPr>
              <w:t xml:space="preserve">указать </w:t>
            </w:r>
            <w:r w:rsidRPr="000F2853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BB11F5" w:rsidRPr="000F2853" w14:paraId="04D70B75" w14:textId="77777777" w:rsidTr="006E5250">
        <w:tc>
          <w:tcPr>
            <w:tcW w:w="604" w:type="dxa"/>
            <w:gridSpan w:val="2"/>
            <w:vMerge w:val="restart"/>
          </w:tcPr>
          <w:p w14:paraId="107884C9" w14:textId="77777777" w:rsidR="00BB11F5" w:rsidRPr="00E30D15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n.1</w:t>
            </w:r>
          </w:p>
        </w:tc>
        <w:tc>
          <w:tcPr>
            <w:tcW w:w="2368" w:type="dxa"/>
            <w:vMerge w:val="restart"/>
          </w:tcPr>
          <w:p w14:paraId="7A8ADC12" w14:textId="77777777" w:rsidR="00BB11F5" w:rsidRPr="00E30D15" w:rsidRDefault="00E02DD3" w:rsidP="00E02DD3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Приоритетный </w:t>
            </w:r>
            <w:r w:rsidR="00BB11F5" w:rsidRPr="00E30D15">
              <w:rPr>
                <w:rFonts w:ascii="Times New Roman" w:hAnsi="Times New Roman" w:cs="Times New Roman"/>
              </w:rPr>
              <w:t>проект (</w:t>
            </w:r>
            <w:r w:rsidR="00BB11F5">
              <w:rPr>
                <w:rFonts w:ascii="Times New Roman" w:hAnsi="Times New Roman" w:cs="Times New Roman"/>
              </w:rPr>
              <w:t xml:space="preserve">указать </w:t>
            </w:r>
            <w:r w:rsidR="00BB11F5" w:rsidRPr="00E30D15">
              <w:rPr>
                <w:rFonts w:ascii="Times New Roman" w:hAnsi="Times New Roman" w:cs="Times New Roman"/>
              </w:rPr>
              <w:t xml:space="preserve">наименование </w:t>
            </w:r>
            <w:r>
              <w:rPr>
                <w:rFonts w:ascii="Times New Roman" w:hAnsi="Times New Roman" w:cs="Times New Roman"/>
              </w:rPr>
              <w:t>приоритетного</w:t>
            </w:r>
            <w:r w:rsidR="00BB11F5" w:rsidRPr="00E30D15">
              <w:rPr>
                <w:rFonts w:ascii="Times New Roman" w:hAnsi="Times New Roman" w:cs="Times New Roman"/>
              </w:rPr>
              <w:t xml:space="preserve"> проекта), в т.ч.:</w:t>
            </w:r>
          </w:p>
        </w:tc>
        <w:tc>
          <w:tcPr>
            <w:tcW w:w="992" w:type="dxa"/>
          </w:tcPr>
          <w:p w14:paraId="3C29A29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44E4A4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6A834E3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A5C936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C90E20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D3C75D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82B67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89FC86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3738D008" w14:textId="77777777" w:rsidTr="006E5250">
        <w:tc>
          <w:tcPr>
            <w:tcW w:w="604" w:type="dxa"/>
            <w:gridSpan w:val="2"/>
            <w:vMerge/>
          </w:tcPr>
          <w:p w14:paraId="48DF2F4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3526150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01A40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6FD9AE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417" w:type="dxa"/>
          </w:tcPr>
          <w:p w14:paraId="4A2B350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69F1DF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14DA2A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A66191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9DC7BB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81F8F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44A1FCAA" w14:textId="77777777" w:rsidTr="006E5250">
        <w:tc>
          <w:tcPr>
            <w:tcW w:w="604" w:type="dxa"/>
            <w:gridSpan w:val="2"/>
            <w:vMerge/>
          </w:tcPr>
          <w:p w14:paraId="1991948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00FAEB4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52121D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31D0D0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1C89A08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6E0D24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9F0E40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969F89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1730E0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EDF37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28A6E6E1" w14:textId="77777777" w:rsidTr="006E5250">
        <w:tc>
          <w:tcPr>
            <w:tcW w:w="604" w:type="dxa"/>
            <w:gridSpan w:val="2"/>
            <w:vMerge/>
          </w:tcPr>
          <w:p w14:paraId="1566D6E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254F514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EED15A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865CA1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1405D2C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E75008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A11C4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4C660E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97F5B1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5D6B33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7ABF5ACE" w14:textId="77777777" w:rsidTr="006E5250">
        <w:tc>
          <w:tcPr>
            <w:tcW w:w="604" w:type="dxa"/>
            <w:gridSpan w:val="2"/>
            <w:vMerge/>
          </w:tcPr>
          <w:p w14:paraId="25F416A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201631D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E82631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3B20315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417" w:type="dxa"/>
          </w:tcPr>
          <w:p w14:paraId="5D12859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A9CC72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B910B5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66C0EB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A7CAE8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C41935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3777CE96" w14:textId="77777777" w:rsidTr="006E5250">
        <w:tc>
          <w:tcPr>
            <w:tcW w:w="604" w:type="dxa"/>
            <w:gridSpan w:val="2"/>
            <w:vMerge/>
          </w:tcPr>
          <w:p w14:paraId="1A0B932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49187AC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B2A448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F94105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1417" w:type="dxa"/>
          </w:tcPr>
          <w:p w14:paraId="5E449C6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930BC0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DA9997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E70D33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9643AF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53759A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5F0C853" w14:textId="77777777" w:rsidTr="006E5250">
        <w:tc>
          <w:tcPr>
            <w:tcW w:w="604" w:type="dxa"/>
            <w:gridSpan w:val="2"/>
            <w:vMerge/>
          </w:tcPr>
          <w:p w14:paraId="0A3D25B0" w14:textId="77777777" w:rsidR="00BB11F5" w:rsidRPr="00E30D15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66DB9891" w14:textId="77777777" w:rsidR="00BB11F5" w:rsidRPr="00E30D15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178E56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6050AB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6A77E83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5145D8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953B0F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AB9002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647746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E49F2B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17607CFA" w14:textId="77777777" w:rsidTr="006E5250">
        <w:tc>
          <w:tcPr>
            <w:tcW w:w="604" w:type="dxa"/>
            <w:gridSpan w:val="2"/>
            <w:vMerge/>
          </w:tcPr>
          <w:p w14:paraId="0141BEF8" w14:textId="77777777" w:rsidR="00BB11F5" w:rsidRPr="00324CFF" w:rsidRDefault="00BB11F5" w:rsidP="00BB11F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  <w:lang w:val="en-US"/>
              </w:rPr>
            </w:pPr>
          </w:p>
        </w:tc>
        <w:tc>
          <w:tcPr>
            <w:tcW w:w="2368" w:type="dxa"/>
            <w:vMerge/>
          </w:tcPr>
          <w:p w14:paraId="5247E704" w14:textId="77777777" w:rsidR="00BB11F5" w:rsidRPr="00324CFF" w:rsidRDefault="00BB11F5" w:rsidP="00BB11F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992" w:type="dxa"/>
          </w:tcPr>
          <w:p w14:paraId="2B7663C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7DE16F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1E22F2F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DD0D33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F43AFC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2BA89F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94B45B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BF0CF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5CFEBD3" w14:textId="77777777" w:rsidTr="006E5250">
        <w:tc>
          <w:tcPr>
            <w:tcW w:w="604" w:type="dxa"/>
            <w:gridSpan w:val="2"/>
            <w:vMerge/>
          </w:tcPr>
          <w:p w14:paraId="6BA74D39" w14:textId="77777777" w:rsidR="00BB11F5" w:rsidRPr="00324CFF" w:rsidRDefault="00BB11F5" w:rsidP="00BB11F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2368" w:type="dxa"/>
            <w:vMerge/>
          </w:tcPr>
          <w:p w14:paraId="0C4A6BB6" w14:textId="77777777" w:rsidR="00BB11F5" w:rsidRPr="00324CFF" w:rsidRDefault="00BB11F5" w:rsidP="00BB11F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992" w:type="dxa"/>
          </w:tcPr>
          <w:p w14:paraId="1E12DD1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4B8892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</w:p>
        </w:tc>
        <w:tc>
          <w:tcPr>
            <w:tcW w:w="1417" w:type="dxa"/>
          </w:tcPr>
          <w:p w14:paraId="4671A5A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0ED02B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F8EC4E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325C81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7AB88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E05210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5224C026" w14:textId="77777777" w:rsidTr="006E5250">
        <w:tc>
          <w:tcPr>
            <w:tcW w:w="604" w:type="dxa"/>
            <w:gridSpan w:val="2"/>
            <w:vMerge w:val="restart"/>
          </w:tcPr>
          <w:p w14:paraId="1496A392" w14:textId="77777777" w:rsidR="00BB11F5" w:rsidRPr="00E30D15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n.1.1</w:t>
            </w:r>
          </w:p>
        </w:tc>
        <w:tc>
          <w:tcPr>
            <w:tcW w:w="2368" w:type="dxa"/>
            <w:vMerge w:val="restart"/>
          </w:tcPr>
          <w:p w14:paraId="720DC811" w14:textId="77777777" w:rsidR="00BB11F5" w:rsidRPr="00E30D15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992" w:type="dxa"/>
          </w:tcPr>
          <w:p w14:paraId="15C11E9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CBEC48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2D86EBD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C12DE7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AEE488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260A10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00E88D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A4B79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3D7ED3BE" w14:textId="77777777" w:rsidTr="006E5250">
        <w:tc>
          <w:tcPr>
            <w:tcW w:w="604" w:type="dxa"/>
            <w:gridSpan w:val="2"/>
            <w:vMerge/>
          </w:tcPr>
          <w:p w14:paraId="66EC61E5" w14:textId="77777777" w:rsidR="00BB11F5" w:rsidRPr="00324CFF" w:rsidRDefault="00BB11F5" w:rsidP="00BB11F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2368" w:type="dxa"/>
            <w:vMerge/>
          </w:tcPr>
          <w:p w14:paraId="15748435" w14:textId="77777777" w:rsidR="00BB11F5" w:rsidRPr="00324CFF" w:rsidRDefault="00BB11F5" w:rsidP="00BB11F5">
            <w:pPr>
              <w:pStyle w:val="ConsPlusNormal"/>
              <w:rPr>
                <w:rFonts w:ascii="Times New Roman" w:hAnsi="Times New Roman" w:cs="Times New Roman"/>
                <w:color w:val="0070C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2009BF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C6BAA0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417" w:type="dxa"/>
          </w:tcPr>
          <w:p w14:paraId="2967500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B74C7F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A28693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B59EB4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3A2E8E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CD493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103690C4" w14:textId="77777777" w:rsidTr="006E5250">
        <w:tc>
          <w:tcPr>
            <w:tcW w:w="604" w:type="dxa"/>
            <w:gridSpan w:val="2"/>
            <w:vMerge/>
          </w:tcPr>
          <w:p w14:paraId="458DF72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724FE99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EC2005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3937DB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7C49CDC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66873C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02F934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C32FFA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B85E40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A8AF71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6B3765D2" w14:textId="77777777" w:rsidTr="006E5250">
        <w:tc>
          <w:tcPr>
            <w:tcW w:w="604" w:type="dxa"/>
            <w:gridSpan w:val="2"/>
            <w:vMerge/>
          </w:tcPr>
          <w:p w14:paraId="185C6D6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2CDD8C6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A5FA3D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21DE5F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600D2E8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4BE77B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A03615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EB98FA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FCA00F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3930BC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9793804" w14:textId="77777777" w:rsidTr="006E5250">
        <w:tc>
          <w:tcPr>
            <w:tcW w:w="604" w:type="dxa"/>
            <w:gridSpan w:val="2"/>
          </w:tcPr>
          <w:p w14:paraId="474A20CD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368" w:type="dxa"/>
          </w:tcPr>
          <w:p w14:paraId="01D92787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14:paraId="02CE0B5C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35968D6F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6BBCB0F6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14:paraId="40DDB72B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14C8B262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72701132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14:paraId="5050A2D3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14:paraId="408355A3" w14:textId="77777777" w:rsidR="00BB11F5" w:rsidRPr="000F2853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10</w:t>
            </w:r>
          </w:p>
        </w:tc>
      </w:tr>
      <w:tr w:rsidR="00BB11F5" w:rsidRPr="000F2853" w14:paraId="43F1F2EF" w14:textId="77777777" w:rsidTr="006E5250">
        <w:tc>
          <w:tcPr>
            <w:tcW w:w="604" w:type="dxa"/>
            <w:gridSpan w:val="2"/>
            <w:vMerge w:val="restart"/>
          </w:tcPr>
          <w:p w14:paraId="0A66B73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 w:val="restart"/>
          </w:tcPr>
          <w:p w14:paraId="218F709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6DEAF1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7EED5B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417" w:type="dxa"/>
          </w:tcPr>
          <w:p w14:paraId="2089FD0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8BD329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D4A890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F78620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856A4F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F03E84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EBE119C" w14:textId="77777777" w:rsidTr="006E5250">
        <w:tc>
          <w:tcPr>
            <w:tcW w:w="604" w:type="dxa"/>
            <w:gridSpan w:val="2"/>
            <w:vMerge/>
          </w:tcPr>
          <w:p w14:paraId="3401953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3BC52E8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696AD9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D8E245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1417" w:type="dxa"/>
          </w:tcPr>
          <w:p w14:paraId="4114F71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C5742B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AA7EDE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75F8FD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81CFBE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AF9730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4BD6E5EA" w14:textId="77777777" w:rsidTr="006E5250">
        <w:tc>
          <w:tcPr>
            <w:tcW w:w="604" w:type="dxa"/>
            <w:gridSpan w:val="2"/>
            <w:vMerge/>
          </w:tcPr>
          <w:p w14:paraId="2CB6472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67D4162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E61D8F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ACD419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4F59163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7B715B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5C8515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0E4495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0DF9D2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D9C9A4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6E685DFE" w14:textId="77777777" w:rsidTr="006E5250">
        <w:tc>
          <w:tcPr>
            <w:tcW w:w="604" w:type="dxa"/>
            <w:gridSpan w:val="2"/>
            <w:vMerge/>
          </w:tcPr>
          <w:p w14:paraId="0E3F193A" w14:textId="77777777" w:rsidR="00BB11F5" w:rsidRPr="00E30D15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25B78A08" w14:textId="77777777" w:rsidR="00BB11F5" w:rsidRPr="00E30D15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D37251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79657B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7DB0E7F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6BEF32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683CB1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913A8C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23E5ED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DCA213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47236AB" w14:textId="77777777" w:rsidTr="006E5250">
        <w:tc>
          <w:tcPr>
            <w:tcW w:w="604" w:type="dxa"/>
            <w:gridSpan w:val="2"/>
            <w:vMerge/>
          </w:tcPr>
          <w:p w14:paraId="34EAC984" w14:textId="77777777" w:rsidR="00BB11F5" w:rsidRPr="00CF602F" w:rsidRDefault="00BB11F5" w:rsidP="00BB11F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  <w:vMerge/>
          </w:tcPr>
          <w:p w14:paraId="2E41AAB1" w14:textId="77777777" w:rsidR="00BB11F5" w:rsidRPr="00CF602F" w:rsidRDefault="00BB11F5" w:rsidP="00BB11F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3E04B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E46E39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</w:p>
        </w:tc>
        <w:tc>
          <w:tcPr>
            <w:tcW w:w="1417" w:type="dxa"/>
          </w:tcPr>
          <w:p w14:paraId="3095601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D94E69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4600A1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36F4A4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F8060C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B0E738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53C5DB58" w14:textId="77777777" w:rsidTr="006E5250">
        <w:tc>
          <w:tcPr>
            <w:tcW w:w="604" w:type="dxa"/>
            <w:gridSpan w:val="2"/>
            <w:vMerge w:val="restart"/>
          </w:tcPr>
          <w:p w14:paraId="2CA7FBF0" w14:textId="77777777" w:rsidR="00BB11F5" w:rsidRPr="00E30D15" w:rsidRDefault="00BB11F5" w:rsidP="00BB11F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n.1.n</w:t>
            </w:r>
          </w:p>
        </w:tc>
        <w:tc>
          <w:tcPr>
            <w:tcW w:w="2368" w:type="dxa"/>
            <w:vMerge w:val="restart"/>
          </w:tcPr>
          <w:p w14:paraId="4378FA68" w14:textId="77777777" w:rsidR="00BB11F5" w:rsidRPr="00E30D15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E30D15">
              <w:rPr>
                <w:rFonts w:ascii="Times New Roman" w:hAnsi="Times New Roman" w:cs="Times New Roman"/>
              </w:rPr>
              <w:t>мероприятие (указать наименование мероприятия)</w:t>
            </w:r>
          </w:p>
        </w:tc>
        <w:tc>
          <w:tcPr>
            <w:tcW w:w="992" w:type="dxa"/>
          </w:tcPr>
          <w:p w14:paraId="132B47E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E72B79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11F9348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0610CD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635655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97ED73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213FDF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402355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2079C4BD" w14:textId="77777777" w:rsidTr="006E5250">
        <w:tc>
          <w:tcPr>
            <w:tcW w:w="604" w:type="dxa"/>
            <w:gridSpan w:val="2"/>
            <w:vMerge/>
          </w:tcPr>
          <w:p w14:paraId="687C9F66" w14:textId="77777777" w:rsidR="00BB11F5" w:rsidRPr="00CF602F" w:rsidRDefault="00BB11F5" w:rsidP="00BB11F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  <w:vMerge/>
          </w:tcPr>
          <w:p w14:paraId="0FFC037E" w14:textId="77777777" w:rsidR="00BB11F5" w:rsidRPr="00CF602F" w:rsidRDefault="00BB11F5" w:rsidP="00BB11F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521EC0C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0D6817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417" w:type="dxa"/>
          </w:tcPr>
          <w:p w14:paraId="4032612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7C6706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2D33D8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CEBD4D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E50CE1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CFF129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A10773D" w14:textId="77777777" w:rsidTr="006E5250">
        <w:tc>
          <w:tcPr>
            <w:tcW w:w="604" w:type="dxa"/>
            <w:gridSpan w:val="2"/>
            <w:vMerge/>
          </w:tcPr>
          <w:p w14:paraId="7A7D46DF" w14:textId="77777777" w:rsidR="00BB11F5" w:rsidRPr="00CF602F" w:rsidRDefault="00BB11F5" w:rsidP="00BB11F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8" w:type="dxa"/>
            <w:vMerge/>
          </w:tcPr>
          <w:p w14:paraId="3314CC67" w14:textId="77777777" w:rsidR="00BB11F5" w:rsidRPr="00CF602F" w:rsidRDefault="00BB11F5" w:rsidP="00BB11F5">
            <w:pPr>
              <w:pStyle w:val="ConsPlusNorma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</w:tcPr>
          <w:p w14:paraId="3FF25AC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F90F8C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07A3DF0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4AEE98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540BFE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00F943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0B5761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7F489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46A5F137" w14:textId="77777777" w:rsidTr="006E5250">
        <w:tc>
          <w:tcPr>
            <w:tcW w:w="604" w:type="dxa"/>
            <w:gridSpan w:val="2"/>
            <w:vMerge/>
          </w:tcPr>
          <w:p w14:paraId="34BB235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0A47CC0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F6BC37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436CE0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2589B62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F1D11EA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945168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A7CF3D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6A3093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A5973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B83A84E" w14:textId="77777777" w:rsidTr="006E5250">
        <w:tc>
          <w:tcPr>
            <w:tcW w:w="604" w:type="dxa"/>
            <w:gridSpan w:val="2"/>
            <w:vMerge/>
          </w:tcPr>
          <w:p w14:paraId="6723B09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5F3A29A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555CF09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986B38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417" w:type="dxa"/>
          </w:tcPr>
          <w:p w14:paraId="6FA2711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45D8CBB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0C991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3596D6E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8C7F4A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A01360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101C479F" w14:textId="77777777" w:rsidTr="006E5250">
        <w:tc>
          <w:tcPr>
            <w:tcW w:w="604" w:type="dxa"/>
            <w:gridSpan w:val="2"/>
            <w:vMerge/>
          </w:tcPr>
          <w:p w14:paraId="54DC7D6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29C45DD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D50F77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633765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1417" w:type="dxa"/>
          </w:tcPr>
          <w:p w14:paraId="0F4EB74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9DACF7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A555DB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7FA429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6D9DC1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EDD6FF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1C5C50F3" w14:textId="77777777" w:rsidTr="006E5250">
        <w:tc>
          <w:tcPr>
            <w:tcW w:w="604" w:type="dxa"/>
            <w:gridSpan w:val="2"/>
            <w:vMerge/>
          </w:tcPr>
          <w:p w14:paraId="27F454F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636B3B2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3CA0BD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934C61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18A046C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7C84C1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A1CA5C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81010A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B5B458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78675A7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0CA9B81F" w14:textId="77777777" w:rsidTr="006E5250">
        <w:tc>
          <w:tcPr>
            <w:tcW w:w="604" w:type="dxa"/>
            <w:gridSpan w:val="2"/>
            <w:vMerge/>
          </w:tcPr>
          <w:p w14:paraId="1C9A467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658EAC1B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D6D7654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B614B4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3E91F00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FB24BCD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613031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26965F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0787C09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93B2290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B11F5" w:rsidRPr="000F2853" w14:paraId="6543BC17" w14:textId="77777777" w:rsidTr="006E5250">
        <w:tc>
          <w:tcPr>
            <w:tcW w:w="604" w:type="dxa"/>
            <w:gridSpan w:val="2"/>
            <w:vMerge/>
          </w:tcPr>
          <w:p w14:paraId="66092D83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  <w:vMerge/>
          </w:tcPr>
          <w:p w14:paraId="0923F9E6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43690F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C645E9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</w:p>
        </w:tc>
        <w:tc>
          <w:tcPr>
            <w:tcW w:w="1417" w:type="dxa"/>
          </w:tcPr>
          <w:p w14:paraId="318CF722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7F1A301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C07140F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6997438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80C49FC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A7F0085" w14:textId="77777777" w:rsidR="00BB11F5" w:rsidRPr="000F2853" w:rsidRDefault="00BB11F5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04E36142" w14:textId="77777777" w:rsidTr="006E5250">
        <w:tc>
          <w:tcPr>
            <w:tcW w:w="2972" w:type="dxa"/>
            <w:gridSpan w:val="3"/>
            <w:vMerge w:val="restart"/>
          </w:tcPr>
          <w:p w14:paraId="7293AD06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Итого по подпрограмме (</w:t>
            </w:r>
            <w:r>
              <w:rPr>
                <w:rFonts w:ascii="Times New Roman" w:hAnsi="Times New Roman" w:cs="Times New Roman"/>
              </w:rPr>
              <w:t xml:space="preserve">указать </w:t>
            </w:r>
            <w:r w:rsidRPr="000F2853">
              <w:rPr>
                <w:rFonts w:ascii="Times New Roman" w:hAnsi="Times New Roman" w:cs="Times New Roman"/>
              </w:rPr>
              <w:t>номер подпрограммы)</w:t>
            </w:r>
          </w:p>
        </w:tc>
        <w:tc>
          <w:tcPr>
            <w:tcW w:w="992" w:type="dxa"/>
          </w:tcPr>
          <w:p w14:paraId="2661A3E3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0AD8F3BD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400B5CF2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EF98E1A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6CD3B49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A683011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A08E021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18B37AA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115528ED" w14:textId="77777777" w:rsidTr="006E5250">
        <w:tc>
          <w:tcPr>
            <w:tcW w:w="2972" w:type="dxa"/>
            <w:gridSpan w:val="3"/>
            <w:vMerge/>
          </w:tcPr>
          <w:p w14:paraId="2216D50E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60F836C7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2D5A4F14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 xml:space="preserve">федерального </w:t>
            </w:r>
          </w:p>
        </w:tc>
        <w:tc>
          <w:tcPr>
            <w:tcW w:w="1417" w:type="dxa"/>
          </w:tcPr>
          <w:p w14:paraId="7C98837C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1F9285B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E8DEBB9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3598E8AF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234F33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A23842" w14:textId="77777777" w:rsidR="007E705A" w:rsidRPr="000F2853" w:rsidRDefault="007E705A" w:rsidP="00BB11F5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3D1DDA76" w14:textId="77777777" w:rsidTr="007E705A">
        <w:tc>
          <w:tcPr>
            <w:tcW w:w="562" w:type="dxa"/>
          </w:tcPr>
          <w:p w14:paraId="0B0FC3A0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410" w:type="dxa"/>
            <w:gridSpan w:val="2"/>
          </w:tcPr>
          <w:p w14:paraId="76D07516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14:paraId="3628D463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5768BC7F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68142881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14:paraId="6862CAEE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31100625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4EC892AE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14:paraId="7FB003DC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14:paraId="1E910948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10</w:t>
            </w:r>
          </w:p>
        </w:tc>
      </w:tr>
      <w:tr w:rsidR="007E705A" w:rsidRPr="000F2853" w14:paraId="1A1D4905" w14:textId="77777777" w:rsidTr="006E5250">
        <w:tc>
          <w:tcPr>
            <w:tcW w:w="2972" w:type="dxa"/>
            <w:gridSpan w:val="3"/>
            <w:vMerge w:val="restart"/>
          </w:tcPr>
          <w:p w14:paraId="3D52A966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739814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422393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бюджета</w:t>
            </w:r>
          </w:p>
        </w:tc>
        <w:tc>
          <w:tcPr>
            <w:tcW w:w="1417" w:type="dxa"/>
          </w:tcPr>
          <w:p w14:paraId="0FFAEA4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7FB393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BCF5B2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CE9F03F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5B2502C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4BA4CB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6E1746D3" w14:textId="77777777" w:rsidTr="006E5250">
        <w:tc>
          <w:tcPr>
            <w:tcW w:w="2972" w:type="dxa"/>
            <w:gridSpan w:val="3"/>
            <w:vMerge/>
          </w:tcPr>
          <w:p w14:paraId="7086FE0F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5CD7CF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373FB86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2292AC8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FF2623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0AF567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2193DAD6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03EF68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A85122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6DC493FA" w14:textId="77777777" w:rsidTr="006E5250">
        <w:tc>
          <w:tcPr>
            <w:tcW w:w="2972" w:type="dxa"/>
            <w:gridSpan w:val="3"/>
            <w:vMerge/>
          </w:tcPr>
          <w:p w14:paraId="0E04FDDF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08C192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9AE799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457A555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129B8A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89D159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D52FE0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3E9321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434198A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7CF19B21" w14:textId="77777777" w:rsidTr="006E5250">
        <w:tc>
          <w:tcPr>
            <w:tcW w:w="2972" w:type="dxa"/>
            <w:gridSpan w:val="3"/>
            <w:vMerge/>
          </w:tcPr>
          <w:p w14:paraId="296DDDA6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6DCFEA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721FBE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417" w:type="dxa"/>
          </w:tcPr>
          <w:p w14:paraId="0DC884A3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09526E6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5021C8C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D0DFC4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C940C5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6A9D8D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5FAB35EB" w14:textId="77777777" w:rsidTr="006E5250">
        <w:tc>
          <w:tcPr>
            <w:tcW w:w="2972" w:type="dxa"/>
            <w:gridSpan w:val="3"/>
            <w:vMerge/>
          </w:tcPr>
          <w:p w14:paraId="5BD9431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8EEA33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35F9409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т.ч.:</w:t>
            </w:r>
          </w:p>
        </w:tc>
        <w:tc>
          <w:tcPr>
            <w:tcW w:w="1417" w:type="dxa"/>
          </w:tcPr>
          <w:p w14:paraId="36309EA1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24246E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3A7D40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87DF9E6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3E89F82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E3C057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4BF82A72" w14:textId="77777777" w:rsidTr="006E5250">
        <w:tc>
          <w:tcPr>
            <w:tcW w:w="2972" w:type="dxa"/>
            <w:gridSpan w:val="3"/>
            <w:vMerge/>
          </w:tcPr>
          <w:p w14:paraId="46406A7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042096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06EFBD8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6CC08859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13BBA5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B6866C2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F3B016F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5B2DAD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9812F1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3E5A082C" w14:textId="77777777" w:rsidTr="006E5250">
        <w:tc>
          <w:tcPr>
            <w:tcW w:w="2972" w:type="dxa"/>
            <w:gridSpan w:val="3"/>
            <w:vMerge/>
          </w:tcPr>
          <w:p w14:paraId="0A812DE3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CA021C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8BF98D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0956E0C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64F8D028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856876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A94E0A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6C7AE132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11E316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4E68761C" w14:textId="77777777" w:rsidTr="006E5250">
        <w:tc>
          <w:tcPr>
            <w:tcW w:w="2972" w:type="dxa"/>
            <w:gridSpan w:val="3"/>
            <w:vMerge/>
          </w:tcPr>
          <w:p w14:paraId="1EF84BF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686FD4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3AE54C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</w:p>
        </w:tc>
        <w:tc>
          <w:tcPr>
            <w:tcW w:w="1417" w:type="dxa"/>
          </w:tcPr>
          <w:p w14:paraId="01F6DF3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76DDE5C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9C4978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5F5E23F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4F55A51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3967738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331D7043" w14:textId="77777777" w:rsidTr="006E5250">
        <w:tc>
          <w:tcPr>
            <w:tcW w:w="14737" w:type="dxa"/>
            <w:gridSpan w:val="11"/>
          </w:tcPr>
          <w:p w14:paraId="1887F70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Подпрограмма n (</w:t>
            </w:r>
            <w:r w:rsidR="000E0AD3">
              <w:rPr>
                <w:rFonts w:ascii="Times New Roman" w:hAnsi="Times New Roman" w:cs="Times New Roman"/>
              </w:rPr>
              <w:t xml:space="preserve">указать </w:t>
            </w:r>
            <w:r w:rsidRPr="000F2853">
              <w:rPr>
                <w:rFonts w:ascii="Times New Roman" w:hAnsi="Times New Roman" w:cs="Times New Roman"/>
              </w:rPr>
              <w:t>номер и наименование подпрограммы)</w:t>
            </w:r>
          </w:p>
        </w:tc>
      </w:tr>
      <w:tr w:rsidR="007E705A" w:rsidRPr="000F2853" w14:paraId="61A3F25A" w14:textId="77777777" w:rsidTr="006E5250">
        <w:tc>
          <w:tcPr>
            <w:tcW w:w="604" w:type="dxa"/>
            <w:gridSpan w:val="2"/>
            <w:vMerge w:val="restart"/>
          </w:tcPr>
          <w:p w14:paraId="0B68793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n.1</w:t>
            </w:r>
          </w:p>
        </w:tc>
        <w:tc>
          <w:tcPr>
            <w:tcW w:w="14133" w:type="dxa"/>
            <w:gridSpan w:val="9"/>
          </w:tcPr>
          <w:p w14:paraId="41FEA8F1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Задача (указать номер и формулировку задачи) подпрограммы (</w:t>
            </w:r>
            <w:r w:rsidR="000E0AD3">
              <w:rPr>
                <w:rFonts w:ascii="Times New Roman" w:hAnsi="Times New Roman" w:cs="Times New Roman"/>
              </w:rPr>
              <w:t xml:space="preserve">указать </w:t>
            </w:r>
            <w:r w:rsidRPr="000F2853">
              <w:rPr>
                <w:rFonts w:ascii="Times New Roman" w:hAnsi="Times New Roman" w:cs="Times New Roman"/>
              </w:rPr>
              <w:t>номер подпрограммы)</w:t>
            </w:r>
          </w:p>
        </w:tc>
      </w:tr>
      <w:tr w:rsidR="007E705A" w:rsidRPr="000F2853" w14:paraId="5BBCFAF7" w14:textId="77777777" w:rsidTr="006E5250">
        <w:tc>
          <w:tcPr>
            <w:tcW w:w="604" w:type="dxa"/>
            <w:gridSpan w:val="2"/>
            <w:vMerge/>
          </w:tcPr>
          <w:p w14:paraId="6995478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368" w:type="dxa"/>
          </w:tcPr>
          <w:p w14:paraId="1EE4ED6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992" w:type="dxa"/>
          </w:tcPr>
          <w:p w14:paraId="4F74D54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5026A922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...</w:t>
            </w:r>
          </w:p>
        </w:tc>
        <w:tc>
          <w:tcPr>
            <w:tcW w:w="1417" w:type="dxa"/>
          </w:tcPr>
          <w:p w14:paraId="76335ADC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B319E23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298C7411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0C4D715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202D7A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218C7F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0AD3" w:rsidRPr="000F2853" w14:paraId="29EEEEB2" w14:textId="77777777" w:rsidTr="006E5250">
        <w:tc>
          <w:tcPr>
            <w:tcW w:w="2972" w:type="dxa"/>
            <w:gridSpan w:val="3"/>
            <w:vMerge w:val="restart"/>
          </w:tcPr>
          <w:p w14:paraId="7BF4CF8F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Итого по Программе</w:t>
            </w:r>
          </w:p>
        </w:tc>
        <w:tc>
          <w:tcPr>
            <w:tcW w:w="992" w:type="dxa"/>
          </w:tcPr>
          <w:p w14:paraId="79CBAE7C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5F1CFE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Всего, в т.ч. за счет средств:</w:t>
            </w:r>
          </w:p>
        </w:tc>
        <w:tc>
          <w:tcPr>
            <w:tcW w:w="1417" w:type="dxa"/>
          </w:tcPr>
          <w:p w14:paraId="78C15FFA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2D8BE738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6B320A4F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9C2770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45D2AF9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5466DCB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0AD3" w:rsidRPr="000F2853" w14:paraId="5212BB85" w14:textId="77777777" w:rsidTr="006E5250">
        <w:tc>
          <w:tcPr>
            <w:tcW w:w="2972" w:type="dxa"/>
            <w:gridSpan w:val="3"/>
            <w:vMerge/>
          </w:tcPr>
          <w:p w14:paraId="4E47F682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39C8BCE2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502F3E7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федерального бюджета</w:t>
            </w:r>
          </w:p>
        </w:tc>
        <w:tc>
          <w:tcPr>
            <w:tcW w:w="1417" w:type="dxa"/>
          </w:tcPr>
          <w:p w14:paraId="3D53E1E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60E0D7E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74288BEA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28C747C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15DA93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1317999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0AD3" w:rsidRPr="000F2853" w14:paraId="0CE4EB10" w14:textId="77777777" w:rsidTr="006E5250">
        <w:tc>
          <w:tcPr>
            <w:tcW w:w="2972" w:type="dxa"/>
            <w:gridSpan w:val="3"/>
            <w:vMerge/>
          </w:tcPr>
          <w:p w14:paraId="33B0CE7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0ED42FC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92F8747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областного бюджета</w:t>
            </w:r>
          </w:p>
        </w:tc>
        <w:tc>
          <w:tcPr>
            <w:tcW w:w="1417" w:type="dxa"/>
          </w:tcPr>
          <w:p w14:paraId="3F657E71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3B0921D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7E22CF1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5AE2DB30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BFF9EC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87ADFB5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0AD3" w:rsidRPr="000F2853" w14:paraId="4FA3D1BE" w14:textId="77777777" w:rsidTr="006E5250">
        <w:tc>
          <w:tcPr>
            <w:tcW w:w="2972" w:type="dxa"/>
            <w:gridSpan w:val="3"/>
            <w:vMerge/>
          </w:tcPr>
          <w:p w14:paraId="451A8327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25264DCE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9839B1F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местного бюджета</w:t>
            </w:r>
          </w:p>
        </w:tc>
        <w:tc>
          <w:tcPr>
            <w:tcW w:w="1417" w:type="dxa"/>
          </w:tcPr>
          <w:p w14:paraId="58E2D272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0B0459F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556B8EF2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A57BDDF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331BD354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D8703A6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0E0AD3" w:rsidRPr="000F2853" w14:paraId="6E2EA8CC" w14:textId="77777777" w:rsidTr="006E5250">
        <w:tc>
          <w:tcPr>
            <w:tcW w:w="2972" w:type="dxa"/>
            <w:gridSpan w:val="3"/>
            <w:vMerge/>
          </w:tcPr>
          <w:p w14:paraId="5AB24914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4AA630E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7A6BAF3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внебюджетных источников</w:t>
            </w:r>
          </w:p>
        </w:tc>
        <w:tc>
          <w:tcPr>
            <w:tcW w:w="1417" w:type="dxa"/>
          </w:tcPr>
          <w:p w14:paraId="725EABDB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34F3D783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99F863F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7EDE791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CD986DC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10176FF4" w14:textId="77777777" w:rsidR="000E0AD3" w:rsidRPr="000F2853" w:rsidRDefault="000E0AD3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62D19483" w14:textId="77777777" w:rsidTr="006E5250">
        <w:tc>
          <w:tcPr>
            <w:tcW w:w="562" w:type="dxa"/>
          </w:tcPr>
          <w:p w14:paraId="0F0E8D0D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410" w:type="dxa"/>
            <w:gridSpan w:val="2"/>
          </w:tcPr>
          <w:p w14:paraId="3C45F7C7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</w:tcPr>
          <w:p w14:paraId="633F4EC7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14:paraId="0EBE1F0F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7" w:type="dxa"/>
          </w:tcPr>
          <w:p w14:paraId="2EBA321B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60" w:type="dxa"/>
          </w:tcPr>
          <w:p w14:paraId="3820FD5E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14:paraId="64A4C488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</w:tcPr>
          <w:p w14:paraId="201476E4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59" w:type="dxa"/>
          </w:tcPr>
          <w:p w14:paraId="4C21C85E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</w:tcPr>
          <w:p w14:paraId="47109930" w14:textId="77777777" w:rsidR="007E705A" w:rsidRPr="000F2853" w:rsidRDefault="007E705A" w:rsidP="007E705A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10</w:t>
            </w:r>
          </w:p>
        </w:tc>
      </w:tr>
      <w:tr w:rsidR="007E705A" w:rsidRPr="000F2853" w14:paraId="54ADB4F9" w14:textId="77777777" w:rsidTr="006E5250">
        <w:tc>
          <w:tcPr>
            <w:tcW w:w="2972" w:type="dxa"/>
            <w:gridSpan w:val="3"/>
            <w:vMerge w:val="restart"/>
          </w:tcPr>
          <w:p w14:paraId="1D3B49C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0689DECA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7234A526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17" w:type="dxa"/>
          </w:tcPr>
          <w:p w14:paraId="68B0A4BA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5BAC7293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1B446A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7C08031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A6B2B39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5C661E8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5E4514F4" w14:textId="77777777" w:rsidTr="006E5250">
        <w:tc>
          <w:tcPr>
            <w:tcW w:w="2972" w:type="dxa"/>
            <w:gridSpan w:val="3"/>
            <w:vMerge/>
          </w:tcPr>
          <w:p w14:paraId="27049A7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76A5765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44B964D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1</w:t>
            </w:r>
          </w:p>
        </w:tc>
        <w:tc>
          <w:tcPr>
            <w:tcW w:w="1417" w:type="dxa"/>
          </w:tcPr>
          <w:p w14:paraId="175E2403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1198386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17B8421A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12CC96E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DC5928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2F941061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47BF7592" w14:textId="77777777" w:rsidTr="006E5250">
        <w:tc>
          <w:tcPr>
            <w:tcW w:w="2972" w:type="dxa"/>
            <w:gridSpan w:val="3"/>
            <w:vMerge/>
          </w:tcPr>
          <w:p w14:paraId="1B41CBE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46392388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1914E97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2</w:t>
            </w:r>
          </w:p>
        </w:tc>
        <w:tc>
          <w:tcPr>
            <w:tcW w:w="1417" w:type="dxa"/>
          </w:tcPr>
          <w:p w14:paraId="524DDBB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FF1DE22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4CE3871B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4FC2FEF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06BBE94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1F10E53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7E705A" w:rsidRPr="000F2853" w14:paraId="475089A1" w14:textId="77777777" w:rsidTr="006E5250">
        <w:tc>
          <w:tcPr>
            <w:tcW w:w="2972" w:type="dxa"/>
            <w:gridSpan w:val="3"/>
            <w:vMerge/>
          </w:tcPr>
          <w:p w14:paraId="170E3FC7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14:paraId="18B171B0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14:paraId="6A632FD9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  <w:r w:rsidRPr="000F2853">
              <w:rPr>
                <w:rFonts w:ascii="Times New Roman" w:hAnsi="Times New Roman" w:cs="Times New Roman"/>
              </w:rPr>
              <w:t>ГРБС i</w:t>
            </w:r>
            <w:r w:rsidR="00FF0516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417" w:type="dxa"/>
          </w:tcPr>
          <w:p w14:paraId="7A2F7989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14:paraId="0A567795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32363784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14:paraId="64FC991E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498B0FC1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14:paraId="76E8429D" w14:textId="77777777" w:rsidR="007E705A" w:rsidRPr="000F2853" w:rsidRDefault="007E705A" w:rsidP="007E705A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14:paraId="77BCC46B" w14:textId="77777777" w:rsidR="000F2853" w:rsidRPr="000F2853" w:rsidRDefault="000F2853" w:rsidP="000F2853">
      <w:pPr>
        <w:pStyle w:val="ConsPlusNormal"/>
        <w:jc w:val="both"/>
        <w:rPr>
          <w:rFonts w:ascii="Times New Roman" w:hAnsi="Times New Roman" w:cs="Times New Roman"/>
        </w:rPr>
      </w:pPr>
    </w:p>
    <w:p w14:paraId="1FC84265" w14:textId="77777777" w:rsidR="000F2853" w:rsidRPr="000F2853" w:rsidRDefault="000F2853" w:rsidP="000F2853">
      <w:pPr>
        <w:pStyle w:val="ConsPlusNormal"/>
        <w:jc w:val="both"/>
        <w:rPr>
          <w:rFonts w:ascii="Times New Roman" w:hAnsi="Times New Roman" w:cs="Times New Roman"/>
        </w:rPr>
      </w:pPr>
    </w:p>
    <w:p w14:paraId="60A7EA8A" w14:textId="77777777" w:rsidR="00CD57AC" w:rsidRPr="000F2853" w:rsidRDefault="00CD57AC" w:rsidP="000F2853">
      <w:pPr>
        <w:pStyle w:val="ConsPlusNonformat"/>
        <w:jc w:val="center"/>
        <w:rPr>
          <w:rFonts w:ascii="Times New Roman" w:hAnsi="Times New Roman" w:cs="Times New Roman"/>
          <w:sz w:val="22"/>
        </w:rPr>
      </w:pPr>
    </w:p>
    <w:sectPr w:rsidR="00CD57AC" w:rsidRPr="000F2853" w:rsidSect="00D7671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134" w:bottom="567" w:left="1134" w:header="90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739E07" w14:textId="77777777" w:rsidR="00B036F3" w:rsidRDefault="00B036F3" w:rsidP="00CD57AC">
      <w:pPr>
        <w:spacing w:after="0" w:line="240" w:lineRule="auto"/>
      </w:pPr>
      <w:r>
        <w:separator/>
      </w:r>
    </w:p>
  </w:endnote>
  <w:endnote w:type="continuationSeparator" w:id="0">
    <w:p w14:paraId="0D3946F6" w14:textId="77777777" w:rsidR="00B036F3" w:rsidRDefault="00B036F3" w:rsidP="00CD57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C9AFCB" w14:textId="77777777" w:rsidR="007F33A4" w:rsidRDefault="007F33A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8C824" w14:textId="77777777" w:rsidR="00847FF0" w:rsidRPr="00847FF0" w:rsidRDefault="00847FF0" w:rsidP="00847FF0">
    <w:pPr>
      <w:pStyle w:val="a6"/>
      <w:rPr>
        <w:rFonts w:ascii="Times New Roman CYR" w:eastAsia="Times New Roman" w:hAnsi="Times New Roman CYR" w:cs="Times New Roman"/>
        <w:sz w:val="20"/>
        <w:szCs w:val="20"/>
        <w:lang w:eastAsia="ru-RU"/>
      </w:rPr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7F33A4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C772" w14:textId="77777777" w:rsidR="00D7671D" w:rsidRDefault="00D7671D">
    <w:pPr>
      <w:pStyle w:val="a6"/>
    </w:pPr>
    <w:r w:rsidRPr="00847FF0">
      <w:rPr>
        <w:rFonts w:ascii="Times New Roman CYR" w:eastAsia="Times New Roman" w:hAnsi="Times New Roman CYR" w:cs="Times New Roman"/>
        <w:sz w:val="20"/>
        <w:szCs w:val="20"/>
        <w:lang w:eastAsia="ru-RU"/>
      </w:rPr>
      <w:t xml:space="preserve">Внутренний номер: </w:t>
    </w:r>
    <w:r w:rsidR="007F33A4">
      <w:rPr>
        <w:rFonts w:ascii="Times New Roman CYR" w:eastAsia="Times New Roman" w:hAnsi="Times New Roman CYR" w:cs="Times New Roman"/>
        <w:sz w:val="20"/>
        <w:szCs w:val="20"/>
        <w:lang w:eastAsia="ru-RU"/>
      </w:rPr>
      <w:t>0318878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43C9D8" w14:textId="77777777" w:rsidR="00B036F3" w:rsidRDefault="00B036F3" w:rsidP="00CD57AC">
      <w:pPr>
        <w:spacing w:after="0" w:line="240" w:lineRule="auto"/>
      </w:pPr>
      <w:r>
        <w:separator/>
      </w:r>
    </w:p>
  </w:footnote>
  <w:footnote w:type="continuationSeparator" w:id="0">
    <w:p w14:paraId="4E00D68B" w14:textId="77777777" w:rsidR="00B036F3" w:rsidRDefault="00B036F3" w:rsidP="00CD57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99228A" w14:textId="77777777" w:rsidR="007F33A4" w:rsidRDefault="007F33A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5259321"/>
      <w:docPartObj>
        <w:docPartGallery w:val="Page Numbers (Top of Page)"/>
        <w:docPartUnique/>
      </w:docPartObj>
    </w:sdtPr>
    <w:sdtContent>
      <w:p w14:paraId="716EB4B5" w14:textId="77777777" w:rsidR="00D7671D" w:rsidRDefault="00D7671D">
        <w:pPr>
          <w:pStyle w:val="a4"/>
          <w:jc w:val="center"/>
        </w:pPr>
        <w:r w:rsidRPr="00D7671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7671D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FF0516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D7671D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9F216" w14:textId="77777777" w:rsidR="007F33A4" w:rsidRDefault="007F33A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051"/>
    <w:rsid w:val="00012A0D"/>
    <w:rsid w:val="00030680"/>
    <w:rsid w:val="000E0AD3"/>
    <w:rsid w:val="000F2853"/>
    <w:rsid w:val="00140ACA"/>
    <w:rsid w:val="001B6612"/>
    <w:rsid w:val="001E73B6"/>
    <w:rsid w:val="002301B0"/>
    <w:rsid w:val="002547E2"/>
    <w:rsid w:val="00267DB3"/>
    <w:rsid w:val="002844C1"/>
    <w:rsid w:val="002B656C"/>
    <w:rsid w:val="003551C6"/>
    <w:rsid w:val="003760E0"/>
    <w:rsid w:val="003C3E76"/>
    <w:rsid w:val="003E0BB3"/>
    <w:rsid w:val="0040147E"/>
    <w:rsid w:val="004160F4"/>
    <w:rsid w:val="004750D2"/>
    <w:rsid w:val="004D0CD2"/>
    <w:rsid w:val="005D600A"/>
    <w:rsid w:val="00603BBC"/>
    <w:rsid w:val="00605507"/>
    <w:rsid w:val="006075D1"/>
    <w:rsid w:val="006334A9"/>
    <w:rsid w:val="00654051"/>
    <w:rsid w:val="006606B1"/>
    <w:rsid w:val="0067667B"/>
    <w:rsid w:val="006A03AE"/>
    <w:rsid w:val="006C1B79"/>
    <w:rsid w:val="006C6997"/>
    <w:rsid w:val="006E5250"/>
    <w:rsid w:val="00704B60"/>
    <w:rsid w:val="007609C1"/>
    <w:rsid w:val="0076569D"/>
    <w:rsid w:val="00791C52"/>
    <w:rsid w:val="007E019D"/>
    <w:rsid w:val="007E705A"/>
    <w:rsid w:val="007F33A4"/>
    <w:rsid w:val="008419BC"/>
    <w:rsid w:val="00845B33"/>
    <w:rsid w:val="00847FF0"/>
    <w:rsid w:val="00850D2A"/>
    <w:rsid w:val="008565AA"/>
    <w:rsid w:val="00892110"/>
    <w:rsid w:val="008A3DDA"/>
    <w:rsid w:val="008A5DCA"/>
    <w:rsid w:val="008A796D"/>
    <w:rsid w:val="00913EB3"/>
    <w:rsid w:val="00932787"/>
    <w:rsid w:val="009405CA"/>
    <w:rsid w:val="00A14D62"/>
    <w:rsid w:val="00A81823"/>
    <w:rsid w:val="00A921E5"/>
    <w:rsid w:val="00AA1463"/>
    <w:rsid w:val="00AB3E34"/>
    <w:rsid w:val="00B03485"/>
    <w:rsid w:val="00B036F3"/>
    <w:rsid w:val="00B76118"/>
    <w:rsid w:val="00BB11F5"/>
    <w:rsid w:val="00BD31D5"/>
    <w:rsid w:val="00C45A09"/>
    <w:rsid w:val="00CD57AC"/>
    <w:rsid w:val="00D26BA1"/>
    <w:rsid w:val="00D63A4A"/>
    <w:rsid w:val="00D64AEB"/>
    <w:rsid w:val="00D67B3E"/>
    <w:rsid w:val="00D7671D"/>
    <w:rsid w:val="00E02DD3"/>
    <w:rsid w:val="00E241F2"/>
    <w:rsid w:val="00E41422"/>
    <w:rsid w:val="00E709C8"/>
    <w:rsid w:val="00EA3605"/>
    <w:rsid w:val="00EB6448"/>
    <w:rsid w:val="00F0282B"/>
    <w:rsid w:val="00FC58D2"/>
    <w:rsid w:val="00FF0516"/>
    <w:rsid w:val="00FF3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9D98F"/>
  <w15:chartTrackingRefBased/>
  <w15:docId w15:val="{6EA2D2F7-B5BE-4C20-98E1-C99D2061F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54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D57AC"/>
  </w:style>
  <w:style w:type="paragraph" w:styleId="a6">
    <w:name w:val="footer"/>
    <w:basedOn w:val="a"/>
    <w:link w:val="a7"/>
    <w:unhideWhenUsed/>
    <w:rsid w:val="00CD57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rsid w:val="00CD57AC"/>
  </w:style>
  <w:style w:type="paragraph" w:customStyle="1" w:styleId="ConsPlusNormal">
    <w:name w:val="ConsPlusNormal"/>
    <w:rsid w:val="00FF37F8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F37F8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0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F05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3179A3-788B-4A35-A10F-4DECE629E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Горбачевская М.Ю.</dc:creator>
  <cp:keywords/>
  <dc:description/>
  <cp:lastModifiedBy>Trofimova</cp:lastModifiedBy>
  <cp:revision>7</cp:revision>
  <cp:lastPrinted>2025-05-28T09:03:00Z</cp:lastPrinted>
  <dcterms:created xsi:type="dcterms:W3CDTF">2025-04-25T09:33:00Z</dcterms:created>
  <dcterms:modified xsi:type="dcterms:W3CDTF">2025-05-30T02:37:00Z</dcterms:modified>
</cp:coreProperties>
</file>