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D37C1" w14:textId="126B0A08" w:rsidR="00173ABA" w:rsidRPr="008F5776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8F5776">
        <w:rPr>
          <w:b w:val="0"/>
          <w:sz w:val="24"/>
          <w:szCs w:val="24"/>
        </w:rPr>
        <w:t xml:space="preserve">        </w:t>
      </w:r>
      <w:r w:rsidR="00A27845" w:rsidRPr="008F5776">
        <w:rPr>
          <w:b w:val="0"/>
          <w:sz w:val="24"/>
          <w:szCs w:val="24"/>
        </w:rPr>
        <w:t xml:space="preserve"> </w:t>
      </w:r>
      <w:r w:rsidR="00BC0C50" w:rsidRPr="008F5776">
        <w:rPr>
          <w:b w:val="0"/>
          <w:sz w:val="24"/>
          <w:szCs w:val="24"/>
        </w:rPr>
        <w:t xml:space="preserve">Приложение </w:t>
      </w:r>
      <w:r w:rsidR="006D6D1F">
        <w:rPr>
          <w:b w:val="0"/>
          <w:sz w:val="24"/>
          <w:szCs w:val="24"/>
        </w:rPr>
        <w:t>7</w:t>
      </w:r>
    </w:p>
    <w:p w14:paraId="3510C66C" w14:textId="77777777" w:rsidR="00173ABA" w:rsidRPr="008F5776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8F5776">
        <w:rPr>
          <w:b w:val="0"/>
          <w:sz w:val="24"/>
          <w:szCs w:val="24"/>
        </w:rPr>
        <w:t xml:space="preserve">         </w:t>
      </w:r>
      <w:r w:rsidR="00173ABA" w:rsidRPr="008F5776">
        <w:rPr>
          <w:b w:val="0"/>
          <w:sz w:val="24"/>
          <w:szCs w:val="24"/>
        </w:rPr>
        <w:t>к постановлению</w:t>
      </w:r>
    </w:p>
    <w:p w14:paraId="5F98F8DF" w14:textId="77777777" w:rsidR="00173ABA" w:rsidRPr="008F5776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8F5776">
        <w:rPr>
          <w:b w:val="0"/>
          <w:sz w:val="24"/>
          <w:szCs w:val="24"/>
        </w:rPr>
        <w:t xml:space="preserve">         </w:t>
      </w:r>
      <w:r w:rsidR="00173ABA" w:rsidRPr="008F5776">
        <w:rPr>
          <w:b w:val="0"/>
          <w:sz w:val="24"/>
          <w:szCs w:val="24"/>
        </w:rPr>
        <w:t>Администрации ЗАТО Северск</w:t>
      </w:r>
    </w:p>
    <w:p w14:paraId="0D016BD7" w14:textId="01C06472" w:rsidR="00A27FDE" w:rsidRPr="008F5776" w:rsidRDefault="005F51D9" w:rsidP="0093014F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16"/>
          <w:szCs w:val="16"/>
        </w:rPr>
      </w:pPr>
      <w:r w:rsidRPr="008F5776">
        <w:rPr>
          <w:b w:val="0"/>
          <w:sz w:val="24"/>
          <w:szCs w:val="24"/>
        </w:rPr>
        <w:t xml:space="preserve">         </w:t>
      </w:r>
      <w:r w:rsidR="0093014F" w:rsidRPr="008F5776">
        <w:rPr>
          <w:b w:val="0"/>
          <w:bCs w:val="0"/>
          <w:sz w:val="24"/>
          <w:szCs w:val="24"/>
        </w:rPr>
        <w:t xml:space="preserve">от </w:t>
      </w:r>
      <w:r w:rsidR="00B633D4" w:rsidRPr="00DA48C3">
        <w:rPr>
          <w:b w:val="0"/>
          <w:sz w:val="24"/>
          <w:szCs w:val="24"/>
        </w:rPr>
        <w:t>_24.07.2025_№_1792-па__</w:t>
      </w:r>
      <w:bookmarkStart w:id="0" w:name="_GoBack"/>
      <w:bookmarkEnd w:id="0"/>
    </w:p>
    <w:p w14:paraId="1906BA86" w14:textId="77777777" w:rsidR="00A27FDE" w:rsidRPr="008F5776" w:rsidRDefault="00A27FDE" w:rsidP="00A27FD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5"/>
        <w:gridCol w:w="2439"/>
        <w:gridCol w:w="1984"/>
        <w:gridCol w:w="2127"/>
        <w:gridCol w:w="2239"/>
        <w:gridCol w:w="2722"/>
      </w:tblGrid>
      <w:tr w:rsidR="008F5776" w:rsidRPr="008F5776" w14:paraId="3D18D736" w14:textId="77777777" w:rsidTr="00DC075A">
        <w:trPr>
          <w:trHeight w:val="309"/>
        </w:trPr>
        <w:tc>
          <w:tcPr>
            <w:tcW w:w="3515" w:type="dxa"/>
            <w:vMerge w:val="restart"/>
            <w:shd w:val="clear" w:color="auto" w:fill="auto"/>
          </w:tcPr>
          <w:p w14:paraId="37A8E08F" w14:textId="5BE45736" w:rsidR="008F5776" w:rsidRPr="008F5776" w:rsidRDefault="00763D99" w:rsidP="008F5776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highlight w:val="yellow"/>
              </w:rPr>
            </w:pPr>
            <w:r>
              <w:t>«</w:t>
            </w:r>
            <w:r w:rsidR="008F5776" w:rsidRPr="008F5776">
              <w:t>Объем финансирования подпрограммы 2, всего, в т.ч. по годам ее реализации, тыс. руб.</w:t>
            </w:r>
            <w:r w:rsidR="008F5776" w:rsidRPr="008F577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9" w:type="dxa"/>
            <w:shd w:val="clear" w:color="auto" w:fill="auto"/>
          </w:tcPr>
          <w:p w14:paraId="64BB9521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F5776">
              <w:t>Источники</w:t>
            </w:r>
          </w:p>
        </w:tc>
        <w:tc>
          <w:tcPr>
            <w:tcW w:w="1984" w:type="dxa"/>
            <w:shd w:val="clear" w:color="auto" w:fill="auto"/>
          </w:tcPr>
          <w:p w14:paraId="0B550243" w14:textId="761145C5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F5776">
              <w:t>Всего</w:t>
            </w:r>
          </w:p>
        </w:tc>
        <w:tc>
          <w:tcPr>
            <w:tcW w:w="2127" w:type="dxa"/>
            <w:shd w:val="clear" w:color="auto" w:fill="auto"/>
          </w:tcPr>
          <w:p w14:paraId="7731500E" w14:textId="0FAE81F1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F5776">
              <w:t>2025 год</w:t>
            </w:r>
          </w:p>
        </w:tc>
        <w:tc>
          <w:tcPr>
            <w:tcW w:w="2239" w:type="dxa"/>
            <w:shd w:val="clear" w:color="auto" w:fill="auto"/>
          </w:tcPr>
          <w:p w14:paraId="58238F75" w14:textId="34BBB944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F5776">
              <w:t>2026 год</w:t>
            </w:r>
          </w:p>
        </w:tc>
        <w:tc>
          <w:tcPr>
            <w:tcW w:w="2722" w:type="dxa"/>
            <w:shd w:val="clear" w:color="auto" w:fill="auto"/>
          </w:tcPr>
          <w:p w14:paraId="1F69E8E8" w14:textId="20BF40D1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F5776">
              <w:t>2027 год</w:t>
            </w:r>
          </w:p>
        </w:tc>
      </w:tr>
      <w:tr w:rsidR="008F5776" w:rsidRPr="008F5776" w14:paraId="652CAE10" w14:textId="77777777" w:rsidTr="00DC075A">
        <w:trPr>
          <w:trHeight w:val="295"/>
        </w:trPr>
        <w:tc>
          <w:tcPr>
            <w:tcW w:w="3515" w:type="dxa"/>
            <w:vMerge/>
            <w:shd w:val="clear" w:color="auto" w:fill="auto"/>
          </w:tcPr>
          <w:p w14:paraId="7D04FEAA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43AACDF9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 xml:space="preserve">Местный бюджет </w:t>
            </w:r>
          </w:p>
        </w:tc>
        <w:tc>
          <w:tcPr>
            <w:tcW w:w="1984" w:type="dxa"/>
            <w:shd w:val="clear" w:color="auto" w:fill="auto"/>
          </w:tcPr>
          <w:p w14:paraId="0AAC9A02" w14:textId="6CE66273" w:rsidR="008F5776" w:rsidRPr="008F5776" w:rsidRDefault="00B13FA1" w:rsidP="00A22DA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96 952,81</w:t>
            </w:r>
          </w:p>
        </w:tc>
        <w:tc>
          <w:tcPr>
            <w:tcW w:w="2127" w:type="dxa"/>
            <w:shd w:val="clear" w:color="auto" w:fill="auto"/>
          </w:tcPr>
          <w:p w14:paraId="1388951B" w14:textId="408E9C7C" w:rsidR="008F5776" w:rsidRPr="008F5776" w:rsidRDefault="00B13FA1" w:rsidP="00A22DA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61 552,77</w:t>
            </w:r>
          </w:p>
        </w:tc>
        <w:tc>
          <w:tcPr>
            <w:tcW w:w="2239" w:type="dxa"/>
            <w:shd w:val="clear" w:color="auto" w:fill="auto"/>
          </w:tcPr>
          <w:p w14:paraId="4690E1FD" w14:textId="27D9E019" w:rsidR="008F5776" w:rsidRPr="008F5776" w:rsidRDefault="008F5776" w:rsidP="00A22DA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77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22DAC">
              <w:rPr>
                <w:rFonts w:ascii="Times New Roman" w:hAnsi="Times New Roman" w:cs="Times New Roman"/>
                <w:sz w:val="24"/>
                <w:szCs w:val="24"/>
              </w:rPr>
              <w:t> 788,22</w:t>
            </w:r>
          </w:p>
        </w:tc>
        <w:tc>
          <w:tcPr>
            <w:tcW w:w="2722" w:type="dxa"/>
            <w:shd w:val="clear" w:color="auto" w:fill="auto"/>
          </w:tcPr>
          <w:p w14:paraId="43CE8763" w14:textId="2C4717F1" w:rsidR="008F5776" w:rsidRPr="008F5776" w:rsidRDefault="008F5776" w:rsidP="00A22DA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77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22DAC">
              <w:rPr>
                <w:rFonts w:ascii="Times New Roman" w:hAnsi="Times New Roman" w:cs="Times New Roman"/>
                <w:sz w:val="24"/>
                <w:szCs w:val="24"/>
              </w:rPr>
              <w:t> 611,82</w:t>
            </w:r>
          </w:p>
        </w:tc>
      </w:tr>
      <w:tr w:rsidR="008F5776" w:rsidRPr="008F5776" w14:paraId="23BE0EA3" w14:textId="77777777" w:rsidTr="00DC075A">
        <w:trPr>
          <w:trHeight w:val="266"/>
        </w:trPr>
        <w:tc>
          <w:tcPr>
            <w:tcW w:w="3515" w:type="dxa"/>
            <w:vMerge/>
            <w:shd w:val="clear" w:color="auto" w:fill="auto"/>
          </w:tcPr>
          <w:p w14:paraId="7E1E987D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76CCFD33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>Другие источники:</w:t>
            </w:r>
          </w:p>
        </w:tc>
        <w:tc>
          <w:tcPr>
            <w:tcW w:w="1984" w:type="dxa"/>
            <w:shd w:val="clear" w:color="auto" w:fill="auto"/>
          </w:tcPr>
          <w:p w14:paraId="311A8F3B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01590963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2239" w:type="dxa"/>
            <w:shd w:val="clear" w:color="auto" w:fill="auto"/>
          </w:tcPr>
          <w:p w14:paraId="0AC564F4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722" w:type="dxa"/>
            <w:shd w:val="clear" w:color="auto" w:fill="auto"/>
          </w:tcPr>
          <w:p w14:paraId="1876E1B8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8F5776" w:rsidRPr="008F5776" w14:paraId="0B955211" w14:textId="77777777" w:rsidTr="00DC075A">
        <w:trPr>
          <w:trHeight w:val="554"/>
        </w:trPr>
        <w:tc>
          <w:tcPr>
            <w:tcW w:w="3515" w:type="dxa"/>
            <w:vMerge/>
            <w:shd w:val="clear" w:color="auto" w:fill="auto"/>
          </w:tcPr>
          <w:p w14:paraId="4D443EEF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4E2F27BF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>федеральный бюджет (по согласованию (прогноз)</w:t>
            </w:r>
          </w:p>
        </w:tc>
        <w:tc>
          <w:tcPr>
            <w:tcW w:w="1984" w:type="dxa"/>
            <w:shd w:val="clear" w:color="auto" w:fill="auto"/>
          </w:tcPr>
          <w:p w14:paraId="0214AAD3" w14:textId="6B584E18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127" w:type="dxa"/>
            <w:shd w:val="clear" w:color="auto" w:fill="auto"/>
          </w:tcPr>
          <w:p w14:paraId="46C2B6CB" w14:textId="35B8EF85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239" w:type="dxa"/>
            <w:shd w:val="clear" w:color="auto" w:fill="auto"/>
          </w:tcPr>
          <w:p w14:paraId="003E38D2" w14:textId="12C9A473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722" w:type="dxa"/>
            <w:shd w:val="clear" w:color="auto" w:fill="auto"/>
          </w:tcPr>
          <w:p w14:paraId="730E6DC0" w14:textId="5CB68F2A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</w:tr>
      <w:tr w:rsidR="008F5776" w:rsidRPr="008F5776" w14:paraId="1D05098D" w14:textId="77777777" w:rsidTr="00DC075A">
        <w:trPr>
          <w:trHeight w:val="554"/>
        </w:trPr>
        <w:tc>
          <w:tcPr>
            <w:tcW w:w="3515" w:type="dxa"/>
            <w:vMerge/>
            <w:shd w:val="clear" w:color="auto" w:fill="auto"/>
          </w:tcPr>
          <w:p w14:paraId="7A7A1EA1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39F5F921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>бюджет Томской области (по согласованию (прогноз)</w:t>
            </w:r>
          </w:p>
        </w:tc>
        <w:tc>
          <w:tcPr>
            <w:tcW w:w="1984" w:type="dxa"/>
            <w:shd w:val="clear" w:color="auto" w:fill="auto"/>
          </w:tcPr>
          <w:p w14:paraId="2C633D88" w14:textId="16A3F88E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9 094,05</w:t>
            </w:r>
          </w:p>
        </w:tc>
        <w:tc>
          <w:tcPr>
            <w:tcW w:w="2127" w:type="dxa"/>
            <w:shd w:val="clear" w:color="auto" w:fill="auto"/>
          </w:tcPr>
          <w:p w14:paraId="04B0C424" w14:textId="088DF0E6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3 031,35</w:t>
            </w:r>
          </w:p>
        </w:tc>
        <w:tc>
          <w:tcPr>
            <w:tcW w:w="2239" w:type="dxa"/>
            <w:shd w:val="clear" w:color="auto" w:fill="auto"/>
          </w:tcPr>
          <w:p w14:paraId="0D4F636A" w14:textId="0C083D57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3 031,35</w:t>
            </w:r>
          </w:p>
        </w:tc>
        <w:tc>
          <w:tcPr>
            <w:tcW w:w="2722" w:type="dxa"/>
            <w:shd w:val="clear" w:color="auto" w:fill="auto"/>
          </w:tcPr>
          <w:p w14:paraId="200FE65C" w14:textId="6738809E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3 031,35</w:t>
            </w:r>
          </w:p>
        </w:tc>
      </w:tr>
      <w:tr w:rsidR="008F5776" w:rsidRPr="008F5776" w14:paraId="2E00D310" w14:textId="77777777" w:rsidTr="00DC075A">
        <w:trPr>
          <w:trHeight w:val="373"/>
        </w:trPr>
        <w:tc>
          <w:tcPr>
            <w:tcW w:w="3515" w:type="dxa"/>
            <w:vMerge/>
            <w:shd w:val="clear" w:color="auto" w:fill="auto"/>
          </w:tcPr>
          <w:p w14:paraId="654C2D8D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367C776E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>внебюджетные источники (по согласованию (прогноз)</w:t>
            </w:r>
          </w:p>
        </w:tc>
        <w:tc>
          <w:tcPr>
            <w:tcW w:w="1984" w:type="dxa"/>
            <w:shd w:val="clear" w:color="auto" w:fill="auto"/>
          </w:tcPr>
          <w:p w14:paraId="5FFE7E71" w14:textId="6968C24E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127" w:type="dxa"/>
            <w:shd w:val="clear" w:color="auto" w:fill="auto"/>
          </w:tcPr>
          <w:p w14:paraId="262B3F9F" w14:textId="72F3192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239" w:type="dxa"/>
            <w:shd w:val="clear" w:color="auto" w:fill="auto"/>
          </w:tcPr>
          <w:p w14:paraId="4B9CE3A8" w14:textId="7318DFCE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722" w:type="dxa"/>
            <w:shd w:val="clear" w:color="auto" w:fill="auto"/>
          </w:tcPr>
          <w:p w14:paraId="2CFAD66D" w14:textId="1C4EDEBE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</w:tr>
      <w:tr w:rsidR="008F5776" w:rsidRPr="008F5776" w14:paraId="0B5B488A" w14:textId="77777777" w:rsidTr="00DC075A">
        <w:trPr>
          <w:trHeight w:val="70"/>
        </w:trPr>
        <w:tc>
          <w:tcPr>
            <w:tcW w:w="3515" w:type="dxa"/>
            <w:vMerge/>
            <w:shd w:val="clear" w:color="auto" w:fill="auto"/>
          </w:tcPr>
          <w:p w14:paraId="70ADE0E1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5999104C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>Всего</w:t>
            </w:r>
          </w:p>
        </w:tc>
        <w:tc>
          <w:tcPr>
            <w:tcW w:w="1984" w:type="dxa"/>
            <w:shd w:val="clear" w:color="auto" w:fill="auto"/>
          </w:tcPr>
          <w:p w14:paraId="6013177D" w14:textId="56367C3A" w:rsidR="008F5776" w:rsidRPr="008F5776" w:rsidRDefault="00B13FA1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106 046,86</w:t>
            </w:r>
          </w:p>
        </w:tc>
        <w:tc>
          <w:tcPr>
            <w:tcW w:w="2127" w:type="dxa"/>
            <w:shd w:val="clear" w:color="auto" w:fill="auto"/>
          </w:tcPr>
          <w:p w14:paraId="56607084" w14:textId="4301F64A" w:rsidR="008F5776" w:rsidRPr="008F5776" w:rsidRDefault="00B13FA1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64 584,12</w:t>
            </w:r>
          </w:p>
        </w:tc>
        <w:tc>
          <w:tcPr>
            <w:tcW w:w="2239" w:type="dxa"/>
            <w:shd w:val="clear" w:color="auto" w:fill="auto"/>
          </w:tcPr>
          <w:p w14:paraId="625C4A07" w14:textId="04FB0994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19 819,57</w:t>
            </w:r>
          </w:p>
        </w:tc>
        <w:tc>
          <w:tcPr>
            <w:tcW w:w="2722" w:type="dxa"/>
            <w:shd w:val="clear" w:color="auto" w:fill="auto"/>
          </w:tcPr>
          <w:p w14:paraId="16385D2D" w14:textId="2D371163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21 643,17</w:t>
            </w:r>
            <w:r w:rsidR="00F506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7FA8AA8" w14:textId="25F385E6" w:rsidR="00BA1A93" w:rsidRDefault="00BA1A93" w:rsidP="00767484"/>
    <w:p w14:paraId="7792FC59" w14:textId="77777777" w:rsidR="00BA1A93" w:rsidRPr="00BA1A93" w:rsidRDefault="00BA1A93" w:rsidP="00BA1A93"/>
    <w:p w14:paraId="43557CB2" w14:textId="77777777" w:rsidR="00BA1A93" w:rsidRPr="00BA1A93" w:rsidRDefault="00BA1A93" w:rsidP="00BA1A93"/>
    <w:p w14:paraId="5682BF98" w14:textId="77777777" w:rsidR="00BA1A93" w:rsidRPr="00BA1A93" w:rsidRDefault="00BA1A93" w:rsidP="00BA1A93"/>
    <w:p w14:paraId="3515EAAF" w14:textId="77777777" w:rsidR="00BA1A93" w:rsidRPr="00BA1A93" w:rsidRDefault="00BA1A93" w:rsidP="00BA1A93"/>
    <w:p w14:paraId="34D86F0C" w14:textId="77777777" w:rsidR="00BA1A93" w:rsidRPr="00BA1A93" w:rsidRDefault="00BA1A93" w:rsidP="00BA1A93"/>
    <w:p w14:paraId="31E4CE1E" w14:textId="77777777" w:rsidR="00BA1A93" w:rsidRPr="00BA1A93" w:rsidRDefault="00BA1A93" w:rsidP="00BA1A93"/>
    <w:p w14:paraId="681B8C7A" w14:textId="77777777" w:rsidR="00BA1A93" w:rsidRPr="00BA1A93" w:rsidRDefault="00BA1A93" w:rsidP="00BA1A93"/>
    <w:p w14:paraId="222AFA5B" w14:textId="77777777" w:rsidR="00BA1A93" w:rsidRPr="00BA1A93" w:rsidRDefault="00BA1A93" w:rsidP="00BA1A93"/>
    <w:p w14:paraId="70B5A237" w14:textId="77777777" w:rsidR="00BA1A93" w:rsidRPr="00BA1A93" w:rsidRDefault="00BA1A93" w:rsidP="00BA1A93"/>
    <w:p w14:paraId="0A6488EC" w14:textId="031D0A1A" w:rsidR="00BA1A93" w:rsidRDefault="00BA1A93" w:rsidP="00BA1A93"/>
    <w:p w14:paraId="0C192D23" w14:textId="77777777" w:rsidR="000E493B" w:rsidRPr="00BA1A93" w:rsidRDefault="000E493B" w:rsidP="00BA1A93"/>
    <w:sectPr w:rsidR="000E493B" w:rsidRPr="00BA1A93" w:rsidSect="00DC075A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01" w:right="510" w:bottom="567" w:left="1134" w:header="709" w:footer="567" w:gutter="0"/>
      <w:pgNumType w:start="2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2B6AF5" w14:textId="77777777" w:rsidR="00FE7E55" w:rsidRDefault="00FE7E55">
      <w:r>
        <w:separator/>
      </w:r>
    </w:p>
  </w:endnote>
  <w:endnote w:type="continuationSeparator" w:id="0">
    <w:p w14:paraId="5A2DBD6E" w14:textId="77777777" w:rsidR="00FE7E55" w:rsidRDefault="00FE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D8312" w14:textId="1E32CA8F" w:rsidR="006F634F" w:rsidRPr="006F634F" w:rsidRDefault="006F634F" w:rsidP="006F634F">
    <w:pPr>
      <w:pStyle w:val="a6"/>
      <w:rPr>
        <w:sz w:val="20"/>
        <w:szCs w:val="20"/>
      </w:rPr>
    </w:pPr>
    <w:r w:rsidRPr="006F634F">
      <w:rPr>
        <w:sz w:val="20"/>
        <w:szCs w:val="20"/>
      </w:rPr>
      <w:t xml:space="preserve">Внутренний номер: </w:t>
    </w:r>
    <w:r w:rsidR="008B4632">
      <w:rPr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F6802" w14:textId="13F37116" w:rsidR="006F634F" w:rsidRPr="006F634F" w:rsidRDefault="006F634F" w:rsidP="006F634F">
    <w:pPr>
      <w:pStyle w:val="a6"/>
      <w:rPr>
        <w:sz w:val="20"/>
        <w:szCs w:val="20"/>
      </w:rPr>
    </w:pPr>
    <w:r w:rsidRPr="006F634F">
      <w:rPr>
        <w:sz w:val="20"/>
        <w:szCs w:val="20"/>
      </w:rPr>
      <w:t xml:space="preserve">Внутренний номер: </w:t>
    </w:r>
    <w:r w:rsidR="00BA1A93">
      <w:rPr>
        <w:sz w:val="20"/>
        <w:szCs w:val="20"/>
      </w:rPr>
      <w:t>0353801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E7EE13" w14:textId="77777777" w:rsidR="00FE7E55" w:rsidRDefault="00FE7E55">
      <w:r>
        <w:separator/>
      </w:r>
    </w:p>
  </w:footnote>
  <w:footnote w:type="continuationSeparator" w:id="0">
    <w:p w14:paraId="3BF8B197" w14:textId="77777777" w:rsidR="00FE7E55" w:rsidRDefault="00FE7E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91AA5" w14:textId="77777777"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5D016CA" w14:textId="77777777" w:rsidR="00A11567" w:rsidRDefault="00A115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15A416" w14:textId="77777777" w:rsidR="00A11567" w:rsidRDefault="0081461E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2</w:t>
    </w:r>
  </w:p>
  <w:p w14:paraId="7844B688" w14:textId="77777777" w:rsidR="00A11567" w:rsidRDefault="00A115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71"/>
    <w:rsid w:val="00005D67"/>
    <w:rsid w:val="00005FA5"/>
    <w:rsid w:val="000072EA"/>
    <w:rsid w:val="00022EAE"/>
    <w:rsid w:val="00030EF1"/>
    <w:rsid w:val="00031F4F"/>
    <w:rsid w:val="00034CF2"/>
    <w:rsid w:val="00044C9D"/>
    <w:rsid w:val="000515C4"/>
    <w:rsid w:val="00052291"/>
    <w:rsid w:val="000564E3"/>
    <w:rsid w:val="00061939"/>
    <w:rsid w:val="00066E9E"/>
    <w:rsid w:val="00082799"/>
    <w:rsid w:val="000829BE"/>
    <w:rsid w:val="000872FF"/>
    <w:rsid w:val="000A7693"/>
    <w:rsid w:val="000B5CB3"/>
    <w:rsid w:val="000C54C1"/>
    <w:rsid w:val="000C7FAF"/>
    <w:rsid w:val="000D24F8"/>
    <w:rsid w:val="000E493B"/>
    <w:rsid w:val="000F16F5"/>
    <w:rsid w:val="00105FB9"/>
    <w:rsid w:val="001142ED"/>
    <w:rsid w:val="00115B80"/>
    <w:rsid w:val="00140343"/>
    <w:rsid w:val="00162833"/>
    <w:rsid w:val="00173ABA"/>
    <w:rsid w:val="00175994"/>
    <w:rsid w:val="00175A08"/>
    <w:rsid w:val="001802D2"/>
    <w:rsid w:val="001A2273"/>
    <w:rsid w:val="001B4C50"/>
    <w:rsid w:val="001C254A"/>
    <w:rsid w:val="001E1944"/>
    <w:rsid w:val="001E7CA3"/>
    <w:rsid w:val="001F32E2"/>
    <w:rsid w:val="00200F32"/>
    <w:rsid w:val="00200FE0"/>
    <w:rsid w:val="00221FFE"/>
    <w:rsid w:val="002532D0"/>
    <w:rsid w:val="00255ECF"/>
    <w:rsid w:val="00271756"/>
    <w:rsid w:val="00287C7C"/>
    <w:rsid w:val="002A14E1"/>
    <w:rsid w:val="002B15A6"/>
    <w:rsid w:val="002D2603"/>
    <w:rsid w:val="002D437A"/>
    <w:rsid w:val="002D56A7"/>
    <w:rsid w:val="002E429D"/>
    <w:rsid w:val="002E7CA6"/>
    <w:rsid w:val="002F26F9"/>
    <w:rsid w:val="002F350A"/>
    <w:rsid w:val="002F7BE4"/>
    <w:rsid w:val="00302737"/>
    <w:rsid w:val="003407AD"/>
    <w:rsid w:val="00343C04"/>
    <w:rsid w:val="00344449"/>
    <w:rsid w:val="0034643F"/>
    <w:rsid w:val="00351182"/>
    <w:rsid w:val="0035269D"/>
    <w:rsid w:val="0037008B"/>
    <w:rsid w:val="003707ED"/>
    <w:rsid w:val="003A1BFE"/>
    <w:rsid w:val="003E5C3E"/>
    <w:rsid w:val="003F44DE"/>
    <w:rsid w:val="003F47DF"/>
    <w:rsid w:val="00400659"/>
    <w:rsid w:val="004068CB"/>
    <w:rsid w:val="00425CB1"/>
    <w:rsid w:val="004314E5"/>
    <w:rsid w:val="00431EEA"/>
    <w:rsid w:val="00433D54"/>
    <w:rsid w:val="00442C9E"/>
    <w:rsid w:val="00455FC0"/>
    <w:rsid w:val="00465813"/>
    <w:rsid w:val="00467745"/>
    <w:rsid w:val="004A1A7C"/>
    <w:rsid w:val="004A2380"/>
    <w:rsid w:val="004E39DC"/>
    <w:rsid w:val="00530DA8"/>
    <w:rsid w:val="00535A0C"/>
    <w:rsid w:val="005446D8"/>
    <w:rsid w:val="00571F5C"/>
    <w:rsid w:val="00575B05"/>
    <w:rsid w:val="00576387"/>
    <w:rsid w:val="00581ADD"/>
    <w:rsid w:val="00583F35"/>
    <w:rsid w:val="00586359"/>
    <w:rsid w:val="005964B0"/>
    <w:rsid w:val="005A35CB"/>
    <w:rsid w:val="005A5F51"/>
    <w:rsid w:val="005A6A15"/>
    <w:rsid w:val="005B53FB"/>
    <w:rsid w:val="005D6FA3"/>
    <w:rsid w:val="005F51D9"/>
    <w:rsid w:val="00630D70"/>
    <w:rsid w:val="006561CC"/>
    <w:rsid w:val="006578C9"/>
    <w:rsid w:val="00670C3F"/>
    <w:rsid w:val="00670EC1"/>
    <w:rsid w:val="00691DF0"/>
    <w:rsid w:val="006926EE"/>
    <w:rsid w:val="006A7293"/>
    <w:rsid w:val="006C068A"/>
    <w:rsid w:val="006C40EF"/>
    <w:rsid w:val="006D419C"/>
    <w:rsid w:val="006D6D1F"/>
    <w:rsid w:val="006F634F"/>
    <w:rsid w:val="006F64F9"/>
    <w:rsid w:val="00704E67"/>
    <w:rsid w:val="007059A2"/>
    <w:rsid w:val="00732F03"/>
    <w:rsid w:val="00756A32"/>
    <w:rsid w:val="0075785B"/>
    <w:rsid w:val="00763D99"/>
    <w:rsid w:val="00765446"/>
    <w:rsid w:val="00767484"/>
    <w:rsid w:val="007827A9"/>
    <w:rsid w:val="00783137"/>
    <w:rsid w:val="007A1DE5"/>
    <w:rsid w:val="007B0A0A"/>
    <w:rsid w:val="007B306D"/>
    <w:rsid w:val="007B3A2D"/>
    <w:rsid w:val="007C33E5"/>
    <w:rsid w:val="007D12EB"/>
    <w:rsid w:val="00807DEE"/>
    <w:rsid w:val="00812370"/>
    <w:rsid w:val="0081461E"/>
    <w:rsid w:val="00836DD9"/>
    <w:rsid w:val="0084057B"/>
    <w:rsid w:val="008463DA"/>
    <w:rsid w:val="0085128F"/>
    <w:rsid w:val="008552DA"/>
    <w:rsid w:val="00863DCC"/>
    <w:rsid w:val="0087208C"/>
    <w:rsid w:val="00874E99"/>
    <w:rsid w:val="0087546B"/>
    <w:rsid w:val="00886F15"/>
    <w:rsid w:val="00890C85"/>
    <w:rsid w:val="00891FA0"/>
    <w:rsid w:val="008923FD"/>
    <w:rsid w:val="008926C6"/>
    <w:rsid w:val="008A1910"/>
    <w:rsid w:val="008B4632"/>
    <w:rsid w:val="008C7E6B"/>
    <w:rsid w:val="008F5776"/>
    <w:rsid w:val="00902E3D"/>
    <w:rsid w:val="00913624"/>
    <w:rsid w:val="00927607"/>
    <w:rsid w:val="0093014F"/>
    <w:rsid w:val="00930365"/>
    <w:rsid w:val="00934DFB"/>
    <w:rsid w:val="00946C7E"/>
    <w:rsid w:val="009502D5"/>
    <w:rsid w:val="00955830"/>
    <w:rsid w:val="00965B37"/>
    <w:rsid w:val="00970CD1"/>
    <w:rsid w:val="00970EA4"/>
    <w:rsid w:val="00985D39"/>
    <w:rsid w:val="009A44E6"/>
    <w:rsid w:val="009A4601"/>
    <w:rsid w:val="009B46E8"/>
    <w:rsid w:val="009D5BEF"/>
    <w:rsid w:val="009E11CC"/>
    <w:rsid w:val="009E556D"/>
    <w:rsid w:val="009F238C"/>
    <w:rsid w:val="00A042EB"/>
    <w:rsid w:val="00A061AF"/>
    <w:rsid w:val="00A11567"/>
    <w:rsid w:val="00A22DAC"/>
    <w:rsid w:val="00A27845"/>
    <w:rsid w:val="00A27FDE"/>
    <w:rsid w:val="00A454A3"/>
    <w:rsid w:val="00A45C82"/>
    <w:rsid w:val="00A506AD"/>
    <w:rsid w:val="00A53E7E"/>
    <w:rsid w:val="00A6130E"/>
    <w:rsid w:val="00A81157"/>
    <w:rsid w:val="00AA5894"/>
    <w:rsid w:val="00AB4A01"/>
    <w:rsid w:val="00AC679A"/>
    <w:rsid w:val="00AD10A0"/>
    <w:rsid w:val="00AF1DB4"/>
    <w:rsid w:val="00AF214D"/>
    <w:rsid w:val="00B0325C"/>
    <w:rsid w:val="00B04304"/>
    <w:rsid w:val="00B0479D"/>
    <w:rsid w:val="00B13FA1"/>
    <w:rsid w:val="00B343D1"/>
    <w:rsid w:val="00B40D3F"/>
    <w:rsid w:val="00B46C06"/>
    <w:rsid w:val="00B562E4"/>
    <w:rsid w:val="00B57C1C"/>
    <w:rsid w:val="00B633D4"/>
    <w:rsid w:val="00B72A4D"/>
    <w:rsid w:val="00B75901"/>
    <w:rsid w:val="00B77D03"/>
    <w:rsid w:val="00BA1A93"/>
    <w:rsid w:val="00BA4141"/>
    <w:rsid w:val="00BA79E2"/>
    <w:rsid w:val="00BC0C50"/>
    <w:rsid w:val="00BC3A64"/>
    <w:rsid w:val="00BD415D"/>
    <w:rsid w:val="00BE50B6"/>
    <w:rsid w:val="00BE5F1D"/>
    <w:rsid w:val="00C102D7"/>
    <w:rsid w:val="00C117BD"/>
    <w:rsid w:val="00C11B20"/>
    <w:rsid w:val="00C13D0F"/>
    <w:rsid w:val="00C25BEC"/>
    <w:rsid w:val="00C3415D"/>
    <w:rsid w:val="00C40BC5"/>
    <w:rsid w:val="00C47968"/>
    <w:rsid w:val="00C50B76"/>
    <w:rsid w:val="00C85F75"/>
    <w:rsid w:val="00C9624D"/>
    <w:rsid w:val="00CA5F33"/>
    <w:rsid w:val="00CB26C7"/>
    <w:rsid w:val="00CC018B"/>
    <w:rsid w:val="00CC2F51"/>
    <w:rsid w:val="00CC4A83"/>
    <w:rsid w:val="00CC67BC"/>
    <w:rsid w:val="00D00B75"/>
    <w:rsid w:val="00D278C4"/>
    <w:rsid w:val="00D31280"/>
    <w:rsid w:val="00D337D1"/>
    <w:rsid w:val="00D35FF4"/>
    <w:rsid w:val="00D37F4F"/>
    <w:rsid w:val="00D47014"/>
    <w:rsid w:val="00D508BF"/>
    <w:rsid w:val="00D52D0A"/>
    <w:rsid w:val="00D67DD7"/>
    <w:rsid w:val="00D86F86"/>
    <w:rsid w:val="00D90699"/>
    <w:rsid w:val="00D94C08"/>
    <w:rsid w:val="00DB12B9"/>
    <w:rsid w:val="00DB12FA"/>
    <w:rsid w:val="00DB7258"/>
    <w:rsid w:val="00DC075A"/>
    <w:rsid w:val="00DC1362"/>
    <w:rsid w:val="00DC6170"/>
    <w:rsid w:val="00DD1D2B"/>
    <w:rsid w:val="00DD3305"/>
    <w:rsid w:val="00DE1EB6"/>
    <w:rsid w:val="00E059BD"/>
    <w:rsid w:val="00E07B71"/>
    <w:rsid w:val="00E107C2"/>
    <w:rsid w:val="00E115E4"/>
    <w:rsid w:val="00E15FE6"/>
    <w:rsid w:val="00E16463"/>
    <w:rsid w:val="00E22DFB"/>
    <w:rsid w:val="00E34DB1"/>
    <w:rsid w:val="00E3652B"/>
    <w:rsid w:val="00E36896"/>
    <w:rsid w:val="00E373FE"/>
    <w:rsid w:val="00E51C1B"/>
    <w:rsid w:val="00E6210E"/>
    <w:rsid w:val="00E86AF5"/>
    <w:rsid w:val="00E909C5"/>
    <w:rsid w:val="00EB4E61"/>
    <w:rsid w:val="00EC2316"/>
    <w:rsid w:val="00EC6422"/>
    <w:rsid w:val="00EC7744"/>
    <w:rsid w:val="00ED294D"/>
    <w:rsid w:val="00EE2AF8"/>
    <w:rsid w:val="00EE32F1"/>
    <w:rsid w:val="00F12E22"/>
    <w:rsid w:val="00F2129B"/>
    <w:rsid w:val="00F217C5"/>
    <w:rsid w:val="00F50672"/>
    <w:rsid w:val="00F650DA"/>
    <w:rsid w:val="00F85CCB"/>
    <w:rsid w:val="00F9078D"/>
    <w:rsid w:val="00F97FD5"/>
    <w:rsid w:val="00FA662E"/>
    <w:rsid w:val="00FA7CAB"/>
    <w:rsid w:val="00FB669D"/>
    <w:rsid w:val="00FB73C7"/>
    <w:rsid w:val="00FD1C1D"/>
    <w:rsid w:val="00FD75F9"/>
    <w:rsid w:val="00FE7E55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D3FFA"/>
  <w15:docId w15:val="{68E6B3ED-8AEC-4C58-8AD8-572143B9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A45C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45C82"/>
  </w:style>
  <w:style w:type="paragraph" w:styleId="a6">
    <w:name w:val="footer"/>
    <w:basedOn w:val="a"/>
    <w:link w:val="a7"/>
    <w:uiPriority w:val="99"/>
    <w:rsid w:val="00C11B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11B20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115E4"/>
    <w:rPr>
      <w:sz w:val="24"/>
      <w:szCs w:val="24"/>
    </w:rPr>
  </w:style>
  <w:style w:type="paragraph" w:customStyle="1" w:styleId="ConsPlusTitle">
    <w:name w:val="ConsPlusTitle"/>
    <w:uiPriority w:val="99"/>
    <w:rsid w:val="00DC136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C136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C1362"/>
    <w:rPr>
      <w:sz w:val="24"/>
      <w:szCs w:val="24"/>
    </w:rPr>
  </w:style>
  <w:style w:type="paragraph" w:customStyle="1" w:styleId="ConsPlusTitlePage">
    <w:name w:val="ConsPlusTitlePage"/>
    <w:rsid w:val="00DC136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Cell">
    <w:name w:val="ConsPlusCell"/>
    <w:rsid w:val="00DC136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Balloon Text"/>
    <w:basedOn w:val="a"/>
    <w:link w:val="a9"/>
    <w:semiHidden/>
    <w:unhideWhenUsed/>
    <w:rsid w:val="00ED29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semiHidden/>
    <w:rsid w:val="00ED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Anna A. Lebedeva</cp:lastModifiedBy>
  <cp:revision>7</cp:revision>
  <cp:lastPrinted>2025-04-04T08:50:00Z</cp:lastPrinted>
  <dcterms:created xsi:type="dcterms:W3CDTF">2025-04-04T08:50:00Z</dcterms:created>
  <dcterms:modified xsi:type="dcterms:W3CDTF">2025-07-24T03:43:00Z</dcterms:modified>
</cp:coreProperties>
</file>