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6A1967" w:rsidRPr="00456E14" w14:paraId="6B913E8A" w14:textId="77777777" w:rsidTr="00800FD2">
        <w:tc>
          <w:tcPr>
            <w:tcW w:w="3479" w:type="dxa"/>
          </w:tcPr>
          <w:p w14:paraId="7A32025A" w14:textId="42B3BE02" w:rsidR="006A1967" w:rsidRPr="00456E14" w:rsidRDefault="007F2EB8" w:rsidP="00800FD2">
            <w:pPr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Приложение 1</w:t>
            </w:r>
            <w:r w:rsidR="005F4292">
              <w:rPr>
                <w:rFonts w:ascii="Times New Roman" w:hAnsi="Times New Roman" w:cs="Times New Roman"/>
              </w:rPr>
              <w:t>2</w:t>
            </w:r>
          </w:p>
        </w:tc>
      </w:tr>
      <w:tr w:rsidR="006A1967" w:rsidRPr="00456E14" w14:paraId="640B8640" w14:textId="77777777" w:rsidTr="00800FD2">
        <w:tc>
          <w:tcPr>
            <w:tcW w:w="3479" w:type="dxa"/>
          </w:tcPr>
          <w:p w14:paraId="3E191A1C" w14:textId="77777777" w:rsidR="006A1967" w:rsidRPr="00456E14" w:rsidRDefault="006A1967" w:rsidP="00800FD2">
            <w:pPr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6A1967" w:rsidRPr="00456E14" w14:paraId="54613434" w14:textId="77777777" w:rsidTr="00800FD2">
        <w:tc>
          <w:tcPr>
            <w:tcW w:w="3479" w:type="dxa"/>
          </w:tcPr>
          <w:p w14:paraId="292A3C8A" w14:textId="77777777" w:rsidR="006A1967" w:rsidRPr="00456E14" w:rsidRDefault="006A1967" w:rsidP="00800FD2">
            <w:pPr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6A1967" w:rsidRPr="00456E14" w14:paraId="5065EEBC" w14:textId="77777777" w:rsidTr="00800FD2">
        <w:tc>
          <w:tcPr>
            <w:tcW w:w="3479" w:type="dxa"/>
          </w:tcPr>
          <w:p w14:paraId="301C7FF7" w14:textId="44143DF7" w:rsidR="006A1967" w:rsidRPr="00456E14" w:rsidRDefault="00AD2683" w:rsidP="00C207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</w:t>
            </w:r>
            <w:r>
              <w:rPr>
                <w:rFonts w:ascii="Times New Roman" w:hAnsi="Times New Roman" w:cs="Times New Roman"/>
                <w:lang w:val="en-US"/>
              </w:rPr>
              <w:t>22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>08</w:t>
            </w:r>
            <w:r>
              <w:rPr>
                <w:rFonts w:ascii="Times New Roman" w:hAnsi="Times New Roman" w:cs="Times New Roman"/>
              </w:rPr>
              <w:t>.2025__№__2079-па__</w:t>
            </w:r>
          </w:p>
        </w:tc>
      </w:tr>
      <w:tr w:rsidR="006A1967" w:rsidRPr="00456E14" w14:paraId="05CE5788" w14:textId="77777777" w:rsidTr="00800FD2">
        <w:tc>
          <w:tcPr>
            <w:tcW w:w="3479" w:type="dxa"/>
          </w:tcPr>
          <w:p w14:paraId="7184917D" w14:textId="77777777" w:rsidR="006A1967" w:rsidRPr="00456E14" w:rsidRDefault="006A1967" w:rsidP="00800FD2">
            <w:pPr>
              <w:rPr>
                <w:rFonts w:ascii="Times New Roman" w:hAnsi="Times New Roman" w:cs="Times New Roman"/>
              </w:rPr>
            </w:pPr>
          </w:p>
        </w:tc>
      </w:tr>
    </w:tbl>
    <w:p w14:paraId="6850BCC3" w14:textId="77777777" w:rsidR="009D287D" w:rsidRPr="00456E14" w:rsidRDefault="00800FD2">
      <w:pPr>
        <w:rPr>
          <w:rFonts w:ascii="Times New Roman" w:hAnsi="Times New Roman" w:cs="Times New Roman"/>
          <w:sz w:val="2"/>
          <w:szCs w:val="2"/>
        </w:rPr>
      </w:pPr>
      <w:r w:rsidRPr="00456E14">
        <w:rPr>
          <w:rFonts w:ascii="Times New Roman" w:hAnsi="Times New Roman" w:cs="Times New Roman"/>
          <w:sz w:val="2"/>
          <w:szCs w:val="2"/>
        </w:rPr>
        <w:br w:type="textWrapping" w:clear="all"/>
      </w:r>
    </w:p>
    <w:p w14:paraId="7C667B73" w14:textId="77777777" w:rsidR="009E3718" w:rsidRPr="00456E14" w:rsidRDefault="009E3718">
      <w:pPr>
        <w:rPr>
          <w:rFonts w:ascii="Times New Roman" w:hAnsi="Times New Roman" w:cs="Times New Roman"/>
          <w:sz w:val="2"/>
          <w:szCs w:val="2"/>
        </w:rPr>
      </w:pPr>
    </w:p>
    <w:p w14:paraId="029AD93A" w14:textId="34EC7E5A" w:rsidR="00E64BFC" w:rsidRPr="00456E14" w:rsidRDefault="009C4241" w:rsidP="00E64BFC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«</w:t>
      </w:r>
      <w:r w:rsidR="00E64BFC" w:rsidRPr="00456E14">
        <w:rPr>
          <w:rFonts w:ascii="Times New Roman" w:eastAsia="Times New Roman" w:hAnsi="Times New Roman" w:cs="Times New Roman"/>
          <w:szCs w:val="24"/>
          <w:lang w:eastAsia="ru-RU"/>
        </w:rPr>
        <w:t>ПЕРЕЧЕНЬ</w:t>
      </w:r>
    </w:p>
    <w:p w14:paraId="098C2FA9" w14:textId="77777777" w:rsidR="00E64BFC" w:rsidRPr="00456E14" w:rsidRDefault="00E64BFC" w:rsidP="00E64BFC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456E14">
        <w:rPr>
          <w:rFonts w:ascii="Times New Roman" w:eastAsia="Times New Roman" w:hAnsi="Times New Roman" w:cs="Times New Roman"/>
          <w:szCs w:val="24"/>
          <w:lang w:eastAsia="ru-RU"/>
        </w:rPr>
        <w:t xml:space="preserve">комплексов процессных мероприятий, основных мероприятий и ресурсное обеспечение подпрограммы 4 «Транспортное обслуживание </w:t>
      </w:r>
    </w:p>
    <w:p w14:paraId="620D129A" w14:textId="77777777" w:rsidR="00E64BFC" w:rsidRPr="00456E14" w:rsidRDefault="00E64BFC" w:rsidP="00E64BFC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456E14">
        <w:rPr>
          <w:rFonts w:ascii="Times New Roman" w:eastAsia="Times New Roman" w:hAnsi="Times New Roman" w:cs="Times New Roman"/>
          <w:szCs w:val="24"/>
          <w:lang w:eastAsia="ru-RU"/>
        </w:rPr>
        <w:t xml:space="preserve">населения в границах ЗАТО Северск» муниципальной программы «Дорожная деятельность и транспортное обслуживание </w:t>
      </w:r>
    </w:p>
    <w:p w14:paraId="2A8F9539" w14:textId="3EC19C66" w:rsidR="00E64BFC" w:rsidRDefault="00E64BFC" w:rsidP="00E64BFC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456E14">
        <w:rPr>
          <w:rFonts w:ascii="Times New Roman" w:eastAsia="Times New Roman" w:hAnsi="Times New Roman" w:cs="Times New Roman"/>
          <w:szCs w:val="24"/>
          <w:lang w:eastAsia="ru-RU"/>
        </w:rPr>
        <w:t>на территории ЗАТО Северск»</w:t>
      </w:r>
    </w:p>
    <w:p w14:paraId="2499C5E8" w14:textId="77777777" w:rsidR="007B21DC" w:rsidRPr="00456E14" w:rsidRDefault="007B21DC" w:rsidP="00E64BFC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615C7CDA" w14:textId="77777777" w:rsidR="009D287D" w:rsidRPr="00456E14" w:rsidRDefault="00D47206" w:rsidP="00FE6A7C">
      <w:pPr>
        <w:ind w:right="-31"/>
        <w:jc w:val="right"/>
        <w:rPr>
          <w:rFonts w:ascii="Times New Roman" w:hAnsi="Times New Roman" w:cs="Times New Roman"/>
        </w:rPr>
      </w:pPr>
      <w:r w:rsidRPr="00456E14">
        <w:rPr>
          <w:rFonts w:ascii="Times New Roman" w:hAnsi="Times New Roman" w:cs="Times New Roman"/>
        </w:rPr>
        <w:t>Таблица 2</w:t>
      </w:r>
    </w:p>
    <w:p w14:paraId="1379D967" w14:textId="77777777" w:rsidR="00D8589D" w:rsidRPr="00456E14" w:rsidRDefault="00D8589D">
      <w:pPr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665"/>
        <w:gridCol w:w="2235"/>
        <w:gridCol w:w="976"/>
        <w:gridCol w:w="1255"/>
        <w:gridCol w:w="1255"/>
        <w:gridCol w:w="1255"/>
        <w:gridCol w:w="1255"/>
        <w:gridCol w:w="1089"/>
        <w:gridCol w:w="1287"/>
        <w:gridCol w:w="2164"/>
        <w:gridCol w:w="1124"/>
      </w:tblGrid>
      <w:tr w:rsidR="006F709D" w:rsidRPr="00456E14" w14:paraId="60F2997A" w14:textId="77777777" w:rsidTr="00CA2536">
        <w:trPr>
          <w:trHeight w:val="315"/>
          <w:tblHeader/>
        </w:trPr>
        <w:tc>
          <w:tcPr>
            <w:tcW w:w="228" w:type="pct"/>
            <w:vMerge w:val="restart"/>
            <w:tcBorders>
              <w:bottom w:val="nil"/>
            </w:tcBorders>
          </w:tcPr>
          <w:p w14:paraId="7982A4DC" w14:textId="1720A157" w:rsidR="006F709D" w:rsidRPr="00456E14" w:rsidRDefault="006F709D" w:rsidP="006F709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767" w:type="pct"/>
            <w:vMerge w:val="restart"/>
            <w:tcBorders>
              <w:bottom w:val="nil"/>
            </w:tcBorders>
          </w:tcPr>
          <w:p w14:paraId="59DA5581" w14:textId="77777777" w:rsidR="006F709D" w:rsidRPr="00456E14" w:rsidRDefault="006F709D" w:rsidP="006F709D">
            <w:pPr>
              <w:jc w:val="center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 xml:space="preserve">Наименование подпрограммы, </w:t>
            </w:r>
          </w:p>
          <w:p w14:paraId="280F19F8" w14:textId="77777777" w:rsidR="006F709D" w:rsidRPr="00456E14" w:rsidRDefault="006F709D" w:rsidP="006F709D">
            <w:pPr>
              <w:jc w:val="center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 xml:space="preserve">задачи подпрограммы, комплекса процессных мероприятий </w:t>
            </w:r>
          </w:p>
          <w:p w14:paraId="66640C58" w14:textId="7F9648BB" w:rsidR="006F709D" w:rsidRPr="00456E14" w:rsidRDefault="006F709D" w:rsidP="006F709D">
            <w:pPr>
              <w:jc w:val="center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 xml:space="preserve">(далее </w:t>
            </w:r>
            <w:r w:rsidR="00C20702">
              <w:rPr>
                <w:rFonts w:ascii="Times New Roman" w:hAnsi="Times New Roman" w:cs="Times New Roman"/>
              </w:rPr>
              <w:t>–</w:t>
            </w:r>
            <w:r w:rsidRPr="00456E14">
              <w:rPr>
                <w:rFonts w:ascii="Times New Roman" w:hAnsi="Times New Roman" w:cs="Times New Roman"/>
              </w:rPr>
              <w:t xml:space="preserve"> КПМ), </w:t>
            </w:r>
          </w:p>
          <w:p w14:paraId="23FB83E2" w14:textId="273A703A" w:rsidR="006F709D" w:rsidRPr="00456E14" w:rsidRDefault="006F709D" w:rsidP="006F709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</w:rPr>
              <w:t>основного мероприятия, мероприятия муниципальной программы</w:t>
            </w:r>
          </w:p>
        </w:tc>
        <w:tc>
          <w:tcPr>
            <w:tcW w:w="335" w:type="pct"/>
            <w:vMerge w:val="restart"/>
            <w:tcBorders>
              <w:bottom w:val="nil"/>
            </w:tcBorders>
          </w:tcPr>
          <w:p w14:paraId="02FF479A" w14:textId="07F015E6" w:rsidR="006F709D" w:rsidRPr="00456E14" w:rsidRDefault="006F709D" w:rsidP="006F709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</w:rPr>
              <w:t>Срок реализации, год</w:t>
            </w:r>
          </w:p>
        </w:tc>
        <w:tc>
          <w:tcPr>
            <w:tcW w:w="431" w:type="pct"/>
            <w:vMerge w:val="restart"/>
            <w:tcBorders>
              <w:bottom w:val="nil"/>
            </w:tcBorders>
          </w:tcPr>
          <w:p w14:paraId="166A91E6" w14:textId="2084CE35" w:rsidR="006F709D" w:rsidRPr="00456E14" w:rsidRDefault="006F709D" w:rsidP="006F709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</w:rPr>
              <w:t>Объем финансирования, тыс. руб.</w:t>
            </w:r>
          </w:p>
        </w:tc>
        <w:tc>
          <w:tcPr>
            <w:tcW w:w="1667" w:type="pct"/>
            <w:gridSpan w:val="4"/>
            <w:tcBorders>
              <w:bottom w:val="single" w:sz="4" w:space="0" w:color="auto"/>
            </w:tcBorders>
          </w:tcPr>
          <w:p w14:paraId="01CA65B9" w14:textId="48ACA5FC" w:rsidR="006F709D" w:rsidRPr="00456E14" w:rsidRDefault="006F709D" w:rsidP="006F709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</w:rPr>
              <w:t>В том числе за счет средств</w:t>
            </w:r>
          </w:p>
        </w:tc>
        <w:tc>
          <w:tcPr>
            <w:tcW w:w="442" w:type="pct"/>
            <w:vMerge w:val="restart"/>
            <w:tcBorders>
              <w:bottom w:val="nil"/>
            </w:tcBorders>
          </w:tcPr>
          <w:p w14:paraId="4CAD2CE5" w14:textId="012DC304" w:rsidR="006F709D" w:rsidRPr="00456E14" w:rsidRDefault="006F709D" w:rsidP="006F709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</w:rPr>
              <w:t>Участники подпрограммы, участники мероприятия</w:t>
            </w:r>
          </w:p>
        </w:tc>
        <w:tc>
          <w:tcPr>
            <w:tcW w:w="1129" w:type="pct"/>
            <w:gridSpan w:val="2"/>
            <w:tcBorders>
              <w:bottom w:val="single" w:sz="4" w:space="0" w:color="auto"/>
            </w:tcBorders>
          </w:tcPr>
          <w:p w14:paraId="539F1CE2" w14:textId="77777777" w:rsidR="006F709D" w:rsidRPr="00456E14" w:rsidRDefault="006F709D" w:rsidP="006F709D">
            <w:pPr>
              <w:jc w:val="center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 xml:space="preserve">Показатели конечного </w:t>
            </w:r>
          </w:p>
          <w:p w14:paraId="1A23FF4B" w14:textId="77777777" w:rsidR="006F709D" w:rsidRPr="00456E14" w:rsidRDefault="006F709D" w:rsidP="006F709D">
            <w:pPr>
              <w:jc w:val="center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 xml:space="preserve">результата КПМ, основного </w:t>
            </w:r>
          </w:p>
          <w:p w14:paraId="7205A27B" w14:textId="77777777" w:rsidR="006F709D" w:rsidRPr="00456E14" w:rsidRDefault="006F709D" w:rsidP="006F709D">
            <w:pPr>
              <w:jc w:val="center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 xml:space="preserve">мероприятия, показатели </w:t>
            </w:r>
          </w:p>
          <w:p w14:paraId="5B121D15" w14:textId="3EEA42DC" w:rsidR="006F709D" w:rsidRPr="00CA2536" w:rsidRDefault="006F709D" w:rsidP="00CA2536">
            <w:pPr>
              <w:jc w:val="center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6F709D" w:rsidRPr="00456E14" w14:paraId="7310534E" w14:textId="77777777" w:rsidTr="00CA2536">
        <w:trPr>
          <w:trHeight w:val="315"/>
          <w:tblHeader/>
        </w:trPr>
        <w:tc>
          <w:tcPr>
            <w:tcW w:w="228" w:type="pct"/>
            <w:vMerge/>
            <w:tcBorders>
              <w:bottom w:val="nil"/>
            </w:tcBorders>
          </w:tcPr>
          <w:p w14:paraId="5D53D234" w14:textId="77777777" w:rsidR="006F709D" w:rsidRPr="00456E14" w:rsidRDefault="006F709D" w:rsidP="006F709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7" w:type="pct"/>
            <w:vMerge/>
            <w:tcBorders>
              <w:bottom w:val="nil"/>
            </w:tcBorders>
          </w:tcPr>
          <w:p w14:paraId="73B3ED14" w14:textId="77777777" w:rsidR="006F709D" w:rsidRPr="00456E14" w:rsidRDefault="006F709D" w:rsidP="006F709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5" w:type="pct"/>
            <w:vMerge/>
            <w:tcBorders>
              <w:bottom w:val="nil"/>
            </w:tcBorders>
          </w:tcPr>
          <w:p w14:paraId="589B1073" w14:textId="77777777" w:rsidR="006F709D" w:rsidRPr="00456E14" w:rsidRDefault="006F709D" w:rsidP="006F709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1" w:type="pct"/>
            <w:vMerge/>
            <w:tcBorders>
              <w:bottom w:val="nil"/>
            </w:tcBorders>
          </w:tcPr>
          <w:p w14:paraId="4FD2F31A" w14:textId="77777777" w:rsidR="006F709D" w:rsidRPr="00456E14" w:rsidRDefault="006F709D" w:rsidP="006F709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1" w:type="pct"/>
            <w:tcBorders>
              <w:bottom w:val="nil"/>
            </w:tcBorders>
          </w:tcPr>
          <w:p w14:paraId="6AC518CA" w14:textId="5468AD21" w:rsidR="006F709D" w:rsidRPr="00456E14" w:rsidRDefault="006F709D" w:rsidP="006F709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</w:rPr>
              <w:t>федерального бюджета (по согласованию (прогноз)</w:t>
            </w:r>
          </w:p>
        </w:tc>
        <w:tc>
          <w:tcPr>
            <w:tcW w:w="431" w:type="pct"/>
            <w:tcBorders>
              <w:bottom w:val="nil"/>
            </w:tcBorders>
          </w:tcPr>
          <w:p w14:paraId="2654F040" w14:textId="4EC6A593" w:rsidR="006F709D" w:rsidRPr="00456E14" w:rsidRDefault="006F709D" w:rsidP="006F709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</w:rPr>
              <w:t>областного бюджета (по согласованию (прогноз)</w:t>
            </w:r>
          </w:p>
        </w:tc>
        <w:tc>
          <w:tcPr>
            <w:tcW w:w="431" w:type="pct"/>
            <w:tcBorders>
              <w:bottom w:val="nil"/>
            </w:tcBorders>
          </w:tcPr>
          <w:p w14:paraId="23918C43" w14:textId="35CAE965" w:rsidR="006F709D" w:rsidRPr="00456E14" w:rsidRDefault="006F709D" w:rsidP="006F709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374" w:type="pct"/>
            <w:tcBorders>
              <w:bottom w:val="nil"/>
            </w:tcBorders>
          </w:tcPr>
          <w:p w14:paraId="21BEA4FB" w14:textId="44689E3C" w:rsidR="006F709D" w:rsidRPr="00456E14" w:rsidRDefault="006F709D" w:rsidP="006F709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</w:rPr>
              <w:t>внебюджетных источников (по согласованию (прогноз)</w:t>
            </w:r>
          </w:p>
        </w:tc>
        <w:tc>
          <w:tcPr>
            <w:tcW w:w="442" w:type="pct"/>
            <w:vMerge/>
            <w:tcBorders>
              <w:bottom w:val="nil"/>
            </w:tcBorders>
          </w:tcPr>
          <w:p w14:paraId="29CC0554" w14:textId="77777777" w:rsidR="006F709D" w:rsidRPr="00456E14" w:rsidRDefault="006F709D" w:rsidP="006F709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3" w:type="pct"/>
            <w:tcBorders>
              <w:bottom w:val="nil"/>
            </w:tcBorders>
          </w:tcPr>
          <w:p w14:paraId="12F540AF" w14:textId="004961F6" w:rsidR="006F709D" w:rsidRPr="00456E14" w:rsidRDefault="006F709D" w:rsidP="006F709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</w:rPr>
              <w:t>наименование и единица измерения</w:t>
            </w:r>
          </w:p>
        </w:tc>
        <w:tc>
          <w:tcPr>
            <w:tcW w:w="386" w:type="pct"/>
            <w:tcBorders>
              <w:bottom w:val="nil"/>
            </w:tcBorders>
          </w:tcPr>
          <w:p w14:paraId="65BF32E4" w14:textId="1A3FCC92" w:rsidR="006F709D" w:rsidRPr="00456E14" w:rsidRDefault="006F709D" w:rsidP="006F709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</w:rPr>
              <w:t>значения по годам реализации</w:t>
            </w:r>
          </w:p>
        </w:tc>
      </w:tr>
    </w:tbl>
    <w:p w14:paraId="02EED0F0" w14:textId="77777777" w:rsidR="006F709D" w:rsidRPr="006F709D" w:rsidRDefault="006F709D">
      <w:pPr>
        <w:rPr>
          <w:sz w:val="2"/>
          <w:szCs w:val="2"/>
        </w:rPr>
      </w:pP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663"/>
        <w:gridCol w:w="2234"/>
        <w:gridCol w:w="976"/>
        <w:gridCol w:w="1255"/>
        <w:gridCol w:w="1255"/>
        <w:gridCol w:w="1255"/>
        <w:gridCol w:w="1255"/>
        <w:gridCol w:w="1086"/>
        <w:gridCol w:w="1293"/>
        <w:gridCol w:w="2158"/>
        <w:gridCol w:w="1130"/>
      </w:tblGrid>
      <w:tr w:rsidR="006F709D" w:rsidRPr="00CE6758" w14:paraId="4892413A" w14:textId="77777777" w:rsidTr="00337B98">
        <w:trPr>
          <w:trHeight w:val="91"/>
          <w:tblHeader/>
        </w:trPr>
        <w:tc>
          <w:tcPr>
            <w:tcW w:w="228" w:type="pct"/>
            <w:hideMark/>
          </w:tcPr>
          <w:p w14:paraId="449603E2" w14:textId="77777777" w:rsidR="00D17DE1" w:rsidRPr="00CE6758" w:rsidRDefault="00D17DE1" w:rsidP="0031603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767" w:type="pct"/>
            <w:hideMark/>
          </w:tcPr>
          <w:p w14:paraId="4A1FC92C" w14:textId="77777777" w:rsidR="00D17DE1" w:rsidRPr="00CE6758" w:rsidRDefault="00D17DE1" w:rsidP="0031603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335" w:type="pct"/>
            <w:hideMark/>
          </w:tcPr>
          <w:p w14:paraId="40756F2E" w14:textId="77777777" w:rsidR="00D17DE1" w:rsidRPr="00CE6758" w:rsidRDefault="00D17DE1" w:rsidP="0031603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431" w:type="pct"/>
            <w:hideMark/>
          </w:tcPr>
          <w:p w14:paraId="74371B83" w14:textId="77777777" w:rsidR="00D17DE1" w:rsidRPr="00CE6758" w:rsidRDefault="00D17DE1" w:rsidP="0031603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431" w:type="pct"/>
            <w:hideMark/>
          </w:tcPr>
          <w:p w14:paraId="01276EB3" w14:textId="77777777" w:rsidR="00D17DE1" w:rsidRPr="00CE6758" w:rsidRDefault="00D17DE1" w:rsidP="0031603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431" w:type="pct"/>
            <w:hideMark/>
          </w:tcPr>
          <w:p w14:paraId="60CE711D" w14:textId="77777777" w:rsidR="00D17DE1" w:rsidRPr="00CE6758" w:rsidRDefault="00D17DE1" w:rsidP="0031603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431" w:type="pct"/>
            <w:hideMark/>
          </w:tcPr>
          <w:p w14:paraId="6AD64631" w14:textId="77777777" w:rsidR="00D17DE1" w:rsidRPr="00CE6758" w:rsidRDefault="00D17DE1" w:rsidP="0031603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373" w:type="pct"/>
            <w:hideMark/>
          </w:tcPr>
          <w:p w14:paraId="394FB73E" w14:textId="77777777" w:rsidR="00D17DE1" w:rsidRPr="00CE6758" w:rsidRDefault="00D17DE1" w:rsidP="0031603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444" w:type="pct"/>
            <w:hideMark/>
          </w:tcPr>
          <w:p w14:paraId="42359FAA" w14:textId="77777777" w:rsidR="00D17DE1" w:rsidRPr="00CE6758" w:rsidRDefault="00D17DE1" w:rsidP="0031603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741" w:type="pct"/>
            <w:hideMark/>
          </w:tcPr>
          <w:p w14:paraId="1E3B03F1" w14:textId="77777777" w:rsidR="00D17DE1" w:rsidRPr="00CE6758" w:rsidRDefault="00D17DE1" w:rsidP="0031603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388" w:type="pct"/>
            <w:hideMark/>
          </w:tcPr>
          <w:p w14:paraId="5912FD74" w14:textId="77777777" w:rsidR="00D17DE1" w:rsidRPr="00CE6758" w:rsidRDefault="00D17DE1" w:rsidP="0031603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11</w:t>
            </w:r>
          </w:p>
        </w:tc>
      </w:tr>
      <w:tr w:rsidR="00D17DE1" w:rsidRPr="00CE6758" w14:paraId="082F28F3" w14:textId="77777777" w:rsidTr="00337B98">
        <w:trPr>
          <w:trHeight w:val="744"/>
        </w:trPr>
        <w:tc>
          <w:tcPr>
            <w:tcW w:w="228" w:type="pct"/>
            <w:hideMark/>
          </w:tcPr>
          <w:p w14:paraId="2DDD321A" w14:textId="77777777" w:rsidR="00D17DE1" w:rsidRPr="00CE6758" w:rsidRDefault="00D17DE1" w:rsidP="00E64BF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4772" w:type="pct"/>
            <w:gridSpan w:val="10"/>
            <w:hideMark/>
          </w:tcPr>
          <w:p w14:paraId="19D7D5BB" w14:textId="77777777" w:rsidR="00D17DE1" w:rsidRPr="00CE6758" w:rsidRDefault="00D8589D">
            <w:pPr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Задача 1 «</w:t>
            </w:r>
            <w:r w:rsidR="00D17DE1" w:rsidRPr="00CE6758">
              <w:rPr>
                <w:rFonts w:ascii="Times New Roman" w:hAnsi="Times New Roman" w:cs="Times New Roman"/>
                <w:szCs w:val="24"/>
              </w:rPr>
              <w:t>Организация транспортного обслуживания населения ЗАТО Северск автомобильным транспортом по муниципальным</w:t>
            </w:r>
            <w:r w:rsidRPr="00CE6758">
              <w:rPr>
                <w:rFonts w:ascii="Times New Roman" w:hAnsi="Times New Roman" w:cs="Times New Roman"/>
                <w:szCs w:val="24"/>
              </w:rPr>
              <w:t xml:space="preserve"> маршрутам регулярных перевозок»</w:t>
            </w:r>
            <w:r w:rsidR="00D17DE1" w:rsidRPr="00CE6758">
              <w:rPr>
                <w:rFonts w:ascii="Times New Roman" w:hAnsi="Times New Roman" w:cs="Times New Roman"/>
                <w:szCs w:val="24"/>
              </w:rPr>
              <w:t xml:space="preserve"> подпрограммы 4</w:t>
            </w:r>
          </w:p>
        </w:tc>
      </w:tr>
      <w:tr w:rsidR="00CE6758" w:rsidRPr="00CE6758" w14:paraId="6190FD8F" w14:textId="77777777" w:rsidTr="00337B98">
        <w:trPr>
          <w:trHeight w:val="289"/>
        </w:trPr>
        <w:tc>
          <w:tcPr>
            <w:tcW w:w="228" w:type="pct"/>
            <w:vMerge w:val="restart"/>
          </w:tcPr>
          <w:p w14:paraId="708B1047" w14:textId="77777777" w:rsidR="00CE6758" w:rsidRPr="00CE6758" w:rsidRDefault="00CE6758" w:rsidP="00CE6758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1.1</w:t>
            </w:r>
          </w:p>
        </w:tc>
        <w:tc>
          <w:tcPr>
            <w:tcW w:w="767" w:type="pct"/>
            <w:vMerge w:val="restart"/>
          </w:tcPr>
          <w:p w14:paraId="21FC781E" w14:textId="5363393F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КПМ «Организация транспортного обслуживания населения ЗАТО</w:t>
            </w:r>
            <w:r w:rsidRPr="00CE6758">
              <w:rPr>
                <w:rFonts w:ascii="Times New Roman" w:hAnsi="Times New Roman" w:cs="Times New Roman"/>
                <w:szCs w:val="24"/>
              </w:rPr>
              <w:br/>
              <w:t>Северск автомобильным транспортом по муниципальным маршрутам регулярных перевозок»</w:t>
            </w:r>
          </w:p>
        </w:tc>
        <w:tc>
          <w:tcPr>
            <w:tcW w:w="335" w:type="pct"/>
          </w:tcPr>
          <w:p w14:paraId="6D98E858" w14:textId="77777777" w:rsidR="00CE6758" w:rsidRPr="00CE6758" w:rsidRDefault="00CE6758" w:rsidP="00CE67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431" w:type="pct"/>
          </w:tcPr>
          <w:p w14:paraId="1E1662D2" w14:textId="62A3F3E3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65 480,24</w:t>
            </w:r>
          </w:p>
        </w:tc>
        <w:tc>
          <w:tcPr>
            <w:tcW w:w="431" w:type="pct"/>
          </w:tcPr>
          <w:p w14:paraId="5BD9C6AA" w14:textId="3E7E019B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</w:tcPr>
          <w:p w14:paraId="4CA74053" w14:textId="288C9395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</w:tcPr>
          <w:p w14:paraId="475B7E74" w14:textId="790FB37A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65 480,24</w:t>
            </w:r>
          </w:p>
        </w:tc>
        <w:tc>
          <w:tcPr>
            <w:tcW w:w="373" w:type="pct"/>
          </w:tcPr>
          <w:p w14:paraId="1C0EFADD" w14:textId="6EC04FE6" w:rsidR="00CE6758" w:rsidRPr="00CE6758" w:rsidRDefault="00653E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4" w:type="pct"/>
            <w:vMerge w:val="restart"/>
          </w:tcPr>
          <w:p w14:paraId="05BAB825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741" w:type="pct"/>
          </w:tcPr>
          <w:p w14:paraId="67371E55" w14:textId="77777777" w:rsidR="00CE6758" w:rsidRPr="00CE6758" w:rsidRDefault="00CE6758" w:rsidP="00CE67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388" w:type="pct"/>
          </w:tcPr>
          <w:p w14:paraId="48939A3D" w14:textId="77777777" w:rsidR="00CE6758" w:rsidRPr="00CE6758" w:rsidRDefault="00CE6758" w:rsidP="00CE67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CE6758" w:rsidRPr="00CE6758" w14:paraId="546CEE25" w14:textId="77777777" w:rsidTr="00337B98">
        <w:trPr>
          <w:trHeight w:val="1599"/>
        </w:trPr>
        <w:tc>
          <w:tcPr>
            <w:tcW w:w="228" w:type="pct"/>
            <w:vMerge/>
          </w:tcPr>
          <w:p w14:paraId="125C4A44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7" w:type="pct"/>
            <w:vMerge/>
          </w:tcPr>
          <w:p w14:paraId="7999DB15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5" w:type="pct"/>
          </w:tcPr>
          <w:p w14:paraId="1E76A04E" w14:textId="4478D5A2" w:rsidR="00CE6758" w:rsidRPr="00CE6758" w:rsidRDefault="00CE6758" w:rsidP="00CE67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2025</w:t>
            </w:r>
          </w:p>
        </w:tc>
        <w:tc>
          <w:tcPr>
            <w:tcW w:w="431" w:type="pct"/>
          </w:tcPr>
          <w:p w14:paraId="47F08490" w14:textId="43816436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20 054,20</w:t>
            </w:r>
          </w:p>
        </w:tc>
        <w:tc>
          <w:tcPr>
            <w:tcW w:w="431" w:type="pct"/>
          </w:tcPr>
          <w:p w14:paraId="711A52F0" w14:textId="31EE1F8A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</w:tcPr>
          <w:p w14:paraId="19ECBE18" w14:textId="0E5B3123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</w:tcPr>
          <w:p w14:paraId="2A4570C4" w14:textId="446DB3E7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20 054,20</w:t>
            </w:r>
          </w:p>
        </w:tc>
        <w:tc>
          <w:tcPr>
            <w:tcW w:w="373" w:type="pct"/>
          </w:tcPr>
          <w:p w14:paraId="4503E512" w14:textId="48EDC615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4" w:type="pct"/>
            <w:vMerge/>
          </w:tcPr>
          <w:p w14:paraId="4177C386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1" w:type="pct"/>
          </w:tcPr>
          <w:p w14:paraId="2A94B94F" w14:textId="576EAE3B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388" w:type="pct"/>
          </w:tcPr>
          <w:p w14:paraId="5ADC671F" w14:textId="4C1EE925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916744,3</w:t>
            </w:r>
          </w:p>
        </w:tc>
      </w:tr>
      <w:tr w:rsidR="00CE6758" w:rsidRPr="00CE6758" w14:paraId="36FA93AF" w14:textId="77777777" w:rsidTr="00337B98">
        <w:trPr>
          <w:trHeight w:val="1413"/>
        </w:trPr>
        <w:tc>
          <w:tcPr>
            <w:tcW w:w="228" w:type="pct"/>
            <w:vMerge/>
          </w:tcPr>
          <w:p w14:paraId="71F8F221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7" w:type="pct"/>
            <w:vMerge/>
          </w:tcPr>
          <w:p w14:paraId="766DE361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5" w:type="pct"/>
          </w:tcPr>
          <w:p w14:paraId="70B90921" w14:textId="6C69BE71" w:rsidR="00CE6758" w:rsidRPr="00CE6758" w:rsidRDefault="00CE6758" w:rsidP="00CE67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2026</w:t>
            </w:r>
          </w:p>
        </w:tc>
        <w:tc>
          <w:tcPr>
            <w:tcW w:w="431" w:type="pct"/>
          </w:tcPr>
          <w:p w14:paraId="05A031CD" w14:textId="3C22146A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23 621,37</w:t>
            </w:r>
          </w:p>
        </w:tc>
        <w:tc>
          <w:tcPr>
            <w:tcW w:w="431" w:type="pct"/>
          </w:tcPr>
          <w:p w14:paraId="6DA32DDB" w14:textId="04B2FF9A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</w:tcPr>
          <w:p w14:paraId="28232717" w14:textId="5E7C3983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</w:tcPr>
          <w:p w14:paraId="679F72FF" w14:textId="34F7BB91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23 621,37</w:t>
            </w:r>
          </w:p>
        </w:tc>
        <w:tc>
          <w:tcPr>
            <w:tcW w:w="373" w:type="pct"/>
          </w:tcPr>
          <w:p w14:paraId="6B0B9213" w14:textId="150620FF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4" w:type="pct"/>
            <w:vMerge/>
          </w:tcPr>
          <w:p w14:paraId="35EFE341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1" w:type="pct"/>
          </w:tcPr>
          <w:p w14:paraId="4EEE144C" w14:textId="1AF1281B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388" w:type="pct"/>
          </w:tcPr>
          <w:p w14:paraId="3569CD6D" w14:textId="309C450A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916744,3</w:t>
            </w:r>
          </w:p>
        </w:tc>
      </w:tr>
      <w:tr w:rsidR="00CE6758" w:rsidRPr="00CE6758" w14:paraId="01459E2D" w14:textId="77777777" w:rsidTr="00337B98">
        <w:trPr>
          <w:trHeight w:val="1423"/>
        </w:trPr>
        <w:tc>
          <w:tcPr>
            <w:tcW w:w="228" w:type="pct"/>
            <w:vMerge/>
          </w:tcPr>
          <w:p w14:paraId="4600662F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7" w:type="pct"/>
            <w:vMerge/>
          </w:tcPr>
          <w:p w14:paraId="185CE91A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5" w:type="pct"/>
          </w:tcPr>
          <w:p w14:paraId="3F673D9F" w14:textId="1E950F2C" w:rsidR="00CE6758" w:rsidRPr="00CE6758" w:rsidRDefault="00CE6758" w:rsidP="00CE67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2027</w:t>
            </w:r>
          </w:p>
        </w:tc>
        <w:tc>
          <w:tcPr>
            <w:tcW w:w="431" w:type="pct"/>
          </w:tcPr>
          <w:p w14:paraId="76B3D8EC" w14:textId="51B8EF51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21 804,67</w:t>
            </w:r>
          </w:p>
        </w:tc>
        <w:tc>
          <w:tcPr>
            <w:tcW w:w="431" w:type="pct"/>
          </w:tcPr>
          <w:p w14:paraId="6C95BF9B" w14:textId="2B8ADBF2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</w:tcPr>
          <w:p w14:paraId="47E49079" w14:textId="5EA83DEC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</w:tcPr>
          <w:p w14:paraId="268752D7" w14:textId="30645CE2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21 804,67</w:t>
            </w:r>
          </w:p>
        </w:tc>
        <w:tc>
          <w:tcPr>
            <w:tcW w:w="373" w:type="pct"/>
          </w:tcPr>
          <w:p w14:paraId="3081D6A0" w14:textId="229342AD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4" w:type="pct"/>
            <w:vMerge/>
          </w:tcPr>
          <w:p w14:paraId="00138DC6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1" w:type="pct"/>
          </w:tcPr>
          <w:p w14:paraId="093289A6" w14:textId="11600179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388" w:type="pct"/>
          </w:tcPr>
          <w:p w14:paraId="4A7B8FBA" w14:textId="2B254205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218046</w:t>
            </w:r>
          </w:p>
        </w:tc>
      </w:tr>
      <w:tr w:rsidR="00E64BFC" w:rsidRPr="00CE6758" w14:paraId="5F232696" w14:textId="77777777" w:rsidTr="00337B98">
        <w:trPr>
          <w:trHeight w:val="211"/>
        </w:trPr>
        <w:tc>
          <w:tcPr>
            <w:tcW w:w="228" w:type="pct"/>
            <w:hideMark/>
          </w:tcPr>
          <w:p w14:paraId="66D1E263" w14:textId="77777777" w:rsidR="00E64BFC" w:rsidRPr="00CE6758" w:rsidRDefault="00E64BFC" w:rsidP="00E64BF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4772" w:type="pct"/>
            <w:gridSpan w:val="10"/>
            <w:hideMark/>
          </w:tcPr>
          <w:p w14:paraId="1CE6D918" w14:textId="77777777" w:rsidR="00E64BFC" w:rsidRPr="00CE6758" w:rsidRDefault="00E64BFC" w:rsidP="00E64BFC">
            <w:pPr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Задача 2 «Обеспечение комфортного ожидания общественного транспорта» подпрограммы 4</w:t>
            </w:r>
          </w:p>
        </w:tc>
      </w:tr>
      <w:tr w:rsidR="00CE6758" w:rsidRPr="00CE6758" w14:paraId="52A7402F" w14:textId="77777777" w:rsidTr="00337B98">
        <w:trPr>
          <w:trHeight w:val="202"/>
        </w:trPr>
        <w:tc>
          <w:tcPr>
            <w:tcW w:w="228" w:type="pct"/>
            <w:vMerge w:val="restart"/>
            <w:hideMark/>
          </w:tcPr>
          <w:p w14:paraId="628C4386" w14:textId="77777777" w:rsidR="00CE6758" w:rsidRPr="00CE6758" w:rsidRDefault="00CE6758" w:rsidP="00CE67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767" w:type="pct"/>
            <w:vMerge w:val="restart"/>
            <w:hideMark/>
          </w:tcPr>
          <w:p w14:paraId="3A074F43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Основное мероприятие. Устройство и ремонт остановок общественного транспорта, в т.ч.:</w:t>
            </w:r>
          </w:p>
        </w:tc>
        <w:tc>
          <w:tcPr>
            <w:tcW w:w="335" w:type="pct"/>
            <w:hideMark/>
          </w:tcPr>
          <w:p w14:paraId="4578802D" w14:textId="77777777" w:rsidR="00CE6758" w:rsidRPr="00CE6758" w:rsidRDefault="00CE6758" w:rsidP="00CE67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431" w:type="pct"/>
            <w:hideMark/>
          </w:tcPr>
          <w:p w14:paraId="3ADA1916" w14:textId="4A0187B9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2 922,73</w:t>
            </w:r>
          </w:p>
        </w:tc>
        <w:tc>
          <w:tcPr>
            <w:tcW w:w="431" w:type="pct"/>
            <w:hideMark/>
          </w:tcPr>
          <w:p w14:paraId="5C01398E" w14:textId="737C0407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hideMark/>
          </w:tcPr>
          <w:p w14:paraId="3609F140" w14:textId="3C4DB1E9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hideMark/>
          </w:tcPr>
          <w:p w14:paraId="3678F6F9" w14:textId="55305FE0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2 922,73</w:t>
            </w:r>
          </w:p>
        </w:tc>
        <w:tc>
          <w:tcPr>
            <w:tcW w:w="373" w:type="pct"/>
            <w:hideMark/>
          </w:tcPr>
          <w:p w14:paraId="59A77650" w14:textId="596FFFF6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4" w:type="pct"/>
            <w:vMerge w:val="restart"/>
            <w:hideMark/>
          </w:tcPr>
          <w:p w14:paraId="0872BC53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741" w:type="pct"/>
            <w:hideMark/>
          </w:tcPr>
          <w:p w14:paraId="34AF66CA" w14:textId="77777777" w:rsidR="00CE6758" w:rsidRPr="00CE6758" w:rsidRDefault="00CE6758" w:rsidP="00CE67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388" w:type="pct"/>
            <w:hideMark/>
          </w:tcPr>
          <w:p w14:paraId="4807146C" w14:textId="77777777" w:rsidR="00CE6758" w:rsidRPr="00CE6758" w:rsidRDefault="00CE6758" w:rsidP="00CE67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CE6758" w:rsidRPr="00CE6758" w14:paraId="3766132A" w14:textId="77777777" w:rsidTr="00337B98">
        <w:trPr>
          <w:trHeight w:val="1260"/>
        </w:trPr>
        <w:tc>
          <w:tcPr>
            <w:tcW w:w="228" w:type="pct"/>
            <w:vMerge/>
            <w:hideMark/>
          </w:tcPr>
          <w:p w14:paraId="755639D1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7" w:type="pct"/>
            <w:vMerge/>
            <w:hideMark/>
          </w:tcPr>
          <w:p w14:paraId="07F4F29A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5" w:type="pct"/>
            <w:hideMark/>
          </w:tcPr>
          <w:p w14:paraId="5B0BB22B" w14:textId="1147050C" w:rsidR="00CE6758" w:rsidRPr="00CE6758" w:rsidRDefault="00CE6758" w:rsidP="00CE67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2025</w:t>
            </w:r>
          </w:p>
        </w:tc>
        <w:tc>
          <w:tcPr>
            <w:tcW w:w="431" w:type="pct"/>
            <w:hideMark/>
          </w:tcPr>
          <w:p w14:paraId="6ABF0C9C" w14:textId="14482CBE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1 789,69</w:t>
            </w:r>
          </w:p>
        </w:tc>
        <w:tc>
          <w:tcPr>
            <w:tcW w:w="431" w:type="pct"/>
            <w:hideMark/>
          </w:tcPr>
          <w:p w14:paraId="3E53B994" w14:textId="2086D3DF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hideMark/>
          </w:tcPr>
          <w:p w14:paraId="2D0334BD" w14:textId="54AC35EF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hideMark/>
          </w:tcPr>
          <w:p w14:paraId="6F0B058F" w14:textId="5FAE5BAF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1 789,69</w:t>
            </w:r>
          </w:p>
        </w:tc>
        <w:tc>
          <w:tcPr>
            <w:tcW w:w="373" w:type="pct"/>
            <w:hideMark/>
          </w:tcPr>
          <w:p w14:paraId="14E1230E" w14:textId="07795D0A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4" w:type="pct"/>
            <w:vMerge/>
            <w:hideMark/>
          </w:tcPr>
          <w:p w14:paraId="1C0A9D57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1" w:type="pct"/>
            <w:hideMark/>
          </w:tcPr>
          <w:p w14:paraId="5E42D07F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388" w:type="pct"/>
            <w:hideMark/>
          </w:tcPr>
          <w:p w14:paraId="44457353" w14:textId="77777777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CE6758" w:rsidRPr="00CE6758" w14:paraId="1E668297" w14:textId="77777777" w:rsidTr="00337B98">
        <w:trPr>
          <w:trHeight w:val="1260"/>
        </w:trPr>
        <w:tc>
          <w:tcPr>
            <w:tcW w:w="228" w:type="pct"/>
            <w:vMerge/>
            <w:hideMark/>
          </w:tcPr>
          <w:p w14:paraId="61FA0E31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7" w:type="pct"/>
            <w:vMerge/>
            <w:hideMark/>
          </w:tcPr>
          <w:p w14:paraId="50FF6922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5" w:type="pct"/>
            <w:hideMark/>
          </w:tcPr>
          <w:p w14:paraId="71711670" w14:textId="51B3486C" w:rsidR="00CE6758" w:rsidRPr="00CE6758" w:rsidRDefault="00CE6758" w:rsidP="00CE67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2026</w:t>
            </w:r>
          </w:p>
        </w:tc>
        <w:tc>
          <w:tcPr>
            <w:tcW w:w="431" w:type="pct"/>
            <w:hideMark/>
          </w:tcPr>
          <w:p w14:paraId="1A76C5C5" w14:textId="0D4515BF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431" w:type="pct"/>
            <w:hideMark/>
          </w:tcPr>
          <w:p w14:paraId="598DCC70" w14:textId="33ECE202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hideMark/>
          </w:tcPr>
          <w:p w14:paraId="2FE8D588" w14:textId="260367C4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hideMark/>
          </w:tcPr>
          <w:p w14:paraId="12548B04" w14:textId="71335B71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373" w:type="pct"/>
            <w:hideMark/>
          </w:tcPr>
          <w:p w14:paraId="5065CC4E" w14:textId="177BCF28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4" w:type="pct"/>
            <w:vMerge/>
            <w:hideMark/>
          </w:tcPr>
          <w:p w14:paraId="6C5B9A7C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1" w:type="pct"/>
            <w:hideMark/>
          </w:tcPr>
          <w:p w14:paraId="11427233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 xml:space="preserve">1. Количество обустроенных, отремонтированных (переоборудованных) остановок </w:t>
            </w:r>
            <w:r w:rsidRPr="00CE6758">
              <w:rPr>
                <w:rFonts w:ascii="Times New Roman" w:hAnsi="Times New Roman" w:cs="Times New Roman"/>
                <w:szCs w:val="24"/>
              </w:rPr>
              <w:lastRenderedPageBreak/>
              <w:t>общественного транспорта, ед</w:t>
            </w:r>
          </w:p>
        </w:tc>
        <w:tc>
          <w:tcPr>
            <w:tcW w:w="388" w:type="pct"/>
            <w:hideMark/>
          </w:tcPr>
          <w:p w14:paraId="3D23B86A" w14:textId="77777777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lastRenderedPageBreak/>
              <w:t>3</w:t>
            </w:r>
          </w:p>
        </w:tc>
      </w:tr>
      <w:tr w:rsidR="00CE6758" w:rsidRPr="00CE6758" w14:paraId="07BEBA4E" w14:textId="77777777" w:rsidTr="00337B98">
        <w:trPr>
          <w:trHeight w:val="1260"/>
        </w:trPr>
        <w:tc>
          <w:tcPr>
            <w:tcW w:w="228" w:type="pct"/>
            <w:vMerge/>
            <w:hideMark/>
          </w:tcPr>
          <w:p w14:paraId="5DACAAA7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7" w:type="pct"/>
            <w:vMerge/>
            <w:hideMark/>
          </w:tcPr>
          <w:p w14:paraId="441BB3AA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5" w:type="pct"/>
            <w:hideMark/>
          </w:tcPr>
          <w:p w14:paraId="75C86948" w14:textId="7D0E80E2" w:rsidR="00CE6758" w:rsidRPr="00CE6758" w:rsidRDefault="00CE6758" w:rsidP="00CE67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2027</w:t>
            </w:r>
          </w:p>
        </w:tc>
        <w:tc>
          <w:tcPr>
            <w:tcW w:w="431" w:type="pct"/>
            <w:hideMark/>
          </w:tcPr>
          <w:p w14:paraId="247BD7E8" w14:textId="78574DD9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431" w:type="pct"/>
            <w:hideMark/>
          </w:tcPr>
          <w:p w14:paraId="3E16B6B9" w14:textId="2101A246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hideMark/>
          </w:tcPr>
          <w:p w14:paraId="086CB013" w14:textId="65EDDAC8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hideMark/>
          </w:tcPr>
          <w:p w14:paraId="4CAB8CB6" w14:textId="1D91E20B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373" w:type="pct"/>
            <w:hideMark/>
          </w:tcPr>
          <w:p w14:paraId="6C420AB7" w14:textId="1B2BEC68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4" w:type="pct"/>
            <w:vMerge/>
            <w:hideMark/>
          </w:tcPr>
          <w:p w14:paraId="3CA1FE33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1" w:type="pct"/>
            <w:hideMark/>
          </w:tcPr>
          <w:p w14:paraId="2DA1BDC6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388" w:type="pct"/>
            <w:hideMark/>
          </w:tcPr>
          <w:p w14:paraId="30FA2734" w14:textId="0801A39A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CE6758" w:rsidRPr="00CE6758" w14:paraId="07221D02" w14:textId="77777777" w:rsidTr="00337B98">
        <w:trPr>
          <w:trHeight w:val="227"/>
        </w:trPr>
        <w:tc>
          <w:tcPr>
            <w:tcW w:w="228" w:type="pct"/>
            <w:vMerge w:val="restart"/>
            <w:hideMark/>
          </w:tcPr>
          <w:p w14:paraId="1F53A159" w14:textId="77777777" w:rsidR="00CE6758" w:rsidRPr="00CE6758" w:rsidRDefault="00CE6758" w:rsidP="00CE6758">
            <w:pPr>
              <w:ind w:left="-113" w:right="-113"/>
              <w:jc w:val="center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2.1.1</w:t>
            </w:r>
          </w:p>
        </w:tc>
        <w:tc>
          <w:tcPr>
            <w:tcW w:w="767" w:type="pct"/>
            <w:vMerge w:val="restart"/>
            <w:hideMark/>
          </w:tcPr>
          <w:p w14:paraId="66618A07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Устройство посадочных площадок для остановок общественного транспорта</w:t>
            </w:r>
          </w:p>
        </w:tc>
        <w:tc>
          <w:tcPr>
            <w:tcW w:w="335" w:type="pct"/>
            <w:hideMark/>
          </w:tcPr>
          <w:p w14:paraId="46F91F4F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431" w:type="pct"/>
            <w:hideMark/>
          </w:tcPr>
          <w:p w14:paraId="5E3301B3" w14:textId="5D473D03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501,00</w:t>
            </w:r>
          </w:p>
        </w:tc>
        <w:tc>
          <w:tcPr>
            <w:tcW w:w="431" w:type="pct"/>
            <w:hideMark/>
          </w:tcPr>
          <w:p w14:paraId="65D50E5C" w14:textId="407B9AAD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hideMark/>
          </w:tcPr>
          <w:p w14:paraId="3994D390" w14:textId="01116D1B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hideMark/>
          </w:tcPr>
          <w:p w14:paraId="1D85039F" w14:textId="730AE190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501,00</w:t>
            </w:r>
          </w:p>
        </w:tc>
        <w:tc>
          <w:tcPr>
            <w:tcW w:w="373" w:type="pct"/>
            <w:hideMark/>
          </w:tcPr>
          <w:p w14:paraId="12E8A91B" w14:textId="4FED5DA7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4" w:type="pct"/>
            <w:vMerge w:val="restart"/>
            <w:hideMark/>
          </w:tcPr>
          <w:p w14:paraId="02AC2915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741" w:type="pct"/>
            <w:hideMark/>
          </w:tcPr>
          <w:p w14:paraId="21B0CDEB" w14:textId="77777777" w:rsidR="00CE6758" w:rsidRPr="00CE6758" w:rsidRDefault="00CE6758" w:rsidP="00CE67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388" w:type="pct"/>
            <w:hideMark/>
          </w:tcPr>
          <w:p w14:paraId="16D86833" w14:textId="77777777" w:rsidR="00CE6758" w:rsidRPr="00CE6758" w:rsidRDefault="00CE6758" w:rsidP="00CE67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CE6758" w:rsidRPr="00CE6758" w14:paraId="5D06B372" w14:textId="77777777" w:rsidTr="00337B98">
        <w:trPr>
          <w:trHeight w:val="630"/>
        </w:trPr>
        <w:tc>
          <w:tcPr>
            <w:tcW w:w="228" w:type="pct"/>
            <w:vMerge/>
            <w:hideMark/>
          </w:tcPr>
          <w:p w14:paraId="42BF9D35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7" w:type="pct"/>
            <w:vMerge/>
            <w:hideMark/>
          </w:tcPr>
          <w:p w14:paraId="4BFEDF08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5" w:type="pct"/>
            <w:hideMark/>
          </w:tcPr>
          <w:p w14:paraId="0BBF1B83" w14:textId="535D7A72" w:rsidR="00CE6758" w:rsidRPr="00CE6758" w:rsidRDefault="00CE6758" w:rsidP="00CE67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2025</w:t>
            </w:r>
          </w:p>
        </w:tc>
        <w:tc>
          <w:tcPr>
            <w:tcW w:w="431" w:type="pct"/>
            <w:hideMark/>
          </w:tcPr>
          <w:p w14:paraId="3D8F2FC1" w14:textId="7BD8B2FC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167,00</w:t>
            </w:r>
          </w:p>
        </w:tc>
        <w:tc>
          <w:tcPr>
            <w:tcW w:w="431" w:type="pct"/>
            <w:hideMark/>
          </w:tcPr>
          <w:p w14:paraId="3927DDAC" w14:textId="0DE8FB9B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hideMark/>
          </w:tcPr>
          <w:p w14:paraId="496FF22A" w14:textId="7CDED0FE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hideMark/>
          </w:tcPr>
          <w:p w14:paraId="66AA1790" w14:textId="4AB5A3B1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167,00</w:t>
            </w:r>
          </w:p>
        </w:tc>
        <w:tc>
          <w:tcPr>
            <w:tcW w:w="373" w:type="pct"/>
            <w:hideMark/>
          </w:tcPr>
          <w:p w14:paraId="2656D524" w14:textId="2FD62EC7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4" w:type="pct"/>
            <w:vMerge/>
            <w:hideMark/>
          </w:tcPr>
          <w:p w14:paraId="6C3B9A25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1" w:type="pct"/>
            <w:hideMark/>
          </w:tcPr>
          <w:p w14:paraId="45957600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1. Количество обустроенных посадочных площадок, шт</w:t>
            </w:r>
          </w:p>
        </w:tc>
        <w:tc>
          <w:tcPr>
            <w:tcW w:w="388" w:type="pct"/>
            <w:hideMark/>
          </w:tcPr>
          <w:p w14:paraId="11DCC1E2" w14:textId="77777777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E6758" w:rsidRPr="00CE6758" w14:paraId="10F741C9" w14:textId="77777777" w:rsidTr="00337B98">
        <w:trPr>
          <w:trHeight w:val="630"/>
        </w:trPr>
        <w:tc>
          <w:tcPr>
            <w:tcW w:w="228" w:type="pct"/>
            <w:vMerge/>
            <w:hideMark/>
          </w:tcPr>
          <w:p w14:paraId="651F0D08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7" w:type="pct"/>
            <w:vMerge/>
            <w:hideMark/>
          </w:tcPr>
          <w:p w14:paraId="7343C5F8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5" w:type="pct"/>
            <w:hideMark/>
          </w:tcPr>
          <w:p w14:paraId="0A0EA1AD" w14:textId="6656F038" w:rsidR="00CE6758" w:rsidRPr="00CE6758" w:rsidRDefault="00CE6758" w:rsidP="00CE67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2026</w:t>
            </w:r>
          </w:p>
        </w:tc>
        <w:tc>
          <w:tcPr>
            <w:tcW w:w="431" w:type="pct"/>
            <w:hideMark/>
          </w:tcPr>
          <w:p w14:paraId="6E5D1095" w14:textId="4D7483F7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167,00</w:t>
            </w:r>
          </w:p>
        </w:tc>
        <w:tc>
          <w:tcPr>
            <w:tcW w:w="431" w:type="pct"/>
            <w:hideMark/>
          </w:tcPr>
          <w:p w14:paraId="035220D0" w14:textId="783F542E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hideMark/>
          </w:tcPr>
          <w:p w14:paraId="00C188A2" w14:textId="38023897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hideMark/>
          </w:tcPr>
          <w:p w14:paraId="1BA363C1" w14:textId="20F1E031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167,00</w:t>
            </w:r>
          </w:p>
        </w:tc>
        <w:tc>
          <w:tcPr>
            <w:tcW w:w="373" w:type="pct"/>
            <w:hideMark/>
          </w:tcPr>
          <w:p w14:paraId="6636B6BA" w14:textId="7C8F25D9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4" w:type="pct"/>
            <w:vMerge/>
            <w:hideMark/>
          </w:tcPr>
          <w:p w14:paraId="5C0CDF8A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1" w:type="pct"/>
            <w:hideMark/>
          </w:tcPr>
          <w:p w14:paraId="74E88ABF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1. Количество обустроенных посадочных площадок, шт</w:t>
            </w:r>
          </w:p>
        </w:tc>
        <w:tc>
          <w:tcPr>
            <w:tcW w:w="388" w:type="pct"/>
            <w:hideMark/>
          </w:tcPr>
          <w:p w14:paraId="181FA485" w14:textId="77777777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E6758" w:rsidRPr="00CE6758" w14:paraId="1D36CE84" w14:textId="77777777" w:rsidTr="00337B98">
        <w:trPr>
          <w:trHeight w:val="630"/>
        </w:trPr>
        <w:tc>
          <w:tcPr>
            <w:tcW w:w="228" w:type="pct"/>
            <w:vMerge/>
            <w:hideMark/>
          </w:tcPr>
          <w:p w14:paraId="78A369B9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7" w:type="pct"/>
            <w:vMerge/>
            <w:hideMark/>
          </w:tcPr>
          <w:p w14:paraId="301BD6C5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5" w:type="pct"/>
            <w:hideMark/>
          </w:tcPr>
          <w:p w14:paraId="370B0115" w14:textId="365745DF" w:rsidR="00CE6758" w:rsidRPr="00CE6758" w:rsidRDefault="00CE6758" w:rsidP="00CE67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2027</w:t>
            </w:r>
          </w:p>
        </w:tc>
        <w:tc>
          <w:tcPr>
            <w:tcW w:w="431" w:type="pct"/>
            <w:hideMark/>
          </w:tcPr>
          <w:p w14:paraId="3C356157" w14:textId="513012D8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167,00</w:t>
            </w:r>
          </w:p>
        </w:tc>
        <w:tc>
          <w:tcPr>
            <w:tcW w:w="431" w:type="pct"/>
            <w:hideMark/>
          </w:tcPr>
          <w:p w14:paraId="66E410DB" w14:textId="5CC9AC41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hideMark/>
          </w:tcPr>
          <w:p w14:paraId="5667A1FC" w14:textId="62A051D0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hideMark/>
          </w:tcPr>
          <w:p w14:paraId="60BE271F" w14:textId="42E58D25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167,00</w:t>
            </w:r>
          </w:p>
        </w:tc>
        <w:tc>
          <w:tcPr>
            <w:tcW w:w="373" w:type="pct"/>
            <w:hideMark/>
          </w:tcPr>
          <w:p w14:paraId="79EFC3A6" w14:textId="5B6A00BC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4" w:type="pct"/>
            <w:vMerge/>
            <w:hideMark/>
          </w:tcPr>
          <w:p w14:paraId="7E31AD03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1" w:type="pct"/>
            <w:hideMark/>
          </w:tcPr>
          <w:p w14:paraId="52C75A14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1. Количество обустроенных посадочных площадок, шт</w:t>
            </w:r>
          </w:p>
        </w:tc>
        <w:tc>
          <w:tcPr>
            <w:tcW w:w="388" w:type="pct"/>
            <w:hideMark/>
          </w:tcPr>
          <w:p w14:paraId="44D79332" w14:textId="77777777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E6758" w:rsidRPr="00CE6758" w14:paraId="70D4F290" w14:textId="77777777" w:rsidTr="00337B98">
        <w:trPr>
          <w:trHeight w:val="413"/>
        </w:trPr>
        <w:tc>
          <w:tcPr>
            <w:tcW w:w="228" w:type="pct"/>
            <w:vMerge w:val="restart"/>
            <w:hideMark/>
          </w:tcPr>
          <w:p w14:paraId="2C1777F9" w14:textId="77777777" w:rsidR="00CE6758" w:rsidRPr="00CE6758" w:rsidRDefault="00CE6758" w:rsidP="00CE6758">
            <w:pPr>
              <w:ind w:left="-113" w:right="-113"/>
              <w:jc w:val="center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2.1.2</w:t>
            </w:r>
          </w:p>
        </w:tc>
        <w:tc>
          <w:tcPr>
            <w:tcW w:w="767" w:type="pct"/>
            <w:vMerge w:val="restart"/>
            <w:hideMark/>
          </w:tcPr>
          <w:p w14:paraId="1B625FE7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Установка (ремонт) павильонов на остановках общественного транспорта</w:t>
            </w:r>
          </w:p>
        </w:tc>
        <w:tc>
          <w:tcPr>
            <w:tcW w:w="335" w:type="pct"/>
            <w:hideMark/>
          </w:tcPr>
          <w:p w14:paraId="2805EF98" w14:textId="77777777" w:rsidR="00CE6758" w:rsidRPr="00CE6758" w:rsidRDefault="00CE6758" w:rsidP="00CE67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431" w:type="pct"/>
            <w:hideMark/>
          </w:tcPr>
          <w:p w14:paraId="06C5696C" w14:textId="356DB62E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2 421,73</w:t>
            </w:r>
          </w:p>
        </w:tc>
        <w:tc>
          <w:tcPr>
            <w:tcW w:w="431" w:type="pct"/>
            <w:hideMark/>
          </w:tcPr>
          <w:p w14:paraId="5E6A077C" w14:textId="1B1B095F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hideMark/>
          </w:tcPr>
          <w:p w14:paraId="24AE032E" w14:textId="6C4B51ED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hideMark/>
          </w:tcPr>
          <w:p w14:paraId="42BCBB1A" w14:textId="40A76410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2 421,73</w:t>
            </w:r>
          </w:p>
        </w:tc>
        <w:tc>
          <w:tcPr>
            <w:tcW w:w="373" w:type="pct"/>
            <w:hideMark/>
          </w:tcPr>
          <w:p w14:paraId="5D62A18C" w14:textId="2908CB4C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4" w:type="pct"/>
            <w:vMerge w:val="restart"/>
            <w:hideMark/>
          </w:tcPr>
          <w:p w14:paraId="2BDC4E2E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741" w:type="pct"/>
            <w:hideMark/>
          </w:tcPr>
          <w:p w14:paraId="3DAFF7C7" w14:textId="77777777" w:rsidR="00CE6758" w:rsidRPr="00CE6758" w:rsidRDefault="00CE6758" w:rsidP="00CE67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388" w:type="pct"/>
            <w:hideMark/>
          </w:tcPr>
          <w:p w14:paraId="22C1688F" w14:textId="77777777" w:rsidR="00CE6758" w:rsidRPr="00CE6758" w:rsidRDefault="00CE6758" w:rsidP="00CE67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CE6758" w:rsidRPr="00CE6758" w14:paraId="128DCD62" w14:textId="77777777" w:rsidTr="00337B98">
        <w:trPr>
          <w:trHeight w:val="945"/>
        </w:trPr>
        <w:tc>
          <w:tcPr>
            <w:tcW w:w="228" w:type="pct"/>
            <w:vMerge/>
            <w:hideMark/>
          </w:tcPr>
          <w:p w14:paraId="346A7C7E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7" w:type="pct"/>
            <w:vMerge/>
            <w:hideMark/>
          </w:tcPr>
          <w:p w14:paraId="7436C31D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5" w:type="pct"/>
            <w:hideMark/>
          </w:tcPr>
          <w:p w14:paraId="73E82B77" w14:textId="6AE3D0E0" w:rsidR="00CE6758" w:rsidRPr="00CE6758" w:rsidRDefault="00CE6758" w:rsidP="00CE67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2025</w:t>
            </w:r>
          </w:p>
        </w:tc>
        <w:tc>
          <w:tcPr>
            <w:tcW w:w="431" w:type="pct"/>
            <w:hideMark/>
          </w:tcPr>
          <w:p w14:paraId="2CD85EDB" w14:textId="32F5052A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1 622,69</w:t>
            </w:r>
          </w:p>
        </w:tc>
        <w:tc>
          <w:tcPr>
            <w:tcW w:w="431" w:type="pct"/>
            <w:hideMark/>
          </w:tcPr>
          <w:p w14:paraId="03BBBD52" w14:textId="668A1D4F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hideMark/>
          </w:tcPr>
          <w:p w14:paraId="545AAA63" w14:textId="3DE488D6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hideMark/>
          </w:tcPr>
          <w:p w14:paraId="35476943" w14:textId="6B19B03C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1 622,69</w:t>
            </w:r>
          </w:p>
        </w:tc>
        <w:tc>
          <w:tcPr>
            <w:tcW w:w="373" w:type="pct"/>
            <w:hideMark/>
          </w:tcPr>
          <w:p w14:paraId="0F9E0C41" w14:textId="10866E08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4" w:type="pct"/>
            <w:vMerge/>
            <w:hideMark/>
          </w:tcPr>
          <w:p w14:paraId="3D48D615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1" w:type="pct"/>
            <w:hideMark/>
          </w:tcPr>
          <w:p w14:paraId="2E49AD82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 xml:space="preserve">1. Количество установленных (отремонтированных) павильонов на остановках </w:t>
            </w:r>
            <w:r w:rsidRPr="00CE6758">
              <w:rPr>
                <w:rFonts w:ascii="Times New Roman" w:hAnsi="Times New Roman" w:cs="Times New Roman"/>
                <w:szCs w:val="24"/>
              </w:rPr>
              <w:lastRenderedPageBreak/>
              <w:t>общественного транспорта, ед</w:t>
            </w:r>
          </w:p>
        </w:tc>
        <w:tc>
          <w:tcPr>
            <w:tcW w:w="388" w:type="pct"/>
            <w:hideMark/>
          </w:tcPr>
          <w:p w14:paraId="5B9231D0" w14:textId="77777777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lastRenderedPageBreak/>
              <w:t>3</w:t>
            </w:r>
          </w:p>
        </w:tc>
      </w:tr>
      <w:tr w:rsidR="00CE6758" w:rsidRPr="00CE6758" w14:paraId="620A0AB6" w14:textId="77777777" w:rsidTr="00337B98">
        <w:trPr>
          <w:trHeight w:val="945"/>
        </w:trPr>
        <w:tc>
          <w:tcPr>
            <w:tcW w:w="228" w:type="pct"/>
            <w:vMerge/>
            <w:hideMark/>
          </w:tcPr>
          <w:p w14:paraId="650CF3C1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7" w:type="pct"/>
            <w:vMerge/>
            <w:hideMark/>
          </w:tcPr>
          <w:p w14:paraId="3CF01412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5" w:type="pct"/>
            <w:hideMark/>
          </w:tcPr>
          <w:p w14:paraId="613ED206" w14:textId="30BD2B34" w:rsidR="00CE6758" w:rsidRPr="00CE6758" w:rsidRDefault="00CE6758" w:rsidP="00CE67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2026</w:t>
            </w:r>
          </w:p>
        </w:tc>
        <w:tc>
          <w:tcPr>
            <w:tcW w:w="431" w:type="pct"/>
            <w:hideMark/>
          </w:tcPr>
          <w:p w14:paraId="420C2811" w14:textId="49DD8F79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399,52</w:t>
            </w:r>
          </w:p>
        </w:tc>
        <w:tc>
          <w:tcPr>
            <w:tcW w:w="431" w:type="pct"/>
            <w:hideMark/>
          </w:tcPr>
          <w:p w14:paraId="6769DFA0" w14:textId="5025C611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hideMark/>
          </w:tcPr>
          <w:p w14:paraId="63B4F9F4" w14:textId="44BC8252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hideMark/>
          </w:tcPr>
          <w:p w14:paraId="30E5F702" w14:textId="527D03C0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399,52</w:t>
            </w:r>
          </w:p>
        </w:tc>
        <w:tc>
          <w:tcPr>
            <w:tcW w:w="373" w:type="pct"/>
            <w:hideMark/>
          </w:tcPr>
          <w:p w14:paraId="0141DAC0" w14:textId="765C8C71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4" w:type="pct"/>
            <w:vMerge/>
            <w:hideMark/>
          </w:tcPr>
          <w:p w14:paraId="5671B51D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1" w:type="pct"/>
            <w:hideMark/>
          </w:tcPr>
          <w:p w14:paraId="633E10AC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1. Количество установленных (отремонтированных) павильонов на остановках общественного транспорта, ед</w:t>
            </w:r>
          </w:p>
        </w:tc>
        <w:tc>
          <w:tcPr>
            <w:tcW w:w="388" w:type="pct"/>
            <w:hideMark/>
          </w:tcPr>
          <w:p w14:paraId="5F127471" w14:textId="77777777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CE6758" w:rsidRPr="00CE6758" w14:paraId="1C81AF82" w14:textId="77777777" w:rsidTr="00337B98">
        <w:trPr>
          <w:trHeight w:val="382"/>
        </w:trPr>
        <w:tc>
          <w:tcPr>
            <w:tcW w:w="228" w:type="pct"/>
            <w:vMerge/>
            <w:hideMark/>
          </w:tcPr>
          <w:p w14:paraId="3649C507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7" w:type="pct"/>
            <w:vMerge/>
            <w:hideMark/>
          </w:tcPr>
          <w:p w14:paraId="47188060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5" w:type="pct"/>
            <w:hideMark/>
          </w:tcPr>
          <w:p w14:paraId="1201ACC2" w14:textId="0157F05D" w:rsidR="00CE6758" w:rsidRPr="00CE6758" w:rsidRDefault="00CE6758" w:rsidP="00CE67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2027</w:t>
            </w:r>
          </w:p>
        </w:tc>
        <w:tc>
          <w:tcPr>
            <w:tcW w:w="431" w:type="pct"/>
            <w:hideMark/>
          </w:tcPr>
          <w:p w14:paraId="654D45B2" w14:textId="1C902D20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399,52</w:t>
            </w:r>
          </w:p>
        </w:tc>
        <w:tc>
          <w:tcPr>
            <w:tcW w:w="431" w:type="pct"/>
            <w:hideMark/>
          </w:tcPr>
          <w:p w14:paraId="6077B8D8" w14:textId="7AD1CDB1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hideMark/>
          </w:tcPr>
          <w:p w14:paraId="6BFB27FC" w14:textId="1B563657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hideMark/>
          </w:tcPr>
          <w:p w14:paraId="1D39CF82" w14:textId="2F9AFD0C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399,52</w:t>
            </w:r>
          </w:p>
        </w:tc>
        <w:tc>
          <w:tcPr>
            <w:tcW w:w="373" w:type="pct"/>
            <w:hideMark/>
          </w:tcPr>
          <w:p w14:paraId="4DDA6380" w14:textId="2AE95BB2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4" w:type="pct"/>
            <w:vMerge/>
            <w:hideMark/>
          </w:tcPr>
          <w:p w14:paraId="4E2804F5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1" w:type="pct"/>
            <w:hideMark/>
          </w:tcPr>
          <w:p w14:paraId="70531493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1. Количество установленных (отремонтированных) павильонов на остановках общественного транспорта, ед</w:t>
            </w:r>
          </w:p>
        </w:tc>
        <w:tc>
          <w:tcPr>
            <w:tcW w:w="388" w:type="pct"/>
            <w:hideMark/>
          </w:tcPr>
          <w:p w14:paraId="3E4948FC" w14:textId="501E48B3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CE6758" w:rsidRPr="00CE6758" w14:paraId="5BE1821D" w14:textId="77777777" w:rsidTr="00337B98">
        <w:trPr>
          <w:trHeight w:val="315"/>
        </w:trPr>
        <w:tc>
          <w:tcPr>
            <w:tcW w:w="228" w:type="pct"/>
            <w:vMerge w:val="restart"/>
            <w:hideMark/>
          </w:tcPr>
          <w:p w14:paraId="1445B2AB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767" w:type="pct"/>
            <w:vMerge w:val="restart"/>
            <w:hideMark/>
          </w:tcPr>
          <w:p w14:paraId="50E409E2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Итого по подпрограмме 4</w:t>
            </w:r>
          </w:p>
        </w:tc>
        <w:tc>
          <w:tcPr>
            <w:tcW w:w="335" w:type="pct"/>
            <w:hideMark/>
          </w:tcPr>
          <w:p w14:paraId="575C130B" w14:textId="77777777" w:rsidR="00CE6758" w:rsidRPr="00CE6758" w:rsidRDefault="00CE6758" w:rsidP="00CE67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431" w:type="pct"/>
            <w:hideMark/>
          </w:tcPr>
          <w:p w14:paraId="02537513" w14:textId="1D53C678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68 402,97</w:t>
            </w:r>
          </w:p>
        </w:tc>
        <w:tc>
          <w:tcPr>
            <w:tcW w:w="431" w:type="pct"/>
            <w:hideMark/>
          </w:tcPr>
          <w:p w14:paraId="56BF18D7" w14:textId="1EEC98A7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hideMark/>
          </w:tcPr>
          <w:p w14:paraId="7C28E01F" w14:textId="6CD72D30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hideMark/>
          </w:tcPr>
          <w:p w14:paraId="472B0B4F" w14:textId="552604BD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68 402,97</w:t>
            </w:r>
          </w:p>
        </w:tc>
        <w:tc>
          <w:tcPr>
            <w:tcW w:w="373" w:type="pct"/>
            <w:hideMark/>
          </w:tcPr>
          <w:p w14:paraId="595DADE3" w14:textId="7D89BEBF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4" w:type="pct"/>
            <w:vMerge w:val="restart"/>
            <w:hideMark/>
          </w:tcPr>
          <w:p w14:paraId="79E4D5A6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741" w:type="pct"/>
            <w:hideMark/>
          </w:tcPr>
          <w:p w14:paraId="5AE528A1" w14:textId="77777777" w:rsidR="00CE6758" w:rsidRPr="00CE6758" w:rsidRDefault="00CE6758" w:rsidP="00CE67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388" w:type="pct"/>
            <w:hideMark/>
          </w:tcPr>
          <w:p w14:paraId="245494E9" w14:textId="77777777" w:rsidR="00CE6758" w:rsidRPr="00CE6758" w:rsidRDefault="00CE6758" w:rsidP="00CE67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CE6758" w:rsidRPr="00CE6758" w14:paraId="7C2BA7B2" w14:textId="77777777" w:rsidTr="00337B98">
        <w:trPr>
          <w:trHeight w:val="315"/>
        </w:trPr>
        <w:tc>
          <w:tcPr>
            <w:tcW w:w="228" w:type="pct"/>
            <w:vMerge/>
            <w:hideMark/>
          </w:tcPr>
          <w:p w14:paraId="754979B5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7" w:type="pct"/>
            <w:vMerge/>
            <w:hideMark/>
          </w:tcPr>
          <w:p w14:paraId="1ECF1987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5" w:type="pct"/>
            <w:hideMark/>
          </w:tcPr>
          <w:p w14:paraId="0A1324CA" w14:textId="7256E154" w:rsidR="00CE6758" w:rsidRPr="00CE6758" w:rsidRDefault="00CE6758" w:rsidP="00CE67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2025</w:t>
            </w:r>
          </w:p>
        </w:tc>
        <w:tc>
          <w:tcPr>
            <w:tcW w:w="431" w:type="pct"/>
            <w:hideMark/>
          </w:tcPr>
          <w:p w14:paraId="1B771D92" w14:textId="2A2BD055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21 843,89</w:t>
            </w:r>
          </w:p>
        </w:tc>
        <w:tc>
          <w:tcPr>
            <w:tcW w:w="431" w:type="pct"/>
            <w:hideMark/>
          </w:tcPr>
          <w:p w14:paraId="43B628C1" w14:textId="62836B79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hideMark/>
          </w:tcPr>
          <w:p w14:paraId="3E464F3A" w14:textId="470425EE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hideMark/>
          </w:tcPr>
          <w:p w14:paraId="2A5A391E" w14:textId="1D46CC9C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21 843,89</w:t>
            </w:r>
          </w:p>
        </w:tc>
        <w:tc>
          <w:tcPr>
            <w:tcW w:w="373" w:type="pct"/>
            <w:hideMark/>
          </w:tcPr>
          <w:p w14:paraId="624DED97" w14:textId="4B2F073F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4" w:type="pct"/>
            <w:vMerge/>
            <w:hideMark/>
          </w:tcPr>
          <w:p w14:paraId="62A0B4D0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1" w:type="pct"/>
            <w:hideMark/>
          </w:tcPr>
          <w:p w14:paraId="4A456C2C" w14:textId="77777777" w:rsidR="00CE6758" w:rsidRPr="00CE6758" w:rsidRDefault="00CE6758" w:rsidP="00CE67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388" w:type="pct"/>
            <w:hideMark/>
          </w:tcPr>
          <w:p w14:paraId="6453C14E" w14:textId="77777777" w:rsidR="00CE6758" w:rsidRPr="00CE6758" w:rsidRDefault="00CE6758" w:rsidP="00CE67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CE6758" w:rsidRPr="00CE6758" w14:paraId="781CC3DD" w14:textId="77777777" w:rsidTr="00337B98">
        <w:trPr>
          <w:trHeight w:val="315"/>
        </w:trPr>
        <w:tc>
          <w:tcPr>
            <w:tcW w:w="228" w:type="pct"/>
            <w:vMerge/>
            <w:hideMark/>
          </w:tcPr>
          <w:p w14:paraId="31CD5A1E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7" w:type="pct"/>
            <w:vMerge/>
            <w:hideMark/>
          </w:tcPr>
          <w:p w14:paraId="2E06ED84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5" w:type="pct"/>
            <w:hideMark/>
          </w:tcPr>
          <w:p w14:paraId="5AD2B8C5" w14:textId="086C02BC" w:rsidR="00CE6758" w:rsidRPr="00CE6758" w:rsidRDefault="00CE6758" w:rsidP="00CE67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2026</w:t>
            </w:r>
          </w:p>
        </w:tc>
        <w:tc>
          <w:tcPr>
            <w:tcW w:w="431" w:type="pct"/>
            <w:hideMark/>
          </w:tcPr>
          <w:p w14:paraId="610732E8" w14:textId="3BC501B0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24 187,89</w:t>
            </w:r>
          </w:p>
        </w:tc>
        <w:tc>
          <w:tcPr>
            <w:tcW w:w="431" w:type="pct"/>
            <w:hideMark/>
          </w:tcPr>
          <w:p w14:paraId="6C38EA36" w14:textId="6AA9D22F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hideMark/>
          </w:tcPr>
          <w:p w14:paraId="5E7E0417" w14:textId="37B4DE3A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hideMark/>
          </w:tcPr>
          <w:p w14:paraId="236FC48B" w14:textId="082591D3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24 187,89</w:t>
            </w:r>
          </w:p>
        </w:tc>
        <w:tc>
          <w:tcPr>
            <w:tcW w:w="373" w:type="pct"/>
            <w:hideMark/>
          </w:tcPr>
          <w:p w14:paraId="11D3C857" w14:textId="5FB25D59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4" w:type="pct"/>
            <w:vMerge/>
            <w:hideMark/>
          </w:tcPr>
          <w:p w14:paraId="04B95BCB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1" w:type="pct"/>
            <w:hideMark/>
          </w:tcPr>
          <w:p w14:paraId="56033856" w14:textId="77777777" w:rsidR="00CE6758" w:rsidRPr="00CE6758" w:rsidRDefault="00CE6758" w:rsidP="00CE67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388" w:type="pct"/>
            <w:hideMark/>
          </w:tcPr>
          <w:p w14:paraId="549520EB" w14:textId="77777777" w:rsidR="00CE6758" w:rsidRPr="00CE6758" w:rsidRDefault="00CE6758" w:rsidP="00CE67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CE6758" w:rsidRPr="00CE6758" w14:paraId="5721DCEB" w14:textId="77777777" w:rsidTr="00337B98">
        <w:trPr>
          <w:trHeight w:val="315"/>
        </w:trPr>
        <w:tc>
          <w:tcPr>
            <w:tcW w:w="228" w:type="pct"/>
            <w:vMerge/>
            <w:hideMark/>
          </w:tcPr>
          <w:p w14:paraId="0292F617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7" w:type="pct"/>
            <w:vMerge/>
            <w:hideMark/>
          </w:tcPr>
          <w:p w14:paraId="5AF78D1F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5" w:type="pct"/>
            <w:hideMark/>
          </w:tcPr>
          <w:p w14:paraId="65EDC404" w14:textId="62A16FE2" w:rsidR="00CE6758" w:rsidRPr="00CE6758" w:rsidRDefault="00CE6758" w:rsidP="00CE67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2027</w:t>
            </w:r>
          </w:p>
        </w:tc>
        <w:tc>
          <w:tcPr>
            <w:tcW w:w="431" w:type="pct"/>
            <w:hideMark/>
          </w:tcPr>
          <w:p w14:paraId="6D85B18E" w14:textId="0CE08DD9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22 371,19</w:t>
            </w:r>
          </w:p>
        </w:tc>
        <w:tc>
          <w:tcPr>
            <w:tcW w:w="431" w:type="pct"/>
            <w:hideMark/>
          </w:tcPr>
          <w:p w14:paraId="3CF98833" w14:textId="486033D2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hideMark/>
          </w:tcPr>
          <w:p w14:paraId="4BEAF0DB" w14:textId="72CBEC93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hideMark/>
          </w:tcPr>
          <w:p w14:paraId="0F26E3B8" w14:textId="6A8E0217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22 371,19</w:t>
            </w:r>
          </w:p>
        </w:tc>
        <w:tc>
          <w:tcPr>
            <w:tcW w:w="373" w:type="pct"/>
            <w:hideMark/>
          </w:tcPr>
          <w:p w14:paraId="61FABB5F" w14:textId="5FB95EDA" w:rsidR="00CE6758" w:rsidRPr="00CE6758" w:rsidRDefault="00CE6758" w:rsidP="00CE67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4" w:type="pct"/>
            <w:vMerge/>
            <w:hideMark/>
          </w:tcPr>
          <w:p w14:paraId="6AF307D2" w14:textId="77777777" w:rsidR="00CE6758" w:rsidRPr="00CE6758" w:rsidRDefault="00CE6758" w:rsidP="00CE67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1" w:type="pct"/>
            <w:hideMark/>
          </w:tcPr>
          <w:p w14:paraId="087FFB1A" w14:textId="77777777" w:rsidR="00CE6758" w:rsidRPr="00CE6758" w:rsidRDefault="00CE6758" w:rsidP="00CE67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388" w:type="pct"/>
            <w:hideMark/>
          </w:tcPr>
          <w:p w14:paraId="30D0D902" w14:textId="53FA86F0" w:rsidR="00CE6758" w:rsidRPr="00CE6758" w:rsidRDefault="00CE6758" w:rsidP="00CE67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6758">
              <w:rPr>
                <w:rFonts w:ascii="Times New Roman" w:hAnsi="Times New Roman" w:cs="Times New Roman"/>
                <w:szCs w:val="24"/>
              </w:rPr>
              <w:t>X</w:t>
            </w:r>
            <w:r w:rsidR="009C4241">
              <w:rPr>
                <w:rFonts w:ascii="Times New Roman" w:hAnsi="Times New Roman" w:cs="Times New Roman"/>
                <w:szCs w:val="24"/>
              </w:rPr>
              <w:t>»</w:t>
            </w:r>
          </w:p>
        </w:tc>
      </w:tr>
    </w:tbl>
    <w:p w14:paraId="62099F52" w14:textId="77777777" w:rsidR="00A7365A" w:rsidRPr="004939F7" w:rsidRDefault="00A7365A" w:rsidP="00FE6A7C">
      <w:pPr>
        <w:rPr>
          <w:rFonts w:ascii="Times New Roman" w:hAnsi="Times New Roman" w:cs="Times New Roman"/>
        </w:rPr>
      </w:pPr>
    </w:p>
    <w:sectPr w:rsidR="00A7365A" w:rsidRPr="004939F7" w:rsidSect="00195A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27C184" w14:textId="77777777" w:rsidR="00A71AD5" w:rsidRDefault="00A71AD5" w:rsidP="009A2023">
      <w:r>
        <w:separator/>
      </w:r>
    </w:p>
  </w:endnote>
  <w:endnote w:type="continuationSeparator" w:id="0">
    <w:p w14:paraId="7162639A" w14:textId="77777777" w:rsidR="00A71AD5" w:rsidRDefault="00A71AD5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34950" w14:textId="77777777" w:rsidR="00195A23" w:rsidRDefault="00195A23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722CA" w14:textId="59F9C4DF" w:rsidR="004A72D3" w:rsidRPr="00951B35" w:rsidRDefault="00951B35" w:rsidP="00951B35">
    <w:pPr>
      <w:pStyle w:val="a6"/>
    </w:pPr>
    <w:r w:rsidRPr="00951B35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0354738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79DF2" w14:textId="351A88AD" w:rsidR="00E64BFC" w:rsidRPr="00951B35" w:rsidRDefault="00951B35" w:rsidP="00951B35">
    <w:pPr>
      <w:pStyle w:val="a6"/>
    </w:pPr>
    <w:r w:rsidRPr="00951B35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0354738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A65DA" w14:textId="77777777" w:rsidR="00A71AD5" w:rsidRDefault="00A71AD5" w:rsidP="009A2023">
      <w:r>
        <w:separator/>
      </w:r>
    </w:p>
  </w:footnote>
  <w:footnote w:type="continuationSeparator" w:id="0">
    <w:p w14:paraId="1773A7B9" w14:textId="77777777" w:rsidR="00A71AD5" w:rsidRDefault="00A71AD5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1A33C5" w14:textId="77777777" w:rsidR="00195A23" w:rsidRDefault="00195A2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5661636"/>
      <w:docPartObj>
        <w:docPartGallery w:val="Page Numbers (Top of Page)"/>
        <w:docPartUnique/>
      </w:docPartObj>
    </w:sdtPr>
    <w:sdtEndPr>
      <w:rPr>
        <w:color w:val="FFFFFF" w:themeColor="background1"/>
      </w:rPr>
    </w:sdtEndPr>
    <w:sdtContent>
      <w:p w14:paraId="2C74DB44" w14:textId="77777777" w:rsidR="00671F79" w:rsidRPr="00DC1535" w:rsidRDefault="00671F79" w:rsidP="00EF4A07">
        <w:pPr>
          <w:pStyle w:val="a4"/>
          <w:tabs>
            <w:tab w:val="left" w:pos="7125"/>
            <w:tab w:val="center" w:pos="7285"/>
          </w:tabs>
          <w:rPr>
            <w:color w:val="FFFFFF" w:themeColor="background1"/>
          </w:rPr>
        </w:pPr>
        <w:r w:rsidRPr="002C570C">
          <w:tab/>
        </w:r>
        <w:r w:rsidRPr="002C570C">
          <w:tab/>
        </w:r>
        <w:r w:rsidRPr="002C570C">
          <w:tab/>
        </w:r>
        <w:r w:rsidRPr="00DC1535">
          <w:rPr>
            <w:rFonts w:ascii="Times New Roman" w:hAnsi="Times New Roman" w:cs="Times New Roman"/>
          </w:rPr>
          <w:fldChar w:fldCharType="begin"/>
        </w:r>
        <w:r w:rsidRPr="00DC1535">
          <w:rPr>
            <w:rFonts w:ascii="Times New Roman" w:hAnsi="Times New Roman" w:cs="Times New Roman"/>
          </w:rPr>
          <w:instrText>PAGE   \* MERGEFORMAT</w:instrText>
        </w:r>
        <w:r w:rsidRPr="00DC1535">
          <w:rPr>
            <w:rFonts w:ascii="Times New Roman" w:hAnsi="Times New Roman" w:cs="Times New Roman"/>
          </w:rPr>
          <w:fldChar w:fldCharType="separate"/>
        </w:r>
        <w:r w:rsidR="00ED42DA">
          <w:rPr>
            <w:rFonts w:ascii="Times New Roman" w:hAnsi="Times New Roman" w:cs="Times New Roman"/>
            <w:noProof/>
          </w:rPr>
          <w:t>8</w:t>
        </w:r>
        <w:r w:rsidRPr="00DC1535">
          <w:rPr>
            <w:rFonts w:ascii="Times New Roman" w:hAnsi="Times New Roman" w:cs="Times New Roman"/>
          </w:rPr>
          <w:fldChar w:fldCharType="end"/>
        </w:r>
      </w:p>
    </w:sdtContent>
  </w:sdt>
  <w:p w14:paraId="1A0C8B4F" w14:textId="77777777" w:rsidR="00671F79" w:rsidRDefault="00671F79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15A52" w14:textId="77777777" w:rsidR="00195A23" w:rsidRDefault="00195A2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autoHyphenation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6C6"/>
    <w:rsid w:val="00036ED6"/>
    <w:rsid w:val="00041B72"/>
    <w:rsid w:val="000516C6"/>
    <w:rsid w:val="0005442C"/>
    <w:rsid w:val="000E7E5E"/>
    <w:rsid w:val="000F7BB8"/>
    <w:rsid w:val="00111177"/>
    <w:rsid w:val="001111B3"/>
    <w:rsid w:val="00131FCB"/>
    <w:rsid w:val="001475D3"/>
    <w:rsid w:val="00195A23"/>
    <w:rsid w:val="001D4CA4"/>
    <w:rsid w:val="001F1F22"/>
    <w:rsid w:val="001F516C"/>
    <w:rsid w:val="002623AE"/>
    <w:rsid w:val="00263FB5"/>
    <w:rsid w:val="002664A4"/>
    <w:rsid w:val="002C570C"/>
    <w:rsid w:val="0030057B"/>
    <w:rsid w:val="00316039"/>
    <w:rsid w:val="00337B98"/>
    <w:rsid w:val="00371852"/>
    <w:rsid w:val="003B19C3"/>
    <w:rsid w:val="003D133D"/>
    <w:rsid w:val="003E7E18"/>
    <w:rsid w:val="00412FC8"/>
    <w:rsid w:val="00420EB7"/>
    <w:rsid w:val="00456E14"/>
    <w:rsid w:val="004645D0"/>
    <w:rsid w:val="004939F7"/>
    <w:rsid w:val="004A0F39"/>
    <w:rsid w:val="004A72D3"/>
    <w:rsid w:val="004B7C36"/>
    <w:rsid w:val="00506A16"/>
    <w:rsid w:val="005D6B3F"/>
    <w:rsid w:val="005E14B5"/>
    <w:rsid w:val="005F4292"/>
    <w:rsid w:val="00620EEF"/>
    <w:rsid w:val="00651244"/>
    <w:rsid w:val="00653E58"/>
    <w:rsid w:val="006554D7"/>
    <w:rsid w:val="00671F79"/>
    <w:rsid w:val="006975ED"/>
    <w:rsid w:val="006A1605"/>
    <w:rsid w:val="006A1967"/>
    <w:rsid w:val="006B6D5C"/>
    <w:rsid w:val="006F30C1"/>
    <w:rsid w:val="006F709D"/>
    <w:rsid w:val="00750DDC"/>
    <w:rsid w:val="00764B39"/>
    <w:rsid w:val="00775005"/>
    <w:rsid w:val="00790C54"/>
    <w:rsid w:val="007B21DC"/>
    <w:rsid w:val="007F2EB8"/>
    <w:rsid w:val="00800FD2"/>
    <w:rsid w:val="00837067"/>
    <w:rsid w:val="008553C6"/>
    <w:rsid w:val="0087262D"/>
    <w:rsid w:val="00875B46"/>
    <w:rsid w:val="008B6C86"/>
    <w:rsid w:val="008E63E7"/>
    <w:rsid w:val="008F6843"/>
    <w:rsid w:val="0091040F"/>
    <w:rsid w:val="00910BA7"/>
    <w:rsid w:val="00921CA2"/>
    <w:rsid w:val="00930D5B"/>
    <w:rsid w:val="009377E5"/>
    <w:rsid w:val="00951B35"/>
    <w:rsid w:val="009753C1"/>
    <w:rsid w:val="00992847"/>
    <w:rsid w:val="009A2023"/>
    <w:rsid w:val="009A4E6D"/>
    <w:rsid w:val="009C4241"/>
    <w:rsid w:val="009D287D"/>
    <w:rsid w:val="009E3718"/>
    <w:rsid w:val="009E580D"/>
    <w:rsid w:val="00A00AE5"/>
    <w:rsid w:val="00A07587"/>
    <w:rsid w:val="00A57684"/>
    <w:rsid w:val="00A605E1"/>
    <w:rsid w:val="00A71AD5"/>
    <w:rsid w:val="00A7365A"/>
    <w:rsid w:val="00AD123E"/>
    <w:rsid w:val="00AD2683"/>
    <w:rsid w:val="00AE6311"/>
    <w:rsid w:val="00AF6D91"/>
    <w:rsid w:val="00B07749"/>
    <w:rsid w:val="00B1064F"/>
    <w:rsid w:val="00B40D6C"/>
    <w:rsid w:val="00B746AB"/>
    <w:rsid w:val="00B85A9C"/>
    <w:rsid w:val="00B96ECB"/>
    <w:rsid w:val="00B97F3E"/>
    <w:rsid w:val="00BB77D3"/>
    <w:rsid w:val="00BC0AD9"/>
    <w:rsid w:val="00BF65D1"/>
    <w:rsid w:val="00C20267"/>
    <w:rsid w:val="00C20702"/>
    <w:rsid w:val="00C32F04"/>
    <w:rsid w:val="00C52A8A"/>
    <w:rsid w:val="00CA2536"/>
    <w:rsid w:val="00CA6F27"/>
    <w:rsid w:val="00CE6758"/>
    <w:rsid w:val="00D17DE1"/>
    <w:rsid w:val="00D47206"/>
    <w:rsid w:val="00D8589D"/>
    <w:rsid w:val="00DC1535"/>
    <w:rsid w:val="00DC27B8"/>
    <w:rsid w:val="00E125EF"/>
    <w:rsid w:val="00E3211B"/>
    <w:rsid w:val="00E64BFC"/>
    <w:rsid w:val="00E8061F"/>
    <w:rsid w:val="00E861DA"/>
    <w:rsid w:val="00ED42DA"/>
    <w:rsid w:val="00EE2507"/>
    <w:rsid w:val="00EF4A07"/>
    <w:rsid w:val="00F20814"/>
    <w:rsid w:val="00F778A2"/>
    <w:rsid w:val="00FA79BC"/>
    <w:rsid w:val="00FE6A7C"/>
    <w:rsid w:val="00FE6B2F"/>
    <w:rsid w:val="00FF1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B5229"/>
  <w15:docId w15:val="{AB852FEB-404A-44C7-9D2A-35047EE6F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2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3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4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5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555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11</cp:revision>
  <cp:lastPrinted>2024-12-24T15:41:00Z</cp:lastPrinted>
  <dcterms:created xsi:type="dcterms:W3CDTF">2025-07-17T06:54:00Z</dcterms:created>
  <dcterms:modified xsi:type="dcterms:W3CDTF">2025-08-25T06:28:00Z</dcterms:modified>
</cp:coreProperties>
</file>