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22B0F3" w14:textId="0B086B18" w:rsidR="00FD0C7A" w:rsidRDefault="00FD0C7A" w:rsidP="00FD0C7A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Приложение 1</w:t>
      </w:r>
    </w:p>
    <w:p w14:paraId="17EB2941" w14:textId="77777777" w:rsidR="00FD0C7A" w:rsidRDefault="00FD0C7A" w:rsidP="00FD0C7A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к распоряжению</w:t>
      </w:r>
    </w:p>
    <w:p w14:paraId="339A6753" w14:textId="77777777" w:rsidR="00FD0C7A" w:rsidRDefault="00FD0C7A" w:rsidP="00FD0C7A">
      <w:pPr>
        <w:autoSpaceDE w:val="0"/>
        <w:autoSpaceDN w:val="0"/>
        <w:adjustRightInd w:val="0"/>
        <w:ind w:firstLine="851"/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57AA448" w14:textId="77777777" w:rsidR="00FD0C7A" w:rsidRPr="007C4778" w:rsidRDefault="00FD0C7A" w:rsidP="00FD0C7A">
      <w:pPr>
        <w:ind w:firstLine="629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</w:t>
      </w:r>
      <w:bookmarkStart w:id="0" w:name="_GoBack"/>
      <w:r>
        <w:rPr>
          <w:rFonts w:ascii="Times New Roman" w:hAnsi="Times New Roman"/>
          <w:sz w:val="24"/>
          <w:szCs w:val="24"/>
        </w:rPr>
        <w:t>_________</w:t>
      </w:r>
      <w:bookmarkEnd w:id="0"/>
      <w:r>
        <w:rPr>
          <w:rFonts w:ascii="Times New Roman" w:hAnsi="Times New Roman"/>
          <w:sz w:val="24"/>
          <w:szCs w:val="24"/>
        </w:rPr>
        <w:t>__№ _________</w:t>
      </w:r>
    </w:p>
    <w:p w14:paraId="0CFD42CA" w14:textId="77777777" w:rsidR="00FD0C7A" w:rsidRPr="00060F23" w:rsidRDefault="00FD0C7A" w:rsidP="00FD0C7A">
      <w:pPr>
        <w:jc w:val="both"/>
        <w:rPr>
          <w:rFonts w:ascii="Times New Roman" w:hAnsi="Times New Roman"/>
          <w:sz w:val="24"/>
          <w:szCs w:val="24"/>
        </w:rPr>
      </w:pPr>
    </w:p>
    <w:p w14:paraId="6AF7F0AF" w14:textId="4CED5207" w:rsidR="00FD0C7A" w:rsidRDefault="00FD0C7A" w:rsidP="00664788">
      <w:pPr>
        <w:spacing w:line="360" w:lineRule="auto"/>
        <w:ind w:firstLine="62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A7319A">
        <w:rPr>
          <w:rFonts w:ascii="Times New Roman" w:hAnsi="Times New Roman"/>
          <w:sz w:val="24"/>
          <w:szCs w:val="24"/>
        </w:rPr>
        <w:t>«УТВЕРЖДЕНЫ</w:t>
      </w:r>
    </w:p>
    <w:p w14:paraId="44D95758" w14:textId="77777777" w:rsidR="00FD0C7A" w:rsidRDefault="00FD0C7A" w:rsidP="00FD0C7A">
      <w:pPr>
        <w:ind w:firstLine="62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распоряжением </w:t>
      </w:r>
    </w:p>
    <w:p w14:paraId="60F8A8DA" w14:textId="77777777" w:rsidR="00FD0C7A" w:rsidRDefault="00FD0C7A" w:rsidP="00FD0C7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14:paraId="3E72A3E3" w14:textId="77777777" w:rsidR="00FD0C7A" w:rsidRPr="0026444B" w:rsidRDefault="00FD0C7A" w:rsidP="00FD0C7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от 16.12.2024 № 1183-ра</w:t>
      </w:r>
      <w:r w:rsidRPr="0026444B">
        <w:rPr>
          <w:rFonts w:ascii="Times New Roman" w:hAnsi="Times New Roman"/>
          <w:sz w:val="24"/>
          <w:szCs w:val="24"/>
        </w:rPr>
        <w:t xml:space="preserve"> </w:t>
      </w:r>
    </w:p>
    <w:p w14:paraId="4F061C7F" w14:textId="77777777" w:rsidR="00FD0C7A" w:rsidRPr="0026444B" w:rsidRDefault="00FD0C7A" w:rsidP="00FD0C7A">
      <w:pPr>
        <w:jc w:val="center"/>
        <w:rPr>
          <w:rFonts w:ascii="Times New Roman" w:hAnsi="Times New Roman"/>
          <w:sz w:val="24"/>
          <w:szCs w:val="24"/>
        </w:rPr>
      </w:pPr>
    </w:p>
    <w:p w14:paraId="38801698" w14:textId="77777777" w:rsidR="00FD0C7A" w:rsidRPr="0026444B" w:rsidRDefault="00FD0C7A" w:rsidP="00FD0C7A">
      <w:pPr>
        <w:jc w:val="center"/>
        <w:rPr>
          <w:rFonts w:ascii="Times New Roman" w:hAnsi="Times New Roman"/>
          <w:sz w:val="24"/>
          <w:szCs w:val="24"/>
        </w:rPr>
      </w:pPr>
      <w:r w:rsidRPr="0026444B">
        <w:rPr>
          <w:rFonts w:ascii="Times New Roman" w:hAnsi="Times New Roman"/>
          <w:sz w:val="24"/>
          <w:szCs w:val="24"/>
        </w:rPr>
        <w:t>ЛИМИТЫ</w:t>
      </w:r>
    </w:p>
    <w:p w14:paraId="24EF929F" w14:textId="77777777" w:rsidR="00FD0C7A" w:rsidRPr="00D7078E" w:rsidRDefault="00FD0C7A" w:rsidP="00FD0C7A">
      <w:pPr>
        <w:jc w:val="center"/>
        <w:rPr>
          <w:rFonts w:ascii="Times New Roman" w:hAnsi="Times New Roman"/>
          <w:sz w:val="24"/>
          <w:szCs w:val="24"/>
        </w:rPr>
      </w:pPr>
      <w:r w:rsidRPr="00D7078E">
        <w:rPr>
          <w:rFonts w:ascii="Times New Roman" w:hAnsi="Times New Roman"/>
          <w:sz w:val="24"/>
          <w:szCs w:val="24"/>
        </w:rPr>
        <w:t>потребления электрической энергии, тепловой энергии, воды и услуг водоотведения</w:t>
      </w:r>
      <w:r w:rsidRPr="00D7078E">
        <w:rPr>
          <w:rFonts w:ascii="Times New Roman" w:hAnsi="Times New Roman"/>
          <w:sz w:val="24"/>
          <w:szCs w:val="24"/>
        </w:rPr>
        <w:br/>
        <w:t xml:space="preserve">для Управления имущественных отношений Администрации ЗАТО Северск </w:t>
      </w:r>
    </w:p>
    <w:p w14:paraId="15D8A998" w14:textId="77777777" w:rsidR="00FD0C7A" w:rsidRPr="0026444B" w:rsidRDefault="00FD0C7A" w:rsidP="00FD0C7A">
      <w:pPr>
        <w:jc w:val="center"/>
        <w:rPr>
          <w:rFonts w:ascii="Times New Roman" w:hAnsi="Times New Roman"/>
          <w:sz w:val="24"/>
          <w:szCs w:val="24"/>
        </w:rPr>
      </w:pPr>
      <w:r w:rsidRPr="00D7078E">
        <w:rPr>
          <w:rFonts w:ascii="Times New Roman" w:hAnsi="Times New Roman"/>
          <w:sz w:val="24"/>
          <w:szCs w:val="24"/>
        </w:rPr>
        <w:t>на 2025 год и на плановый период 2026 и 2027 годов</w:t>
      </w:r>
    </w:p>
    <w:p w14:paraId="33EED8CD" w14:textId="77777777" w:rsidR="00FD0C7A" w:rsidRPr="0026444B" w:rsidRDefault="00FD0C7A" w:rsidP="00FD0C7A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09"/>
        <w:gridCol w:w="1275"/>
        <w:gridCol w:w="1276"/>
        <w:gridCol w:w="1134"/>
        <w:gridCol w:w="1134"/>
        <w:gridCol w:w="1134"/>
        <w:gridCol w:w="1134"/>
      </w:tblGrid>
      <w:tr w:rsidR="00FD0C7A" w:rsidRPr="00F70E01" w14:paraId="6C784919" w14:textId="77777777" w:rsidTr="00664788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14:paraId="6D000D3B" w14:textId="77777777" w:rsidR="00FD0C7A" w:rsidRPr="0026444B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Наименование органа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14:paraId="36088BB1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14:paraId="00E3D780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3FCF06F1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0E01">
              <w:rPr>
                <w:rFonts w:ascii="Times New Roman" w:hAnsi="Times New Roman"/>
                <w:sz w:val="24"/>
                <w:szCs w:val="24"/>
              </w:rPr>
              <w:t>Электри-ческая</w:t>
            </w:r>
            <w:proofErr w:type="spellEnd"/>
            <w:r w:rsidRPr="00F70E01">
              <w:rPr>
                <w:rFonts w:ascii="Times New Roman" w:hAnsi="Times New Roman"/>
                <w:sz w:val="24"/>
                <w:szCs w:val="24"/>
              </w:rPr>
              <w:t xml:space="preserve"> энергия, </w:t>
            </w:r>
            <w:proofErr w:type="spellStart"/>
            <w:r w:rsidRPr="00F70E01">
              <w:rPr>
                <w:rFonts w:ascii="Times New Roman" w:hAnsi="Times New Roman"/>
                <w:sz w:val="24"/>
                <w:szCs w:val="24"/>
              </w:rPr>
              <w:t>тыс.кВт</w:t>
            </w:r>
            <w:proofErr w:type="spellEnd"/>
            <w:r w:rsidRPr="00F70E01">
              <w:rPr>
                <w:rFonts w:ascii="Times New Roman" w:hAnsi="Times New Roman"/>
                <w:sz w:val="24"/>
                <w:szCs w:val="24"/>
              </w:rPr>
              <w:t xml:space="preserve"> х ч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44A234C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Тепловая энергия,</w:t>
            </w:r>
          </w:p>
          <w:p w14:paraId="2B38CE16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3D46F3AA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Горячая вода</w:t>
            </w:r>
          </w:p>
        </w:tc>
        <w:tc>
          <w:tcPr>
            <w:tcW w:w="1134" w:type="dxa"/>
            <w:vMerge w:val="restart"/>
          </w:tcPr>
          <w:p w14:paraId="65FE9A25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Вода</w:t>
            </w:r>
          </w:p>
          <w:p w14:paraId="736C7207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F70E01">
              <w:rPr>
                <w:rFonts w:ascii="Times New Roman" w:hAnsi="Times New Roman"/>
                <w:sz w:val="24"/>
                <w:szCs w:val="24"/>
              </w:rPr>
              <w:t>артези-анская</w:t>
            </w:r>
            <w:proofErr w:type="spellEnd"/>
            <w:proofErr w:type="gramEnd"/>
            <w:r w:rsidRPr="00F70E0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25F68A9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куб.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0E01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13EE772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F70E01">
              <w:rPr>
                <w:rFonts w:ascii="Times New Roman" w:hAnsi="Times New Roman"/>
                <w:sz w:val="24"/>
                <w:szCs w:val="24"/>
              </w:rPr>
              <w:t>Водоот</w:t>
            </w:r>
            <w:proofErr w:type="spellEnd"/>
            <w:r w:rsidRPr="00F70E01">
              <w:rPr>
                <w:rFonts w:ascii="Times New Roman" w:hAnsi="Times New Roman"/>
                <w:sz w:val="24"/>
                <w:szCs w:val="24"/>
              </w:rPr>
              <w:t>-ведение</w:t>
            </w:r>
            <w:proofErr w:type="gramEnd"/>
            <w:r w:rsidRPr="00F70E0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541E844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куб.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0E01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</w:tr>
      <w:tr w:rsidR="00FD0C7A" w:rsidRPr="00F70E01" w14:paraId="56EB86B8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5D994076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5B4ADCC9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204F6C4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37B9EAF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8838579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0E01">
              <w:rPr>
                <w:rFonts w:ascii="Times New Roman" w:hAnsi="Times New Roman"/>
                <w:sz w:val="24"/>
                <w:szCs w:val="24"/>
              </w:rPr>
              <w:t>теплоно-ситель</w:t>
            </w:r>
            <w:proofErr w:type="spellEnd"/>
            <w:r w:rsidRPr="00F70E01">
              <w:rPr>
                <w:rFonts w:ascii="Times New Roman" w:hAnsi="Times New Roman"/>
                <w:sz w:val="24"/>
                <w:szCs w:val="24"/>
              </w:rPr>
              <w:t xml:space="preserve"> (вода), куб.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0E01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134" w:type="dxa"/>
            <w:shd w:val="clear" w:color="auto" w:fill="auto"/>
          </w:tcPr>
          <w:p w14:paraId="18A4745C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тепловая энергия, Гкал</w:t>
            </w:r>
          </w:p>
        </w:tc>
        <w:tc>
          <w:tcPr>
            <w:tcW w:w="1134" w:type="dxa"/>
            <w:vMerge/>
          </w:tcPr>
          <w:p w14:paraId="7810BB7E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4F5DB51" w14:textId="77777777" w:rsidR="00FD0C7A" w:rsidRPr="00F70E01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C7A" w:rsidRPr="00B80722" w14:paraId="57281FFD" w14:textId="77777777" w:rsidTr="00664788">
        <w:trPr>
          <w:trHeight w:val="222"/>
          <w:jc w:val="center"/>
        </w:trPr>
        <w:tc>
          <w:tcPr>
            <w:tcW w:w="2127" w:type="dxa"/>
            <w:vMerge w:val="restart"/>
            <w:shd w:val="clear" w:color="auto" w:fill="auto"/>
          </w:tcPr>
          <w:p w14:paraId="2C3EB438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  <w:r w:rsidRPr="00400EDC">
              <w:rPr>
                <w:rFonts w:ascii="Times New Roman" w:hAnsi="Times New Roman"/>
                <w:sz w:val="24"/>
                <w:szCs w:val="24"/>
              </w:rPr>
              <w:t>Управление имущественных отношений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0EDC">
              <w:rPr>
                <w:rFonts w:ascii="Times New Roman" w:hAnsi="Times New Roman"/>
                <w:sz w:val="24"/>
                <w:szCs w:val="24"/>
              </w:rPr>
              <w:t>ЗАТО Северск, в том числе:</w:t>
            </w:r>
          </w:p>
        </w:tc>
        <w:tc>
          <w:tcPr>
            <w:tcW w:w="709" w:type="dxa"/>
          </w:tcPr>
          <w:p w14:paraId="7C948ED9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5" w:type="dxa"/>
            <w:shd w:val="clear" w:color="auto" w:fill="auto"/>
          </w:tcPr>
          <w:p w14:paraId="6A39181C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233,09</w:t>
            </w:r>
          </w:p>
        </w:tc>
        <w:tc>
          <w:tcPr>
            <w:tcW w:w="1276" w:type="dxa"/>
            <w:shd w:val="clear" w:color="auto" w:fill="auto"/>
          </w:tcPr>
          <w:p w14:paraId="2B5EDEFD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5647,46</w:t>
            </w:r>
          </w:p>
        </w:tc>
        <w:tc>
          <w:tcPr>
            <w:tcW w:w="1134" w:type="dxa"/>
            <w:shd w:val="clear" w:color="auto" w:fill="auto"/>
          </w:tcPr>
          <w:p w14:paraId="719D4A34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649,10</w:t>
            </w:r>
          </w:p>
        </w:tc>
        <w:tc>
          <w:tcPr>
            <w:tcW w:w="1134" w:type="dxa"/>
            <w:shd w:val="clear" w:color="auto" w:fill="auto"/>
          </w:tcPr>
          <w:p w14:paraId="3A3492DE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49,51</w:t>
            </w:r>
          </w:p>
        </w:tc>
        <w:tc>
          <w:tcPr>
            <w:tcW w:w="1134" w:type="dxa"/>
            <w:shd w:val="clear" w:color="auto" w:fill="auto"/>
          </w:tcPr>
          <w:p w14:paraId="0DF330BC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1319,00</w:t>
            </w:r>
          </w:p>
        </w:tc>
        <w:tc>
          <w:tcPr>
            <w:tcW w:w="1134" w:type="dxa"/>
            <w:shd w:val="clear" w:color="auto" w:fill="auto"/>
          </w:tcPr>
          <w:p w14:paraId="45A146DB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1662,00</w:t>
            </w:r>
          </w:p>
        </w:tc>
      </w:tr>
      <w:tr w:rsidR="00FD0C7A" w:rsidRPr="00B80722" w14:paraId="39379551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39602459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85F3257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5" w:type="dxa"/>
            <w:shd w:val="clear" w:color="auto" w:fill="auto"/>
          </w:tcPr>
          <w:p w14:paraId="371AFC70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232,93</w:t>
            </w:r>
          </w:p>
        </w:tc>
        <w:tc>
          <w:tcPr>
            <w:tcW w:w="1276" w:type="dxa"/>
            <w:shd w:val="clear" w:color="auto" w:fill="auto"/>
          </w:tcPr>
          <w:p w14:paraId="21531D72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5647,46</w:t>
            </w:r>
          </w:p>
        </w:tc>
        <w:tc>
          <w:tcPr>
            <w:tcW w:w="1134" w:type="dxa"/>
            <w:shd w:val="clear" w:color="auto" w:fill="auto"/>
          </w:tcPr>
          <w:p w14:paraId="0C9D6034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649,10</w:t>
            </w:r>
          </w:p>
        </w:tc>
        <w:tc>
          <w:tcPr>
            <w:tcW w:w="1134" w:type="dxa"/>
            <w:shd w:val="clear" w:color="auto" w:fill="auto"/>
          </w:tcPr>
          <w:p w14:paraId="0C8070CD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49,51</w:t>
            </w:r>
          </w:p>
        </w:tc>
        <w:tc>
          <w:tcPr>
            <w:tcW w:w="1134" w:type="dxa"/>
            <w:shd w:val="clear" w:color="auto" w:fill="auto"/>
          </w:tcPr>
          <w:p w14:paraId="36742E02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1319,00</w:t>
            </w:r>
          </w:p>
        </w:tc>
        <w:tc>
          <w:tcPr>
            <w:tcW w:w="1134" w:type="dxa"/>
            <w:shd w:val="clear" w:color="auto" w:fill="auto"/>
          </w:tcPr>
          <w:p w14:paraId="2215CBC9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1662,00</w:t>
            </w:r>
          </w:p>
        </w:tc>
      </w:tr>
      <w:tr w:rsidR="00FD0C7A" w:rsidRPr="00B80722" w14:paraId="682283EE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24682037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9A8A503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5" w:type="dxa"/>
            <w:shd w:val="clear" w:color="auto" w:fill="auto"/>
          </w:tcPr>
          <w:p w14:paraId="65CF456B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232,93</w:t>
            </w:r>
          </w:p>
        </w:tc>
        <w:tc>
          <w:tcPr>
            <w:tcW w:w="1276" w:type="dxa"/>
            <w:shd w:val="clear" w:color="auto" w:fill="auto"/>
          </w:tcPr>
          <w:p w14:paraId="5BA71833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5647,46</w:t>
            </w:r>
          </w:p>
        </w:tc>
        <w:tc>
          <w:tcPr>
            <w:tcW w:w="1134" w:type="dxa"/>
            <w:shd w:val="clear" w:color="auto" w:fill="auto"/>
          </w:tcPr>
          <w:p w14:paraId="34583FCF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649,10</w:t>
            </w:r>
          </w:p>
        </w:tc>
        <w:tc>
          <w:tcPr>
            <w:tcW w:w="1134" w:type="dxa"/>
            <w:shd w:val="clear" w:color="auto" w:fill="auto"/>
          </w:tcPr>
          <w:p w14:paraId="3894B587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49,51</w:t>
            </w:r>
          </w:p>
        </w:tc>
        <w:tc>
          <w:tcPr>
            <w:tcW w:w="1134" w:type="dxa"/>
            <w:shd w:val="clear" w:color="auto" w:fill="auto"/>
          </w:tcPr>
          <w:p w14:paraId="3C04C0E7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1319,00</w:t>
            </w:r>
          </w:p>
        </w:tc>
        <w:tc>
          <w:tcPr>
            <w:tcW w:w="1134" w:type="dxa"/>
            <w:shd w:val="clear" w:color="auto" w:fill="auto"/>
          </w:tcPr>
          <w:p w14:paraId="1D6934FD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1662,00</w:t>
            </w:r>
          </w:p>
        </w:tc>
      </w:tr>
      <w:tr w:rsidR="00FD0C7A" w:rsidRPr="00B80722" w14:paraId="6B7C722D" w14:textId="77777777" w:rsidTr="00664788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14:paraId="0F2C403E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помещения</w:t>
            </w:r>
            <w:r w:rsidRPr="00B80722">
              <w:rPr>
                <w:rFonts w:ascii="Times New Roman" w:hAnsi="Times New Roman"/>
                <w:sz w:val="24"/>
                <w:szCs w:val="24"/>
              </w:rPr>
              <w:br/>
              <w:t xml:space="preserve">в здании по </w:t>
            </w: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ул.Лесной</w:t>
            </w:r>
            <w:proofErr w:type="spellEnd"/>
            <w:r w:rsidRPr="00B80722">
              <w:rPr>
                <w:rFonts w:ascii="Times New Roman" w:hAnsi="Times New Roman"/>
                <w:sz w:val="24"/>
                <w:szCs w:val="24"/>
              </w:rPr>
              <w:t>, д.11А</w:t>
            </w:r>
          </w:p>
        </w:tc>
        <w:tc>
          <w:tcPr>
            <w:tcW w:w="709" w:type="dxa"/>
          </w:tcPr>
          <w:p w14:paraId="2FA94AE3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5" w:type="dxa"/>
            <w:shd w:val="clear" w:color="auto" w:fill="auto"/>
          </w:tcPr>
          <w:p w14:paraId="0CAAC16E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156,18</w:t>
            </w:r>
          </w:p>
        </w:tc>
        <w:tc>
          <w:tcPr>
            <w:tcW w:w="1276" w:type="dxa"/>
            <w:shd w:val="clear" w:color="auto" w:fill="auto"/>
          </w:tcPr>
          <w:p w14:paraId="0DCB6012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1075,01</w:t>
            </w:r>
          </w:p>
        </w:tc>
        <w:tc>
          <w:tcPr>
            <w:tcW w:w="1134" w:type="dxa"/>
            <w:shd w:val="clear" w:color="auto" w:fill="auto"/>
          </w:tcPr>
          <w:p w14:paraId="4E31547A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371,98</w:t>
            </w:r>
          </w:p>
        </w:tc>
        <w:tc>
          <w:tcPr>
            <w:tcW w:w="1134" w:type="dxa"/>
            <w:shd w:val="clear" w:color="auto" w:fill="auto"/>
          </w:tcPr>
          <w:p w14:paraId="5582A02A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30,98</w:t>
            </w:r>
          </w:p>
        </w:tc>
        <w:tc>
          <w:tcPr>
            <w:tcW w:w="1134" w:type="dxa"/>
            <w:shd w:val="clear" w:color="auto" w:fill="auto"/>
          </w:tcPr>
          <w:p w14:paraId="0F474EEA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524,00</w:t>
            </w:r>
          </w:p>
        </w:tc>
        <w:tc>
          <w:tcPr>
            <w:tcW w:w="1134" w:type="dxa"/>
            <w:shd w:val="clear" w:color="auto" w:fill="auto"/>
          </w:tcPr>
          <w:p w14:paraId="3DAB30D0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867,00</w:t>
            </w:r>
          </w:p>
        </w:tc>
      </w:tr>
      <w:tr w:rsidR="00FD0C7A" w:rsidRPr="00B80722" w14:paraId="5C6A2486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203527A7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23EFC86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5" w:type="dxa"/>
            <w:shd w:val="clear" w:color="auto" w:fill="auto"/>
          </w:tcPr>
          <w:p w14:paraId="356A65C4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156,18</w:t>
            </w:r>
          </w:p>
        </w:tc>
        <w:tc>
          <w:tcPr>
            <w:tcW w:w="1276" w:type="dxa"/>
            <w:shd w:val="clear" w:color="auto" w:fill="auto"/>
          </w:tcPr>
          <w:p w14:paraId="4DCED5D0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1075,01</w:t>
            </w:r>
          </w:p>
        </w:tc>
        <w:tc>
          <w:tcPr>
            <w:tcW w:w="1134" w:type="dxa"/>
            <w:shd w:val="clear" w:color="auto" w:fill="auto"/>
          </w:tcPr>
          <w:p w14:paraId="12ED5C97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371,98</w:t>
            </w:r>
          </w:p>
        </w:tc>
        <w:tc>
          <w:tcPr>
            <w:tcW w:w="1134" w:type="dxa"/>
            <w:shd w:val="clear" w:color="auto" w:fill="auto"/>
          </w:tcPr>
          <w:p w14:paraId="3705C008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30,98</w:t>
            </w:r>
          </w:p>
        </w:tc>
        <w:tc>
          <w:tcPr>
            <w:tcW w:w="1134" w:type="dxa"/>
            <w:shd w:val="clear" w:color="auto" w:fill="auto"/>
          </w:tcPr>
          <w:p w14:paraId="72A4CF11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524,00</w:t>
            </w:r>
          </w:p>
        </w:tc>
        <w:tc>
          <w:tcPr>
            <w:tcW w:w="1134" w:type="dxa"/>
            <w:shd w:val="clear" w:color="auto" w:fill="auto"/>
          </w:tcPr>
          <w:p w14:paraId="37A8A90D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867,00</w:t>
            </w:r>
          </w:p>
        </w:tc>
      </w:tr>
      <w:tr w:rsidR="00FD0C7A" w:rsidRPr="00B80722" w14:paraId="61877C28" w14:textId="77777777" w:rsidTr="00664788">
        <w:trPr>
          <w:trHeight w:val="60"/>
          <w:jc w:val="center"/>
        </w:trPr>
        <w:tc>
          <w:tcPr>
            <w:tcW w:w="2127" w:type="dxa"/>
            <w:vMerge/>
            <w:shd w:val="clear" w:color="auto" w:fill="auto"/>
          </w:tcPr>
          <w:p w14:paraId="6F08097C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260CDF7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5" w:type="dxa"/>
            <w:shd w:val="clear" w:color="auto" w:fill="auto"/>
          </w:tcPr>
          <w:p w14:paraId="76CA3034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156,18</w:t>
            </w:r>
          </w:p>
        </w:tc>
        <w:tc>
          <w:tcPr>
            <w:tcW w:w="1276" w:type="dxa"/>
            <w:shd w:val="clear" w:color="auto" w:fill="auto"/>
          </w:tcPr>
          <w:p w14:paraId="45A832ED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1075,01</w:t>
            </w:r>
          </w:p>
        </w:tc>
        <w:tc>
          <w:tcPr>
            <w:tcW w:w="1134" w:type="dxa"/>
            <w:shd w:val="clear" w:color="auto" w:fill="auto"/>
          </w:tcPr>
          <w:p w14:paraId="60B687A3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371,98</w:t>
            </w:r>
          </w:p>
        </w:tc>
        <w:tc>
          <w:tcPr>
            <w:tcW w:w="1134" w:type="dxa"/>
            <w:shd w:val="clear" w:color="auto" w:fill="auto"/>
          </w:tcPr>
          <w:p w14:paraId="557E5460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30,98</w:t>
            </w:r>
          </w:p>
        </w:tc>
        <w:tc>
          <w:tcPr>
            <w:tcW w:w="1134" w:type="dxa"/>
            <w:shd w:val="clear" w:color="auto" w:fill="auto"/>
          </w:tcPr>
          <w:p w14:paraId="6A77D0BF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524,00</w:t>
            </w:r>
          </w:p>
        </w:tc>
        <w:tc>
          <w:tcPr>
            <w:tcW w:w="1134" w:type="dxa"/>
            <w:shd w:val="clear" w:color="auto" w:fill="auto"/>
          </w:tcPr>
          <w:p w14:paraId="1190227B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867,00</w:t>
            </w:r>
          </w:p>
        </w:tc>
      </w:tr>
      <w:tr w:rsidR="00FD0C7A" w:rsidRPr="00B80722" w14:paraId="42CA9675" w14:textId="77777777" w:rsidTr="00664788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14:paraId="25B30291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 xml:space="preserve">помещения в здании по </w:t>
            </w: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ул.Лесной</w:t>
            </w:r>
            <w:proofErr w:type="spellEnd"/>
            <w:r w:rsidRPr="00B80722">
              <w:rPr>
                <w:rFonts w:ascii="Times New Roman" w:hAnsi="Times New Roman"/>
                <w:sz w:val="24"/>
                <w:szCs w:val="24"/>
              </w:rPr>
              <w:t>, д.11А, строение 7</w:t>
            </w:r>
          </w:p>
        </w:tc>
        <w:tc>
          <w:tcPr>
            <w:tcW w:w="709" w:type="dxa"/>
          </w:tcPr>
          <w:p w14:paraId="5F764E10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5" w:type="dxa"/>
            <w:shd w:val="clear" w:color="auto" w:fill="auto"/>
          </w:tcPr>
          <w:p w14:paraId="589DB066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276" w:type="dxa"/>
            <w:shd w:val="clear" w:color="auto" w:fill="auto"/>
          </w:tcPr>
          <w:p w14:paraId="34852B2C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46,14</w:t>
            </w:r>
          </w:p>
        </w:tc>
        <w:tc>
          <w:tcPr>
            <w:tcW w:w="1134" w:type="dxa"/>
            <w:shd w:val="clear" w:color="auto" w:fill="auto"/>
          </w:tcPr>
          <w:p w14:paraId="73D602F5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3,12</w:t>
            </w:r>
          </w:p>
        </w:tc>
        <w:tc>
          <w:tcPr>
            <w:tcW w:w="1134" w:type="dxa"/>
            <w:shd w:val="clear" w:color="auto" w:fill="auto"/>
          </w:tcPr>
          <w:p w14:paraId="743C783F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shd w:val="clear" w:color="auto" w:fill="auto"/>
          </w:tcPr>
          <w:p w14:paraId="4EDE03D8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6465228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D0C7A" w:rsidRPr="00B80722" w14:paraId="37BED5FC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70FADCBE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2F367D9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5" w:type="dxa"/>
            <w:shd w:val="clear" w:color="auto" w:fill="auto"/>
          </w:tcPr>
          <w:p w14:paraId="2EE3CF5E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0,61</w:t>
            </w:r>
          </w:p>
        </w:tc>
        <w:tc>
          <w:tcPr>
            <w:tcW w:w="1276" w:type="dxa"/>
            <w:shd w:val="clear" w:color="auto" w:fill="auto"/>
          </w:tcPr>
          <w:p w14:paraId="74971353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46,14</w:t>
            </w:r>
          </w:p>
        </w:tc>
        <w:tc>
          <w:tcPr>
            <w:tcW w:w="1134" w:type="dxa"/>
            <w:shd w:val="clear" w:color="auto" w:fill="auto"/>
          </w:tcPr>
          <w:p w14:paraId="62CD509C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3,12</w:t>
            </w:r>
          </w:p>
        </w:tc>
        <w:tc>
          <w:tcPr>
            <w:tcW w:w="1134" w:type="dxa"/>
            <w:shd w:val="clear" w:color="auto" w:fill="auto"/>
          </w:tcPr>
          <w:p w14:paraId="799A5B71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shd w:val="clear" w:color="auto" w:fill="auto"/>
          </w:tcPr>
          <w:p w14:paraId="31B2F809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9E24005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D0C7A" w:rsidRPr="00B80722" w14:paraId="5DFC889D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2F23FA0B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23C3524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5" w:type="dxa"/>
            <w:shd w:val="clear" w:color="auto" w:fill="auto"/>
          </w:tcPr>
          <w:p w14:paraId="2ACF61F3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0,61</w:t>
            </w:r>
          </w:p>
        </w:tc>
        <w:tc>
          <w:tcPr>
            <w:tcW w:w="1276" w:type="dxa"/>
            <w:shd w:val="clear" w:color="auto" w:fill="auto"/>
          </w:tcPr>
          <w:p w14:paraId="70ED5FC5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46,14</w:t>
            </w:r>
          </w:p>
        </w:tc>
        <w:tc>
          <w:tcPr>
            <w:tcW w:w="1134" w:type="dxa"/>
            <w:shd w:val="clear" w:color="auto" w:fill="auto"/>
          </w:tcPr>
          <w:p w14:paraId="5D80071E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3,12</w:t>
            </w:r>
          </w:p>
        </w:tc>
        <w:tc>
          <w:tcPr>
            <w:tcW w:w="1134" w:type="dxa"/>
            <w:shd w:val="clear" w:color="auto" w:fill="auto"/>
          </w:tcPr>
          <w:p w14:paraId="139E0229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shd w:val="clear" w:color="auto" w:fill="auto"/>
          </w:tcPr>
          <w:p w14:paraId="2FC5A6D4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C9DD4E1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D0C7A" w:rsidRPr="00B80722" w14:paraId="6D57BE6E" w14:textId="77777777" w:rsidTr="00664788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14:paraId="3C11D6D0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 xml:space="preserve">помещения в здании по </w:t>
            </w: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ул.Лесной</w:t>
            </w:r>
            <w:proofErr w:type="spellEnd"/>
            <w:r w:rsidRPr="00B80722">
              <w:rPr>
                <w:rFonts w:ascii="Times New Roman" w:hAnsi="Times New Roman"/>
                <w:sz w:val="24"/>
                <w:szCs w:val="24"/>
              </w:rPr>
              <w:t>, д.11А, строение 1</w:t>
            </w:r>
          </w:p>
        </w:tc>
        <w:tc>
          <w:tcPr>
            <w:tcW w:w="709" w:type="dxa"/>
          </w:tcPr>
          <w:p w14:paraId="136AB2FF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5" w:type="dxa"/>
            <w:shd w:val="clear" w:color="auto" w:fill="auto"/>
          </w:tcPr>
          <w:p w14:paraId="7F619469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D876DB0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201,75</w:t>
            </w:r>
          </w:p>
        </w:tc>
        <w:tc>
          <w:tcPr>
            <w:tcW w:w="1134" w:type="dxa"/>
            <w:shd w:val="clear" w:color="auto" w:fill="auto"/>
          </w:tcPr>
          <w:p w14:paraId="2F87E85B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BE9C8B9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2C616A2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45F0BE3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D0C7A" w:rsidRPr="00B80722" w14:paraId="78A7F9BC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5A31804A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8137A50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5" w:type="dxa"/>
            <w:shd w:val="clear" w:color="auto" w:fill="auto"/>
          </w:tcPr>
          <w:p w14:paraId="5E482A53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18C9523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201,75</w:t>
            </w:r>
          </w:p>
        </w:tc>
        <w:tc>
          <w:tcPr>
            <w:tcW w:w="1134" w:type="dxa"/>
            <w:shd w:val="clear" w:color="auto" w:fill="auto"/>
          </w:tcPr>
          <w:p w14:paraId="5942112B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69973F7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802A04C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7CC6E14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D0C7A" w:rsidRPr="00B80722" w14:paraId="7708AFCA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5F24A6E4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C2373F0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5" w:type="dxa"/>
            <w:shd w:val="clear" w:color="auto" w:fill="auto"/>
          </w:tcPr>
          <w:p w14:paraId="17238260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84D5B97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201,75</w:t>
            </w:r>
          </w:p>
        </w:tc>
        <w:tc>
          <w:tcPr>
            <w:tcW w:w="1134" w:type="dxa"/>
            <w:shd w:val="clear" w:color="auto" w:fill="auto"/>
          </w:tcPr>
          <w:p w14:paraId="5ABF8AF8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1432124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75B1BC7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D454F86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D0C7A" w:rsidRPr="00B80722" w14:paraId="17B3BA22" w14:textId="77777777" w:rsidTr="00664788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14:paraId="234CD451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содержание имущества муниципальной казны ЗАТО Северск (</w:t>
            </w: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8072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14:paraId="5579EBAF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5" w:type="dxa"/>
            <w:shd w:val="clear" w:color="auto" w:fill="auto"/>
          </w:tcPr>
          <w:p w14:paraId="4153849F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76,14</w:t>
            </w:r>
          </w:p>
        </w:tc>
        <w:tc>
          <w:tcPr>
            <w:tcW w:w="1276" w:type="dxa"/>
            <w:shd w:val="clear" w:color="auto" w:fill="auto"/>
          </w:tcPr>
          <w:p w14:paraId="3C139EC1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3755,08</w:t>
            </w:r>
          </w:p>
        </w:tc>
        <w:tc>
          <w:tcPr>
            <w:tcW w:w="1134" w:type="dxa"/>
            <w:shd w:val="clear" w:color="auto" w:fill="auto"/>
          </w:tcPr>
          <w:p w14:paraId="57BE2788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274,00</w:t>
            </w:r>
          </w:p>
        </w:tc>
        <w:tc>
          <w:tcPr>
            <w:tcW w:w="1134" w:type="dxa"/>
            <w:shd w:val="clear" w:color="auto" w:fill="auto"/>
          </w:tcPr>
          <w:p w14:paraId="34FF68F2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18,28</w:t>
            </w:r>
          </w:p>
        </w:tc>
        <w:tc>
          <w:tcPr>
            <w:tcW w:w="1134" w:type="dxa"/>
            <w:shd w:val="clear" w:color="auto" w:fill="auto"/>
          </w:tcPr>
          <w:p w14:paraId="4569CBE7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795,00</w:t>
            </w:r>
          </w:p>
        </w:tc>
        <w:tc>
          <w:tcPr>
            <w:tcW w:w="1134" w:type="dxa"/>
            <w:shd w:val="clear" w:color="auto" w:fill="auto"/>
          </w:tcPr>
          <w:p w14:paraId="06C03B68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795,00</w:t>
            </w:r>
          </w:p>
        </w:tc>
      </w:tr>
      <w:tr w:rsidR="00FD0C7A" w:rsidRPr="00B80722" w14:paraId="451374CA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64F86A6A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91749F6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5" w:type="dxa"/>
            <w:shd w:val="clear" w:color="auto" w:fill="auto"/>
          </w:tcPr>
          <w:p w14:paraId="7D7D39F4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76,14</w:t>
            </w:r>
          </w:p>
        </w:tc>
        <w:tc>
          <w:tcPr>
            <w:tcW w:w="1276" w:type="dxa"/>
            <w:shd w:val="clear" w:color="auto" w:fill="auto"/>
          </w:tcPr>
          <w:p w14:paraId="482552CE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3755,08</w:t>
            </w:r>
          </w:p>
        </w:tc>
        <w:tc>
          <w:tcPr>
            <w:tcW w:w="1134" w:type="dxa"/>
            <w:shd w:val="clear" w:color="auto" w:fill="auto"/>
          </w:tcPr>
          <w:p w14:paraId="5AE68AC4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274,00</w:t>
            </w:r>
          </w:p>
        </w:tc>
        <w:tc>
          <w:tcPr>
            <w:tcW w:w="1134" w:type="dxa"/>
            <w:shd w:val="clear" w:color="auto" w:fill="auto"/>
          </w:tcPr>
          <w:p w14:paraId="59666A8D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18,28</w:t>
            </w:r>
          </w:p>
        </w:tc>
        <w:tc>
          <w:tcPr>
            <w:tcW w:w="1134" w:type="dxa"/>
            <w:shd w:val="clear" w:color="auto" w:fill="auto"/>
          </w:tcPr>
          <w:p w14:paraId="49128BE6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795,00</w:t>
            </w:r>
          </w:p>
        </w:tc>
        <w:tc>
          <w:tcPr>
            <w:tcW w:w="1134" w:type="dxa"/>
            <w:shd w:val="clear" w:color="auto" w:fill="auto"/>
          </w:tcPr>
          <w:p w14:paraId="678DC6E0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795,00</w:t>
            </w:r>
          </w:p>
        </w:tc>
      </w:tr>
      <w:tr w:rsidR="00FD0C7A" w:rsidRPr="00B80722" w14:paraId="61FEC1C3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16743510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3246BD3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5" w:type="dxa"/>
            <w:shd w:val="clear" w:color="auto" w:fill="auto"/>
          </w:tcPr>
          <w:p w14:paraId="27493C4B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76,14</w:t>
            </w:r>
          </w:p>
        </w:tc>
        <w:tc>
          <w:tcPr>
            <w:tcW w:w="1276" w:type="dxa"/>
            <w:shd w:val="clear" w:color="auto" w:fill="auto"/>
          </w:tcPr>
          <w:p w14:paraId="3F9ADD65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3755,08</w:t>
            </w:r>
          </w:p>
        </w:tc>
        <w:tc>
          <w:tcPr>
            <w:tcW w:w="1134" w:type="dxa"/>
            <w:shd w:val="clear" w:color="auto" w:fill="auto"/>
          </w:tcPr>
          <w:p w14:paraId="332C357F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274,00</w:t>
            </w:r>
          </w:p>
        </w:tc>
        <w:tc>
          <w:tcPr>
            <w:tcW w:w="1134" w:type="dxa"/>
            <w:shd w:val="clear" w:color="auto" w:fill="auto"/>
          </w:tcPr>
          <w:p w14:paraId="420D1FC1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18,28</w:t>
            </w:r>
          </w:p>
        </w:tc>
        <w:tc>
          <w:tcPr>
            <w:tcW w:w="1134" w:type="dxa"/>
            <w:shd w:val="clear" w:color="auto" w:fill="auto"/>
          </w:tcPr>
          <w:p w14:paraId="0C88080E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795,00</w:t>
            </w:r>
          </w:p>
        </w:tc>
        <w:tc>
          <w:tcPr>
            <w:tcW w:w="1134" w:type="dxa"/>
            <w:shd w:val="clear" w:color="auto" w:fill="auto"/>
          </w:tcPr>
          <w:p w14:paraId="59A9CBDD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795,00</w:t>
            </w:r>
          </w:p>
        </w:tc>
      </w:tr>
      <w:tr w:rsidR="00FD0C7A" w:rsidRPr="00B80722" w14:paraId="7308590E" w14:textId="77777777" w:rsidTr="00664788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14:paraId="055C45F0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содержание имущества муниципальной казны ЗАТО Северск (</w:t>
            </w: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B8072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14:paraId="3FF3B179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5" w:type="dxa"/>
            <w:shd w:val="clear" w:color="auto" w:fill="auto"/>
          </w:tcPr>
          <w:p w14:paraId="02EC4C06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E2D2638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569,48</w:t>
            </w:r>
          </w:p>
        </w:tc>
        <w:tc>
          <w:tcPr>
            <w:tcW w:w="1134" w:type="dxa"/>
            <w:shd w:val="clear" w:color="auto" w:fill="auto"/>
          </w:tcPr>
          <w:p w14:paraId="65201A58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B9F974F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47C7668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5D76346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D0C7A" w:rsidRPr="00B80722" w14:paraId="65654C90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224D6C1E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F398275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5" w:type="dxa"/>
            <w:shd w:val="clear" w:color="auto" w:fill="auto"/>
          </w:tcPr>
          <w:p w14:paraId="2C4E87E4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BBFF0F2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569,48</w:t>
            </w:r>
          </w:p>
        </w:tc>
        <w:tc>
          <w:tcPr>
            <w:tcW w:w="1134" w:type="dxa"/>
            <w:shd w:val="clear" w:color="auto" w:fill="auto"/>
          </w:tcPr>
          <w:p w14:paraId="6D8B59D0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60181F7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2E3AEE1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3B8D8E4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D0C7A" w:rsidRPr="00B80722" w14:paraId="6F28B343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7A3710D1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D8D2055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5" w:type="dxa"/>
            <w:shd w:val="clear" w:color="auto" w:fill="auto"/>
          </w:tcPr>
          <w:p w14:paraId="1A1E20D7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0DEA848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569,48</w:t>
            </w:r>
          </w:p>
        </w:tc>
        <w:tc>
          <w:tcPr>
            <w:tcW w:w="1134" w:type="dxa"/>
            <w:shd w:val="clear" w:color="auto" w:fill="auto"/>
          </w:tcPr>
          <w:p w14:paraId="48EA9345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A2091FC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E8D5B2B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FEF6CAC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D0C7A" w:rsidRPr="00B80722" w14:paraId="3C51D69A" w14:textId="77777777" w:rsidTr="00664788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14:paraId="0771F4B3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</w:tcPr>
          <w:p w14:paraId="39C5251C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B2D71D8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233,09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756107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5647,46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184986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649,10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C95672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49,51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06392A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1319,00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CBF3B9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1662,00</w:t>
            </w:r>
          </w:p>
        </w:tc>
      </w:tr>
      <w:tr w:rsidR="00FD0C7A" w:rsidRPr="00B80722" w14:paraId="5D922EAA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2AA295FB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A609553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64D7482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232,93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7B7386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5647,46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0B9C6C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649,10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7C8C50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49,51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1FB1EE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1319,00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F9BB45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1662,00</w:t>
            </w:r>
          </w:p>
        </w:tc>
      </w:tr>
      <w:tr w:rsidR="00FD0C7A" w:rsidRPr="00B80722" w14:paraId="2E86029D" w14:textId="77777777" w:rsidTr="00664788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14:paraId="4C151F7A" w14:textId="77777777" w:rsidR="00FD0C7A" w:rsidRPr="00B80722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1655E7D" w14:textId="77777777" w:rsidR="00FD0C7A" w:rsidRPr="00B80722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8E6D314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232,93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3C6ECD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5647,46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735B5B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649,10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848455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49,51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D57549" w14:textId="77777777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1319,00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016B82" w14:textId="329101E0" w:rsidR="00FD0C7A" w:rsidRPr="00B80722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1662,00</w:t>
            </w:r>
            <w:r w:rsidR="00A7319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7A5663E2" w14:textId="77777777" w:rsidR="00A7319A" w:rsidRDefault="00FD0C7A" w:rsidP="00FD0C7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</w:t>
      </w:r>
    </w:p>
    <w:p w14:paraId="661F1734" w14:textId="46C7E7F9" w:rsidR="00FD0C7A" w:rsidRDefault="00A7319A" w:rsidP="00FD0C7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</w:t>
      </w:r>
      <w:r w:rsidR="00FD0C7A">
        <w:rPr>
          <w:rFonts w:ascii="Times New Roman" w:hAnsi="Times New Roman"/>
          <w:sz w:val="24"/>
          <w:szCs w:val="24"/>
        </w:rPr>
        <w:t xml:space="preserve">   Приложение 2</w:t>
      </w:r>
    </w:p>
    <w:p w14:paraId="51CA06E2" w14:textId="77777777" w:rsidR="00FD0C7A" w:rsidRDefault="00FD0C7A" w:rsidP="00FD0C7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к распоряжению</w:t>
      </w:r>
    </w:p>
    <w:p w14:paraId="4E76FE4B" w14:textId="77777777" w:rsidR="00FD0C7A" w:rsidRDefault="00FD0C7A" w:rsidP="00FD0C7A">
      <w:pPr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6065631" w14:textId="77777777" w:rsidR="00FD0C7A" w:rsidRPr="007C4778" w:rsidRDefault="00FD0C7A" w:rsidP="00FD0C7A">
      <w:pPr>
        <w:ind w:firstLine="629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____________№ _________</w:t>
      </w:r>
    </w:p>
    <w:p w14:paraId="7C25728F" w14:textId="77777777" w:rsidR="00FD0C7A" w:rsidRDefault="00FD0C7A" w:rsidP="00FD0C7A">
      <w:pPr>
        <w:rPr>
          <w:rFonts w:ascii="Times New Roman" w:hAnsi="Times New Roman"/>
          <w:sz w:val="24"/>
          <w:szCs w:val="24"/>
        </w:rPr>
      </w:pPr>
    </w:p>
    <w:p w14:paraId="43A8D335" w14:textId="7CE722F9" w:rsidR="00FD0C7A" w:rsidRDefault="00FD0C7A" w:rsidP="00664788">
      <w:pPr>
        <w:spacing w:line="360" w:lineRule="auto"/>
        <w:ind w:firstLine="62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A7319A">
        <w:rPr>
          <w:rFonts w:ascii="Times New Roman" w:hAnsi="Times New Roman"/>
          <w:sz w:val="24"/>
          <w:szCs w:val="24"/>
        </w:rPr>
        <w:t>«УТВЕРЖДЕНЫ</w:t>
      </w:r>
    </w:p>
    <w:p w14:paraId="3EBB6A73" w14:textId="77777777" w:rsidR="00FD0C7A" w:rsidRDefault="00FD0C7A" w:rsidP="00FD0C7A">
      <w:pPr>
        <w:ind w:firstLine="62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распоряжением </w:t>
      </w:r>
    </w:p>
    <w:p w14:paraId="36EFA195" w14:textId="77777777" w:rsidR="00FD0C7A" w:rsidRDefault="00FD0C7A" w:rsidP="00FD0C7A">
      <w:pPr>
        <w:ind w:left="6379" w:hanging="80"/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14:paraId="2216A8DF" w14:textId="77777777" w:rsidR="00FD0C7A" w:rsidRPr="0026444B" w:rsidRDefault="00FD0C7A" w:rsidP="00FD0C7A">
      <w:pPr>
        <w:ind w:firstLine="62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от 16.12.2024 № 1183-ра</w:t>
      </w:r>
      <w:r w:rsidRPr="0026444B">
        <w:rPr>
          <w:rFonts w:ascii="Times New Roman" w:hAnsi="Times New Roman"/>
          <w:sz w:val="24"/>
          <w:szCs w:val="24"/>
        </w:rPr>
        <w:t xml:space="preserve"> </w:t>
      </w:r>
    </w:p>
    <w:p w14:paraId="5A594163" w14:textId="77777777" w:rsidR="00FD0C7A" w:rsidRDefault="00FD0C7A" w:rsidP="00FD0C7A">
      <w:pPr>
        <w:ind w:firstLine="6299"/>
        <w:jc w:val="right"/>
        <w:rPr>
          <w:rFonts w:ascii="Times New Roman" w:hAnsi="Times New Roman"/>
          <w:sz w:val="24"/>
          <w:szCs w:val="24"/>
        </w:rPr>
      </w:pPr>
      <w:r w:rsidRPr="0026444B">
        <w:rPr>
          <w:rFonts w:ascii="Times New Roman" w:hAnsi="Times New Roman"/>
          <w:sz w:val="24"/>
          <w:szCs w:val="24"/>
        </w:rPr>
        <w:t xml:space="preserve"> </w:t>
      </w:r>
    </w:p>
    <w:p w14:paraId="2D2E4CA8" w14:textId="77777777" w:rsidR="00FD0C7A" w:rsidRPr="00AF015A" w:rsidRDefault="00FD0C7A" w:rsidP="00FD0C7A">
      <w:pPr>
        <w:jc w:val="center"/>
        <w:rPr>
          <w:rFonts w:ascii="Times New Roman" w:hAnsi="Times New Roman"/>
          <w:sz w:val="24"/>
          <w:szCs w:val="24"/>
        </w:rPr>
      </w:pPr>
      <w:r w:rsidRPr="00AF015A">
        <w:rPr>
          <w:rFonts w:ascii="Times New Roman" w:hAnsi="Times New Roman"/>
          <w:sz w:val="24"/>
          <w:szCs w:val="24"/>
        </w:rPr>
        <w:t>ЛИМИТЫ</w:t>
      </w:r>
    </w:p>
    <w:p w14:paraId="643F8CC4" w14:textId="77777777" w:rsidR="00FD0C7A" w:rsidRPr="00D7078E" w:rsidRDefault="00FD0C7A" w:rsidP="00FD0C7A">
      <w:pPr>
        <w:jc w:val="center"/>
        <w:rPr>
          <w:rFonts w:ascii="Times New Roman" w:hAnsi="Times New Roman"/>
          <w:sz w:val="24"/>
          <w:szCs w:val="24"/>
        </w:rPr>
      </w:pPr>
      <w:r w:rsidRPr="00D7078E">
        <w:rPr>
          <w:rFonts w:ascii="Times New Roman" w:hAnsi="Times New Roman"/>
          <w:sz w:val="24"/>
          <w:szCs w:val="24"/>
        </w:rPr>
        <w:t xml:space="preserve">потребления электрической энергии, тепловой энергии, воды и услуг водоотведения </w:t>
      </w:r>
    </w:p>
    <w:p w14:paraId="75081CD5" w14:textId="77777777" w:rsidR="00FD0C7A" w:rsidRPr="00D7078E" w:rsidRDefault="00FD0C7A" w:rsidP="00FD0C7A">
      <w:pPr>
        <w:jc w:val="center"/>
        <w:rPr>
          <w:rFonts w:ascii="Times New Roman" w:hAnsi="Times New Roman"/>
          <w:sz w:val="24"/>
          <w:szCs w:val="24"/>
        </w:rPr>
      </w:pPr>
      <w:r w:rsidRPr="00D7078E">
        <w:rPr>
          <w:rFonts w:ascii="Times New Roman" w:hAnsi="Times New Roman"/>
          <w:sz w:val="24"/>
          <w:szCs w:val="24"/>
        </w:rPr>
        <w:t>для Муниципального казенного учреждения «</w:t>
      </w:r>
      <w:proofErr w:type="gramStart"/>
      <w:r w:rsidRPr="00D7078E">
        <w:rPr>
          <w:rFonts w:ascii="Times New Roman" w:hAnsi="Times New Roman"/>
          <w:sz w:val="24"/>
          <w:szCs w:val="24"/>
        </w:rPr>
        <w:t>Лесничество</w:t>
      </w:r>
      <w:proofErr w:type="gramEnd"/>
      <w:r w:rsidRPr="00D7078E">
        <w:rPr>
          <w:rFonts w:ascii="Times New Roman" w:hAnsi="Times New Roman"/>
          <w:sz w:val="24"/>
          <w:szCs w:val="24"/>
        </w:rPr>
        <w:t xml:space="preserve"> ЗАТО Северск», </w:t>
      </w:r>
    </w:p>
    <w:p w14:paraId="53470B38" w14:textId="77777777" w:rsidR="00FD0C7A" w:rsidRPr="00AF015A" w:rsidRDefault="00FD0C7A" w:rsidP="00FD0C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отношении которого Управление</w:t>
      </w:r>
      <w:r w:rsidRPr="00D7078E">
        <w:rPr>
          <w:rFonts w:ascii="Times New Roman" w:hAnsi="Times New Roman"/>
          <w:sz w:val="24"/>
          <w:szCs w:val="24"/>
        </w:rPr>
        <w:t xml:space="preserve"> имущественных отношений </w:t>
      </w:r>
      <w:proofErr w:type="gramStart"/>
      <w:r w:rsidRPr="00D7078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7078E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исполняет функции и полномочия учредителя</w:t>
      </w:r>
      <w:r w:rsidRPr="00D7078E">
        <w:rPr>
          <w:rFonts w:ascii="Times New Roman" w:hAnsi="Times New Roman"/>
          <w:sz w:val="24"/>
          <w:szCs w:val="24"/>
        </w:rPr>
        <w:t>, на 2025 год и на плановый период 2026 и 2027 годов</w:t>
      </w:r>
    </w:p>
    <w:p w14:paraId="6786364A" w14:textId="77777777" w:rsidR="00FD0C7A" w:rsidRPr="00AF015A" w:rsidRDefault="00FD0C7A" w:rsidP="00FD0C7A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09"/>
        <w:gridCol w:w="1275"/>
        <w:gridCol w:w="1276"/>
        <w:gridCol w:w="1134"/>
        <w:gridCol w:w="1134"/>
        <w:gridCol w:w="992"/>
        <w:gridCol w:w="1134"/>
      </w:tblGrid>
      <w:tr w:rsidR="00FD0C7A" w:rsidRPr="00AF015A" w14:paraId="0B75DDAD" w14:textId="77777777" w:rsidTr="00664788">
        <w:trPr>
          <w:trHeight w:val="630"/>
        </w:trPr>
        <w:tc>
          <w:tcPr>
            <w:tcW w:w="2269" w:type="dxa"/>
            <w:vMerge w:val="restart"/>
          </w:tcPr>
          <w:p w14:paraId="22DD91A5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14:paraId="29293BD6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учреждения</w:t>
            </w:r>
          </w:p>
        </w:tc>
        <w:tc>
          <w:tcPr>
            <w:tcW w:w="709" w:type="dxa"/>
            <w:vMerge w:val="restart"/>
          </w:tcPr>
          <w:p w14:paraId="2DE952DD" w14:textId="77777777" w:rsidR="00FD0C7A" w:rsidRPr="00AF015A" w:rsidRDefault="00FD0C7A" w:rsidP="004760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75" w:type="dxa"/>
            <w:vMerge w:val="restart"/>
          </w:tcPr>
          <w:p w14:paraId="6B1CC51E" w14:textId="77777777" w:rsidR="00FD0C7A" w:rsidRPr="00AF015A" w:rsidRDefault="00FD0C7A" w:rsidP="004760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F015A">
              <w:rPr>
                <w:rFonts w:ascii="Times New Roman" w:hAnsi="Times New Roman"/>
                <w:sz w:val="24"/>
                <w:szCs w:val="24"/>
              </w:rPr>
              <w:t>Элек-трическая</w:t>
            </w:r>
            <w:proofErr w:type="spellEnd"/>
            <w:r w:rsidRPr="00AF015A">
              <w:rPr>
                <w:rFonts w:ascii="Times New Roman" w:hAnsi="Times New Roman"/>
                <w:sz w:val="24"/>
                <w:szCs w:val="24"/>
              </w:rPr>
              <w:t xml:space="preserve"> энергия, тыс.</w:t>
            </w:r>
            <w:r w:rsidRPr="00AF015A">
              <w:rPr>
                <w:rFonts w:ascii="Times New Roman" w:hAnsi="Times New Roman"/>
                <w:sz w:val="24"/>
                <w:szCs w:val="24"/>
              </w:rPr>
              <w:br/>
              <w:t>кВт x ч</w:t>
            </w:r>
          </w:p>
          <w:p w14:paraId="49C31220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5B9B23C6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Тепловая энергия,</w:t>
            </w:r>
          </w:p>
          <w:p w14:paraId="69B84E13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2268" w:type="dxa"/>
            <w:gridSpan w:val="2"/>
          </w:tcPr>
          <w:p w14:paraId="5E98255D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Горячая вода</w:t>
            </w:r>
          </w:p>
        </w:tc>
        <w:tc>
          <w:tcPr>
            <w:tcW w:w="992" w:type="dxa"/>
            <w:vMerge w:val="restart"/>
          </w:tcPr>
          <w:p w14:paraId="0DDE414C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 xml:space="preserve">Вода </w:t>
            </w:r>
            <w:proofErr w:type="spellStart"/>
            <w:proofErr w:type="gramStart"/>
            <w:r w:rsidRPr="00AF015A">
              <w:rPr>
                <w:rFonts w:ascii="Times New Roman" w:hAnsi="Times New Roman"/>
                <w:sz w:val="24"/>
                <w:szCs w:val="24"/>
              </w:rPr>
              <w:t>артези-анская</w:t>
            </w:r>
            <w:proofErr w:type="spellEnd"/>
            <w:proofErr w:type="gramEnd"/>
            <w:r w:rsidRPr="00AF015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27BB24A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vMerge w:val="restart"/>
          </w:tcPr>
          <w:p w14:paraId="7E7384C4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F015A">
              <w:rPr>
                <w:rFonts w:ascii="Times New Roman" w:hAnsi="Times New Roman"/>
                <w:sz w:val="24"/>
                <w:szCs w:val="24"/>
              </w:rPr>
              <w:t>Водоот</w:t>
            </w:r>
            <w:proofErr w:type="spellEnd"/>
            <w:r w:rsidRPr="00AF015A">
              <w:rPr>
                <w:rFonts w:ascii="Times New Roman" w:hAnsi="Times New Roman"/>
                <w:sz w:val="24"/>
                <w:szCs w:val="24"/>
              </w:rPr>
              <w:t>-ведение</w:t>
            </w:r>
            <w:proofErr w:type="gramEnd"/>
            <w:r w:rsidRPr="00AF015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0B942C6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  <w:p w14:paraId="4E436B3D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C7A" w:rsidRPr="00AF015A" w14:paraId="439D6DF4" w14:textId="77777777" w:rsidTr="00664788">
        <w:trPr>
          <w:trHeight w:val="630"/>
        </w:trPr>
        <w:tc>
          <w:tcPr>
            <w:tcW w:w="2269" w:type="dxa"/>
            <w:vMerge/>
          </w:tcPr>
          <w:p w14:paraId="43C5F982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D01CAE4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68D15E6C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3204E05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5DE82A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F015A">
              <w:rPr>
                <w:rFonts w:ascii="Times New Roman" w:hAnsi="Times New Roman"/>
                <w:sz w:val="24"/>
                <w:szCs w:val="24"/>
              </w:rPr>
              <w:t>теплоно-ситель</w:t>
            </w:r>
            <w:proofErr w:type="spellEnd"/>
            <w:r w:rsidRPr="00AF015A">
              <w:rPr>
                <w:rFonts w:ascii="Times New Roman" w:hAnsi="Times New Roman"/>
                <w:sz w:val="24"/>
                <w:szCs w:val="24"/>
              </w:rPr>
              <w:t xml:space="preserve"> (вода), </w:t>
            </w:r>
            <w:r w:rsidRPr="00AF015A">
              <w:rPr>
                <w:rFonts w:ascii="Times New Roman" w:hAnsi="Times New Roman"/>
                <w:sz w:val="24"/>
                <w:szCs w:val="24"/>
              </w:rPr>
              <w:br/>
              <w:t>куб. м</w:t>
            </w:r>
          </w:p>
        </w:tc>
        <w:tc>
          <w:tcPr>
            <w:tcW w:w="1134" w:type="dxa"/>
          </w:tcPr>
          <w:p w14:paraId="32A05EA3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тепловая энергия, Гкал</w:t>
            </w:r>
          </w:p>
        </w:tc>
        <w:tc>
          <w:tcPr>
            <w:tcW w:w="992" w:type="dxa"/>
            <w:vMerge/>
          </w:tcPr>
          <w:p w14:paraId="4D5B62B7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5E6D59B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0C7A" w:rsidRPr="00AF015A" w14:paraId="1E87FFCE" w14:textId="77777777" w:rsidTr="00664788">
        <w:trPr>
          <w:trHeight w:val="70"/>
        </w:trPr>
        <w:tc>
          <w:tcPr>
            <w:tcW w:w="2269" w:type="dxa"/>
            <w:vMerge w:val="restart"/>
          </w:tcPr>
          <w:p w14:paraId="20FBC5F6" w14:textId="77777777" w:rsidR="00FD0C7A" w:rsidRPr="00400EDC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  <w:r w:rsidRPr="00400EDC">
              <w:rPr>
                <w:rFonts w:ascii="Times New Roman" w:hAnsi="Times New Roman"/>
                <w:sz w:val="24"/>
                <w:szCs w:val="24"/>
              </w:rPr>
              <w:t>Муниципальное казенное</w:t>
            </w:r>
          </w:p>
          <w:p w14:paraId="75E6225D" w14:textId="7E1B08B4" w:rsidR="00FD0C7A" w:rsidRPr="00400EDC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  <w:r w:rsidRPr="00400EDC">
              <w:rPr>
                <w:rFonts w:ascii="Times New Roman" w:hAnsi="Times New Roman"/>
                <w:sz w:val="24"/>
                <w:szCs w:val="24"/>
              </w:rPr>
              <w:t>учреждение «</w:t>
            </w:r>
            <w:proofErr w:type="gramStart"/>
            <w:r w:rsidRPr="00400EDC">
              <w:rPr>
                <w:rFonts w:ascii="Times New Roman" w:hAnsi="Times New Roman"/>
                <w:sz w:val="24"/>
                <w:szCs w:val="24"/>
              </w:rPr>
              <w:t>Лесничество</w:t>
            </w:r>
            <w:proofErr w:type="gramEnd"/>
            <w:r w:rsidRPr="00400EDC"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  <w:r w:rsidR="00A7319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8C14C3D" w14:textId="77777777" w:rsidR="00FD0C7A" w:rsidRPr="007A3D36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  <w:r w:rsidRPr="00400ED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14:paraId="4A967CC7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5" w:type="dxa"/>
          </w:tcPr>
          <w:p w14:paraId="0A3DB61D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14,40</w:t>
            </w:r>
          </w:p>
        </w:tc>
        <w:tc>
          <w:tcPr>
            <w:tcW w:w="1276" w:type="dxa"/>
          </w:tcPr>
          <w:p w14:paraId="7C802583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344,50</w:t>
            </w:r>
          </w:p>
        </w:tc>
        <w:tc>
          <w:tcPr>
            <w:tcW w:w="1134" w:type="dxa"/>
          </w:tcPr>
          <w:p w14:paraId="5B2C0E85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14:paraId="4435EEF0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14:paraId="641C593B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114,43</w:t>
            </w:r>
          </w:p>
        </w:tc>
        <w:tc>
          <w:tcPr>
            <w:tcW w:w="1134" w:type="dxa"/>
          </w:tcPr>
          <w:p w14:paraId="2E9829CA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FD0C7A" w:rsidRPr="00AF015A" w14:paraId="1F951C76" w14:textId="77777777" w:rsidTr="00664788">
        <w:trPr>
          <w:trHeight w:val="229"/>
        </w:trPr>
        <w:tc>
          <w:tcPr>
            <w:tcW w:w="2269" w:type="dxa"/>
            <w:vMerge/>
          </w:tcPr>
          <w:p w14:paraId="626D3802" w14:textId="77777777" w:rsidR="00FD0C7A" w:rsidRPr="00AF015A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30A8B15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5" w:type="dxa"/>
          </w:tcPr>
          <w:p w14:paraId="16865CC1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14,40</w:t>
            </w:r>
          </w:p>
        </w:tc>
        <w:tc>
          <w:tcPr>
            <w:tcW w:w="1276" w:type="dxa"/>
          </w:tcPr>
          <w:p w14:paraId="3BA10D76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344,50</w:t>
            </w:r>
          </w:p>
        </w:tc>
        <w:tc>
          <w:tcPr>
            <w:tcW w:w="1134" w:type="dxa"/>
          </w:tcPr>
          <w:p w14:paraId="2C8E4E4C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14:paraId="6A5E78B2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14:paraId="4549429E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114,43</w:t>
            </w:r>
          </w:p>
        </w:tc>
        <w:tc>
          <w:tcPr>
            <w:tcW w:w="1134" w:type="dxa"/>
          </w:tcPr>
          <w:p w14:paraId="268D8E34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FD0C7A" w:rsidRPr="00AF015A" w14:paraId="47C9882B" w14:textId="77777777" w:rsidTr="00664788">
        <w:trPr>
          <w:trHeight w:val="1138"/>
        </w:trPr>
        <w:tc>
          <w:tcPr>
            <w:tcW w:w="2269" w:type="dxa"/>
            <w:vMerge/>
          </w:tcPr>
          <w:p w14:paraId="36719DDB" w14:textId="77777777" w:rsidR="00FD0C7A" w:rsidRPr="00AF015A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FC19CDF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5" w:type="dxa"/>
          </w:tcPr>
          <w:p w14:paraId="01ABE757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14,40</w:t>
            </w:r>
          </w:p>
        </w:tc>
        <w:tc>
          <w:tcPr>
            <w:tcW w:w="1276" w:type="dxa"/>
          </w:tcPr>
          <w:p w14:paraId="3AD69D4B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344,50</w:t>
            </w:r>
          </w:p>
        </w:tc>
        <w:tc>
          <w:tcPr>
            <w:tcW w:w="1134" w:type="dxa"/>
          </w:tcPr>
          <w:p w14:paraId="565D11ED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14:paraId="4B858D1C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14:paraId="5D83471B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114,43</w:t>
            </w:r>
          </w:p>
        </w:tc>
        <w:tc>
          <w:tcPr>
            <w:tcW w:w="1134" w:type="dxa"/>
          </w:tcPr>
          <w:p w14:paraId="104BD225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FD0C7A" w:rsidRPr="00AF015A" w14:paraId="1A59CD61" w14:textId="77777777" w:rsidTr="00664788">
        <w:trPr>
          <w:trHeight w:val="165"/>
        </w:trPr>
        <w:tc>
          <w:tcPr>
            <w:tcW w:w="2269" w:type="dxa"/>
            <w:vMerge w:val="restart"/>
          </w:tcPr>
          <w:p w14:paraId="1979B257" w14:textId="77777777" w:rsidR="00FD0C7A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F015A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</w:p>
          <w:p w14:paraId="6CBB697A" w14:textId="77777777" w:rsidR="00FD0C7A" w:rsidRPr="00AF015A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CCA5E29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5" w:type="dxa"/>
          </w:tcPr>
          <w:p w14:paraId="2A8B3A04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12,80</w:t>
            </w:r>
          </w:p>
        </w:tc>
        <w:tc>
          <w:tcPr>
            <w:tcW w:w="1276" w:type="dxa"/>
          </w:tcPr>
          <w:p w14:paraId="3A3D6D51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286,50</w:t>
            </w:r>
          </w:p>
        </w:tc>
        <w:tc>
          <w:tcPr>
            <w:tcW w:w="1134" w:type="dxa"/>
          </w:tcPr>
          <w:p w14:paraId="6197894D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14:paraId="0D7B36C0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1,50</w:t>
            </w:r>
          </w:p>
        </w:tc>
        <w:tc>
          <w:tcPr>
            <w:tcW w:w="992" w:type="dxa"/>
          </w:tcPr>
          <w:p w14:paraId="4AF02D2E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1134" w:type="dxa"/>
          </w:tcPr>
          <w:p w14:paraId="7B0217D9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FD0C7A" w:rsidRPr="00AF015A" w14:paraId="22048054" w14:textId="77777777" w:rsidTr="00664788">
        <w:trPr>
          <w:trHeight w:val="195"/>
        </w:trPr>
        <w:tc>
          <w:tcPr>
            <w:tcW w:w="2269" w:type="dxa"/>
            <w:vMerge/>
          </w:tcPr>
          <w:p w14:paraId="0228CB4C" w14:textId="77777777" w:rsidR="00FD0C7A" w:rsidRPr="00AF015A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20BD9E7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5" w:type="dxa"/>
          </w:tcPr>
          <w:p w14:paraId="4BB37512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12,80</w:t>
            </w:r>
          </w:p>
        </w:tc>
        <w:tc>
          <w:tcPr>
            <w:tcW w:w="1276" w:type="dxa"/>
          </w:tcPr>
          <w:p w14:paraId="3E9F1193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286,50</w:t>
            </w:r>
          </w:p>
        </w:tc>
        <w:tc>
          <w:tcPr>
            <w:tcW w:w="1134" w:type="dxa"/>
          </w:tcPr>
          <w:p w14:paraId="77720CAA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14:paraId="6D5CD4E9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14:paraId="1D60D1ED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1134" w:type="dxa"/>
          </w:tcPr>
          <w:p w14:paraId="26623E80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FD0C7A" w:rsidRPr="00AF015A" w14:paraId="49BB1CB0" w14:textId="77777777" w:rsidTr="00664788">
        <w:trPr>
          <w:trHeight w:val="270"/>
        </w:trPr>
        <w:tc>
          <w:tcPr>
            <w:tcW w:w="2269" w:type="dxa"/>
            <w:vMerge/>
          </w:tcPr>
          <w:p w14:paraId="21BBE977" w14:textId="77777777" w:rsidR="00FD0C7A" w:rsidRPr="00AF015A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0F830A1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5" w:type="dxa"/>
          </w:tcPr>
          <w:p w14:paraId="0C6E6563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12,80</w:t>
            </w:r>
          </w:p>
        </w:tc>
        <w:tc>
          <w:tcPr>
            <w:tcW w:w="1276" w:type="dxa"/>
          </w:tcPr>
          <w:p w14:paraId="023432BA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286,50</w:t>
            </w:r>
          </w:p>
        </w:tc>
        <w:tc>
          <w:tcPr>
            <w:tcW w:w="1134" w:type="dxa"/>
          </w:tcPr>
          <w:p w14:paraId="278AC00C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14:paraId="10F641DD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14:paraId="524979ED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1134" w:type="dxa"/>
          </w:tcPr>
          <w:p w14:paraId="67D74D3D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FD0C7A" w:rsidRPr="00AF015A" w14:paraId="063C0304" w14:textId="77777777" w:rsidTr="00664788">
        <w:trPr>
          <w:trHeight w:val="210"/>
        </w:trPr>
        <w:tc>
          <w:tcPr>
            <w:tcW w:w="2269" w:type="dxa"/>
            <w:vMerge w:val="restart"/>
          </w:tcPr>
          <w:p w14:paraId="2A486B9F" w14:textId="77777777" w:rsidR="00FD0C7A" w:rsidRPr="00AF015A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F015A"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</w:p>
        </w:tc>
        <w:tc>
          <w:tcPr>
            <w:tcW w:w="709" w:type="dxa"/>
          </w:tcPr>
          <w:p w14:paraId="37558AE1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5" w:type="dxa"/>
          </w:tcPr>
          <w:p w14:paraId="67BDA497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1,60</w:t>
            </w:r>
          </w:p>
        </w:tc>
        <w:tc>
          <w:tcPr>
            <w:tcW w:w="1276" w:type="dxa"/>
          </w:tcPr>
          <w:p w14:paraId="7160204D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58,00</w:t>
            </w:r>
          </w:p>
        </w:tc>
        <w:tc>
          <w:tcPr>
            <w:tcW w:w="1134" w:type="dxa"/>
          </w:tcPr>
          <w:p w14:paraId="0FC415F3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08AB503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144F149A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24,43</w:t>
            </w:r>
          </w:p>
        </w:tc>
        <w:tc>
          <w:tcPr>
            <w:tcW w:w="1134" w:type="dxa"/>
          </w:tcPr>
          <w:p w14:paraId="38D609A0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FD0C7A" w:rsidRPr="00AF015A" w14:paraId="289525FD" w14:textId="77777777" w:rsidTr="00664788">
        <w:trPr>
          <w:trHeight w:val="210"/>
        </w:trPr>
        <w:tc>
          <w:tcPr>
            <w:tcW w:w="2269" w:type="dxa"/>
            <w:vMerge/>
          </w:tcPr>
          <w:p w14:paraId="474C534B" w14:textId="77777777" w:rsidR="00FD0C7A" w:rsidRPr="00AF015A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6244FD8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5" w:type="dxa"/>
          </w:tcPr>
          <w:p w14:paraId="4A17E503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1,60</w:t>
            </w:r>
          </w:p>
        </w:tc>
        <w:tc>
          <w:tcPr>
            <w:tcW w:w="1276" w:type="dxa"/>
          </w:tcPr>
          <w:p w14:paraId="11B9923D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58,00</w:t>
            </w:r>
          </w:p>
        </w:tc>
        <w:tc>
          <w:tcPr>
            <w:tcW w:w="1134" w:type="dxa"/>
          </w:tcPr>
          <w:p w14:paraId="172BE217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98D3B1D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0A218834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24,43</w:t>
            </w:r>
          </w:p>
        </w:tc>
        <w:tc>
          <w:tcPr>
            <w:tcW w:w="1134" w:type="dxa"/>
          </w:tcPr>
          <w:p w14:paraId="4372DD00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FD0C7A" w:rsidRPr="00AF015A" w14:paraId="7585DA62" w14:textId="77777777" w:rsidTr="00664788">
        <w:trPr>
          <w:trHeight w:val="210"/>
        </w:trPr>
        <w:tc>
          <w:tcPr>
            <w:tcW w:w="2269" w:type="dxa"/>
            <w:vMerge/>
          </w:tcPr>
          <w:p w14:paraId="7CDF1E58" w14:textId="77777777" w:rsidR="00FD0C7A" w:rsidRPr="00AF015A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69C0218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5" w:type="dxa"/>
          </w:tcPr>
          <w:p w14:paraId="7A090A63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1,60</w:t>
            </w:r>
          </w:p>
        </w:tc>
        <w:tc>
          <w:tcPr>
            <w:tcW w:w="1276" w:type="dxa"/>
          </w:tcPr>
          <w:p w14:paraId="47E07698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58,00</w:t>
            </w:r>
          </w:p>
        </w:tc>
        <w:tc>
          <w:tcPr>
            <w:tcW w:w="1134" w:type="dxa"/>
          </w:tcPr>
          <w:p w14:paraId="09327E2A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11EB5AC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422C6BF7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24,43</w:t>
            </w:r>
          </w:p>
        </w:tc>
        <w:tc>
          <w:tcPr>
            <w:tcW w:w="1134" w:type="dxa"/>
          </w:tcPr>
          <w:p w14:paraId="3D36AC89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FD0C7A" w:rsidRPr="00AF015A" w14:paraId="47E87E54" w14:textId="77777777" w:rsidTr="00664788">
        <w:trPr>
          <w:trHeight w:val="195"/>
        </w:trPr>
        <w:tc>
          <w:tcPr>
            <w:tcW w:w="2269" w:type="dxa"/>
            <w:vMerge w:val="restart"/>
          </w:tcPr>
          <w:p w14:paraId="2B17E0E8" w14:textId="77777777" w:rsidR="00FD0C7A" w:rsidRPr="00AF015A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</w:tcPr>
          <w:p w14:paraId="4E1BEF22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5" w:type="dxa"/>
          </w:tcPr>
          <w:p w14:paraId="20B1D6CD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14,40</w:t>
            </w:r>
          </w:p>
        </w:tc>
        <w:tc>
          <w:tcPr>
            <w:tcW w:w="1276" w:type="dxa"/>
          </w:tcPr>
          <w:p w14:paraId="618A3C14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344,50</w:t>
            </w:r>
          </w:p>
        </w:tc>
        <w:tc>
          <w:tcPr>
            <w:tcW w:w="1134" w:type="dxa"/>
          </w:tcPr>
          <w:p w14:paraId="0F2FC1A8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14:paraId="3624FD35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14:paraId="4412B66A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114,43</w:t>
            </w:r>
          </w:p>
        </w:tc>
        <w:tc>
          <w:tcPr>
            <w:tcW w:w="1134" w:type="dxa"/>
          </w:tcPr>
          <w:p w14:paraId="1CECEA62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FD0C7A" w:rsidRPr="00AF015A" w14:paraId="15D29B87" w14:textId="77777777" w:rsidTr="00664788">
        <w:trPr>
          <w:trHeight w:val="240"/>
        </w:trPr>
        <w:tc>
          <w:tcPr>
            <w:tcW w:w="2269" w:type="dxa"/>
            <w:vMerge/>
          </w:tcPr>
          <w:p w14:paraId="3D43365B" w14:textId="77777777" w:rsidR="00FD0C7A" w:rsidRPr="00AF015A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68912BB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5" w:type="dxa"/>
          </w:tcPr>
          <w:p w14:paraId="63A06952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14,40</w:t>
            </w:r>
          </w:p>
        </w:tc>
        <w:tc>
          <w:tcPr>
            <w:tcW w:w="1276" w:type="dxa"/>
          </w:tcPr>
          <w:p w14:paraId="1BF56361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344,50</w:t>
            </w:r>
          </w:p>
        </w:tc>
        <w:tc>
          <w:tcPr>
            <w:tcW w:w="1134" w:type="dxa"/>
          </w:tcPr>
          <w:p w14:paraId="2FF24BFE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14:paraId="7D5A1B3F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14:paraId="04D44723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114,43</w:t>
            </w:r>
          </w:p>
        </w:tc>
        <w:tc>
          <w:tcPr>
            <w:tcW w:w="1134" w:type="dxa"/>
          </w:tcPr>
          <w:p w14:paraId="5EB9B7F2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FD0C7A" w:rsidRPr="00AF015A" w14:paraId="29751082" w14:textId="77777777" w:rsidTr="00664788">
        <w:trPr>
          <w:trHeight w:val="195"/>
        </w:trPr>
        <w:tc>
          <w:tcPr>
            <w:tcW w:w="2269" w:type="dxa"/>
            <w:vMerge/>
          </w:tcPr>
          <w:p w14:paraId="4BA55100" w14:textId="77777777" w:rsidR="00FD0C7A" w:rsidRPr="00AF015A" w:rsidRDefault="00FD0C7A" w:rsidP="004760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021475E" w14:textId="77777777" w:rsidR="00FD0C7A" w:rsidRPr="00AF015A" w:rsidRDefault="00FD0C7A" w:rsidP="004760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5" w:type="dxa"/>
          </w:tcPr>
          <w:p w14:paraId="37BB96DF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14,40</w:t>
            </w:r>
          </w:p>
        </w:tc>
        <w:tc>
          <w:tcPr>
            <w:tcW w:w="1276" w:type="dxa"/>
          </w:tcPr>
          <w:p w14:paraId="3297CBEB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344,50</w:t>
            </w:r>
          </w:p>
        </w:tc>
        <w:tc>
          <w:tcPr>
            <w:tcW w:w="1134" w:type="dxa"/>
          </w:tcPr>
          <w:p w14:paraId="0476C739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14:paraId="5BC588CF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14:paraId="441E4265" w14:textId="77777777" w:rsidR="00FD0C7A" w:rsidRPr="00AF015A" w:rsidRDefault="00FD0C7A" w:rsidP="00A7319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sz w:val="24"/>
                <w:szCs w:val="24"/>
              </w:rPr>
              <w:t>114,43</w:t>
            </w:r>
          </w:p>
        </w:tc>
        <w:tc>
          <w:tcPr>
            <w:tcW w:w="1134" w:type="dxa"/>
          </w:tcPr>
          <w:p w14:paraId="57E5E452" w14:textId="60D59538" w:rsidR="00FD0C7A" w:rsidRPr="00AF015A" w:rsidRDefault="00FD0C7A" w:rsidP="00A7319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015A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  <w:r w:rsidR="00A7319A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490B4F27" w14:textId="77777777"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14:paraId="51E8696D" w14:textId="77777777"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14:paraId="5C2167C4" w14:textId="77777777"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14:paraId="0896BCFF" w14:textId="77777777"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14:paraId="19DD409B" w14:textId="77777777"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14:paraId="5804361A" w14:textId="77777777"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14:paraId="349C5B56" w14:textId="77777777"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14:paraId="6D68CE8D" w14:textId="77777777"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14:paraId="68C8EF08" w14:textId="77777777"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14:paraId="7F86F0D3" w14:textId="77777777"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14:paraId="76D1D692" w14:textId="77777777"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14:paraId="6B218C0F" w14:textId="77777777" w:rsidR="00F268F7" w:rsidRDefault="00F268F7" w:rsidP="009E6B58">
      <w:pPr>
        <w:rPr>
          <w:rFonts w:ascii="Times New Roman" w:hAnsi="Times New Roman"/>
          <w:sz w:val="24"/>
          <w:szCs w:val="24"/>
        </w:rPr>
      </w:pPr>
    </w:p>
    <w:p w14:paraId="01070062" w14:textId="77777777" w:rsidR="006750D3" w:rsidRDefault="006750D3" w:rsidP="009E6B58">
      <w:pPr>
        <w:rPr>
          <w:rFonts w:ascii="Times New Roman" w:hAnsi="Times New Roman"/>
          <w:sz w:val="24"/>
          <w:szCs w:val="24"/>
        </w:rPr>
      </w:pPr>
    </w:p>
    <w:p w14:paraId="04A6567E" w14:textId="77777777" w:rsidR="006750D3" w:rsidRDefault="006750D3" w:rsidP="009E6B58">
      <w:pPr>
        <w:rPr>
          <w:rFonts w:ascii="Times New Roman" w:hAnsi="Times New Roman"/>
          <w:sz w:val="24"/>
          <w:szCs w:val="24"/>
        </w:rPr>
      </w:pPr>
    </w:p>
    <w:sectPr w:rsidR="006750D3" w:rsidSect="00D63EF8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79" w:right="567" w:bottom="851" w:left="1701" w:header="568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2CEC71" w14:textId="77777777" w:rsidR="00C97369" w:rsidRDefault="00C97369">
      <w:r>
        <w:separator/>
      </w:r>
    </w:p>
  </w:endnote>
  <w:endnote w:type="continuationSeparator" w:id="0">
    <w:p w14:paraId="18404FDB" w14:textId="77777777" w:rsidR="00C97369" w:rsidRDefault="00C97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AD773" w14:textId="77777777" w:rsidR="00865391" w:rsidRPr="00F268F7" w:rsidRDefault="00865391">
    <w:pPr>
      <w:pStyle w:val="a7"/>
      <w:rPr>
        <w:sz w:val="16"/>
      </w:rPr>
    </w:pPr>
    <w:r w:rsidRPr="006E3F1C">
      <w:t>Внутренний номер: 0357209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2C4478" w14:textId="77777777" w:rsidR="00C242CB" w:rsidRPr="00F268F7" w:rsidRDefault="00C242CB" w:rsidP="00C242CB">
    <w:pPr>
      <w:pStyle w:val="a7"/>
      <w:rPr>
        <w:sz w:val="16"/>
      </w:rPr>
    </w:pPr>
    <w:r w:rsidRPr="006E3F1C">
      <w:t>Внутренний номер: 0357209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0B699D" w14:textId="77777777" w:rsidR="00C97369" w:rsidRDefault="00C97369">
      <w:r>
        <w:separator/>
      </w:r>
    </w:p>
  </w:footnote>
  <w:footnote w:type="continuationSeparator" w:id="0">
    <w:p w14:paraId="78A7507F" w14:textId="77777777" w:rsidR="00C97369" w:rsidRDefault="00C973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07862" w14:textId="73BCACA1" w:rsidR="00B45246" w:rsidRPr="006750D3" w:rsidRDefault="00B45246" w:rsidP="00A7319A">
    <w:pPr>
      <w:pStyle w:val="a5"/>
      <w:rPr>
        <w:sz w:val="24"/>
        <w:szCs w:val="24"/>
      </w:rPr>
    </w:pPr>
  </w:p>
  <w:p w14:paraId="22273779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8632882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4963BD1C" w14:textId="0A8217D4" w:rsidR="00F66E8F" w:rsidRDefault="00F66E8F" w:rsidP="00F66E8F"/>
      <w:p w14:paraId="28339AAC" w14:textId="14AB2639" w:rsidR="00B04806" w:rsidRPr="00D3135E" w:rsidRDefault="00C97369" w:rsidP="00C46C00">
        <w:pPr>
          <w:pStyle w:val="a5"/>
          <w:tabs>
            <w:tab w:val="clear" w:pos="4677"/>
            <w:tab w:val="clear" w:pos="9355"/>
            <w:tab w:val="left" w:pos="4350"/>
          </w:tabs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5A7B"/>
    <w:rsid w:val="00047008"/>
    <w:rsid w:val="00052F3F"/>
    <w:rsid w:val="00054096"/>
    <w:rsid w:val="00070A52"/>
    <w:rsid w:val="00083BF1"/>
    <w:rsid w:val="00095472"/>
    <w:rsid w:val="000A7369"/>
    <w:rsid w:val="000B0A18"/>
    <w:rsid w:val="000C5609"/>
    <w:rsid w:val="000E56A5"/>
    <w:rsid w:val="00103417"/>
    <w:rsid w:val="00123B5E"/>
    <w:rsid w:val="00153F92"/>
    <w:rsid w:val="001A0964"/>
    <w:rsid w:val="001A54D5"/>
    <w:rsid w:val="001C133A"/>
    <w:rsid w:val="001D21E1"/>
    <w:rsid w:val="001F1104"/>
    <w:rsid w:val="001F4E17"/>
    <w:rsid w:val="00221F40"/>
    <w:rsid w:val="002562C9"/>
    <w:rsid w:val="0025653C"/>
    <w:rsid w:val="00262963"/>
    <w:rsid w:val="002833F6"/>
    <w:rsid w:val="0029489B"/>
    <w:rsid w:val="002A1ACE"/>
    <w:rsid w:val="002C2626"/>
    <w:rsid w:val="002C5299"/>
    <w:rsid w:val="002D05B6"/>
    <w:rsid w:val="002D7AC4"/>
    <w:rsid w:val="002E194E"/>
    <w:rsid w:val="00320694"/>
    <w:rsid w:val="0033191C"/>
    <w:rsid w:val="003339EE"/>
    <w:rsid w:val="00353E5E"/>
    <w:rsid w:val="0037055F"/>
    <w:rsid w:val="003978E6"/>
    <w:rsid w:val="003D1650"/>
    <w:rsid w:val="003E54E8"/>
    <w:rsid w:val="003E7843"/>
    <w:rsid w:val="0040353D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33002"/>
    <w:rsid w:val="005759FB"/>
    <w:rsid w:val="00576B1E"/>
    <w:rsid w:val="00577B18"/>
    <w:rsid w:val="005856FD"/>
    <w:rsid w:val="00591E60"/>
    <w:rsid w:val="005B05AD"/>
    <w:rsid w:val="005B131D"/>
    <w:rsid w:val="005C43FF"/>
    <w:rsid w:val="005E0667"/>
    <w:rsid w:val="0063711C"/>
    <w:rsid w:val="00644D1B"/>
    <w:rsid w:val="00664788"/>
    <w:rsid w:val="006750D3"/>
    <w:rsid w:val="006A1B2A"/>
    <w:rsid w:val="006B2DD1"/>
    <w:rsid w:val="006C10D5"/>
    <w:rsid w:val="006E3F1C"/>
    <w:rsid w:val="006F411C"/>
    <w:rsid w:val="00704634"/>
    <w:rsid w:val="0075650D"/>
    <w:rsid w:val="00782D1D"/>
    <w:rsid w:val="00794317"/>
    <w:rsid w:val="007A6D35"/>
    <w:rsid w:val="007B54AA"/>
    <w:rsid w:val="007B5FC6"/>
    <w:rsid w:val="007D1739"/>
    <w:rsid w:val="007D7D04"/>
    <w:rsid w:val="007E07F3"/>
    <w:rsid w:val="007E4680"/>
    <w:rsid w:val="0080227D"/>
    <w:rsid w:val="00822D7F"/>
    <w:rsid w:val="008271D8"/>
    <w:rsid w:val="00861EC3"/>
    <w:rsid w:val="00865391"/>
    <w:rsid w:val="008657E8"/>
    <w:rsid w:val="00875949"/>
    <w:rsid w:val="00875DCC"/>
    <w:rsid w:val="008768CC"/>
    <w:rsid w:val="008A1D13"/>
    <w:rsid w:val="008C4F0C"/>
    <w:rsid w:val="00903340"/>
    <w:rsid w:val="009257F2"/>
    <w:rsid w:val="009319E8"/>
    <w:rsid w:val="009478A0"/>
    <w:rsid w:val="00983248"/>
    <w:rsid w:val="00984594"/>
    <w:rsid w:val="009B201E"/>
    <w:rsid w:val="009B4A1B"/>
    <w:rsid w:val="009D22B2"/>
    <w:rsid w:val="009E6B58"/>
    <w:rsid w:val="00A10306"/>
    <w:rsid w:val="00A21B7E"/>
    <w:rsid w:val="00A26517"/>
    <w:rsid w:val="00A359CF"/>
    <w:rsid w:val="00A40AEC"/>
    <w:rsid w:val="00A45DB2"/>
    <w:rsid w:val="00A47057"/>
    <w:rsid w:val="00A646D5"/>
    <w:rsid w:val="00A67170"/>
    <w:rsid w:val="00A7319A"/>
    <w:rsid w:val="00A97785"/>
    <w:rsid w:val="00AA2D6C"/>
    <w:rsid w:val="00AB135B"/>
    <w:rsid w:val="00AC599A"/>
    <w:rsid w:val="00AD192E"/>
    <w:rsid w:val="00AF5817"/>
    <w:rsid w:val="00B04806"/>
    <w:rsid w:val="00B271D5"/>
    <w:rsid w:val="00B417B5"/>
    <w:rsid w:val="00B45246"/>
    <w:rsid w:val="00B55389"/>
    <w:rsid w:val="00B611D2"/>
    <w:rsid w:val="00B72430"/>
    <w:rsid w:val="00B9144E"/>
    <w:rsid w:val="00BA158D"/>
    <w:rsid w:val="00BA238F"/>
    <w:rsid w:val="00BA6FD4"/>
    <w:rsid w:val="00BB319E"/>
    <w:rsid w:val="00BE5975"/>
    <w:rsid w:val="00BF7979"/>
    <w:rsid w:val="00C242CB"/>
    <w:rsid w:val="00C46C00"/>
    <w:rsid w:val="00C57866"/>
    <w:rsid w:val="00C72864"/>
    <w:rsid w:val="00C80D05"/>
    <w:rsid w:val="00C94651"/>
    <w:rsid w:val="00C95CEB"/>
    <w:rsid w:val="00C97369"/>
    <w:rsid w:val="00CF4602"/>
    <w:rsid w:val="00D1061D"/>
    <w:rsid w:val="00D1726A"/>
    <w:rsid w:val="00D3135E"/>
    <w:rsid w:val="00D460B8"/>
    <w:rsid w:val="00D63EF8"/>
    <w:rsid w:val="00D92501"/>
    <w:rsid w:val="00DA065A"/>
    <w:rsid w:val="00DC2316"/>
    <w:rsid w:val="00DC4F51"/>
    <w:rsid w:val="00DD7092"/>
    <w:rsid w:val="00E425A5"/>
    <w:rsid w:val="00E752D8"/>
    <w:rsid w:val="00EB508A"/>
    <w:rsid w:val="00EC3493"/>
    <w:rsid w:val="00ED3802"/>
    <w:rsid w:val="00F00212"/>
    <w:rsid w:val="00F02713"/>
    <w:rsid w:val="00F2656A"/>
    <w:rsid w:val="00F268F7"/>
    <w:rsid w:val="00F43D97"/>
    <w:rsid w:val="00F46DA8"/>
    <w:rsid w:val="00F5148F"/>
    <w:rsid w:val="00F66E8F"/>
    <w:rsid w:val="00F808FB"/>
    <w:rsid w:val="00F93AEF"/>
    <w:rsid w:val="00FA0C66"/>
    <w:rsid w:val="00FA455C"/>
    <w:rsid w:val="00FC6946"/>
    <w:rsid w:val="00FD0C7A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A6EEE5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qFormat/>
    <w:rsid w:val="007A6D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FD0C7A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93C50-CA4E-40EF-BC6F-7013CB023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Anna A. Lebedeva</cp:lastModifiedBy>
  <cp:revision>3</cp:revision>
  <cp:lastPrinted>2009-10-07T02:45:00Z</cp:lastPrinted>
  <dcterms:created xsi:type="dcterms:W3CDTF">2025-09-08T02:43:00Z</dcterms:created>
  <dcterms:modified xsi:type="dcterms:W3CDTF">2025-09-08T02:44:00Z</dcterms:modified>
</cp:coreProperties>
</file>