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4962" w:type="dxa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 w:rsidR="00A7567E" w14:paraId="0806B504" w14:textId="77777777">
        <w:tc>
          <w:tcPr>
            <w:tcW w:w="4962" w:type="dxa"/>
          </w:tcPr>
          <w:p w14:paraId="19853E02" w14:textId="77777777" w:rsidR="00A7567E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Приложение 12</w:t>
            </w:r>
          </w:p>
          <w:p w14:paraId="27A89BC9" w14:textId="77777777" w:rsidR="00A7567E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E542B2E" w14:textId="77777777" w:rsidR="00B7544D" w:rsidRDefault="00000000" w:rsidP="00B7544D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273D9C4F" w14:textId="70566B02" w:rsidR="00B7544D" w:rsidRDefault="00B7544D" w:rsidP="00B7544D">
            <w:pPr>
              <w:widowControl w:val="0"/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 __04.02.2026___№ _180-па___</w:t>
            </w:r>
          </w:p>
          <w:p w14:paraId="183D7037" w14:textId="054AF249" w:rsidR="00A7567E" w:rsidRDefault="00A7567E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45B156D" w14:textId="77777777" w:rsidR="00A7567E" w:rsidRDefault="00A7567E">
      <w:pPr>
        <w:pStyle w:val="ConsPlusNormal"/>
        <w:jc w:val="right"/>
      </w:pPr>
    </w:p>
    <w:tbl>
      <w:tblPr>
        <w:tblStyle w:val="ae"/>
        <w:tblW w:w="4962" w:type="dxa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 w:rsidR="00A7567E" w14:paraId="6CD990E6" w14:textId="77777777">
        <w:tc>
          <w:tcPr>
            <w:tcW w:w="4962" w:type="dxa"/>
          </w:tcPr>
          <w:p w14:paraId="3551A833" w14:textId="77777777" w:rsidR="00A7567E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«Приложение 3</w:t>
            </w:r>
          </w:p>
          <w:p w14:paraId="18AE8FCF" w14:textId="77777777" w:rsidR="00A7567E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14:paraId="7BCFC586" w14:textId="77777777" w:rsidR="00A7567E" w:rsidRDefault="00000000">
            <w:pPr>
              <w:widowControl w:val="0"/>
              <w:autoSpaceDE w:val="0"/>
              <w:autoSpaceDN w:val="0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«Эффективное управление муниципальными финансами ЗАТО Северск» на 2025 - 2027 годы</w:t>
            </w:r>
          </w:p>
        </w:tc>
      </w:tr>
    </w:tbl>
    <w:p w14:paraId="7198C50F" w14:textId="77777777" w:rsidR="00A7567E" w:rsidRDefault="00A7567E">
      <w:pPr>
        <w:pStyle w:val="ConsPlusNormal"/>
        <w:jc w:val="right"/>
      </w:pPr>
    </w:p>
    <w:p w14:paraId="0CCCB3E2" w14:textId="77777777" w:rsidR="00A7567E" w:rsidRDefault="00A7567E">
      <w:pPr>
        <w:pStyle w:val="ConsPlusNormal"/>
        <w:jc w:val="right"/>
      </w:pPr>
    </w:p>
    <w:p w14:paraId="241D9A14" w14:textId="77777777" w:rsidR="00A7567E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ПОТРЕБНОСТЬ</w:t>
      </w:r>
    </w:p>
    <w:p w14:paraId="1EACB4DA" w14:textId="77777777" w:rsidR="00A7567E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«Эффективное управление муниципальными финансами ЗАТО Северск», </w:t>
      </w:r>
    </w:p>
    <w:p w14:paraId="62A2E2E3" w14:textId="77777777" w:rsidR="00A7567E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прогнозную оценку расходов</w:t>
      </w:r>
    </w:p>
    <w:p w14:paraId="1DE71A8C" w14:textId="77777777" w:rsidR="00A7567E" w:rsidRDefault="00A756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F23EE8" w14:textId="77777777" w:rsidR="00A7567E" w:rsidRDefault="00A7567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"/>
        <w:tblW w:w="5000" w:type="pct"/>
        <w:tblBorders>
          <w:bottom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704"/>
        <w:gridCol w:w="996"/>
        <w:gridCol w:w="1278"/>
        <w:gridCol w:w="1275"/>
        <w:gridCol w:w="993"/>
        <w:gridCol w:w="1418"/>
        <w:gridCol w:w="993"/>
        <w:gridCol w:w="1843"/>
        <w:gridCol w:w="2641"/>
        <w:gridCol w:w="996"/>
      </w:tblGrid>
      <w:tr w:rsidR="00A7567E" w14:paraId="693A94D2" w14:textId="77777777">
        <w:trPr>
          <w:trHeight w:val="330"/>
        </w:trPr>
        <w:tc>
          <w:tcPr>
            <w:tcW w:w="145" w:type="pct"/>
            <w:vMerge w:val="restart"/>
          </w:tcPr>
          <w:p w14:paraId="79642025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5" w:type="pct"/>
            <w:vMerge w:val="restart"/>
          </w:tcPr>
          <w:p w14:paraId="113231C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342" w:type="pct"/>
            <w:vMerge w:val="restart"/>
          </w:tcPr>
          <w:p w14:paraId="4DACE015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439" w:type="pct"/>
            <w:vMerge w:val="restart"/>
          </w:tcPr>
          <w:p w14:paraId="7C1D6D54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финан-сирования, тыс. руб.</w:t>
            </w:r>
          </w:p>
        </w:tc>
        <w:tc>
          <w:tcPr>
            <w:tcW w:w="1607" w:type="pct"/>
            <w:gridSpan w:val="4"/>
          </w:tcPr>
          <w:p w14:paraId="0FF81858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</w:tcPr>
          <w:p w14:paraId="3BCA9FF1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249" w:type="pct"/>
            <w:gridSpan w:val="2"/>
          </w:tcPr>
          <w:p w14:paraId="6766AE53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A7567E" w14:paraId="78CDB81F" w14:textId="77777777">
        <w:trPr>
          <w:trHeight w:val="330"/>
        </w:trPr>
        <w:tc>
          <w:tcPr>
            <w:tcW w:w="145" w:type="pct"/>
            <w:vMerge/>
          </w:tcPr>
          <w:p w14:paraId="076C20FF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5A3A8EE8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138943EF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13FFDFA6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</w:tcPr>
          <w:p w14:paraId="5A33A324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</w:t>
            </w:r>
          </w:p>
        </w:tc>
        <w:tc>
          <w:tcPr>
            <w:tcW w:w="341" w:type="pct"/>
          </w:tcPr>
          <w:p w14:paraId="0A0692FE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 бюдже-та</w:t>
            </w:r>
          </w:p>
        </w:tc>
        <w:tc>
          <w:tcPr>
            <w:tcW w:w="487" w:type="pct"/>
          </w:tcPr>
          <w:p w14:paraId="3941D7DD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41" w:type="pct"/>
          </w:tcPr>
          <w:p w14:paraId="2E031EF7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 жетных источ-ников</w:t>
            </w:r>
          </w:p>
        </w:tc>
        <w:tc>
          <w:tcPr>
            <w:tcW w:w="633" w:type="pct"/>
            <w:vMerge/>
          </w:tcPr>
          <w:p w14:paraId="48C7AFDD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2FB28BBA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42" w:type="pct"/>
          </w:tcPr>
          <w:p w14:paraId="6FA71B42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 годам реализа-ции</w:t>
            </w:r>
          </w:p>
        </w:tc>
      </w:tr>
    </w:tbl>
    <w:p w14:paraId="071D74ED" w14:textId="77777777" w:rsidR="00A7567E" w:rsidRDefault="00A7567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704"/>
        <w:gridCol w:w="996"/>
        <w:gridCol w:w="1278"/>
        <w:gridCol w:w="1275"/>
        <w:gridCol w:w="993"/>
        <w:gridCol w:w="1418"/>
        <w:gridCol w:w="993"/>
        <w:gridCol w:w="1843"/>
        <w:gridCol w:w="2641"/>
        <w:gridCol w:w="996"/>
      </w:tblGrid>
      <w:tr w:rsidR="00A7567E" w14:paraId="3145B9ED" w14:textId="77777777">
        <w:trPr>
          <w:trHeight w:val="330"/>
          <w:tblHeader/>
        </w:trPr>
        <w:tc>
          <w:tcPr>
            <w:tcW w:w="145" w:type="pct"/>
          </w:tcPr>
          <w:p w14:paraId="101B5EB9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" w:type="pct"/>
          </w:tcPr>
          <w:p w14:paraId="050DA2A5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</w:tcPr>
          <w:p w14:paraId="772559B2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" w:type="pct"/>
          </w:tcPr>
          <w:p w14:paraId="6EEF05FC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8" w:type="pct"/>
          </w:tcPr>
          <w:p w14:paraId="62C58C5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" w:type="pct"/>
          </w:tcPr>
          <w:p w14:paraId="4FA669F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7" w:type="pct"/>
          </w:tcPr>
          <w:p w14:paraId="3E3CA3BE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" w:type="pct"/>
          </w:tcPr>
          <w:p w14:paraId="37627688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3" w:type="pct"/>
          </w:tcPr>
          <w:p w14:paraId="576A1652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pct"/>
          </w:tcPr>
          <w:p w14:paraId="1BE73C9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</w:tcPr>
          <w:p w14:paraId="110CC09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7567E" w14:paraId="555D66FA" w14:textId="77777777">
        <w:trPr>
          <w:trHeight w:val="330"/>
        </w:trPr>
        <w:tc>
          <w:tcPr>
            <w:tcW w:w="5000" w:type="pct"/>
            <w:gridSpan w:val="11"/>
            <w:hideMark/>
          </w:tcPr>
          <w:p w14:paraId="5AFA74B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A7567E" w14:paraId="1ED1CB02" w14:textId="77777777">
        <w:trPr>
          <w:trHeight w:val="405"/>
        </w:trPr>
        <w:tc>
          <w:tcPr>
            <w:tcW w:w="145" w:type="pct"/>
            <w:hideMark/>
          </w:tcPr>
          <w:p w14:paraId="7B44695F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  <w:hideMark/>
          </w:tcPr>
          <w:p w14:paraId="0A8B589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A7567E" w14:paraId="27B0F65C" w14:textId="77777777">
        <w:trPr>
          <w:trHeight w:val="284"/>
        </w:trPr>
        <w:tc>
          <w:tcPr>
            <w:tcW w:w="145" w:type="pct"/>
            <w:vMerge w:val="restart"/>
            <w:hideMark/>
          </w:tcPr>
          <w:p w14:paraId="7165C9C4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585" w:type="pct"/>
            <w:vMerge w:val="restart"/>
            <w:hideMark/>
          </w:tcPr>
          <w:p w14:paraId="68FA4D5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«Повышение качества финансового менеджмента главных администра-торов средств бюджета ЗАТО Северск»</w:t>
            </w:r>
          </w:p>
        </w:tc>
        <w:tc>
          <w:tcPr>
            <w:tcW w:w="342" w:type="pct"/>
            <w:hideMark/>
          </w:tcPr>
          <w:p w14:paraId="6575635C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hideMark/>
          </w:tcPr>
          <w:p w14:paraId="6371A41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hideMark/>
          </w:tcPr>
          <w:p w14:paraId="19B05D1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hideMark/>
          </w:tcPr>
          <w:p w14:paraId="1DEF522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hideMark/>
          </w:tcPr>
          <w:p w14:paraId="012FA17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hideMark/>
          </w:tcPr>
          <w:p w14:paraId="1B5269B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43AF35C7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Комитет внутреннего муниципального финансового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сфере закупок Администрации ЗАТО Северск, главные администраторы средств бюджета ЗАТО Северск</w:t>
            </w:r>
          </w:p>
        </w:tc>
        <w:tc>
          <w:tcPr>
            <w:tcW w:w="907" w:type="pct"/>
            <w:hideMark/>
          </w:tcPr>
          <w:p w14:paraId="33AEE886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  <w:hideMark/>
          </w:tcPr>
          <w:p w14:paraId="581B3AF0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7567E" w14:paraId="41FE6946" w14:textId="77777777">
        <w:trPr>
          <w:trHeight w:val="315"/>
        </w:trPr>
        <w:tc>
          <w:tcPr>
            <w:tcW w:w="145" w:type="pct"/>
            <w:vMerge/>
            <w:hideMark/>
          </w:tcPr>
          <w:p w14:paraId="4AE7F3D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3F82B02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13ACF70E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  <w:hideMark/>
          </w:tcPr>
          <w:p w14:paraId="6D8E859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0FA8B45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561B8BC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hideMark/>
          </w:tcPr>
          <w:p w14:paraId="79CE3C2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77E60BA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4F5A69D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5A9AA13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 w14:paraId="792875F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предыдущим годом, проц</w:t>
            </w:r>
          </w:p>
        </w:tc>
        <w:tc>
          <w:tcPr>
            <w:tcW w:w="342" w:type="pct"/>
            <w:hideMark/>
          </w:tcPr>
          <w:p w14:paraId="2042E95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A7567E" w14:paraId="07BD4E38" w14:textId="77777777">
        <w:trPr>
          <w:trHeight w:val="315"/>
        </w:trPr>
        <w:tc>
          <w:tcPr>
            <w:tcW w:w="145" w:type="pct"/>
            <w:vMerge/>
            <w:hideMark/>
          </w:tcPr>
          <w:p w14:paraId="581984E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660BC5D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6CB2A179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1BE99845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B834589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60F9AFF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FB9F6C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C3D682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AD209B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6CBB85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 w14:paraId="706C2CB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мобилизации доходов в бюджет ЗАТО Северск, ед</w:t>
            </w:r>
          </w:p>
        </w:tc>
        <w:tc>
          <w:tcPr>
            <w:tcW w:w="342" w:type="pct"/>
            <w:hideMark/>
          </w:tcPr>
          <w:p w14:paraId="00FD128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</w:t>
            </w:r>
          </w:p>
        </w:tc>
      </w:tr>
      <w:tr w:rsidR="00A7567E" w14:paraId="56B08174" w14:textId="77777777">
        <w:trPr>
          <w:trHeight w:val="315"/>
        </w:trPr>
        <w:tc>
          <w:tcPr>
            <w:tcW w:w="145" w:type="pct"/>
            <w:vMerge/>
            <w:hideMark/>
          </w:tcPr>
          <w:p w14:paraId="046E672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1A7819F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0C893CA4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07E80CE0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C42AC6D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4DDB8E3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90AB24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0A6566FF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F2CF00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A00D02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 w14:paraId="7C3F189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Комиссию 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  <w:hideMark/>
          </w:tcPr>
          <w:p w14:paraId="1B9FA60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88</w:t>
            </w:r>
          </w:p>
        </w:tc>
      </w:tr>
      <w:tr w:rsidR="00A7567E" w14:paraId="4FA9914F" w14:textId="77777777">
        <w:trPr>
          <w:trHeight w:val="315"/>
        </w:trPr>
        <w:tc>
          <w:tcPr>
            <w:tcW w:w="145" w:type="pct"/>
            <w:vMerge/>
            <w:hideMark/>
          </w:tcPr>
          <w:p w14:paraId="4C631A1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10ED44E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7979AD4E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BFA838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4954F39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F0D34D8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48B114F7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C7E210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DC6909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5A6CD4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42" w:type="pct"/>
            <w:hideMark/>
          </w:tcPr>
          <w:p w14:paraId="4B1DC20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A7567E" w14:paraId="7746F85D" w14:textId="77777777">
        <w:trPr>
          <w:trHeight w:val="1063"/>
        </w:trPr>
        <w:tc>
          <w:tcPr>
            <w:tcW w:w="145" w:type="pct"/>
            <w:vMerge/>
            <w:hideMark/>
          </w:tcPr>
          <w:p w14:paraId="37386CD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0AB3AE6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2A3741EC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vMerge w:val="restart"/>
            <w:hideMark/>
          </w:tcPr>
          <w:p w14:paraId="24E8C8A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1166D1A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308536A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hideMark/>
          </w:tcPr>
          <w:p w14:paraId="018F6A3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75EB3C0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5C6B26F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5C2EDA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 w14:paraId="72241FA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предыдущим годом, проц</w:t>
            </w:r>
          </w:p>
        </w:tc>
        <w:tc>
          <w:tcPr>
            <w:tcW w:w="342" w:type="pct"/>
            <w:hideMark/>
          </w:tcPr>
          <w:p w14:paraId="6EDEE01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109,7</w:t>
            </w:r>
          </w:p>
        </w:tc>
      </w:tr>
      <w:tr w:rsidR="00A7567E" w14:paraId="11DF9485" w14:textId="77777777">
        <w:trPr>
          <w:trHeight w:val="1104"/>
        </w:trPr>
        <w:tc>
          <w:tcPr>
            <w:tcW w:w="145" w:type="pct"/>
            <w:vMerge/>
            <w:hideMark/>
          </w:tcPr>
          <w:p w14:paraId="78B3024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066BD07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712A0BC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751285E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2A7697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B8530B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4FAB222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73499F5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A7375E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A7FAEF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 w14:paraId="3F68C1A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мобилизации доходов в бюджет ЗАТО Северск, ед</w:t>
            </w:r>
          </w:p>
        </w:tc>
        <w:tc>
          <w:tcPr>
            <w:tcW w:w="342" w:type="pct"/>
            <w:hideMark/>
          </w:tcPr>
          <w:p w14:paraId="30D90D4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A7567E" w14:paraId="3280D26E" w14:textId="77777777">
        <w:trPr>
          <w:trHeight w:val="846"/>
        </w:trPr>
        <w:tc>
          <w:tcPr>
            <w:tcW w:w="145" w:type="pct"/>
            <w:vMerge/>
            <w:hideMark/>
          </w:tcPr>
          <w:p w14:paraId="4951747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54EE551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56426AD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D09384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75C1FAC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DBD7F9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9D5077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C8D50B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45ED54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3527BE6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 w14:paraId="50BF900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Комиссию </w:t>
            </w:r>
          </w:p>
          <w:p w14:paraId="6005B2B0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  <w:hideMark/>
          </w:tcPr>
          <w:p w14:paraId="55A4E8B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A7567E" w14:paraId="7002CE7B" w14:textId="77777777">
        <w:trPr>
          <w:trHeight w:val="1656"/>
        </w:trPr>
        <w:tc>
          <w:tcPr>
            <w:tcW w:w="145" w:type="pct"/>
            <w:vMerge/>
            <w:hideMark/>
          </w:tcPr>
          <w:p w14:paraId="13159BE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3F0AD3D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1D6EDB8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0E8380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27BB80E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F4BDAA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7C102B3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3576C3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BDF8ED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A788B0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42" w:type="pct"/>
            <w:hideMark/>
          </w:tcPr>
          <w:p w14:paraId="2D7B589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A7567E" w14:paraId="2514A36E" w14:textId="77777777">
        <w:trPr>
          <w:trHeight w:val="562"/>
        </w:trPr>
        <w:tc>
          <w:tcPr>
            <w:tcW w:w="145" w:type="pct"/>
            <w:vMerge/>
            <w:hideMark/>
          </w:tcPr>
          <w:p w14:paraId="36B829E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522CB8C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18B93157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  <w:hideMark/>
          </w:tcPr>
          <w:p w14:paraId="13A68CE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  <w:hideMark/>
          </w:tcPr>
          <w:p w14:paraId="7779546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04A7303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hideMark/>
          </w:tcPr>
          <w:p w14:paraId="1CF13DC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6DDC54B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38AB8EC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8916A7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 w14:paraId="6DAD5E7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предыдущим годом, проц</w:t>
            </w:r>
          </w:p>
        </w:tc>
        <w:tc>
          <w:tcPr>
            <w:tcW w:w="342" w:type="pct"/>
            <w:hideMark/>
          </w:tcPr>
          <w:p w14:paraId="2F0D1CB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A7567E" w14:paraId="696797C6" w14:textId="77777777">
        <w:trPr>
          <w:trHeight w:val="1104"/>
        </w:trPr>
        <w:tc>
          <w:tcPr>
            <w:tcW w:w="145" w:type="pct"/>
            <w:vMerge/>
            <w:hideMark/>
          </w:tcPr>
          <w:p w14:paraId="23CE76D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42B22C0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485040D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9D5583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18A53DF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646473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21266B0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9E412C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DB0469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0E90C57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 w14:paraId="62F4C31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мобилизации доходов в бюджет ЗАТО Северск, ед</w:t>
            </w:r>
          </w:p>
        </w:tc>
        <w:tc>
          <w:tcPr>
            <w:tcW w:w="342" w:type="pct"/>
            <w:hideMark/>
          </w:tcPr>
          <w:p w14:paraId="62EE420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A7567E" w14:paraId="0038EFA1" w14:textId="77777777">
        <w:trPr>
          <w:trHeight w:val="842"/>
        </w:trPr>
        <w:tc>
          <w:tcPr>
            <w:tcW w:w="145" w:type="pct"/>
            <w:vMerge/>
            <w:hideMark/>
          </w:tcPr>
          <w:p w14:paraId="46367E9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33A343C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196B990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FDAB82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14D7676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6A63C2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25E48F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0621BFF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7CE1BD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90F721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 w14:paraId="00985B1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Комиссию </w:t>
            </w:r>
          </w:p>
          <w:p w14:paraId="6FEB0B1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  <w:hideMark/>
          </w:tcPr>
          <w:p w14:paraId="2715891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A7567E" w14:paraId="506EAEEC" w14:textId="77777777">
        <w:trPr>
          <w:trHeight w:val="1794"/>
        </w:trPr>
        <w:tc>
          <w:tcPr>
            <w:tcW w:w="145" w:type="pct"/>
            <w:vMerge/>
            <w:hideMark/>
          </w:tcPr>
          <w:p w14:paraId="234DB6C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7769A81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B63552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1CC5786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EA7ED3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B4437D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31FEDC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AF2CD7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FC1B2C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44F3BCF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42" w:type="pct"/>
            <w:hideMark/>
          </w:tcPr>
          <w:p w14:paraId="55A5B07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A7567E" w14:paraId="0A30282D" w14:textId="77777777">
        <w:trPr>
          <w:trHeight w:val="276"/>
        </w:trPr>
        <w:tc>
          <w:tcPr>
            <w:tcW w:w="145" w:type="pct"/>
            <w:vMerge/>
          </w:tcPr>
          <w:p w14:paraId="413985B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56CB086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 w14:paraId="460F4D16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439" w:type="pct"/>
            <w:vMerge w:val="restart"/>
          </w:tcPr>
          <w:p w14:paraId="540D18C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38" w:type="pct"/>
            <w:vMerge w:val="restart"/>
          </w:tcPr>
          <w:p w14:paraId="157BCD8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 w14:paraId="498881F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 w14:paraId="14EEDD5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 w14:paraId="2AAE08B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 w14:paraId="7190C0C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59404E8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сравнении </w:t>
            </w:r>
          </w:p>
          <w:p w14:paraId="1311B91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предыдущим годом, проц</w:t>
            </w:r>
          </w:p>
        </w:tc>
        <w:tc>
          <w:tcPr>
            <w:tcW w:w="342" w:type="pct"/>
          </w:tcPr>
          <w:p w14:paraId="29F72AC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102,7</w:t>
            </w:r>
          </w:p>
        </w:tc>
      </w:tr>
      <w:tr w:rsidR="00A7567E" w14:paraId="593B86E9" w14:textId="77777777">
        <w:trPr>
          <w:trHeight w:val="276"/>
        </w:trPr>
        <w:tc>
          <w:tcPr>
            <w:tcW w:w="145" w:type="pct"/>
            <w:vMerge/>
          </w:tcPr>
          <w:p w14:paraId="7481F5B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38BBCC7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179EBAA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3F6A997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778D4D8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02E521B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2B4A6CB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6139E4D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050D626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6D84CFC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</w:p>
          <w:p w14:paraId="1B23CE47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мобилизации доходов в бюджет ЗАТО Северск, ед</w:t>
            </w:r>
          </w:p>
        </w:tc>
        <w:tc>
          <w:tcPr>
            <w:tcW w:w="342" w:type="pct"/>
          </w:tcPr>
          <w:p w14:paraId="47AD2A4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A7567E" w14:paraId="3F1A5961" w14:textId="77777777">
        <w:trPr>
          <w:trHeight w:val="276"/>
        </w:trPr>
        <w:tc>
          <w:tcPr>
            <w:tcW w:w="145" w:type="pct"/>
            <w:vMerge/>
          </w:tcPr>
          <w:p w14:paraId="5BB37D6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0FDF7DD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0BEB604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5FD915A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61F7DC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212A2A2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699F8CE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28ED745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389572E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586578A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</w:p>
          <w:p w14:paraId="47D1B69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Комиссию </w:t>
            </w:r>
          </w:p>
          <w:p w14:paraId="5356B39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 должников, чел</w:t>
            </w:r>
          </w:p>
        </w:tc>
        <w:tc>
          <w:tcPr>
            <w:tcW w:w="342" w:type="pct"/>
          </w:tcPr>
          <w:p w14:paraId="4034A7E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A7567E" w14:paraId="01B5B24D" w14:textId="77777777">
        <w:trPr>
          <w:trHeight w:val="276"/>
        </w:trPr>
        <w:tc>
          <w:tcPr>
            <w:tcW w:w="145" w:type="pct"/>
            <w:vMerge/>
          </w:tcPr>
          <w:p w14:paraId="70E3BFD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6C449B7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1F0DDD5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71F1C8E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63B4D50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2B5E483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5B0610F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12C4E40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266C279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1E37F0A0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полном объеме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 заданными показателями качества, проц</w:t>
            </w:r>
          </w:p>
        </w:tc>
        <w:tc>
          <w:tcPr>
            <w:tcW w:w="342" w:type="pct"/>
          </w:tcPr>
          <w:p w14:paraId="6316EE0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A7567E" w14:paraId="5500843D" w14:textId="77777777">
        <w:trPr>
          <w:trHeight w:val="580"/>
        </w:trPr>
        <w:tc>
          <w:tcPr>
            <w:tcW w:w="145" w:type="pct"/>
            <w:hideMark/>
          </w:tcPr>
          <w:p w14:paraId="3285D2D8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55" w:type="pct"/>
            <w:gridSpan w:val="10"/>
            <w:hideMark/>
          </w:tcPr>
          <w:p w14:paraId="52F67C0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A7567E" w14:paraId="546F0E62" w14:textId="77777777">
        <w:trPr>
          <w:trHeight w:val="372"/>
        </w:trPr>
        <w:tc>
          <w:tcPr>
            <w:tcW w:w="145" w:type="pct"/>
            <w:vMerge w:val="restart"/>
            <w:hideMark/>
          </w:tcPr>
          <w:p w14:paraId="0FDDE963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85" w:type="pct"/>
            <w:vMerge w:val="restart"/>
            <w:hideMark/>
          </w:tcPr>
          <w:p w14:paraId="4F4F2A8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«Совершенст-вование информацион-но-техничес-кого сопровождения бюджетного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территории ЗАТО Северск» </w:t>
            </w:r>
          </w:p>
        </w:tc>
        <w:tc>
          <w:tcPr>
            <w:tcW w:w="342" w:type="pct"/>
            <w:hideMark/>
          </w:tcPr>
          <w:p w14:paraId="2B1FFD73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EE4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4 427,23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4214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CF0C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D587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4 427,23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8593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5D14C74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</w:t>
            </w:r>
          </w:p>
          <w:p w14:paraId="012E300A" w14:textId="77777777" w:rsidR="00A7567E" w:rsidRDefault="0000000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администраторы средств бюджета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3F58E0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5E577F2F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42" w:type="pct"/>
            <w:hideMark/>
          </w:tcPr>
          <w:p w14:paraId="5DB71A0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7567E" w14:paraId="11494750" w14:textId="77777777">
        <w:trPr>
          <w:trHeight w:val="2306"/>
        </w:trPr>
        <w:tc>
          <w:tcPr>
            <w:tcW w:w="145" w:type="pct"/>
            <w:vMerge/>
            <w:hideMark/>
          </w:tcPr>
          <w:p w14:paraId="43879F2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44F1043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6D3C8208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  <w:hideMark/>
          </w:tcPr>
          <w:p w14:paraId="45555FFF" w14:textId="77777777" w:rsidR="00A7567E" w:rsidRDefault="00000000">
            <w:pPr>
              <w:pStyle w:val="ConsPlusNormal"/>
              <w:jc w:val="right"/>
            </w:pPr>
            <w:r>
              <w:t>1 746,19</w:t>
            </w:r>
          </w:p>
        </w:tc>
        <w:tc>
          <w:tcPr>
            <w:tcW w:w="438" w:type="pct"/>
            <w:vMerge w:val="restart"/>
            <w:hideMark/>
          </w:tcPr>
          <w:p w14:paraId="77509379" w14:textId="77777777" w:rsidR="00A7567E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41" w:type="pct"/>
            <w:vMerge w:val="restart"/>
            <w:hideMark/>
          </w:tcPr>
          <w:p w14:paraId="693680FD" w14:textId="77777777" w:rsidR="00A7567E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87" w:type="pct"/>
            <w:vMerge w:val="restart"/>
            <w:hideMark/>
          </w:tcPr>
          <w:p w14:paraId="6AFF69CF" w14:textId="77777777" w:rsidR="00A7567E" w:rsidRDefault="00000000">
            <w:pPr>
              <w:pStyle w:val="ConsPlusNormal"/>
              <w:jc w:val="right"/>
            </w:pPr>
            <w:r>
              <w:t>1 746,19</w:t>
            </w:r>
          </w:p>
        </w:tc>
        <w:tc>
          <w:tcPr>
            <w:tcW w:w="341" w:type="pct"/>
            <w:vMerge w:val="restart"/>
            <w:hideMark/>
          </w:tcPr>
          <w:p w14:paraId="638B2CB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6D3F9F3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3CCC751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0AB511D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5F79D25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 информации об исполнении бюджета, ед</w:t>
            </w:r>
          </w:p>
        </w:tc>
        <w:tc>
          <w:tcPr>
            <w:tcW w:w="342" w:type="pct"/>
            <w:hideMark/>
          </w:tcPr>
          <w:p w14:paraId="5F8876F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7567E" w14:paraId="0DC90AB6" w14:textId="77777777">
        <w:trPr>
          <w:trHeight w:val="1815"/>
        </w:trPr>
        <w:tc>
          <w:tcPr>
            <w:tcW w:w="145" w:type="pct"/>
            <w:vMerge/>
            <w:hideMark/>
          </w:tcPr>
          <w:p w14:paraId="4341908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45520A9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776D3F9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352E2E1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47AA3FA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959D99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6FC63F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0B94083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490B3D9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4F473C2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7ADC4E2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bus.gov.ru, проц</w:t>
            </w:r>
          </w:p>
        </w:tc>
        <w:tc>
          <w:tcPr>
            <w:tcW w:w="342" w:type="pct"/>
            <w:hideMark/>
          </w:tcPr>
          <w:p w14:paraId="70AF3D2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7567E" w14:paraId="3BEEB9C9" w14:textId="77777777">
        <w:trPr>
          <w:trHeight w:val="300"/>
        </w:trPr>
        <w:tc>
          <w:tcPr>
            <w:tcW w:w="145" w:type="pct"/>
            <w:vMerge/>
            <w:hideMark/>
          </w:tcPr>
          <w:p w14:paraId="74AC94F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1BDCF34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066D88F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332D337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81C491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02D415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03315B3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785ED7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7F3612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EE1B4E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«бюджетов для граждан» на официальном сайте Администрации ЗАТО Северск, ед</w:t>
            </w:r>
          </w:p>
        </w:tc>
        <w:tc>
          <w:tcPr>
            <w:tcW w:w="342" w:type="pct"/>
            <w:hideMark/>
          </w:tcPr>
          <w:p w14:paraId="53E60F8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A7567E" w14:paraId="524546CE" w14:textId="77777777">
        <w:trPr>
          <w:trHeight w:val="300"/>
        </w:trPr>
        <w:tc>
          <w:tcPr>
            <w:tcW w:w="145" w:type="pct"/>
            <w:vMerge/>
            <w:hideMark/>
          </w:tcPr>
          <w:p w14:paraId="505A24A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2D3C928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07CD1A0F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D77F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FC8E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BD42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7EFB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4BEE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6E4CD2A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43A1AA0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141C2A6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179315F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 информации об исполнении бюджета, ед</w:t>
            </w:r>
          </w:p>
        </w:tc>
        <w:tc>
          <w:tcPr>
            <w:tcW w:w="342" w:type="pct"/>
            <w:hideMark/>
          </w:tcPr>
          <w:p w14:paraId="00BF9F0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7567E" w14:paraId="696F21C4" w14:textId="77777777">
        <w:trPr>
          <w:trHeight w:val="300"/>
        </w:trPr>
        <w:tc>
          <w:tcPr>
            <w:tcW w:w="145" w:type="pct"/>
            <w:vMerge/>
            <w:hideMark/>
          </w:tcPr>
          <w:p w14:paraId="46BA369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70CBFC9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5CA520B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5E5D963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1DD185EE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0A0BC29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00341CF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A4876A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8FD3B6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5DD29B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309589E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bus.gov.ru, проц</w:t>
            </w:r>
          </w:p>
        </w:tc>
        <w:tc>
          <w:tcPr>
            <w:tcW w:w="342" w:type="pct"/>
            <w:hideMark/>
          </w:tcPr>
          <w:p w14:paraId="73D9110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567E" w14:paraId="26D47133" w14:textId="77777777">
        <w:trPr>
          <w:trHeight w:val="300"/>
        </w:trPr>
        <w:tc>
          <w:tcPr>
            <w:tcW w:w="145" w:type="pct"/>
            <w:vMerge/>
            <w:hideMark/>
          </w:tcPr>
          <w:p w14:paraId="676F4F8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344A69B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5C5BD5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2DFD66C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D5BE42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794BED60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70DE73F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1146AF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758F05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A08BBD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размещенных «бюджетов для граждан» на официальном сайте Администрации ЗАТО Северск, ед</w:t>
            </w:r>
          </w:p>
        </w:tc>
        <w:tc>
          <w:tcPr>
            <w:tcW w:w="342" w:type="pct"/>
            <w:hideMark/>
          </w:tcPr>
          <w:p w14:paraId="5C1B854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7567E" w14:paraId="2F14FE75" w14:textId="77777777">
        <w:trPr>
          <w:trHeight w:val="300"/>
        </w:trPr>
        <w:tc>
          <w:tcPr>
            <w:tcW w:w="145" w:type="pct"/>
            <w:vMerge/>
            <w:hideMark/>
          </w:tcPr>
          <w:p w14:paraId="3F076FC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1B58966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308F27EA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439" w:type="pct"/>
            <w:vMerge w:val="restart"/>
            <w:hideMark/>
          </w:tcPr>
          <w:p w14:paraId="7EFB19D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  <w:hideMark/>
          </w:tcPr>
          <w:p w14:paraId="021A50A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4694D58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hideMark/>
          </w:tcPr>
          <w:p w14:paraId="56D0AB7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1 340,52</w:t>
            </w:r>
          </w:p>
        </w:tc>
        <w:tc>
          <w:tcPr>
            <w:tcW w:w="341" w:type="pct"/>
            <w:vMerge w:val="restart"/>
            <w:hideMark/>
          </w:tcPr>
          <w:p w14:paraId="1E4E8B5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46432D7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A33166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34F02D4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официальном сайте Администрации ЗАТО Северск </w:t>
            </w:r>
          </w:p>
          <w:p w14:paraId="7D06339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 информации об исполнении бюджета, ед</w:t>
            </w:r>
          </w:p>
        </w:tc>
        <w:tc>
          <w:tcPr>
            <w:tcW w:w="342" w:type="pct"/>
            <w:hideMark/>
          </w:tcPr>
          <w:p w14:paraId="71F7160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A7567E" w14:paraId="51BAC029" w14:textId="77777777">
        <w:trPr>
          <w:trHeight w:val="300"/>
        </w:trPr>
        <w:tc>
          <w:tcPr>
            <w:tcW w:w="145" w:type="pct"/>
            <w:vMerge/>
            <w:hideMark/>
          </w:tcPr>
          <w:p w14:paraId="5372A85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70B109A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52CBB1F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6B77456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9AE066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0438D85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13D1490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EEBFBF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E2F26A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1EB87C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13C58BD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bus.gov.ru, проц</w:t>
            </w:r>
          </w:p>
        </w:tc>
        <w:tc>
          <w:tcPr>
            <w:tcW w:w="342" w:type="pct"/>
            <w:hideMark/>
          </w:tcPr>
          <w:p w14:paraId="1C9315D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7567E" w14:paraId="33159EF2" w14:textId="77777777">
        <w:trPr>
          <w:trHeight w:val="300"/>
        </w:trPr>
        <w:tc>
          <w:tcPr>
            <w:tcW w:w="145" w:type="pct"/>
            <w:vMerge/>
            <w:hideMark/>
          </w:tcPr>
          <w:p w14:paraId="046ACEE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1090E80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22272D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1E9D811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1B6D61E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E510CD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166689F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76C7BE3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7D93CF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4059D3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размещенных «бюджетов для граждан» на официальном сайте Администрации ЗАТО Северск, ед</w:t>
            </w:r>
          </w:p>
        </w:tc>
        <w:tc>
          <w:tcPr>
            <w:tcW w:w="342" w:type="pct"/>
            <w:hideMark/>
          </w:tcPr>
          <w:p w14:paraId="366DF32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7567E" w14:paraId="20773146" w14:textId="77777777">
        <w:trPr>
          <w:trHeight w:val="300"/>
        </w:trPr>
        <w:tc>
          <w:tcPr>
            <w:tcW w:w="145" w:type="pct"/>
            <w:vMerge/>
          </w:tcPr>
          <w:p w14:paraId="5F7F6ED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36CC58D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 w14:paraId="587A14EA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439" w:type="pct"/>
            <w:vMerge w:val="restart"/>
          </w:tcPr>
          <w:p w14:paraId="5E812DC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</w:tcPr>
          <w:p w14:paraId="1CC6CE5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 w14:paraId="11E5BFC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 w14:paraId="35FB4B0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1 340,52</w:t>
            </w:r>
          </w:p>
        </w:tc>
        <w:tc>
          <w:tcPr>
            <w:tcW w:w="341" w:type="pct"/>
            <w:vMerge w:val="restart"/>
          </w:tcPr>
          <w:p w14:paraId="047915B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 w14:paraId="3442073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641B694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0AA2874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182CC1BB" w14:textId="77777777" w:rsidR="00A7567E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об исполнении бюджета, ед</w:t>
            </w:r>
          </w:p>
          <w:p w14:paraId="0810DDFB" w14:textId="77777777" w:rsidR="00A7567E" w:rsidRDefault="00A756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pct"/>
          </w:tcPr>
          <w:p w14:paraId="0A209EC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A7567E" w14:paraId="3C52CE19" w14:textId="77777777">
        <w:trPr>
          <w:trHeight w:val="300"/>
        </w:trPr>
        <w:tc>
          <w:tcPr>
            <w:tcW w:w="145" w:type="pct"/>
            <w:vMerge/>
          </w:tcPr>
          <w:p w14:paraId="17AA182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736C91B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271DF5C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436A182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82E441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01F847E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2CEC5A2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024BDBE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333FBA7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2EE1D5C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28D41781" w14:textId="77777777" w:rsidR="00A7567E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bus.gov.ru, проц</w:t>
            </w:r>
          </w:p>
          <w:p w14:paraId="6B967745" w14:textId="77777777" w:rsidR="00A7567E" w:rsidRDefault="00A756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pct"/>
          </w:tcPr>
          <w:p w14:paraId="066A6FE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A7567E" w14:paraId="37C731CF" w14:textId="77777777">
        <w:trPr>
          <w:trHeight w:val="300"/>
        </w:trPr>
        <w:tc>
          <w:tcPr>
            <w:tcW w:w="145" w:type="pct"/>
            <w:vMerge/>
          </w:tcPr>
          <w:p w14:paraId="4FB97A3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199331E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3EED55A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31FC14D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EB7DA1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5E366C5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68E7F49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25A01A2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0A18325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5D4F39B2" w14:textId="77777777" w:rsidR="00A7567E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Количество размещенных «бюджетов для граждан» на официальном сайте Администрации ЗАТО Северск, ед</w:t>
            </w:r>
          </w:p>
          <w:p w14:paraId="43654D90" w14:textId="77777777" w:rsidR="00A7567E" w:rsidRDefault="00A756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pct"/>
          </w:tcPr>
          <w:p w14:paraId="205D565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7567E" w14:paraId="2A6A0ABE" w14:textId="77777777">
        <w:trPr>
          <w:trHeight w:val="633"/>
        </w:trPr>
        <w:tc>
          <w:tcPr>
            <w:tcW w:w="145" w:type="pct"/>
            <w:vMerge w:val="restart"/>
            <w:hideMark/>
          </w:tcPr>
          <w:p w14:paraId="6FCEADF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6F589F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B9C3E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59C8D1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1DCA89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93D1D9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8A44D0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22B90B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C5B4C1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581F99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652339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A92C24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2B334EF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A6956A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62D7D2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5" w:type="pct"/>
            <w:vMerge w:val="restart"/>
          </w:tcPr>
          <w:p w14:paraId="7A28695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подпрограмме</w:t>
            </w:r>
          </w:p>
          <w:p w14:paraId="7B5DEC5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D40DF9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E3B7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ECBD9A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D6A004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699CCD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553D8D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CB20180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3F0661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18894AF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E7C1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BB505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5756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6479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61F4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50B17C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59BE21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83E74E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F17EA9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38F2B1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2" w:type="pct"/>
            <w:hideMark/>
          </w:tcPr>
          <w:p w14:paraId="26753753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2B7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4 427,23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7620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931A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30F5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4 427,23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13D0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613DF72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13F57F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61DFBB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74F622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B75E3A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4ABB4A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A3DE72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3D9620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592ED2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0A1C57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9224D1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3F333E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14:paraId="341C187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4E443E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40D1217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7BBFC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A79948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542F6E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506ADD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C472A1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126247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F51FC5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749786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89D047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AC175D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6AD38C4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0BA714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1B980AF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2E916E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3202A6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7406A73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  <w:hideMark/>
          </w:tcPr>
          <w:p w14:paraId="3E4B1E30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342" w:type="pct"/>
            <w:hideMark/>
          </w:tcPr>
          <w:p w14:paraId="62D1EC7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140942D5" w14:textId="77777777">
        <w:trPr>
          <w:trHeight w:val="1390"/>
        </w:trPr>
        <w:tc>
          <w:tcPr>
            <w:tcW w:w="145" w:type="pct"/>
            <w:vMerge/>
            <w:hideMark/>
          </w:tcPr>
          <w:p w14:paraId="412AEF9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27375D0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11F8030D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  <w:hideMark/>
          </w:tcPr>
          <w:p w14:paraId="7299BDB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438" w:type="pct"/>
            <w:vMerge w:val="restart"/>
            <w:hideMark/>
          </w:tcPr>
          <w:p w14:paraId="0F103E4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7D32A63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hideMark/>
          </w:tcPr>
          <w:p w14:paraId="1B1FD6E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341" w:type="pct"/>
            <w:vMerge w:val="restart"/>
            <w:hideMark/>
          </w:tcPr>
          <w:p w14:paraId="2F8397C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6663B5C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A410AAE" w14:textId="77777777" w:rsidR="00A7567E" w:rsidRDefault="000000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  <w:p w14:paraId="4C436CF5" w14:textId="77777777" w:rsidR="00A7567E" w:rsidRDefault="00A7567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2" w:type="pct"/>
            <w:hideMark/>
          </w:tcPr>
          <w:p w14:paraId="51B7D23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40</w:t>
            </w:r>
          </w:p>
        </w:tc>
      </w:tr>
      <w:tr w:rsidR="00A7567E" w14:paraId="5DEEB173" w14:textId="77777777">
        <w:trPr>
          <w:trHeight w:val="2398"/>
        </w:trPr>
        <w:tc>
          <w:tcPr>
            <w:tcW w:w="145" w:type="pct"/>
            <w:vMerge/>
            <w:hideMark/>
          </w:tcPr>
          <w:p w14:paraId="4255A29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6A4B8A6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6F0A059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6E860A3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2743949D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6A90567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7D412D5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87626A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7B65EE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A63127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42" w:type="pct"/>
            <w:hideMark/>
          </w:tcPr>
          <w:p w14:paraId="35C83D9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A7567E" w14:paraId="547AED58" w14:textId="77777777">
        <w:trPr>
          <w:trHeight w:val="1039"/>
        </w:trPr>
        <w:tc>
          <w:tcPr>
            <w:tcW w:w="145" w:type="pct"/>
            <w:vMerge/>
            <w:hideMark/>
          </w:tcPr>
          <w:p w14:paraId="291A777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7765351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00B39E8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05D5B12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71F9242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7DEC66A7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712B131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C8783DD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5DA858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7B41A0D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автоматизированных рабочих мест, подключенных к общим информационным системам, проц</w:t>
            </w:r>
          </w:p>
        </w:tc>
        <w:tc>
          <w:tcPr>
            <w:tcW w:w="342" w:type="pct"/>
            <w:hideMark/>
          </w:tcPr>
          <w:p w14:paraId="1FC49AF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7567E" w14:paraId="68A754F5" w14:textId="77777777">
        <w:trPr>
          <w:trHeight w:val="300"/>
        </w:trPr>
        <w:tc>
          <w:tcPr>
            <w:tcW w:w="145" w:type="pct"/>
            <w:vMerge/>
            <w:hideMark/>
          </w:tcPr>
          <w:p w14:paraId="0AF0387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3CB2EB7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7013EC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5D32C3E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1552455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A5FBA9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5868B19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593202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845BC2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4651112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42" w:type="pct"/>
            <w:hideMark/>
          </w:tcPr>
          <w:p w14:paraId="2F0B898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7567E" w14:paraId="7A585C5B" w14:textId="77777777">
        <w:trPr>
          <w:trHeight w:val="534"/>
        </w:trPr>
        <w:tc>
          <w:tcPr>
            <w:tcW w:w="145" w:type="pct"/>
            <w:vMerge/>
            <w:hideMark/>
          </w:tcPr>
          <w:p w14:paraId="76732A3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3B26AF4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561F4561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58D7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691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9AD8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254B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511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799B4C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EBA12A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42" w:type="pct"/>
            <w:hideMark/>
          </w:tcPr>
          <w:p w14:paraId="3369BBD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45</w:t>
            </w:r>
          </w:p>
        </w:tc>
      </w:tr>
      <w:tr w:rsidR="00A7567E" w14:paraId="578CD6BE" w14:textId="77777777">
        <w:trPr>
          <w:trHeight w:val="300"/>
        </w:trPr>
        <w:tc>
          <w:tcPr>
            <w:tcW w:w="145" w:type="pct"/>
            <w:vMerge/>
            <w:hideMark/>
          </w:tcPr>
          <w:p w14:paraId="2ADBF7C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53BE97A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51CC4771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24DDA43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5F2074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10F2B0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0DF38B4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3322E4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472648B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2BF5B2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42" w:type="pct"/>
            <w:hideMark/>
          </w:tcPr>
          <w:p w14:paraId="2219EC5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7567E" w14:paraId="5990888E" w14:textId="77777777">
        <w:trPr>
          <w:trHeight w:val="300"/>
        </w:trPr>
        <w:tc>
          <w:tcPr>
            <w:tcW w:w="145" w:type="pct"/>
            <w:vMerge/>
            <w:hideMark/>
          </w:tcPr>
          <w:p w14:paraId="51170AA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7C002AB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D729E78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2136373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37F1EA3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6B4002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276916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9B560A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E49DC0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289FD6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автоматизированных рабочих мест, подключенных к общим информационным системам, проц</w:t>
            </w:r>
          </w:p>
        </w:tc>
        <w:tc>
          <w:tcPr>
            <w:tcW w:w="342" w:type="pct"/>
            <w:hideMark/>
          </w:tcPr>
          <w:p w14:paraId="62CC7AD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7567E" w14:paraId="075A80E8" w14:textId="77777777">
        <w:trPr>
          <w:trHeight w:val="568"/>
        </w:trPr>
        <w:tc>
          <w:tcPr>
            <w:tcW w:w="145" w:type="pct"/>
            <w:vMerge/>
            <w:hideMark/>
          </w:tcPr>
          <w:p w14:paraId="18D3874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05F8900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2BB9EDA1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16DDFCD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D39F5F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39EA6A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486B3F6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56C7F9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E6721D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589FD1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требованиями Минфина России, проц</w:t>
            </w:r>
          </w:p>
        </w:tc>
        <w:tc>
          <w:tcPr>
            <w:tcW w:w="342" w:type="pct"/>
            <w:hideMark/>
          </w:tcPr>
          <w:p w14:paraId="69C00A5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A7567E" w14:paraId="24F400EA" w14:textId="77777777">
        <w:trPr>
          <w:trHeight w:val="2064"/>
        </w:trPr>
        <w:tc>
          <w:tcPr>
            <w:tcW w:w="145" w:type="pct"/>
            <w:vMerge/>
            <w:hideMark/>
          </w:tcPr>
          <w:p w14:paraId="3610061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1FC5A67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7C8F4F4F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  <w:hideMark/>
          </w:tcPr>
          <w:p w14:paraId="20E2791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  <w:hideMark/>
          </w:tcPr>
          <w:p w14:paraId="2B4D51A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5041969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hideMark/>
          </w:tcPr>
          <w:p w14:paraId="7F3BA19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1 340,52</w:t>
            </w:r>
          </w:p>
        </w:tc>
        <w:tc>
          <w:tcPr>
            <w:tcW w:w="341" w:type="pct"/>
            <w:vMerge w:val="restart"/>
            <w:hideMark/>
          </w:tcPr>
          <w:p w14:paraId="2DB2B2D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3B83903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413F501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42" w:type="pct"/>
            <w:hideMark/>
          </w:tcPr>
          <w:p w14:paraId="34F137B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47</w:t>
            </w:r>
          </w:p>
        </w:tc>
      </w:tr>
      <w:tr w:rsidR="00A7567E" w14:paraId="35EE109D" w14:textId="77777777">
        <w:trPr>
          <w:trHeight w:val="851"/>
        </w:trPr>
        <w:tc>
          <w:tcPr>
            <w:tcW w:w="145" w:type="pct"/>
            <w:vMerge/>
            <w:hideMark/>
          </w:tcPr>
          <w:p w14:paraId="3FD3CDC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3B8A0AA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9C8A8A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61FBCB2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13ADEDB1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284543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799F0B81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589520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01D455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5DF9F02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42" w:type="pct"/>
            <w:hideMark/>
          </w:tcPr>
          <w:p w14:paraId="587FB27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A7567E" w14:paraId="37F1E875" w14:textId="77777777">
        <w:trPr>
          <w:trHeight w:val="1580"/>
        </w:trPr>
        <w:tc>
          <w:tcPr>
            <w:tcW w:w="145" w:type="pct"/>
            <w:vMerge/>
            <w:hideMark/>
          </w:tcPr>
          <w:p w14:paraId="0900364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682EC9B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65FE14E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5F73BE93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7662E823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B7085A5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6C3D96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277B1FD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4F3F68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E4554A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Доля автоматизированных рабочих мест, подключенных к общим информационным системам, проц</w:t>
            </w:r>
          </w:p>
        </w:tc>
        <w:tc>
          <w:tcPr>
            <w:tcW w:w="342" w:type="pct"/>
            <w:hideMark/>
          </w:tcPr>
          <w:p w14:paraId="74CEADE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7567E" w14:paraId="08BB9EB1" w14:textId="77777777">
        <w:trPr>
          <w:trHeight w:val="300"/>
        </w:trPr>
        <w:tc>
          <w:tcPr>
            <w:tcW w:w="145" w:type="pct"/>
            <w:vMerge/>
            <w:hideMark/>
          </w:tcPr>
          <w:p w14:paraId="566FA83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1496474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6438AF0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6D9F89A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1C703A36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875F72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0098066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339CEA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BBA53A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7627472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42" w:type="pct"/>
            <w:hideMark/>
          </w:tcPr>
          <w:p w14:paraId="5BE203E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A7567E" w14:paraId="390A4757" w14:textId="77777777">
        <w:trPr>
          <w:trHeight w:val="300"/>
        </w:trPr>
        <w:tc>
          <w:tcPr>
            <w:tcW w:w="145" w:type="pct"/>
            <w:vMerge/>
          </w:tcPr>
          <w:p w14:paraId="20C3988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0ABE938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 w14:paraId="4C2DCBBA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439" w:type="pct"/>
            <w:vMerge w:val="restart"/>
          </w:tcPr>
          <w:p w14:paraId="13ED6ED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1 340,52</w:t>
            </w:r>
          </w:p>
        </w:tc>
        <w:tc>
          <w:tcPr>
            <w:tcW w:w="438" w:type="pct"/>
            <w:vMerge w:val="restart"/>
          </w:tcPr>
          <w:p w14:paraId="16C1365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 w14:paraId="0D4FAA5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 w14:paraId="444583B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1 340,52</w:t>
            </w:r>
          </w:p>
        </w:tc>
        <w:tc>
          <w:tcPr>
            <w:tcW w:w="341" w:type="pct"/>
            <w:vMerge w:val="restart"/>
          </w:tcPr>
          <w:p w14:paraId="39DA2C3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 w14:paraId="01DE163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400606B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42" w:type="pct"/>
          </w:tcPr>
          <w:p w14:paraId="423CFED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47</w:t>
            </w:r>
          </w:p>
        </w:tc>
      </w:tr>
      <w:tr w:rsidR="00A7567E" w14:paraId="60AAFE57" w14:textId="77777777">
        <w:trPr>
          <w:trHeight w:val="300"/>
        </w:trPr>
        <w:tc>
          <w:tcPr>
            <w:tcW w:w="145" w:type="pct"/>
            <w:vMerge/>
          </w:tcPr>
          <w:p w14:paraId="5A5FB36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2471D48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3DF3FB2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53F76135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4591E1F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79E56C5E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717B3B9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1FA93FC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3AFFC8B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01C4337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42" w:type="pct"/>
          </w:tcPr>
          <w:p w14:paraId="5EF7BA1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A7567E" w14:paraId="5E0FD4F0" w14:textId="77777777">
        <w:trPr>
          <w:trHeight w:val="300"/>
        </w:trPr>
        <w:tc>
          <w:tcPr>
            <w:tcW w:w="145" w:type="pct"/>
            <w:vMerge/>
          </w:tcPr>
          <w:p w14:paraId="1AEC355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72C7D78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77A405F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6A86EB10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54F4C683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4D70798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6EF376D3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0D2278BD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7E7E965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595A83D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подключенных к общим информационным системам, проц</w:t>
            </w:r>
          </w:p>
        </w:tc>
        <w:tc>
          <w:tcPr>
            <w:tcW w:w="342" w:type="pct"/>
          </w:tcPr>
          <w:p w14:paraId="008088E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A7567E" w14:paraId="42964461" w14:textId="77777777">
        <w:trPr>
          <w:trHeight w:val="300"/>
        </w:trPr>
        <w:tc>
          <w:tcPr>
            <w:tcW w:w="145" w:type="pct"/>
            <w:vMerge/>
          </w:tcPr>
          <w:p w14:paraId="2068D3A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708D8D0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0167548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7423825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14CD4C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4B8C5F2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632BABE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1D6F3229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4DE415E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422A066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требованиями Минфина России, проц</w:t>
            </w:r>
          </w:p>
        </w:tc>
        <w:tc>
          <w:tcPr>
            <w:tcW w:w="342" w:type="pct"/>
          </w:tcPr>
          <w:p w14:paraId="614581E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7567E" w14:paraId="77042188" w14:textId="77777777">
        <w:trPr>
          <w:trHeight w:val="300"/>
        </w:trPr>
        <w:tc>
          <w:tcPr>
            <w:tcW w:w="5000" w:type="pct"/>
            <w:gridSpan w:val="11"/>
          </w:tcPr>
          <w:p w14:paraId="19CA0A9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A7567E" w14:paraId="77337338" w14:textId="77777777">
        <w:trPr>
          <w:trHeight w:val="300"/>
        </w:trPr>
        <w:tc>
          <w:tcPr>
            <w:tcW w:w="145" w:type="pct"/>
          </w:tcPr>
          <w:p w14:paraId="74875BD5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</w:tcPr>
          <w:p w14:paraId="07DAFD4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A7567E" w14:paraId="10FF2A20" w14:textId="77777777">
        <w:trPr>
          <w:trHeight w:val="283"/>
        </w:trPr>
        <w:tc>
          <w:tcPr>
            <w:tcW w:w="145" w:type="pct"/>
            <w:vMerge w:val="restart"/>
            <w:hideMark/>
          </w:tcPr>
          <w:p w14:paraId="0BD810CD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85" w:type="pct"/>
            <w:vMerge w:val="restart"/>
            <w:hideMark/>
          </w:tcPr>
          <w:p w14:paraId="7B0939D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</w:p>
          <w:p w14:paraId="2BFD2E9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«Эффективное управление муниципаль-ным долгом ЗАТО Северск»</w:t>
            </w:r>
          </w:p>
          <w:p w14:paraId="2AF070E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hideMark/>
          </w:tcPr>
          <w:p w14:paraId="65273968" w14:textId="77777777" w:rsidR="00A7567E" w:rsidRDefault="0000000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4A8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251 159,36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237F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AFD6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7B14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251 159,36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9DE3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0BFEDED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ЗАТО Северск</w:t>
            </w:r>
          </w:p>
        </w:tc>
        <w:tc>
          <w:tcPr>
            <w:tcW w:w="907" w:type="pct"/>
            <w:hideMark/>
          </w:tcPr>
          <w:p w14:paraId="4BB899EE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  <w:hideMark/>
          </w:tcPr>
          <w:p w14:paraId="03F60A8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74DB803B" w14:textId="77777777">
        <w:trPr>
          <w:trHeight w:val="818"/>
        </w:trPr>
        <w:tc>
          <w:tcPr>
            <w:tcW w:w="145" w:type="pct"/>
            <w:vMerge/>
            <w:hideMark/>
          </w:tcPr>
          <w:p w14:paraId="27FFC6D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1A7D2A2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4EC735DE" w14:textId="77777777" w:rsidR="00A7567E" w:rsidRDefault="0000000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439" w:type="pct"/>
            <w:vMerge w:val="restart"/>
            <w:hideMark/>
          </w:tcPr>
          <w:p w14:paraId="4B6A70B8" w14:textId="77777777" w:rsidR="00A7567E" w:rsidRDefault="00000000"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438" w:type="pct"/>
            <w:vMerge w:val="restart"/>
            <w:hideMark/>
          </w:tcPr>
          <w:p w14:paraId="4D733256" w14:textId="77777777" w:rsidR="00A7567E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41" w:type="pct"/>
            <w:vMerge w:val="restart"/>
            <w:hideMark/>
          </w:tcPr>
          <w:p w14:paraId="575EF1DF" w14:textId="77777777" w:rsidR="00A7567E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87" w:type="pct"/>
            <w:vMerge w:val="restart"/>
            <w:hideMark/>
          </w:tcPr>
          <w:p w14:paraId="7071CFAD" w14:textId="77777777" w:rsidR="00A7567E" w:rsidRDefault="00000000"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341" w:type="pct"/>
            <w:vMerge w:val="restart"/>
            <w:hideMark/>
          </w:tcPr>
          <w:p w14:paraId="59390D9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7CCC444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43646ED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</w:p>
          <w:p w14:paraId="7EFD5BD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погашению </w:t>
            </w:r>
          </w:p>
          <w:p w14:paraId="58BA0FB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обслуживанию муниципального долга, возникшего по состоянию </w:t>
            </w:r>
          </w:p>
          <w:p w14:paraId="74FAB99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1 января очередного финансового года, без учета платежей, направляемых </w:t>
            </w:r>
          </w:p>
          <w:p w14:paraId="51AE162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досрочное погашение долговых обязательств </w:t>
            </w:r>
          </w:p>
          <w:p w14:paraId="1E953A7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 сроками погашения после 1 января года, следующего </w:t>
            </w:r>
          </w:p>
          <w:p w14:paraId="5DF11F67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проц</w:t>
            </w:r>
          </w:p>
        </w:tc>
        <w:tc>
          <w:tcPr>
            <w:tcW w:w="342" w:type="pct"/>
            <w:hideMark/>
          </w:tcPr>
          <w:p w14:paraId="064E9E6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5,25</w:t>
            </w:r>
          </w:p>
          <w:p w14:paraId="111F325B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67E" w14:paraId="46587D5A" w14:textId="77777777">
        <w:trPr>
          <w:trHeight w:val="20"/>
        </w:trPr>
        <w:tc>
          <w:tcPr>
            <w:tcW w:w="145" w:type="pct"/>
            <w:vMerge/>
          </w:tcPr>
          <w:p w14:paraId="23D359F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7E2EF60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6AA1453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47E8D40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4A19E45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5E5A678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4D42722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0922CA7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16BD1D5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701AF5E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42" w:type="pct"/>
          </w:tcPr>
          <w:p w14:paraId="5558AFA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0,58</w:t>
            </w:r>
          </w:p>
        </w:tc>
      </w:tr>
      <w:tr w:rsidR="00A7567E" w14:paraId="76C75CE3" w14:textId="77777777">
        <w:trPr>
          <w:trHeight w:val="300"/>
        </w:trPr>
        <w:tc>
          <w:tcPr>
            <w:tcW w:w="145" w:type="pct"/>
            <w:vMerge/>
            <w:hideMark/>
          </w:tcPr>
          <w:p w14:paraId="4BCDC90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30A6CC0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09ED9C8F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BCB0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A46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8141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81FF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FC7A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7E5B726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540318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</w:p>
          <w:p w14:paraId="5AB9FC8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погашению </w:t>
            </w:r>
          </w:p>
          <w:p w14:paraId="2C1904F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обслуживанию муниципального долга, возникшего по состоянию </w:t>
            </w:r>
          </w:p>
          <w:p w14:paraId="56DFFCE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1 января очередного финансового года, без учета платежей, направляемых </w:t>
            </w:r>
          </w:p>
          <w:p w14:paraId="69F5F1D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досрочное погашение долговых обязательств </w:t>
            </w:r>
          </w:p>
          <w:p w14:paraId="1B4BFA0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сроками погашения после 1 января года, следующего </w:t>
            </w:r>
          </w:p>
          <w:p w14:paraId="4CC4DE5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проц</w:t>
            </w:r>
          </w:p>
        </w:tc>
        <w:tc>
          <w:tcPr>
            <w:tcW w:w="342" w:type="pct"/>
            <w:hideMark/>
          </w:tcPr>
          <w:p w14:paraId="3791FDE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A7567E" w14:paraId="441BBB57" w14:textId="77777777">
        <w:trPr>
          <w:trHeight w:val="1418"/>
        </w:trPr>
        <w:tc>
          <w:tcPr>
            <w:tcW w:w="145" w:type="pct"/>
            <w:vMerge/>
            <w:hideMark/>
          </w:tcPr>
          <w:p w14:paraId="594370F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0B51A15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55A7C99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20ECB1A5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3367C4F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EFCBA4F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0843C78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C10A447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57B2C1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156F7D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42" w:type="pct"/>
            <w:hideMark/>
          </w:tcPr>
          <w:p w14:paraId="6070027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A7567E" w14:paraId="577AA1CA" w14:textId="77777777">
        <w:trPr>
          <w:trHeight w:val="534"/>
        </w:trPr>
        <w:tc>
          <w:tcPr>
            <w:tcW w:w="145" w:type="pct"/>
            <w:vMerge/>
          </w:tcPr>
          <w:p w14:paraId="76EEDB3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445C81F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 w14:paraId="2BF257AA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</w:tcPr>
          <w:p w14:paraId="0B19EF6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114 587,00</w:t>
            </w:r>
          </w:p>
        </w:tc>
        <w:tc>
          <w:tcPr>
            <w:tcW w:w="438" w:type="pct"/>
            <w:vMerge w:val="restart"/>
          </w:tcPr>
          <w:p w14:paraId="7D02D3D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 w14:paraId="708564C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 w14:paraId="4878DED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114 587,00</w:t>
            </w:r>
          </w:p>
        </w:tc>
        <w:tc>
          <w:tcPr>
            <w:tcW w:w="341" w:type="pct"/>
            <w:vMerge w:val="restart"/>
          </w:tcPr>
          <w:p w14:paraId="6008E9B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 w14:paraId="50FBF47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6CDF50C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проц</w:t>
            </w:r>
          </w:p>
        </w:tc>
        <w:tc>
          <w:tcPr>
            <w:tcW w:w="342" w:type="pct"/>
          </w:tcPr>
          <w:p w14:paraId="4E2AB55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A7567E" w14:paraId="3D91424C" w14:textId="77777777">
        <w:trPr>
          <w:trHeight w:val="3247"/>
        </w:trPr>
        <w:tc>
          <w:tcPr>
            <w:tcW w:w="145" w:type="pct"/>
            <w:vMerge/>
            <w:hideMark/>
          </w:tcPr>
          <w:p w14:paraId="169DB98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3BE2F5D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0CFD05E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61D74FF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C24B98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47EDA23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0274163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3A84B20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FAE173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4BDD96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</w:p>
          <w:p w14:paraId="2249E2E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42" w:type="pct"/>
            <w:hideMark/>
          </w:tcPr>
          <w:p w14:paraId="0793021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  <w:p w14:paraId="2DC36F4A" w14:textId="77777777" w:rsidR="00A7567E" w:rsidRDefault="00A75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67E" w14:paraId="623E4A33" w14:textId="77777777">
        <w:trPr>
          <w:trHeight w:val="1102"/>
        </w:trPr>
        <w:tc>
          <w:tcPr>
            <w:tcW w:w="145" w:type="pct"/>
            <w:vMerge/>
          </w:tcPr>
          <w:p w14:paraId="08A9445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60AF723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 w14:paraId="45BD225C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439" w:type="pct"/>
            <w:vMerge w:val="restart"/>
          </w:tcPr>
          <w:p w14:paraId="03DC0BB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114 040,40</w:t>
            </w:r>
          </w:p>
          <w:p w14:paraId="2BBA8C0E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</w:tcPr>
          <w:p w14:paraId="2E9BB26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2616FD0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</w:tcPr>
          <w:p w14:paraId="5AF6659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39A510F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 w:val="restart"/>
          </w:tcPr>
          <w:p w14:paraId="0C89119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114 040,40</w:t>
            </w:r>
          </w:p>
        </w:tc>
        <w:tc>
          <w:tcPr>
            <w:tcW w:w="341" w:type="pct"/>
            <w:vMerge w:val="restart"/>
          </w:tcPr>
          <w:p w14:paraId="0174FF1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0069D28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76BEEE2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15C2EA0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</w:p>
          <w:p w14:paraId="7197ED5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погашению </w:t>
            </w:r>
          </w:p>
          <w:p w14:paraId="6C7A3A8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обслуживанию муниципального долга, возникшего по состоянию </w:t>
            </w:r>
          </w:p>
          <w:p w14:paraId="2823AE19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1 января очередного финансового года, без учета платежей, направляемых </w:t>
            </w:r>
          </w:p>
          <w:p w14:paraId="7BDACE51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досрочное погашение долговых обязательств </w:t>
            </w:r>
          </w:p>
          <w:p w14:paraId="142A067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сроками погашения после 1 января года, следующего </w:t>
            </w:r>
          </w:p>
          <w:p w14:paraId="2B45F13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очередным финансовым годом,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общему объему налоговых и неналоговых доходов бюджета ЗАТО Северск и дотаций из бюджетов бюджетной системы Российской Федерации, проц</w:t>
            </w:r>
          </w:p>
        </w:tc>
        <w:tc>
          <w:tcPr>
            <w:tcW w:w="342" w:type="pct"/>
          </w:tcPr>
          <w:p w14:paraId="3542E45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A7567E" w14:paraId="1F2447EE" w14:textId="77777777">
        <w:trPr>
          <w:trHeight w:val="993"/>
        </w:trPr>
        <w:tc>
          <w:tcPr>
            <w:tcW w:w="145" w:type="pct"/>
            <w:vMerge/>
          </w:tcPr>
          <w:p w14:paraId="0AB15EA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5188AAC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030D193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288C58C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2B3673F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630B482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42DD062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34428A5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77C1387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4A9F19E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</w:p>
          <w:p w14:paraId="54B248A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42" w:type="pct"/>
          </w:tcPr>
          <w:p w14:paraId="569AFBC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  <w:p w14:paraId="12BAB0F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67E" w14:paraId="0569A009" w14:textId="77777777">
        <w:trPr>
          <w:trHeight w:val="300"/>
        </w:trPr>
        <w:tc>
          <w:tcPr>
            <w:tcW w:w="145" w:type="pct"/>
            <w:vMerge w:val="restart"/>
            <w:hideMark/>
          </w:tcPr>
          <w:p w14:paraId="4DE8388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5" w:type="pct"/>
            <w:vMerge w:val="restart"/>
            <w:hideMark/>
          </w:tcPr>
          <w:p w14:paraId="60CD35F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342" w:type="pct"/>
            <w:hideMark/>
          </w:tcPr>
          <w:p w14:paraId="3B9BEA92" w14:textId="77777777" w:rsidR="00A7567E" w:rsidRDefault="0000000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2B27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251 159,36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5476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077B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E27C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251 159,36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A191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6681B94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</w:tcPr>
          <w:p w14:paraId="19AEF4C0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 w14:paraId="67F0368D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0D09272B" w14:textId="77777777">
        <w:trPr>
          <w:trHeight w:val="300"/>
        </w:trPr>
        <w:tc>
          <w:tcPr>
            <w:tcW w:w="145" w:type="pct"/>
            <w:vMerge/>
            <w:hideMark/>
          </w:tcPr>
          <w:p w14:paraId="402D207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1E43024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hideMark/>
          </w:tcPr>
          <w:p w14:paraId="0BBADBC6" w14:textId="77777777" w:rsidR="00A7567E" w:rsidRDefault="0000000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439" w:type="pct"/>
            <w:hideMark/>
          </w:tcPr>
          <w:p w14:paraId="1A8DF214" w14:textId="77777777" w:rsidR="00A7567E" w:rsidRDefault="00000000"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438" w:type="pct"/>
            <w:hideMark/>
          </w:tcPr>
          <w:p w14:paraId="528CB71E" w14:textId="77777777" w:rsidR="00A7567E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341" w:type="pct"/>
            <w:hideMark/>
          </w:tcPr>
          <w:p w14:paraId="7B59C92B" w14:textId="77777777" w:rsidR="00A7567E" w:rsidRDefault="0000000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487" w:type="pct"/>
            <w:hideMark/>
          </w:tcPr>
          <w:p w14:paraId="3E877D91" w14:textId="77777777" w:rsidR="00A7567E" w:rsidRDefault="00000000">
            <w:pPr>
              <w:pStyle w:val="ConsPlusNormal"/>
              <w:jc w:val="right"/>
            </w:pPr>
            <w:r>
              <w:t>35 192,26</w:t>
            </w:r>
          </w:p>
        </w:tc>
        <w:tc>
          <w:tcPr>
            <w:tcW w:w="341" w:type="pct"/>
            <w:hideMark/>
          </w:tcPr>
          <w:p w14:paraId="6EE902C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7C1BB99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4EAB01D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нормативам отчислений, проц</w:t>
            </w:r>
          </w:p>
        </w:tc>
        <w:tc>
          <w:tcPr>
            <w:tcW w:w="342" w:type="pct"/>
          </w:tcPr>
          <w:p w14:paraId="11733D7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32,15</w:t>
            </w:r>
          </w:p>
        </w:tc>
      </w:tr>
      <w:tr w:rsidR="00A7567E" w14:paraId="485B652D" w14:textId="77777777">
        <w:trPr>
          <w:trHeight w:val="300"/>
        </w:trPr>
        <w:tc>
          <w:tcPr>
            <w:tcW w:w="145" w:type="pct"/>
            <w:vMerge/>
            <w:hideMark/>
          </w:tcPr>
          <w:p w14:paraId="33304D8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5F1BE52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hideMark/>
          </w:tcPr>
          <w:p w14:paraId="4C32D538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AD3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3278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955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A57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101 380,10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7F1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65CB70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2DE620B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нормативам отчислений, проц</w:t>
            </w:r>
          </w:p>
        </w:tc>
        <w:tc>
          <w:tcPr>
            <w:tcW w:w="342" w:type="pct"/>
          </w:tcPr>
          <w:p w14:paraId="70820DE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A7567E" w14:paraId="37603170" w14:textId="77777777">
        <w:trPr>
          <w:trHeight w:val="300"/>
        </w:trPr>
        <w:tc>
          <w:tcPr>
            <w:tcW w:w="145" w:type="pct"/>
            <w:vMerge/>
            <w:hideMark/>
          </w:tcPr>
          <w:p w14:paraId="754553A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  <w:hideMark/>
          </w:tcPr>
          <w:p w14:paraId="7FA7F60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hideMark/>
          </w:tcPr>
          <w:p w14:paraId="69955C67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hideMark/>
          </w:tcPr>
          <w:p w14:paraId="2206C5B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114 587,00</w:t>
            </w:r>
          </w:p>
        </w:tc>
        <w:tc>
          <w:tcPr>
            <w:tcW w:w="438" w:type="pct"/>
            <w:hideMark/>
          </w:tcPr>
          <w:p w14:paraId="78DCDA3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hideMark/>
          </w:tcPr>
          <w:p w14:paraId="4BAB97A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hideMark/>
          </w:tcPr>
          <w:p w14:paraId="10E5429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114 587,00</w:t>
            </w:r>
          </w:p>
        </w:tc>
        <w:tc>
          <w:tcPr>
            <w:tcW w:w="341" w:type="pct"/>
            <w:hideMark/>
          </w:tcPr>
          <w:p w14:paraId="4637CCA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65B2246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7E2BCDD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нормативам отчислений, проц</w:t>
            </w:r>
          </w:p>
        </w:tc>
        <w:tc>
          <w:tcPr>
            <w:tcW w:w="342" w:type="pct"/>
            <w:hideMark/>
          </w:tcPr>
          <w:p w14:paraId="7185DC4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A7567E" w14:paraId="125F8924" w14:textId="77777777">
        <w:trPr>
          <w:trHeight w:val="300"/>
        </w:trPr>
        <w:tc>
          <w:tcPr>
            <w:tcW w:w="145" w:type="pct"/>
            <w:vMerge/>
          </w:tcPr>
          <w:p w14:paraId="00555E9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  <w:vMerge/>
          </w:tcPr>
          <w:p w14:paraId="661ABCF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 w14:paraId="2ACF4D95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439" w:type="pct"/>
          </w:tcPr>
          <w:p w14:paraId="6DE021C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114 040,40</w:t>
            </w:r>
          </w:p>
          <w:p w14:paraId="4A7D72B0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</w:tcPr>
          <w:p w14:paraId="49A5B33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74D90052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</w:tcPr>
          <w:p w14:paraId="43EE449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26CA7055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14:paraId="3F44430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114 040,40</w:t>
            </w:r>
          </w:p>
        </w:tc>
        <w:tc>
          <w:tcPr>
            <w:tcW w:w="341" w:type="pct"/>
          </w:tcPr>
          <w:p w14:paraId="38CCF8D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2A73A6B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31CF034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6DBCD9D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</w:p>
          <w:p w14:paraId="00FDBEF0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годовому объему доходов бюджета 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 дополнительным нормативам отчислений, проц</w:t>
            </w:r>
          </w:p>
        </w:tc>
        <w:tc>
          <w:tcPr>
            <w:tcW w:w="342" w:type="pct"/>
          </w:tcPr>
          <w:p w14:paraId="2192A8B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A7567E" w14:paraId="490A40A1" w14:textId="77777777">
        <w:trPr>
          <w:trHeight w:val="300"/>
        </w:trPr>
        <w:tc>
          <w:tcPr>
            <w:tcW w:w="5000" w:type="pct"/>
            <w:gridSpan w:val="11"/>
          </w:tcPr>
          <w:p w14:paraId="761CF770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  <w:p w14:paraId="504D8593" w14:textId="77777777" w:rsidR="00A7567E" w:rsidRDefault="00A7567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A7567E" w14:paraId="6844B360" w14:textId="77777777">
        <w:trPr>
          <w:trHeight w:val="300"/>
        </w:trPr>
        <w:tc>
          <w:tcPr>
            <w:tcW w:w="730" w:type="pct"/>
            <w:gridSpan w:val="2"/>
            <w:vMerge w:val="restart"/>
            <w:hideMark/>
          </w:tcPr>
          <w:p w14:paraId="295E2D5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342" w:type="pct"/>
            <w:hideMark/>
          </w:tcPr>
          <w:p w14:paraId="1CFF3090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CDB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128 280,98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FCC2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82E7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A6DF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128 178,83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91FB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3713069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1083A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0CD58173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</w:tcPr>
          <w:p w14:paraId="75D3CD4D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 w14:paraId="5977E979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6BC53B85" w14:textId="77777777">
        <w:trPr>
          <w:trHeight w:val="300"/>
        </w:trPr>
        <w:tc>
          <w:tcPr>
            <w:tcW w:w="730" w:type="pct"/>
            <w:gridSpan w:val="2"/>
            <w:vMerge/>
            <w:hideMark/>
          </w:tcPr>
          <w:p w14:paraId="2EA263B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hideMark/>
          </w:tcPr>
          <w:p w14:paraId="26D7FDEF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71D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37 780,60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E4CC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372A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2A27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37 678,45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FD71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1DCAA29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01CC0E31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 w14:paraId="0C491C09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2C056322" w14:textId="77777777">
        <w:trPr>
          <w:trHeight w:val="300"/>
        </w:trPr>
        <w:tc>
          <w:tcPr>
            <w:tcW w:w="730" w:type="pct"/>
            <w:gridSpan w:val="2"/>
            <w:vMerge/>
            <w:hideMark/>
          </w:tcPr>
          <w:p w14:paraId="08893B4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hideMark/>
          </w:tcPr>
          <w:p w14:paraId="13B3883B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01D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8AC9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19B0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65A7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AC85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1034F53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5AB12F7A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 w14:paraId="5A7740FF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6A69B5E7" w14:textId="77777777">
        <w:trPr>
          <w:trHeight w:val="228"/>
        </w:trPr>
        <w:tc>
          <w:tcPr>
            <w:tcW w:w="730" w:type="pct"/>
            <w:gridSpan w:val="2"/>
            <w:vMerge/>
            <w:hideMark/>
          </w:tcPr>
          <w:p w14:paraId="65B8E9C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hideMark/>
          </w:tcPr>
          <w:p w14:paraId="01EDCD71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F207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D932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438A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E62E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59BB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0093031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22E938E8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 w14:paraId="6838E9AE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509CEC04" w14:textId="77777777">
        <w:trPr>
          <w:trHeight w:val="228"/>
        </w:trPr>
        <w:tc>
          <w:tcPr>
            <w:tcW w:w="730" w:type="pct"/>
            <w:gridSpan w:val="2"/>
            <w:vMerge/>
          </w:tcPr>
          <w:p w14:paraId="7474407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</w:tcPr>
          <w:p w14:paraId="2ADA4ED4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F20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70C2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9C3F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0342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45 250,19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E5A7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 w14:paraId="33B1894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3CED6744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</w:tcPr>
          <w:p w14:paraId="7A9F6970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7A3E6262" w14:textId="77777777">
        <w:trPr>
          <w:trHeight w:val="244"/>
        </w:trPr>
        <w:tc>
          <w:tcPr>
            <w:tcW w:w="730" w:type="pct"/>
            <w:gridSpan w:val="2"/>
            <w:vMerge w:val="restart"/>
            <w:hideMark/>
          </w:tcPr>
          <w:p w14:paraId="2F1738E2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342" w:type="pct"/>
            <w:hideMark/>
          </w:tcPr>
          <w:p w14:paraId="28EE115E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CFFC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383 867,57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CDA0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4C72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9457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383 765,42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AAA5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 w:val="restart"/>
            <w:hideMark/>
          </w:tcPr>
          <w:p w14:paraId="0EC5A9B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pct"/>
            <w:hideMark/>
          </w:tcPr>
          <w:p w14:paraId="500CB0B7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2" w:type="pct"/>
            <w:hideMark/>
          </w:tcPr>
          <w:p w14:paraId="11E43127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7567E" w14:paraId="5D0BC755" w14:textId="77777777">
        <w:trPr>
          <w:trHeight w:val="405"/>
        </w:trPr>
        <w:tc>
          <w:tcPr>
            <w:tcW w:w="730" w:type="pct"/>
            <w:gridSpan w:val="2"/>
            <w:vMerge/>
            <w:hideMark/>
          </w:tcPr>
          <w:p w14:paraId="465132C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3416BD36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992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74 719,05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6E6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102,15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12B99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2547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74 616,90</w:t>
            </w:r>
          </w:p>
        </w:tc>
        <w:tc>
          <w:tcPr>
            <w:tcW w:w="3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2DF1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15956DE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0A66B1F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бюджета, сформированных в рамках муниципальных программ, не менее, проц</w:t>
            </w:r>
          </w:p>
        </w:tc>
        <w:tc>
          <w:tcPr>
            <w:tcW w:w="342" w:type="pct"/>
            <w:hideMark/>
          </w:tcPr>
          <w:p w14:paraId="2B68582F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A7567E" w14:paraId="733903CB" w14:textId="77777777">
        <w:trPr>
          <w:trHeight w:val="535"/>
        </w:trPr>
        <w:tc>
          <w:tcPr>
            <w:tcW w:w="730" w:type="pct"/>
            <w:gridSpan w:val="2"/>
            <w:vMerge/>
            <w:hideMark/>
          </w:tcPr>
          <w:p w14:paraId="27EAF3E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7B9CA21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30321C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6A33857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5940C9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2BB38E9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272F8C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FBD9DD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185C1A05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(без учета субвенций), проц</w:t>
            </w:r>
          </w:p>
        </w:tc>
        <w:tc>
          <w:tcPr>
            <w:tcW w:w="342" w:type="pct"/>
            <w:hideMark/>
          </w:tcPr>
          <w:p w14:paraId="205EE30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A7567E" w14:paraId="345AE871" w14:textId="77777777">
        <w:trPr>
          <w:trHeight w:val="830"/>
        </w:trPr>
        <w:tc>
          <w:tcPr>
            <w:tcW w:w="730" w:type="pct"/>
            <w:gridSpan w:val="2"/>
            <w:vMerge/>
            <w:hideMark/>
          </w:tcPr>
          <w:p w14:paraId="6D538B0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909E80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4C1850C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BE0C20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87F920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3112057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B676CE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9CADF1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6DD867E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  <w:hideMark/>
          </w:tcPr>
          <w:p w14:paraId="1B7D636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</w:tr>
      <w:tr w:rsidR="00A7567E" w14:paraId="75F29B0C" w14:textId="77777777">
        <w:trPr>
          <w:trHeight w:val="534"/>
        </w:trPr>
        <w:tc>
          <w:tcPr>
            <w:tcW w:w="730" w:type="pct"/>
            <w:gridSpan w:val="2"/>
            <w:vMerge/>
            <w:hideMark/>
          </w:tcPr>
          <w:p w14:paraId="1E940D3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0CBF2D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1B2FDF4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1694561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3B89BC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6C3C39A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D7D26F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54BD2E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8E5C7B8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342" w:type="pct"/>
            <w:hideMark/>
          </w:tcPr>
          <w:p w14:paraId="522BD0B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4524</w:t>
            </w:r>
          </w:p>
        </w:tc>
      </w:tr>
      <w:tr w:rsidR="00A7567E" w14:paraId="2BCCE042" w14:textId="77777777">
        <w:trPr>
          <w:trHeight w:val="1134"/>
        </w:trPr>
        <w:tc>
          <w:tcPr>
            <w:tcW w:w="730" w:type="pct"/>
            <w:gridSpan w:val="2"/>
            <w:vMerge/>
            <w:hideMark/>
          </w:tcPr>
          <w:p w14:paraId="77331FC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7F562DD0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8AC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147 970,81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01A9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75E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C6D8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147 970,81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32C7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742C8E5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C5D8EA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бюджета, сформированных в рамках муниципальных программ, не менее, проц</w:t>
            </w:r>
          </w:p>
        </w:tc>
        <w:tc>
          <w:tcPr>
            <w:tcW w:w="342" w:type="pct"/>
            <w:hideMark/>
          </w:tcPr>
          <w:p w14:paraId="5C3657A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A7567E" w14:paraId="51A3A9A6" w14:textId="77777777">
        <w:trPr>
          <w:trHeight w:val="554"/>
        </w:trPr>
        <w:tc>
          <w:tcPr>
            <w:tcW w:w="730" w:type="pct"/>
            <w:gridSpan w:val="2"/>
            <w:vMerge/>
            <w:hideMark/>
          </w:tcPr>
          <w:p w14:paraId="6DC407D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146E727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6C2B111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4B3B2D2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383FA81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7D20C81B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DA9ABC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12F771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34F77A34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(без учета субвенций), проц</w:t>
            </w:r>
          </w:p>
        </w:tc>
        <w:tc>
          <w:tcPr>
            <w:tcW w:w="342" w:type="pct"/>
            <w:hideMark/>
          </w:tcPr>
          <w:p w14:paraId="1517EB1E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7567E" w14:paraId="13FEE106" w14:textId="77777777">
        <w:trPr>
          <w:trHeight w:val="789"/>
        </w:trPr>
        <w:tc>
          <w:tcPr>
            <w:tcW w:w="730" w:type="pct"/>
            <w:gridSpan w:val="2"/>
            <w:vMerge/>
            <w:hideMark/>
          </w:tcPr>
          <w:p w14:paraId="0EB037A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195395D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36A7942C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5EC31A0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138B891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580D6CA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60E955F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4885084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329C1A9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  <w:hideMark/>
          </w:tcPr>
          <w:p w14:paraId="29B4B13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A7567E" w14:paraId="112D5EA1" w14:textId="77777777">
        <w:trPr>
          <w:trHeight w:val="405"/>
        </w:trPr>
        <w:tc>
          <w:tcPr>
            <w:tcW w:w="730" w:type="pct"/>
            <w:gridSpan w:val="2"/>
            <w:vMerge/>
            <w:hideMark/>
          </w:tcPr>
          <w:p w14:paraId="340B617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3A62A1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08A92F0A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D7E4A14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0ECCAFD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27343111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84B14E5" w14:textId="77777777" w:rsidR="00A7567E" w:rsidRDefault="00A756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36D661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66F346F7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342" w:type="pct"/>
            <w:hideMark/>
          </w:tcPr>
          <w:p w14:paraId="1DF6692B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4705</w:t>
            </w:r>
          </w:p>
        </w:tc>
      </w:tr>
      <w:tr w:rsidR="00A7567E" w14:paraId="636C5CE5" w14:textId="77777777">
        <w:trPr>
          <w:trHeight w:val="405"/>
        </w:trPr>
        <w:tc>
          <w:tcPr>
            <w:tcW w:w="730" w:type="pct"/>
            <w:gridSpan w:val="2"/>
            <w:vMerge/>
            <w:hideMark/>
          </w:tcPr>
          <w:p w14:paraId="14940F5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  <w:hideMark/>
          </w:tcPr>
          <w:p w14:paraId="0F1C858C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39" w:type="pct"/>
            <w:vMerge w:val="restart"/>
            <w:hideMark/>
          </w:tcPr>
          <w:p w14:paraId="543C0DA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161 177,71</w:t>
            </w:r>
          </w:p>
        </w:tc>
        <w:tc>
          <w:tcPr>
            <w:tcW w:w="438" w:type="pct"/>
            <w:vMerge w:val="restart"/>
            <w:hideMark/>
          </w:tcPr>
          <w:p w14:paraId="1EE45F3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  <w:hideMark/>
          </w:tcPr>
          <w:p w14:paraId="3A25868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  <w:hideMark/>
          </w:tcPr>
          <w:p w14:paraId="4CA63F02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161 177,71</w:t>
            </w:r>
          </w:p>
        </w:tc>
        <w:tc>
          <w:tcPr>
            <w:tcW w:w="341" w:type="pct"/>
            <w:vMerge w:val="restart"/>
            <w:hideMark/>
          </w:tcPr>
          <w:p w14:paraId="20CC0D6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  <w:hideMark/>
          </w:tcPr>
          <w:p w14:paraId="4F2A6AC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94E352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бюджета, сформированных в рамках муниципальных программ, не менее, проц</w:t>
            </w:r>
          </w:p>
        </w:tc>
        <w:tc>
          <w:tcPr>
            <w:tcW w:w="342" w:type="pct"/>
            <w:hideMark/>
          </w:tcPr>
          <w:p w14:paraId="3859ADC6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A7567E" w14:paraId="3327671C" w14:textId="77777777">
        <w:trPr>
          <w:trHeight w:val="405"/>
        </w:trPr>
        <w:tc>
          <w:tcPr>
            <w:tcW w:w="730" w:type="pct"/>
            <w:gridSpan w:val="2"/>
            <w:vMerge/>
            <w:hideMark/>
          </w:tcPr>
          <w:p w14:paraId="4F34A07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30FD0F4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7740286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7359E84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B31D4D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21C0557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A9A8F23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46722FA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hideMark/>
          </w:tcPr>
          <w:p w14:paraId="259B99E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(без учета субвенций), проц</w:t>
            </w:r>
          </w:p>
        </w:tc>
        <w:tc>
          <w:tcPr>
            <w:tcW w:w="342" w:type="pct"/>
            <w:hideMark/>
          </w:tcPr>
          <w:p w14:paraId="5D6CD4A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</w:tr>
      <w:tr w:rsidR="00A7567E" w14:paraId="4FBEA802" w14:textId="77777777">
        <w:trPr>
          <w:trHeight w:val="405"/>
        </w:trPr>
        <w:tc>
          <w:tcPr>
            <w:tcW w:w="730" w:type="pct"/>
            <w:gridSpan w:val="2"/>
            <w:vMerge/>
            <w:hideMark/>
          </w:tcPr>
          <w:p w14:paraId="09AB5F7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0E7AE86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1C315390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2B5F86F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0ACA834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161B462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F5F670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A00C3C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0A6448C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</w:tcPr>
          <w:p w14:paraId="44496BF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A7567E" w14:paraId="11EF5683" w14:textId="77777777">
        <w:trPr>
          <w:trHeight w:val="405"/>
        </w:trPr>
        <w:tc>
          <w:tcPr>
            <w:tcW w:w="730" w:type="pct"/>
            <w:gridSpan w:val="2"/>
            <w:vMerge/>
            <w:hideMark/>
          </w:tcPr>
          <w:p w14:paraId="60403C0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  <w:hideMark/>
          </w:tcPr>
          <w:p w14:paraId="1B4CAB12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  <w:hideMark/>
          </w:tcPr>
          <w:p w14:paraId="674B9E0A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hideMark/>
          </w:tcPr>
          <w:p w14:paraId="5AFAD0E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32E187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  <w:hideMark/>
          </w:tcPr>
          <w:p w14:paraId="7A6E986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7FD9803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618548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7E6FD92B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42" w:type="pct"/>
          </w:tcPr>
          <w:p w14:paraId="23EB38D0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</w:tr>
      <w:tr w:rsidR="00A7567E" w14:paraId="01294F0E" w14:textId="77777777">
        <w:trPr>
          <w:trHeight w:val="405"/>
        </w:trPr>
        <w:tc>
          <w:tcPr>
            <w:tcW w:w="730" w:type="pct"/>
            <w:gridSpan w:val="2"/>
            <w:vMerge/>
          </w:tcPr>
          <w:p w14:paraId="25D695F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 w:val="restart"/>
          </w:tcPr>
          <w:p w14:paraId="3444DFCE" w14:textId="77777777" w:rsidR="00A7567E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439" w:type="pct"/>
            <w:vMerge w:val="restart"/>
          </w:tcPr>
          <w:p w14:paraId="514AB3F5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160 631,11</w:t>
            </w:r>
          </w:p>
        </w:tc>
        <w:tc>
          <w:tcPr>
            <w:tcW w:w="438" w:type="pct"/>
            <w:vMerge w:val="restart"/>
          </w:tcPr>
          <w:p w14:paraId="39E69AD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vMerge w:val="restart"/>
          </w:tcPr>
          <w:p w14:paraId="5ECF05F7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7" w:type="pct"/>
            <w:vMerge w:val="restart"/>
          </w:tcPr>
          <w:p w14:paraId="4724C918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160 631,11</w:t>
            </w:r>
          </w:p>
        </w:tc>
        <w:tc>
          <w:tcPr>
            <w:tcW w:w="341" w:type="pct"/>
            <w:vMerge w:val="restart"/>
          </w:tcPr>
          <w:p w14:paraId="69437AED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3" w:type="pct"/>
            <w:vMerge/>
          </w:tcPr>
          <w:p w14:paraId="5CCFD4C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2C239C3C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бюджета, сформированных в рамках муниципальных программ, не менее, проц</w:t>
            </w:r>
          </w:p>
        </w:tc>
        <w:tc>
          <w:tcPr>
            <w:tcW w:w="342" w:type="pct"/>
          </w:tcPr>
          <w:p w14:paraId="6D2D6284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A7567E" w14:paraId="22040895" w14:textId="77777777">
        <w:trPr>
          <w:trHeight w:val="405"/>
        </w:trPr>
        <w:tc>
          <w:tcPr>
            <w:tcW w:w="730" w:type="pct"/>
            <w:gridSpan w:val="2"/>
            <w:vMerge/>
          </w:tcPr>
          <w:p w14:paraId="28CA6B2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787EAC2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2E9F8E2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3A1E3E86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35515CE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0D666CB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2D65EEB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3A84BA54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10ECF10D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собственных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(без учета субвенций), проц</w:t>
            </w:r>
          </w:p>
        </w:tc>
        <w:tc>
          <w:tcPr>
            <w:tcW w:w="342" w:type="pct"/>
          </w:tcPr>
          <w:p w14:paraId="6CE82C9A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A7567E" w14:paraId="103DB67F" w14:textId="77777777">
        <w:trPr>
          <w:trHeight w:val="405"/>
        </w:trPr>
        <w:tc>
          <w:tcPr>
            <w:tcW w:w="730" w:type="pct"/>
            <w:gridSpan w:val="2"/>
            <w:vMerge/>
          </w:tcPr>
          <w:p w14:paraId="0FCA00B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5389417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53A26BA5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9086FDC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73B8195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78B2322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673B81BF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70ED6C67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5F649A76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42" w:type="pct"/>
          </w:tcPr>
          <w:p w14:paraId="31868233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</w:tr>
      <w:tr w:rsidR="00A7567E" w14:paraId="25486202" w14:textId="77777777">
        <w:trPr>
          <w:trHeight w:val="405"/>
        </w:trPr>
        <w:tc>
          <w:tcPr>
            <w:tcW w:w="730" w:type="pct"/>
            <w:gridSpan w:val="2"/>
            <w:vMerge/>
          </w:tcPr>
          <w:p w14:paraId="2A8EE30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" w:type="pct"/>
            <w:vMerge/>
          </w:tcPr>
          <w:p w14:paraId="46A95D69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" w:type="pct"/>
            <w:vMerge/>
          </w:tcPr>
          <w:p w14:paraId="6A71705D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</w:tcPr>
          <w:p w14:paraId="1CF09D3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55CC235E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  <w:vMerge/>
          </w:tcPr>
          <w:p w14:paraId="1375A591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14:paraId="235D6C0B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</w:tcPr>
          <w:p w14:paraId="52069698" w14:textId="77777777" w:rsidR="00A7567E" w:rsidRDefault="00A756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14:paraId="61CC32B0" w14:textId="77777777" w:rsidR="00A7567E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42" w:type="pct"/>
          </w:tcPr>
          <w:p w14:paraId="71C1723C" w14:textId="77777777" w:rsidR="00A7567E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4900»</w:t>
            </w:r>
          </w:p>
        </w:tc>
      </w:tr>
    </w:tbl>
    <w:p w14:paraId="64E4A417" w14:textId="77777777" w:rsidR="00A7567E" w:rsidRDefault="00A7567E">
      <w:pPr>
        <w:pStyle w:val="ConsPlusNormal"/>
        <w:jc w:val="both"/>
        <w:rPr>
          <w:sz w:val="22"/>
          <w:szCs w:val="22"/>
        </w:rPr>
      </w:pPr>
    </w:p>
    <w:sectPr w:rsidR="00A7567E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527B8" w14:textId="77777777" w:rsidR="00751E92" w:rsidRDefault="00751E92">
      <w:pPr>
        <w:spacing w:after="0" w:line="240" w:lineRule="auto"/>
      </w:pPr>
      <w:r>
        <w:separator/>
      </w:r>
    </w:p>
  </w:endnote>
  <w:endnote w:type="continuationSeparator" w:id="0">
    <w:p w14:paraId="78D30594" w14:textId="77777777" w:rsidR="00751E92" w:rsidRDefault="00751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E67E2" w14:textId="77777777" w:rsidR="00A7567E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AFA89" w14:textId="77777777" w:rsidR="00A7567E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  <w:p w14:paraId="3E6A3BA0" w14:textId="77777777" w:rsidR="00A7567E" w:rsidRDefault="00A7567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39060" w14:textId="77777777" w:rsidR="00751E92" w:rsidRDefault="00751E92">
      <w:pPr>
        <w:spacing w:after="0" w:line="240" w:lineRule="auto"/>
      </w:pPr>
      <w:r>
        <w:separator/>
      </w:r>
    </w:p>
  </w:footnote>
  <w:footnote w:type="continuationSeparator" w:id="0">
    <w:p w14:paraId="4B291634" w14:textId="77777777" w:rsidR="00751E92" w:rsidRDefault="00751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94356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16C1B2E" w14:textId="77777777" w:rsidR="00A7567E" w:rsidRDefault="00000000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B5B7E44" w14:textId="77777777" w:rsidR="00A7567E" w:rsidRDefault="00A7567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50450964">
    <w:abstractNumId w:val="8"/>
  </w:num>
  <w:num w:numId="2" w16cid:durableId="875508653">
    <w:abstractNumId w:val="10"/>
  </w:num>
  <w:num w:numId="3" w16cid:durableId="404954025">
    <w:abstractNumId w:val="15"/>
  </w:num>
  <w:num w:numId="4" w16cid:durableId="727414510">
    <w:abstractNumId w:val="1"/>
  </w:num>
  <w:num w:numId="5" w16cid:durableId="849951311">
    <w:abstractNumId w:val="13"/>
  </w:num>
  <w:num w:numId="6" w16cid:durableId="52237538">
    <w:abstractNumId w:val="12"/>
  </w:num>
  <w:num w:numId="7" w16cid:durableId="1804352324">
    <w:abstractNumId w:val="11"/>
  </w:num>
  <w:num w:numId="8" w16cid:durableId="795490049">
    <w:abstractNumId w:val="3"/>
  </w:num>
  <w:num w:numId="9" w16cid:durableId="665863716">
    <w:abstractNumId w:val="6"/>
  </w:num>
  <w:num w:numId="10" w16cid:durableId="920722994">
    <w:abstractNumId w:val="4"/>
  </w:num>
  <w:num w:numId="11" w16cid:durableId="879123372">
    <w:abstractNumId w:val="0"/>
  </w:num>
  <w:num w:numId="12" w16cid:durableId="81147156">
    <w:abstractNumId w:val="7"/>
  </w:num>
  <w:num w:numId="13" w16cid:durableId="771125653">
    <w:abstractNumId w:val="14"/>
  </w:num>
  <w:num w:numId="14" w16cid:durableId="599723289">
    <w:abstractNumId w:val="9"/>
  </w:num>
  <w:num w:numId="15" w16cid:durableId="1311668416">
    <w:abstractNumId w:val="2"/>
  </w:num>
  <w:num w:numId="16" w16cid:durableId="780623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67E"/>
    <w:rsid w:val="00751E92"/>
    <w:rsid w:val="00A7567E"/>
    <w:rsid w:val="00B7544D"/>
    <w:rsid w:val="00C5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863989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F79EC-C06E-4146-8D6F-7FC92359F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2446</Words>
  <Characters>13948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9</cp:revision>
  <cp:lastPrinted>2026-01-14T06:50:00Z</cp:lastPrinted>
  <dcterms:created xsi:type="dcterms:W3CDTF">2026-01-20T07:54:00Z</dcterms:created>
  <dcterms:modified xsi:type="dcterms:W3CDTF">2026-02-04T02:55:00Z</dcterms:modified>
</cp:coreProperties>
</file>