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741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891D6F" w:rsidRPr="0023134E" w:rsidTr="00F00411">
        <w:tc>
          <w:tcPr>
            <w:tcW w:w="11051" w:type="dxa"/>
            <w:hideMark/>
          </w:tcPr>
          <w:p w:rsidR="00891D6F" w:rsidRPr="0023134E" w:rsidRDefault="00891D6F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134E">
              <w:rPr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0F87EB" wp14:editId="45DE1E62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C0AAAC" id="Прямоугольник 11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891D6F" w:rsidRPr="0023134E" w:rsidRDefault="00D92758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891D6F" w:rsidRPr="002313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12</w:t>
            </w:r>
          </w:p>
          <w:p w:rsidR="00891D6F" w:rsidRPr="0023134E" w:rsidRDefault="00D92758" w:rsidP="00F004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proofErr w:type="gramStart"/>
            <w:r w:rsidR="00891D6F" w:rsidRPr="002313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91D6F" w:rsidRPr="002313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постановлению</w:t>
            </w:r>
            <w:proofErr w:type="gramEnd"/>
            <w:r w:rsidR="00891D6F" w:rsidRPr="002313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891D6F" w:rsidRPr="0023134E" w:rsidRDefault="00D92758" w:rsidP="00F004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proofErr w:type="gramStart"/>
            <w:r w:rsidR="00891D6F" w:rsidRPr="002313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="00891D6F" w:rsidRPr="002313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671A9D" w:rsidRPr="00671A9D" w:rsidRDefault="00671A9D" w:rsidP="00671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bookmarkStart w:id="0" w:name="_GoBack"/>
            <w:bookmarkEnd w:id="0"/>
            <w:r w:rsidRPr="00671A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от__12.03.2021___№__506___</w:t>
            </w:r>
          </w:p>
          <w:p w:rsidR="00891D6F" w:rsidRPr="0023134E" w:rsidRDefault="00891D6F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828BF" w:rsidRPr="0023134E" w:rsidRDefault="00891D6F" w:rsidP="006828BF">
      <w:pPr>
        <w:tabs>
          <w:tab w:val="left" w:pos="1740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23134E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  <w:r w:rsidRPr="0023134E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</w:t>
      </w:r>
      <w:r w:rsidR="006828BF" w:rsidRPr="0023134E">
        <w:rPr>
          <w:rFonts w:ascii="Times New Roman" w:hAnsi="Times New Roman" w:cs="Times New Roman"/>
          <w:sz w:val="20"/>
          <w:szCs w:val="20"/>
        </w:rPr>
        <w:t xml:space="preserve">о составе и значениях целевых показателей (индикаторов) результативности подпрограммы 3 «Эффективное управление с использованием информационно-телекоммуникационных технологий </w:t>
      </w:r>
      <w:proofErr w:type="gramStart"/>
      <w:r w:rsidR="006828BF" w:rsidRPr="0023134E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="006828BF" w:rsidRPr="0023134E">
        <w:rPr>
          <w:rFonts w:ascii="Times New Roman" w:hAnsi="Times New Roman" w:cs="Times New Roman"/>
          <w:sz w:val="20"/>
          <w:szCs w:val="20"/>
        </w:rPr>
        <w:t xml:space="preserve"> ЗАТО Северск» муниципальной программы «Развитие информационного общества ЗАТО Северск»</w:t>
      </w:r>
    </w:p>
    <w:p w:rsidR="006828BF" w:rsidRPr="0023134E" w:rsidRDefault="006828BF" w:rsidP="006828BF">
      <w:pPr>
        <w:tabs>
          <w:tab w:val="left" w:pos="1740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23134E">
        <w:rPr>
          <w:rFonts w:ascii="Times New Roman" w:hAnsi="Times New Roman" w:cs="Times New Roman"/>
          <w:sz w:val="20"/>
          <w:szCs w:val="20"/>
        </w:rPr>
        <w:t>Таблица2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525"/>
        <w:gridCol w:w="2447"/>
        <w:gridCol w:w="891"/>
        <w:gridCol w:w="810"/>
        <w:gridCol w:w="709"/>
        <w:gridCol w:w="709"/>
        <w:gridCol w:w="708"/>
        <w:gridCol w:w="709"/>
        <w:gridCol w:w="1134"/>
        <w:gridCol w:w="1134"/>
        <w:gridCol w:w="1418"/>
        <w:gridCol w:w="1701"/>
        <w:gridCol w:w="1701"/>
      </w:tblGrid>
      <w:tr w:rsidR="006828BF" w:rsidRPr="0023134E" w:rsidTr="00F00411">
        <w:trPr>
          <w:trHeight w:val="19"/>
        </w:trPr>
        <w:tc>
          <w:tcPr>
            <w:tcW w:w="525" w:type="dxa"/>
            <w:vMerge w:val="restart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447" w:type="dxa"/>
            <w:vMerge w:val="restart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891" w:type="dxa"/>
            <w:vMerge w:val="restart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Еди</w:t>
            </w:r>
            <w:proofErr w:type="spell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3134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ница</w:t>
            </w:r>
            <w:proofErr w:type="spellEnd"/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изме</w:t>
            </w:r>
            <w:proofErr w:type="spell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3134E">
              <w:rPr>
                <w:rFonts w:ascii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5913" w:type="dxa"/>
            <w:gridSpan w:val="7"/>
            <w:hideMark/>
          </w:tcPr>
          <w:p w:rsidR="006828BF" w:rsidRPr="0023134E" w:rsidRDefault="006828BF" w:rsidP="006828BF">
            <w:pPr>
              <w:tabs>
                <w:tab w:val="left" w:pos="174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418" w:type="dxa"/>
            <w:vMerge w:val="restart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Периодич-ность</w:t>
            </w:r>
            <w:proofErr w:type="spellEnd"/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сбора данных</w:t>
            </w:r>
          </w:p>
        </w:tc>
        <w:tc>
          <w:tcPr>
            <w:tcW w:w="1701" w:type="dxa"/>
            <w:vMerge w:val="restart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1701" w:type="dxa"/>
            <w:vMerge w:val="restart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6828BF" w:rsidRPr="0023134E" w:rsidTr="00F00411">
        <w:trPr>
          <w:trHeight w:val="19"/>
        </w:trPr>
        <w:tc>
          <w:tcPr>
            <w:tcW w:w="525" w:type="dxa"/>
            <w:vMerge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7" w:type="dxa"/>
            <w:vMerge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vMerge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70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2022 год (</w:t>
            </w:r>
            <w:proofErr w:type="spellStart"/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прог</w:t>
            </w:r>
            <w:proofErr w:type="spell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3134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нозный</w:t>
            </w:r>
            <w:proofErr w:type="spellEnd"/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2023 год (</w:t>
            </w:r>
            <w:proofErr w:type="spellStart"/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прог</w:t>
            </w:r>
            <w:proofErr w:type="spell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3134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нозный</w:t>
            </w:r>
            <w:proofErr w:type="spellEnd"/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418" w:type="dxa"/>
            <w:vMerge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28BF" w:rsidRPr="0023134E" w:rsidTr="00F00411">
        <w:trPr>
          <w:trHeight w:val="19"/>
        </w:trPr>
        <w:tc>
          <w:tcPr>
            <w:tcW w:w="525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47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9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0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828BF" w:rsidRPr="0023134E" w:rsidTr="00F00411">
        <w:trPr>
          <w:trHeight w:val="19"/>
        </w:trPr>
        <w:tc>
          <w:tcPr>
            <w:tcW w:w="14596" w:type="dxa"/>
            <w:gridSpan w:val="13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подпрограммы 3 «Эффективное управление с использованием информационно-телекоммуникационных технологий </w:t>
            </w: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Северск»</w:t>
            </w:r>
          </w:p>
        </w:tc>
      </w:tr>
      <w:tr w:rsidR="006828BF" w:rsidRPr="0023134E" w:rsidTr="00F00411">
        <w:trPr>
          <w:trHeight w:val="19"/>
        </w:trPr>
        <w:tc>
          <w:tcPr>
            <w:tcW w:w="525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2447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Уровень удовлетворенности </w:t>
            </w: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жителей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качеством предоставления муниципальных услуг</w:t>
            </w:r>
          </w:p>
        </w:tc>
        <w:tc>
          <w:tcPr>
            <w:tcW w:w="89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10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65,5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66,5</w:t>
            </w:r>
          </w:p>
        </w:tc>
        <w:tc>
          <w:tcPr>
            <w:tcW w:w="70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134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67,2</w:t>
            </w:r>
          </w:p>
        </w:tc>
        <w:tc>
          <w:tcPr>
            <w:tcW w:w="1134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67,4</w:t>
            </w:r>
          </w:p>
        </w:tc>
        <w:tc>
          <w:tcPr>
            <w:tcW w:w="141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Раз в полугодие</w:t>
            </w:r>
          </w:p>
        </w:tc>
        <w:tc>
          <w:tcPr>
            <w:tcW w:w="170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Социологический опрос населения</w:t>
            </w:r>
          </w:p>
        </w:tc>
        <w:tc>
          <w:tcPr>
            <w:tcW w:w="170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6828BF" w:rsidRPr="0023134E" w:rsidTr="00F00411">
        <w:trPr>
          <w:trHeight w:val="19"/>
        </w:trPr>
        <w:tc>
          <w:tcPr>
            <w:tcW w:w="525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2447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Доля отечественного программного обеспечения, используемого органами местного </w:t>
            </w: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самоуправления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от общего числа используемого программного обеспечения</w:t>
            </w:r>
          </w:p>
        </w:tc>
        <w:tc>
          <w:tcPr>
            <w:tcW w:w="89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10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0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от органов местного </w:t>
            </w: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самоуправления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(отчет)</w:t>
            </w:r>
          </w:p>
        </w:tc>
        <w:tc>
          <w:tcPr>
            <w:tcW w:w="170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6828BF" w:rsidRPr="0023134E" w:rsidTr="00F00411">
        <w:trPr>
          <w:trHeight w:val="19"/>
        </w:trPr>
        <w:tc>
          <w:tcPr>
            <w:tcW w:w="14596" w:type="dxa"/>
            <w:gridSpan w:val="13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1 «Создание интеллектуальной многоуровневой системы управления безопасностью муниципального </w:t>
            </w: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образования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за счет прогнозирования, реагирования, мониторинга» подпрограммы 3</w:t>
            </w:r>
          </w:p>
        </w:tc>
      </w:tr>
      <w:tr w:rsidR="006828BF" w:rsidRPr="0023134E" w:rsidTr="00F00411">
        <w:trPr>
          <w:trHeight w:val="19"/>
        </w:trPr>
        <w:tc>
          <w:tcPr>
            <w:tcW w:w="525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447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объектов информатизации органов местного </w:t>
            </w: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самоуправления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313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ЗАТО Северск, оборудованных инженерно-техническими системами и средствами, включенных в систему управления безопасностью</w:t>
            </w:r>
          </w:p>
        </w:tc>
        <w:tc>
          <w:tcPr>
            <w:tcW w:w="89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ед</w:t>
            </w:r>
            <w:proofErr w:type="spellEnd"/>
          </w:p>
        </w:tc>
        <w:tc>
          <w:tcPr>
            <w:tcW w:w="810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Исполнительная документация</w:t>
            </w:r>
          </w:p>
        </w:tc>
        <w:tc>
          <w:tcPr>
            <w:tcW w:w="170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6828BF" w:rsidRPr="0023134E" w:rsidTr="00F00411">
        <w:trPr>
          <w:trHeight w:val="19"/>
        </w:trPr>
        <w:tc>
          <w:tcPr>
            <w:tcW w:w="14596" w:type="dxa"/>
            <w:gridSpan w:val="13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Показатели задачи 2 «Обеспечение цифрового характера нормотворческого процесса Администрации ЗАТО Северск с использованием современных технологий обмена </w:t>
            </w:r>
            <w:proofErr w:type="spellStart"/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информацией»подпрограммы</w:t>
            </w:r>
            <w:proofErr w:type="spellEnd"/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3</w:t>
            </w:r>
          </w:p>
        </w:tc>
      </w:tr>
      <w:tr w:rsidR="006828BF" w:rsidRPr="0023134E" w:rsidTr="00F00411">
        <w:trPr>
          <w:trHeight w:val="19"/>
        </w:trPr>
        <w:tc>
          <w:tcPr>
            <w:tcW w:w="525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447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Доля пользователей органов местного самоуправления и муниципальных </w:t>
            </w: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организаций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использующих информационные системы обработки и обмена юридически значимых документов в электронном виде</w:t>
            </w:r>
          </w:p>
        </w:tc>
        <w:tc>
          <w:tcPr>
            <w:tcW w:w="89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10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09" w:type="dxa"/>
            <w:hideMark/>
          </w:tcPr>
          <w:p w:rsidR="006828BF" w:rsidRPr="0023134E" w:rsidRDefault="004917E7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hideMark/>
          </w:tcPr>
          <w:p w:rsidR="006828BF" w:rsidRPr="0023134E" w:rsidRDefault="004917E7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828BF"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Отчет специализированного программного обеспечения</w:t>
            </w:r>
          </w:p>
        </w:tc>
        <w:tc>
          <w:tcPr>
            <w:tcW w:w="170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6828BF" w:rsidRPr="0023134E" w:rsidTr="00F00411">
        <w:trPr>
          <w:trHeight w:val="19"/>
        </w:trPr>
        <w:tc>
          <w:tcPr>
            <w:tcW w:w="14596" w:type="dxa"/>
            <w:gridSpan w:val="13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3 «Развитие электронных муниципальных систем </w:t>
            </w: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Северск» подпрограммы 3</w:t>
            </w:r>
          </w:p>
        </w:tc>
      </w:tr>
      <w:tr w:rsidR="006828BF" w:rsidRPr="0023134E" w:rsidTr="00F00411">
        <w:trPr>
          <w:trHeight w:val="19"/>
        </w:trPr>
        <w:tc>
          <w:tcPr>
            <w:tcW w:w="525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2447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Доля </w:t>
            </w: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граждан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</w:t>
            </w:r>
          </w:p>
        </w:tc>
        <w:tc>
          <w:tcPr>
            <w:tcW w:w="89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10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hideMark/>
          </w:tcPr>
          <w:p w:rsidR="006828BF" w:rsidRPr="0023134E" w:rsidRDefault="004917E7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134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134" w:type="dxa"/>
            <w:hideMark/>
          </w:tcPr>
          <w:p w:rsidR="006828BF" w:rsidRPr="0023134E" w:rsidRDefault="004917E7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1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Отчет специализированного программного обеспечения</w:t>
            </w:r>
          </w:p>
        </w:tc>
        <w:tc>
          <w:tcPr>
            <w:tcW w:w="170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6828BF" w:rsidRPr="0023134E" w:rsidTr="00F00411">
        <w:trPr>
          <w:trHeight w:val="19"/>
        </w:trPr>
        <w:tc>
          <w:tcPr>
            <w:tcW w:w="14596" w:type="dxa"/>
            <w:gridSpan w:val="13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Показатели задачи 4 «Повышение доступности информации о деятельности органов местного самоуправления» подпрограммы 3</w:t>
            </w:r>
          </w:p>
        </w:tc>
      </w:tr>
      <w:tr w:rsidR="006828BF" w:rsidRPr="0023134E" w:rsidTr="00F00411">
        <w:trPr>
          <w:trHeight w:val="19"/>
        </w:trPr>
        <w:tc>
          <w:tcPr>
            <w:tcW w:w="525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2447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Уровень удовлетворенности </w:t>
            </w: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жителей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доступностью информации о деятельности органа </w:t>
            </w:r>
            <w:r w:rsidRPr="002313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местного самоуправления в информационно-телекоммуникационной сети "Интернет"</w:t>
            </w:r>
          </w:p>
        </w:tc>
        <w:tc>
          <w:tcPr>
            <w:tcW w:w="89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</w:t>
            </w:r>
            <w:proofErr w:type="spellEnd"/>
          </w:p>
        </w:tc>
        <w:tc>
          <w:tcPr>
            <w:tcW w:w="810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hideMark/>
          </w:tcPr>
          <w:p w:rsidR="006828BF" w:rsidRPr="0023134E" w:rsidRDefault="004917E7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34" w:type="dxa"/>
            <w:hideMark/>
          </w:tcPr>
          <w:p w:rsidR="006828BF" w:rsidRPr="0023134E" w:rsidRDefault="004917E7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Раз в полугодие</w:t>
            </w:r>
          </w:p>
        </w:tc>
        <w:tc>
          <w:tcPr>
            <w:tcW w:w="170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Социологический опрос населения</w:t>
            </w:r>
          </w:p>
        </w:tc>
        <w:tc>
          <w:tcPr>
            <w:tcW w:w="170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6828BF" w:rsidRPr="0023134E" w:rsidTr="00F00411">
        <w:trPr>
          <w:trHeight w:val="19"/>
        </w:trPr>
        <w:tc>
          <w:tcPr>
            <w:tcW w:w="14596" w:type="dxa"/>
            <w:gridSpan w:val="13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Показатели задачи 5 «Повышение грамотности сотрудников органов местного самоуправления и муниципальных </w:t>
            </w: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организаций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в сфере применения информационных технологий в муниципальном управлении» подпрограммы 3</w:t>
            </w:r>
          </w:p>
        </w:tc>
      </w:tr>
      <w:tr w:rsidR="006828BF" w:rsidRPr="0023134E" w:rsidTr="00F00411">
        <w:trPr>
          <w:trHeight w:val="19"/>
        </w:trPr>
        <w:tc>
          <w:tcPr>
            <w:tcW w:w="525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2447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обучающих программ (курсов) по эксплуатации информационных систем </w:t>
            </w: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89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10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Раз в полугодие</w:t>
            </w:r>
          </w:p>
        </w:tc>
        <w:tc>
          <w:tcPr>
            <w:tcW w:w="170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Перечень утвержденных обучающих программ</w:t>
            </w:r>
          </w:p>
        </w:tc>
        <w:tc>
          <w:tcPr>
            <w:tcW w:w="1701" w:type="dxa"/>
            <w:hideMark/>
          </w:tcPr>
          <w:p w:rsidR="006828BF" w:rsidRPr="0023134E" w:rsidRDefault="006828BF" w:rsidP="00F00411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23134E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</w:tbl>
    <w:p w:rsidR="00BF255B" w:rsidRPr="0023134E" w:rsidRDefault="00BF255B">
      <w:pPr>
        <w:rPr>
          <w:sz w:val="20"/>
          <w:szCs w:val="20"/>
        </w:rPr>
      </w:pPr>
    </w:p>
    <w:sectPr w:rsidR="00BF255B" w:rsidRPr="0023134E" w:rsidSect="006828BF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45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226" w:rsidRDefault="00211226" w:rsidP="006828BF">
      <w:pPr>
        <w:spacing w:after="0" w:line="240" w:lineRule="auto"/>
      </w:pPr>
      <w:r>
        <w:separator/>
      </w:r>
    </w:p>
  </w:endnote>
  <w:endnote w:type="continuationSeparator" w:id="0">
    <w:p w:rsidR="00211226" w:rsidRDefault="00211226" w:rsidP="00682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8BF" w:rsidRDefault="006828BF" w:rsidP="006828BF">
    <w:pPr>
      <w:pStyle w:val="a6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8BF" w:rsidRDefault="006828BF" w:rsidP="006828BF">
    <w:pPr>
      <w:pStyle w:val="a6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226" w:rsidRDefault="00211226" w:rsidP="006828BF">
      <w:pPr>
        <w:spacing w:after="0" w:line="240" w:lineRule="auto"/>
      </w:pPr>
      <w:r>
        <w:separator/>
      </w:r>
    </w:p>
  </w:footnote>
  <w:footnote w:type="continuationSeparator" w:id="0">
    <w:p w:rsidR="00211226" w:rsidRDefault="00211226" w:rsidP="00682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843661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828BF" w:rsidRPr="006828BF" w:rsidRDefault="006828BF" w:rsidP="006828BF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828B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828B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828B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71A9D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828B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828BF" w:rsidRPr="006828BF" w:rsidRDefault="006828BF" w:rsidP="006828BF">
    <w:pPr>
      <w:pStyle w:val="a4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450"/>
    <w:rsid w:val="00211226"/>
    <w:rsid w:val="0023134E"/>
    <w:rsid w:val="003F4450"/>
    <w:rsid w:val="0045042C"/>
    <w:rsid w:val="004917E7"/>
    <w:rsid w:val="00671A9D"/>
    <w:rsid w:val="006828BF"/>
    <w:rsid w:val="007C2C9B"/>
    <w:rsid w:val="007D6591"/>
    <w:rsid w:val="00891D6F"/>
    <w:rsid w:val="00B22C65"/>
    <w:rsid w:val="00B47A00"/>
    <w:rsid w:val="00BF255B"/>
    <w:rsid w:val="00D9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685D1D-72F2-402C-98E1-106A1EA90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D6F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2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82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28BF"/>
  </w:style>
  <w:style w:type="paragraph" w:styleId="a6">
    <w:name w:val="footer"/>
    <w:basedOn w:val="a"/>
    <w:link w:val="a7"/>
    <w:uiPriority w:val="99"/>
    <w:unhideWhenUsed/>
    <w:rsid w:val="00682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28BF"/>
  </w:style>
  <w:style w:type="paragraph" w:styleId="a8">
    <w:name w:val="Balloon Text"/>
    <w:basedOn w:val="a"/>
    <w:link w:val="a9"/>
    <w:uiPriority w:val="99"/>
    <w:semiHidden/>
    <w:unhideWhenUsed/>
    <w:rsid w:val="00682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828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8</cp:revision>
  <cp:lastPrinted>2021-02-11T10:43:00Z</cp:lastPrinted>
  <dcterms:created xsi:type="dcterms:W3CDTF">2021-01-27T07:00:00Z</dcterms:created>
  <dcterms:modified xsi:type="dcterms:W3CDTF">2021-03-12T05:00:00Z</dcterms:modified>
</cp:coreProperties>
</file>