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050" w:rsidRDefault="005632EE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11</w:t>
      </w:r>
    </w:p>
    <w:p w:rsidR="00F86050" w:rsidRDefault="005632EE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</w:p>
    <w:p w:rsidR="00F86050" w:rsidRDefault="005632EE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Администрации ЗАТО Северск</w:t>
      </w:r>
    </w:p>
    <w:p w:rsidR="00F86050" w:rsidRDefault="005632EE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__</w:t>
      </w:r>
      <w:r w:rsidR="003E5646">
        <w:rPr>
          <w:rFonts w:ascii="Times New Roman" w:hAnsi="Times New Roman" w:cs="Times New Roman"/>
          <w:sz w:val="20"/>
          <w:szCs w:val="20"/>
        </w:rPr>
        <w:t>26.07.2021</w:t>
      </w:r>
      <w:r>
        <w:rPr>
          <w:rFonts w:ascii="Times New Roman" w:hAnsi="Times New Roman" w:cs="Times New Roman"/>
          <w:sz w:val="20"/>
          <w:szCs w:val="20"/>
        </w:rPr>
        <w:t>__№ ____</w:t>
      </w:r>
      <w:r w:rsidR="003E5646">
        <w:rPr>
          <w:rFonts w:ascii="Times New Roman" w:hAnsi="Times New Roman" w:cs="Times New Roman"/>
          <w:sz w:val="20"/>
          <w:szCs w:val="20"/>
        </w:rPr>
        <w:t>1670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__</w:t>
      </w:r>
    </w:p>
    <w:p w:rsidR="00F86050" w:rsidRDefault="005632E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ПЕРЕЧЕНЬ</w:t>
      </w:r>
    </w:p>
    <w:p w:rsidR="00F86050" w:rsidRDefault="005632E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ведомственных</w:t>
      </w:r>
      <w:r>
        <w:rPr>
          <w:rFonts w:ascii="Times New Roman" w:hAnsi="Times New Roman" w:cs="Times New Roman"/>
          <w:sz w:val="20"/>
          <w:szCs w:val="20"/>
        </w:rPr>
        <w:t xml:space="preserve"> целевых программ, основных мероприятий и ресурсное обеспечение подпрограммы 2 «Обеспечение долговой устойчивости</w:t>
      </w:r>
    </w:p>
    <w:p w:rsidR="00F86050" w:rsidRDefault="005632E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бюджета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ЗАТО Северск» муниципальной программы «Эффективное управление муниципальными финансами ЗАТО Северск»</w:t>
      </w:r>
    </w:p>
    <w:p w:rsidR="00F86050" w:rsidRDefault="005632E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Таблица 2</w:t>
      </w:r>
    </w:p>
    <w:tbl>
      <w:tblPr>
        <w:tblW w:w="1485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07"/>
        <w:gridCol w:w="1715"/>
        <w:gridCol w:w="861"/>
        <w:gridCol w:w="1169"/>
        <w:gridCol w:w="1149"/>
        <w:gridCol w:w="1119"/>
        <w:gridCol w:w="1134"/>
        <w:gridCol w:w="1269"/>
        <w:gridCol w:w="1425"/>
        <w:gridCol w:w="3260"/>
        <w:gridCol w:w="1251"/>
      </w:tblGrid>
      <w:tr w:rsidR="00F86050">
        <w:trPr>
          <w:trHeight w:val="1222"/>
        </w:trPr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6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-мы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участники мероприятия</w:t>
            </w:r>
          </w:p>
        </w:tc>
        <w:tc>
          <w:tcPr>
            <w:tcW w:w="4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86050">
        <w:trPr>
          <w:trHeight w:val="1667"/>
        </w:trPr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1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Област-ного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6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2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F86050" w:rsidRDefault="00F86050">
      <w:pPr>
        <w:spacing w:after="0" w:line="14" w:lineRule="auto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4886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08"/>
        <w:gridCol w:w="1725"/>
        <w:gridCol w:w="867"/>
        <w:gridCol w:w="1152"/>
        <w:gridCol w:w="1189"/>
        <w:gridCol w:w="1079"/>
        <w:gridCol w:w="1134"/>
        <w:gridCol w:w="1276"/>
        <w:gridCol w:w="1418"/>
        <w:gridCol w:w="3279"/>
        <w:gridCol w:w="1259"/>
      </w:tblGrid>
      <w:tr w:rsidR="00F86050">
        <w:trPr>
          <w:trHeight w:val="289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F86050">
        <w:trPr>
          <w:trHeight w:val="3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37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«Эффективное управление муниципальным долгом ЗАТО Северск»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2</w:t>
            </w:r>
          </w:p>
        </w:tc>
      </w:tr>
      <w:tr w:rsidR="00F86050">
        <w:trPr>
          <w:trHeight w:val="157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«Эффективное управление муниципальным долгом ЗАТО Северск»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71 671,45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71 671,45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86050">
        <w:trPr>
          <w:trHeight w:val="1970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17 881,74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17 881,74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40</w:t>
            </w:r>
          </w:p>
        </w:tc>
      </w:tr>
      <w:tr w:rsidR="00F86050">
        <w:trPr>
          <w:trHeight w:val="3954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10</w:t>
            </w:r>
          </w:p>
        </w:tc>
      </w:tr>
      <w:tr w:rsidR="00F86050">
        <w:trPr>
          <w:trHeight w:val="2056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F86050">
        <w:trPr>
          <w:trHeight w:val="1828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27 636,63</w:t>
            </w:r>
          </w:p>
          <w:p w:rsidR="00F86050" w:rsidRDefault="00F8605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27 636,63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F86050">
        <w:trPr>
          <w:trHeight w:val="3968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11</w:t>
            </w:r>
          </w:p>
        </w:tc>
      </w:tr>
      <w:tr w:rsidR="00F86050">
        <w:trPr>
          <w:trHeight w:val="2418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F86050">
        <w:trPr>
          <w:trHeight w:val="1969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:rsidR="00F86050" w:rsidRDefault="00F8605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26 153,08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26 153,08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F86050">
        <w:trPr>
          <w:trHeight w:val="3939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12</w:t>
            </w:r>
          </w:p>
        </w:tc>
      </w:tr>
      <w:tr w:rsidR="00F86050">
        <w:trPr>
          <w:trHeight w:val="2462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F86050">
        <w:trPr>
          <w:trHeight w:val="2111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F86050">
        <w:trPr>
          <w:trHeight w:val="3674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12</w:t>
            </w:r>
          </w:p>
        </w:tc>
      </w:tr>
      <w:tr w:rsidR="00F86050">
        <w:trPr>
          <w:trHeight w:val="2055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F86050">
        <w:trPr>
          <w:trHeight w:val="289"/>
        </w:trPr>
        <w:tc>
          <w:tcPr>
            <w:tcW w:w="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71 671,45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71 671,45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86050">
        <w:trPr>
          <w:trHeight w:val="289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17 881,74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17 881,74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86050">
        <w:trPr>
          <w:trHeight w:val="289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27 636,63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27 636,63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86050">
        <w:trPr>
          <w:trHeight w:val="289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26 153,08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26 153,08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86050">
        <w:trPr>
          <w:trHeight w:val="289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050" w:rsidRDefault="00F8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050" w:rsidRDefault="00563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F86050" w:rsidRDefault="00F86050">
      <w:pPr>
        <w:spacing w:after="0" w:line="240" w:lineRule="auto"/>
        <w:rPr>
          <w:rFonts w:ascii="Times New Roman" w:hAnsi="Times New Roman" w:cs="Times New Roman"/>
        </w:rPr>
      </w:pPr>
    </w:p>
    <w:sectPr w:rsidR="00F86050">
      <w:headerReference w:type="default" r:id="rId8"/>
      <w:footerReference w:type="default" r:id="rId9"/>
      <w:footerReference w:type="first" r:id="rId10"/>
      <w:pgSz w:w="16838" w:h="11906" w:orient="landscape"/>
      <w:pgMar w:top="1418" w:right="851" w:bottom="0" w:left="709" w:header="709" w:footer="1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2EE" w:rsidRDefault="005632EE">
      <w:pPr>
        <w:spacing w:after="0" w:line="240" w:lineRule="auto"/>
      </w:pPr>
      <w:r>
        <w:separator/>
      </w:r>
    </w:p>
  </w:endnote>
  <w:endnote w:type="continuationSeparator" w:id="0">
    <w:p w:rsidR="005632EE" w:rsidRDefault="00563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050" w:rsidRDefault="005632EE">
    <w:pPr>
      <w:pStyle w:val="a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Внутренний номер: 0252643</w:t>
    </w:r>
  </w:p>
  <w:p w:rsidR="00F86050" w:rsidRDefault="00F86050">
    <w:pPr>
      <w:pStyle w:val="a6"/>
      <w:tabs>
        <w:tab w:val="clear" w:pos="4677"/>
        <w:tab w:val="clear" w:pos="9355"/>
        <w:tab w:val="left" w:pos="4275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050" w:rsidRDefault="005632EE">
    <w:pPr>
      <w:pStyle w:val="a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Внутренний номер: 0252643</w:t>
    </w:r>
  </w:p>
  <w:p w:rsidR="00F86050" w:rsidRDefault="00F8605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2EE" w:rsidRDefault="005632EE">
      <w:pPr>
        <w:spacing w:after="0" w:line="240" w:lineRule="auto"/>
      </w:pPr>
      <w:r>
        <w:separator/>
      </w:r>
    </w:p>
  </w:footnote>
  <w:footnote w:type="continuationSeparator" w:id="0">
    <w:p w:rsidR="005632EE" w:rsidRDefault="00563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95694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F86050" w:rsidRDefault="005632EE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E5646">
          <w:rPr>
            <w:rFonts w:ascii="Times New Roman" w:hAnsi="Times New Roman" w:cs="Times New Roman"/>
            <w:noProof/>
            <w:sz w:val="20"/>
            <w:szCs w:val="20"/>
          </w:rPr>
          <w:t>5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F86050" w:rsidRDefault="00F8605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050"/>
    <w:rsid w:val="003E5646"/>
    <w:rsid w:val="005632EE"/>
    <w:rsid w:val="00F86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BDC06-7B54-4DA4-AD11-0830457F5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2523</TotalTime>
  <Pages>5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5878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330</cp:revision>
  <cp:lastPrinted>2021-07-08T05:10:00Z</cp:lastPrinted>
  <dcterms:created xsi:type="dcterms:W3CDTF">2020-06-19T07:51:00Z</dcterms:created>
  <dcterms:modified xsi:type="dcterms:W3CDTF">2021-07-26T10:09:00Z</dcterms:modified>
</cp:coreProperties>
</file>