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5F3" w:rsidRPr="003705F3" w:rsidRDefault="003705F3" w:rsidP="003705F3">
      <w:pPr>
        <w:pageBreakBefore/>
        <w:spacing w:after="0" w:line="240" w:lineRule="auto"/>
        <w:ind w:left="10620" w:firstLine="1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>Приложение 1</w:t>
      </w:r>
      <w:r w:rsidR="00A85CE9">
        <w:rPr>
          <w:rFonts w:ascii="Times New Roman" w:hAnsi="Times New Roman" w:cs="Times New Roman"/>
          <w:sz w:val="24"/>
          <w:szCs w:val="24"/>
        </w:rPr>
        <w:t>2</w:t>
      </w:r>
    </w:p>
    <w:p w:rsidR="003705F3" w:rsidRPr="003705F3" w:rsidRDefault="003705F3" w:rsidP="003705F3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3705F3" w:rsidRPr="003705F3" w:rsidRDefault="003705F3" w:rsidP="003705F3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</w:p>
    <w:p w:rsidR="009460BA" w:rsidRDefault="009460BA" w:rsidP="009460BA">
      <w:pPr>
        <w:ind w:firstLine="10632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</w:rPr>
        <w:t>о</w:t>
      </w:r>
      <w:bookmarkEnd w:id="0"/>
      <w:r>
        <w:rPr>
          <w:rFonts w:ascii="Times New Roman" w:hAnsi="Times New Roman" w:cs="Times New Roman"/>
        </w:rPr>
        <w:t>т__15.02.2022____№__226____</w:t>
      </w:r>
    </w:p>
    <w:p w:rsidR="003705F3" w:rsidRPr="003705F3" w:rsidRDefault="003705F3" w:rsidP="003705F3">
      <w:pPr>
        <w:spacing w:after="0" w:line="240" w:lineRule="auto"/>
        <w:ind w:left="10620" w:firstLine="12"/>
        <w:rPr>
          <w:rFonts w:ascii="Times New Roman" w:hAnsi="Times New Roman" w:cs="Times New Roman"/>
          <w:sz w:val="24"/>
          <w:szCs w:val="24"/>
        </w:rPr>
      </w:pPr>
    </w:p>
    <w:p w:rsidR="003705F3" w:rsidRPr="003705F3" w:rsidRDefault="003705F3" w:rsidP="003705F3">
      <w:pPr>
        <w:spacing w:after="0" w:line="240" w:lineRule="auto"/>
        <w:ind w:left="10620" w:firstLine="12"/>
        <w:rPr>
          <w:rFonts w:ascii="Times New Roman" w:hAnsi="Times New Roman" w:cs="Times New Roman"/>
          <w:sz w:val="24"/>
          <w:szCs w:val="24"/>
        </w:rPr>
      </w:pPr>
    </w:p>
    <w:p w:rsidR="003705F3" w:rsidRPr="003705F3" w:rsidRDefault="003705F3" w:rsidP="00BB41ED">
      <w:pPr>
        <w:spacing w:after="0" w:line="240" w:lineRule="auto"/>
        <w:ind w:left="10632" w:firstLine="1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 xml:space="preserve">Приложение 5 </w:t>
      </w:r>
    </w:p>
    <w:p w:rsidR="003705F3" w:rsidRPr="003705F3" w:rsidRDefault="003705F3" w:rsidP="00BB41ED">
      <w:pPr>
        <w:spacing w:after="0" w:line="240" w:lineRule="auto"/>
        <w:ind w:left="10632" w:firstLine="1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BB41ED" w:rsidRDefault="003705F3" w:rsidP="003705F3">
      <w:pPr>
        <w:spacing w:after="0" w:line="240" w:lineRule="auto"/>
        <w:ind w:left="10632" w:firstLine="1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 xml:space="preserve">«Формирование современной </w:t>
      </w:r>
    </w:p>
    <w:p w:rsidR="003705F3" w:rsidRPr="003705F3" w:rsidRDefault="003705F3" w:rsidP="003705F3">
      <w:pPr>
        <w:spacing w:after="0" w:line="240" w:lineRule="auto"/>
        <w:ind w:left="10632" w:firstLine="12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hAnsi="Times New Roman" w:cs="Times New Roman"/>
          <w:sz w:val="24"/>
          <w:szCs w:val="24"/>
        </w:rPr>
        <w:t>городской среды ЗАТО Северск»</w:t>
      </w:r>
    </w:p>
    <w:p w:rsidR="003705F3" w:rsidRPr="003705F3" w:rsidRDefault="003705F3" w:rsidP="003705F3">
      <w:pPr>
        <w:spacing w:after="0" w:line="240" w:lineRule="auto"/>
        <w:ind w:left="10620" w:firstLine="12"/>
        <w:rPr>
          <w:rFonts w:ascii="Times New Roman" w:hAnsi="Times New Roman" w:cs="Times New Roman"/>
          <w:sz w:val="24"/>
          <w:szCs w:val="24"/>
        </w:rPr>
      </w:pPr>
    </w:p>
    <w:p w:rsidR="003705F3" w:rsidRPr="003705F3" w:rsidRDefault="003705F3" w:rsidP="003705F3">
      <w:pPr>
        <w:spacing w:after="0" w:line="240" w:lineRule="auto"/>
        <w:ind w:left="10620" w:firstLine="708"/>
        <w:rPr>
          <w:rFonts w:ascii="Times New Roman" w:hAnsi="Times New Roman" w:cs="Times New Roman"/>
          <w:sz w:val="24"/>
          <w:szCs w:val="24"/>
        </w:rPr>
      </w:pPr>
    </w:p>
    <w:p w:rsidR="003705F3" w:rsidRPr="003705F3" w:rsidRDefault="003705F3" w:rsidP="003705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05F3">
        <w:rPr>
          <w:rFonts w:ascii="Times New Roman" w:eastAsia="Times New Roman" w:hAnsi="Times New Roman" w:cs="Times New Roman"/>
          <w:color w:val="000000"/>
          <w:sz w:val="24"/>
          <w:szCs w:val="24"/>
        </w:rPr>
        <w:t>РЕЙТИНГОВЫЙ ПЕРЕЧЕНЬ</w:t>
      </w:r>
    </w:p>
    <w:p w:rsidR="003705F3" w:rsidRPr="003705F3" w:rsidRDefault="003705F3" w:rsidP="003705F3">
      <w:pPr>
        <w:spacing w:after="0" w:line="240" w:lineRule="auto"/>
        <w:ind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общественных пространств, включаемых в муниципальную программу «Формирование современной городской среды ЗАТО Северск»</w:t>
      </w:r>
    </w:p>
    <w:p w:rsidR="003705F3" w:rsidRPr="003705F3" w:rsidRDefault="003705F3" w:rsidP="003705F3">
      <w:pPr>
        <w:spacing w:after="0" w:line="240" w:lineRule="auto"/>
        <w:ind w:left="10620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304"/>
        <w:gridCol w:w="5811"/>
        <w:gridCol w:w="1985"/>
        <w:gridCol w:w="1843"/>
      </w:tblGrid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Общественное пространство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предложению граждан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Количество набранных голосов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Год реализации</w:t>
            </w:r>
          </w:p>
        </w:tc>
      </w:tr>
    </w:tbl>
    <w:p w:rsidR="003705F3" w:rsidRPr="00EB6B2C" w:rsidRDefault="003705F3" w:rsidP="003705F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304"/>
        <w:gridCol w:w="5811"/>
        <w:gridCol w:w="1985"/>
        <w:gridCol w:w="1843"/>
      </w:tblGrid>
      <w:tr w:rsidR="003705F3" w:rsidRPr="003705F3" w:rsidTr="003705F3">
        <w:trPr>
          <w:tblHeader/>
        </w:trPr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2018 году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восстановление асфальтобетонного покрытия на площадке ветеранов, на аллее от ул.Свердлова, на пешеходных дорожках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Пляж на берегу р.Томи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сезонных конструкций: скамеек, урн, детских игровых комплексов, оборудования волейбольной площадки;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пляжного оборудования: настилов, навесов, кабинок для переодевания, открытых душевых, пергол;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ремонт лестницы от КПП у С/К «Дельфин» до пляжа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с озером и мемориалом «Курган Славы»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(1 этап):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брусчатки вокруг мемориала;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скамеек и урн;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дорожки;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благоустройство прилегающей территории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в микрорайоне № 10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детской игровой площадки;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комплексной спортивной площадки;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газонов, клумб, пешеходных дорожек, освещения;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скамеек и урн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Площадь им.В.И.Ленина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восстановление асфальтового покрытия тротуаров;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замена существующего и установка недостающего бордюрного камня;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газонов и клумб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и бульвар по ул.Свердлова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сквера по ул.Свердлова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22,7 балла по результатам рассмотрения общественной комиссии в 2017 году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2019 году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съезда для маломобильных групп населения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перед СК «Олимпия»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строительство фонтана;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детской игровой площадки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в микрорайоне № 10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устройство хоккейной площадки;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площадок скейтпарка и воркаута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перед зданием Дома культуры в пос.Самусь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малых архитектурных форм;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пешеходных дорожек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по ул.Калинина, 123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комплексной спортивной площадки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849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тротуара вдоль ул.Ленина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093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перед зданием детской городской больницы (просп.Коммунистический, 62)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малых архитектурных форм;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дорожек;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озеленение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пляжа (в районе ул.Ленинградской)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расчистка и планировка территории;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малых архитектурных форм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пешеходной зоны перед жилым домом № 116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съезда для маломобильных групп населения;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тротуара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между жилыми домами 120 и 122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съезда для маломобильных групп населения;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подпорной стенки;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фонтана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2020 году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DF6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Пешеходная зона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озеленением от ул.Комсомольской до Театральной площади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DF6F02">
              <w:rPr>
                <w:rFonts w:ascii="Times New Roman" w:hAnsi="Times New Roman" w:cs="Times New Roman"/>
                <w:sz w:val="24"/>
                <w:szCs w:val="24"/>
              </w:rPr>
              <w:t>-2024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ремонт асфальтобетонного покрытия и благоустройство пешеходной зоны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Общественная территория перед жилым домом № 116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ремонт ступеней перед жилым домом по просп.Комму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softHyphen/>
              <w:t>нис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softHyphen/>
              <w:t>тическому, 116 со стороны просп.Коммунистического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</w:t>
            </w:r>
            <w:r w:rsidR="007A06A1">
              <w:rPr>
                <w:rFonts w:ascii="Times New Roman" w:hAnsi="Times New Roman" w:cs="Times New Roman"/>
                <w:sz w:val="24"/>
                <w:szCs w:val="24"/>
              </w:rPr>
              <w:t>твенная территория по ул.Чайков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ского в микрорайоне Иглаково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детской игровой и спортивной площадок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Просп.Коммунистический, 96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прилегающей к памятнику создателям атомной промышленности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2021 году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с озером в районе мемориала «Курган Славы»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сквера с озером в районе мемориала «Курган Славы» в микрорайоне «Ясный»  в г.Северске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(снос деревьев).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049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DA4EA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EA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DF6F02" w:rsidRPr="00DA4EA3">
              <w:rPr>
                <w:rFonts w:ascii="Times New Roman" w:hAnsi="Times New Roman" w:cs="Times New Roman"/>
                <w:sz w:val="24"/>
                <w:szCs w:val="24"/>
              </w:rPr>
              <w:t> - 2024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МБОУ «СОШ № 198» (Сквер на территории, прилегающей к жилым домам № 16 и 20 по ул.Победы в г.Северске и МБОУ «СОШ № 198»)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установка ограждений;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прокладка систем водоснабжения, электроснабжения;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снос деревьев, планировка участка, устройство дорожного покрытия;</w:t>
            </w:r>
          </w:p>
          <w:p w:rsidR="003705F3" w:rsidRPr="003705F3" w:rsidRDefault="003705F3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установка спортивного оборудования. 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DA4EA3" w:rsidRDefault="003705F3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EA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DF6F02" w:rsidRPr="00DA4EA3">
              <w:rPr>
                <w:rFonts w:ascii="Times New Roman" w:hAnsi="Times New Roman" w:cs="Times New Roman"/>
                <w:sz w:val="24"/>
                <w:szCs w:val="24"/>
              </w:rPr>
              <w:t> - 2024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DF6F02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DF6F02" w:rsidRDefault="003705F3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Пешеходная зона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DF6F02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705F3" w:rsidRPr="00DF6F02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- ремонт и благоустройство участка от пл.им.В.И.Ленина до Театральной площади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DF6F02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F6F02"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DA4EA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EA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DF6F02" w:rsidRPr="00DA4EA3">
              <w:rPr>
                <w:rFonts w:ascii="Times New Roman" w:hAnsi="Times New Roman" w:cs="Times New Roman"/>
                <w:sz w:val="24"/>
                <w:szCs w:val="24"/>
              </w:rPr>
              <w:t> - 2024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перед МЦ № 3 ФГБУ СибФНКЦ ФМБА России (детской больницей)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сквера перед МЦ № 3 ФГБУ СибФНКЦ ФМБА России (детской больницей) по просп.Коммунистическому, 62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3705F3" w:rsidRPr="003705F3" w:rsidRDefault="003705F3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административному зданию по просп.Коммунистическому, 25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Ремонт и благоустройство территории.</w:t>
            </w:r>
          </w:p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отдыха, парковкой и озеленением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122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3705F3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3705F3" w:rsidRPr="003705F3" w:rsidRDefault="003705F3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7A06A1" w:rsidRPr="003705F3" w:rsidTr="003705F3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7A06A1" w:rsidRPr="003705F3" w:rsidRDefault="007A06A1" w:rsidP="007764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776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4" w:type="dxa"/>
            <w:vMerge w:val="restart"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A06A1" w:rsidRPr="00DF6F02" w:rsidRDefault="007A06A1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2022 - 2024</w:t>
            </w:r>
          </w:p>
        </w:tc>
      </w:tr>
      <w:tr w:rsidR="007A06A1" w:rsidRPr="003705F3" w:rsidTr="003705F3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  <w:vMerge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Ремонт тротуара от ул.Царевского до ул.Первомайской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A06A1" w:rsidRPr="007764FA" w:rsidRDefault="007764FA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F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764FA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A06A1" w:rsidRPr="003705F3" w:rsidRDefault="007A06A1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7764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7764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Композиция «Три медведя» по просп.Коммунистическому, 151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7764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территории, прилегающей 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br/>
              <w:t>к композиции «Три медведя»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7764FA" w:rsidRDefault="007764FA" w:rsidP="007764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F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764FA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7764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43" w:type="dxa"/>
            <w:gridSpan w:val="4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предложенные для благоустройства в рамках муниципальной программы на основании результатов голосования 2018 - 202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годов &lt;*&gt;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3D53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3D53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Аллея строителей в районе Муниципального бюджетного учреждения «Северский музыкальный театр»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отдыха, установкой малых архитектурных форм (пилон, лайтбокс), информационных лайтбоксов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3D53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53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Пешеходная зона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(продолжение работ)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7764FA" w:rsidRPr="003705F3" w:rsidRDefault="007764FA" w:rsidP="003D53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53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04" w:type="dxa"/>
            <w:vMerge w:val="restart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Ремонт наружного освещения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  <w:vMerge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Ремонт наружного ограждения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85319B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A225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МБОУ «СОШ № 198» (Сквер на территории, прилегающей к жилым домам № 16 и 20 по ул.Победы в г.Северске и МБОУ «СОШ № 198»)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сквера с фонтаном, цветниками, местами отдыха, детской игровой и спортивной площадками 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городского пляжа вдоль ул.Ленинградской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Площадь им.В.И.Ленина со сквером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около памятника на площади им.В.И.Ленина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с озером в районе мемориала «Курган Славы» в микрорайоне «Ясный»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обустройство пешеходных дорожек, фитотропы, круговой велодорожки;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установка парклет и лавочек;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установка освещения;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устройство лужаек и оформление рельефа;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высадка деревьев;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обустройство дощатого спуска к воде;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оформление трех поясов береговой полосы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по просп.Коммунистическому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между жилыми домами № 120 и 122 по просп.Коммунистическому (восстановление ступеней и круглой клумбы)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Сквер по ул.Свердлова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7A06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Территория автодороги по просп.Коммунистическому – кольцо на въезде в город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7764FA" w:rsidRPr="003705F3" w:rsidTr="003705F3">
        <w:tc>
          <w:tcPr>
            <w:tcW w:w="629" w:type="dxa"/>
            <w:tcMar>
              <w:top w:w="0" w:type="dxa"/>
              <w:bottom w:w="0" w:type="dxa"/>
            </w:tcMar>
          </w:tcPr>
          <w:p w:rsidR="007764FA" w:rsidRPr="003705F3" w:rsidRDefault="007764FA" w:rsidP="00853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531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04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Аллея и памятник первостроителям по ул.Комсомольской</w:t>
            </w:r>
          </w:p>
        </w:tc>
        <w:tc>
          <w:tcPr>
            <w:tcW w:w="5811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985" w:type="dxa"/>
            <w:tcMar>
              <w:top w:w="0" w:type="dxa"/>
              <w:bottom w:w="0" w:type="dxa"/>
            </w:tcMar>
          </w:tcPr>
          <w:p w:rsidR="007764FA" w:rsidRPr="003705F3" w:rsidRDefault="007764FA" w:rsidP="003705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7764FA" w:rsidRPr="003705F3" w:rsidRDefault="007764FA" w:rsidP="00DF6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5F3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</w:tbl>
    <w:p w:rsidR="003705F3" w:rsidRPr="003705F3" w:rsidRDefault="003705F3" w:rsidP="003705F3">
      <w:pPr>
        <w:pStyle w:val="ConsPlusNormal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705F3" w:rsidRPr="003705F3" w:rsidRDefault="003705F3" w:rsidP="003705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5F3">
        <w:rPr>
          <w:rFonts w:ascii="Times New Roman" w:eastAsia="Calibri" w:hAnsi="Times New Roman" w:cs="Times New Roman"/>
          <w:sz w:val="24"/>
          <w:szCs w:val="24"/>
        </w:rPr>
        <w:t>------------------------------</w:t>
      </w:r>
    </w:p>
    <w:p w:rsidR="003705F3" w:rsidRDefault="003705F3" w:rsidP="0037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5F3">
        <w:rPr>
          <w:rFonts w:ascii="Times New Roman" w:eastAsia="Calibri" w:hAnsi="Times New Roman" w:cs="Times New Roman"/>
          <w:sz w:val="24"/>
          <w:szCs w:val="24"/>
        </w:rPr>
        <w:t xml:space="preserve">&lt;*&gt; </w:t>
      </w:r>
      <w:r w:rsidRPr="003705F3">
        <w:rPr>
          <w:rFonts w:ascii="Times New Roman" w:hAnsi="Times New Roman" w:cs="Times New Roman"/>
          <w:sz w:val="24"/>
          <w:szCs w:val="24"/>
        </w:rPr>
        <w:t xml:space="preserve">Уточнение перечня выполняется ежегодно при корректировке муниципальной программы после проведения голосования по отбору общественных территорий, подлежащих в первоочередном порядке благоустройству в соответствии с муниципальной программой </w:t>
      </w:r>
      <w:r w:rsidRPr="003705F3">
        <w:rPr>
          <w:rFonts w:ascii="Times New Roman" w:eastAsia="Calibri" w:hAnsi="Times New Roman" w:cs="Times New Roman"/>
          <w:sz w:val="24"/>
          <w:szCs w:val="24"/>
        </w:rPr>
        <w:t>«Формирование современной городской среды ЗАТО Северск» (рейтинговое голосование)</w:t>
      </w:r>
      <w:r w:rsidRPr="003705F3">
        <w:rPr>
          <w:rFonts w:ascii="Times New Roman" w:hAnsi="Times New Roman" w:cs="Times New Roman"/>
          <w:sz w:val="24"/>
          <w:szCs w:val="24"/>
        </w:rPr>
        <w:t>.</w:t>
      </w:r>
    </w:p>
    <w:p w:rsidR="00A50342" w:rsidRPr="003705F3" w:rsidRDefault="00A50342" w:rsidP="0037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50342" w:rsidRPr="003705F3" w:rsidSect="0012541E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AEB" w:rsidRDefault="00395AEB" w:rsidP="0012541E">
      <w:pPr>
        <w:spacing w:after="0" w:line="240" w:lineRule="auto"/>
      </w:pPr>
      <w:r>
        <w:separator/>
      </w:r>
    </w:p>
  </w:endnote>
  <w:endnote w:type="continuationSeparator" w:id="0">
    <w:p w:rsidR="00395AEB" w:rsidRDefault="00395AEB" w:rsidP="00125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41E" w:rsidRPr="003F3A42" w:rsidRDefault="0012541E" w:rsidP="0012541E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3F3A42">
      <w:rPr>
        <w:rFonts w:ascii="Times New Roman" w:hAnsi="Times New Roman" w:cs="Times New Roman"/>
        <w:sz w:val="20"/>
        <w:szCs w:val="20"/>
      </w:rPr>
      <w:t>Внутренний номер: 0254461</w:t>
    </w:r>
  </w:p>
  <w:p w:rsidR="0012541E" w:rsidRDefault="0012541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AEB" w:rsidRDefault="00395AEB" w:rsidP="0012541E">
      <w:pPr>
        <w:spacing w:after="0" w:line="240" w:lineRule="auto"/>
      </w:pPr>
      <w:r>
        <w:separator/>
      </w:r>
    </w:p>
  </w:footnote>
  <w:footnote w:type="continuationSeparator" w:id="0">
    <w:p w:rsidR="00395AEB" w:rsidRDefault="00395AEB" w:rsidP="00125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78711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2541E" w:rsidRPr="003D53A2" w:rsidRDefault="0012541E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D53A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D53A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D53A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60B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D53A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2541E" w:rsidRDefault="0012541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999"/>
    <w:rsid w:val="0005442C"/>
    <w:rsid w:val="0012541E"/>
    <w:rsid w:val="00130CD7"/>
    <w:rsid w:val="003705F3"/>
    <w:rsid w:val="00395AEB"/>
    <w:rsid w:val="003D53A2"/>
    <w:rsid w:val="00465B5B"/>
    <w:rsid w:val="007764FA"/>
    <w:rsid w:val="007A06A1"/>
    <w:rsid w:val="0085319B"/>
    <w:rsid w:val="00875B46"/>
    <w:rsid w:val="009460BA"/>
    <w:rsid w:val="00A22598"/>
    <w:rsid w:val="00A50342"/>
    <w:rsid w:val="00A85CE9"/>
    <w:rsid w:val="00BB41ED"/>
    <w:rsid w:val="00CC4964"/>
    <w:rsid w:val="00D1226C"/>
    <w:rsid w:val="00DA4EA3"/>
    <w:rsid w:val="00DF6F02"/>
    <w:rsid w:val="00EB6B2C"/>
    <w:rsid w:val="00F3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F4AA6-46F3-44CE-9F60-459C8F40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5F3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3705F3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705F3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4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E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5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541E"/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125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541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2022-01-28T05:19:00Z</cp:lastPrinted>
  <dcterms:created xsi:type="dcterms:W3CDTF">2022-01-19T04:08:00Z</dcterms:created>
  <dcterms:modified xsi:type="dcterms:W3CDTF">2022-02-15T09:55:00Z</dcterms:modified>
</cp:coreProperties>
</file>