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3A7ADE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Приложение 11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2B04E8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от___</w:t>
            </w:r>
            <w:r w:rsidR="002B04E8">
              <w:rPr>
                <w:rFonts w:ascii="Times New Roman" w:hAnsi="Times New Roman" w:cs="Times New Roman"/>
                <w:szCs w:val="24"/>
                <w:lang w:val="en-US"/>
              </w:rPr>
              <w:t>28</w:t>
            </w:r>
            <w:r w:rsidR="002B04E8">
              <w:rPr>
                <w:rFonts w:ascii="Times New Roman" w:hAnsi="Times New Roman" w:cs="Times New Roman"/>
                <w:szCs w:val="24"/>
              </w:rPr>
              <w:t>.</w:t>
            </w:r>
            <w:r w:rsidR="002B04E8">
              <w:rPr>
                <w:rFonts w:ascii="Times New Roman" w:hAnsi="Times New Roman" w:cs="Times New Roman"/>
                <w:szCs w:val="24"/>
                <w:lang w:val="en-US"/>
              </w:rPr>
              <w:t>02</w:t>
            </w:r>
            <w:r w:rsidR="002B04E8">
              <w:rPr>
                <w:rFonts w:ascii="Times New Roman" w:hAnsi="Times New Roman" w:cs="Times New Roman"/>
                <w:szCs w:val="24"/>
              </w:rPr>
              <w:t>.</w:t>
            </w:r>
            <w:r w:rsidR="002B04E8">
              <w:rPr>
                <w:rFonts w:ascii="Times New Roman" w:hAnsi="Times New Roman" w:cs="Times New Roman"/>
                <w:szCs w:val="24"/>
                <w:lang w:val="en-US"/>
              </w:rPr>
              <w:t>2022</w:t>
            </w:r>
            <w:r w:rsidRPr="008421D7">
              <w:rPr>
                <w:rFonts w:ascii="Times New Roman" w:hAnsi="Times New Roman" w:cs="Times New Roman"/>
                <w:szCs w:val="24"/>
              </w:rPr>
              <w:t>____№_</w:t>
            </w:r>
            <w:r w:rsidR="002B04E8">
              <w:rPr>
                <w:rFonts w:ascii="Times New Roman" w:hAnsi="Times New Roman" w:cs="Times New Roman"/>
                <w:szCs w:val="24"/>
              </w:rPr>
              <w:t>325</w:t>
            </w:r>
            <w:bookmarkStart w:id="0" w:name="_GoBack"/>
            <w:bookmarkEnd w:id="0"/>
            <w:r w:rsidRPr="008421D7">
              <w:rPr>
                <w:rFonts w:ascii="Times New Roman" w:hAnsi="Times New Roman" w:cs="Times New Roman"/>
                <w:szCs w:val="24"/>
              </w:rPr>
              <w:t>____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8421D7" w:rsidTr="003A7ADE">
        <w:trPr>
          <w:gridAfter w:val="1"/>
          <w:wAfter w:w="79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8421D7" w:rsidRDefault="00F243A3" w:rsidP="00544D9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8421D7" w:rsidRPr="008421D7" w:rsidRDefault="008421D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410"/>
        <w:gridCol w:w="850"/>
        <w:gridCol w:w="1276"/>
        <w:gridCol w:w="1134"/>
        <w:gridCol w:w="1134"/>
        <w:gridCol w:w="1176"/>
        <w:gridCol w:w="1234"/>
        <w:gridCol w:w="1701"/>
        <w:gridCol w:w="2126"/>
        <w:gridCol w:w="1134"/>
      </w:tblGrid>
      <w:tr w:rsidR="00A04859" w:rsidRPr="00A04859" w:rsidTr="00983CDD">
        <w:trPr>
          <w:trHeight w:val="248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F067CD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A04859"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Оснащение детских учреждений специализирован</w:t>
            </w:r>
            <w:r w:rsidR="00D027B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ными элементами дорожного обустройства и обучения,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образования, УМСП ФКиС Администра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Северск, Управление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1575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детских учреждений, оснащенных специализирован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2429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детских учреждений, оснащенных специализирован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419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детских учреждений, оснащенных специализирован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ными элементами дорожного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A04859" w:rsidRPr="00A04859" w:rsidTr="00983CDD">
        <w:trPr>
          <w:trHeight w:val="1575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детских учреждений, оснащенных специализирован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3C3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A04859" w:rsidRPr="00A04859" w:rsidTr="00983CDD">
        <w:trPr>
          <w:trHeight w:val="177"/>
        </w:trPr>
        <w:tc>
          <w:tcPr>
            <w:tcW w:w="866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3C3802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A04859"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234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04859" w:rsidRPr="00A04859" w:rsidTr="00983CDD">
        <w:trPr>
          <w:trHeight w:val="2217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3C3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A04859" w:rsidRPr="00A04859" w:rsidTr="002826CC">
        <w:trPr>
          <w:trHeight w:val="1129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C3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Приведение объектов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36 554,39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36 554,39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ции ЗАТО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Северск, УКС Администра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14 559,99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14 559,99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13 602,78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13 602,78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A04859" w:rsidRPr="00A04859" w:rsidTr="002826CC">
        <w:trPr>
          <w:trHeight w:val="3099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4 195,81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4 195,81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4 195,81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4 195,81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  <w:r w:rsidR="00A04859"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8F6798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2826CC">
        <w:trPr>
          <w:trHeight w:val="891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8F679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Обустройство участков улично-дорожной сети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 барьерными ограждениями, в том числе сигнальными столбиками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C143DA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C143DA" w:rsidP="00C143DA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DE6C15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  <w:r w:rsidR="00DE6C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8F6798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E6C15" w:rsidRPr="00A04859" w:rsidTr="00983CDD">
        <w:trPr>
          <w:trHeight w:val="285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DE6C15" w:rsidRPr="00A04859" w:rsidRDefault="00DE6C15" w:rsidP="008F679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3.1.2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1 355,82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1 355,82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E6C15" w:rsidRPr="00A04859" w:rsidTr="002826CC">
        <w:trPr>
          <w:trHeight w:val="2247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DE6C15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885,64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885,64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E6C15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DE6C15" w:rsidRPr="00DE6C15" w:rsidRDefault="00DE6C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E6C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E6C15" w:rsidRPr="00A04859" w:rsidRDefault="00DE6C15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3C3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D17C66" w:rsidRPr="00A04859" w:rsidTr="00983CDD">
        <w:trPr>
          <w:trHeight w:val="223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3.1.4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(реконструкция) светофорных объектов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3 017,55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3 017,55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17C66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D17C66" w:rsidRPr="00A04859" w:rsidTr="008E3FF2">
        <w:trPr>
          <w:trHeight w:val="419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FFFFFF" w:themeFill="background1"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956,88</w:t>
            </w:r>
          </w:p>
        </w:tc>
        <w:tc>
          <w:tcPr>
            <w:tcW w:w="1134" w:type="dxa"/>
            <w:shd w:val="clear" w:color="auto" w:fill="FFFFFF" w:themeFill="background1"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</w:tcPr>
          <w:p w:rsidR="00D17C66" w:rsidRPr="00D17C66" w:rsidRDefault="00D17C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17C66">
              <w:rPr>
                <w:rFonts w:ascii="Times New Roman" w:hAnsi="Times New Roman" w:cs="Times New Roman"/>
              </w:rPr>
              <w:t>956,88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D17C66" w:rsidRPr="00A04859" w:rsidRDefault="00D17C66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ванных) 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17C66" w:rsidRPr="00A04859" w:rsidRDefault="004F0F3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</w:t>
            </w:r>
            <w:r w:rsidR="003D13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3D13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</w:t>
            </w:r>
            <w:r w:rsidR="003D13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(реконструиро</w:t>
            </w:r>
            <w:r w:rsidR="003D136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ванных)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8F01F6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765F8" w:rsidRPr="00A04859" w:rsidTr="00983CDD">
        <w:trPr>
          <w:trHeight w:val="177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3.1.5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21 993,20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21 993,20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765F8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7765F8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8 294,18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8 294,18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7765F8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765F8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7765F8" w:rsidRPr="007765F8" w:rsidRDefault="007765F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765F8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7765F8" w:rsidRPr="00A04859" w:rsidRDefault="007765F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к линии разметки № 1.1, км;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7765F8" w:rsidRPr="00A04859" w:rsidRDefault="007765F8" w:rsidP="007765F8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E0B79" w:rsidRPr="00A04859" w:rsidTr="00983CDD">
        <w:trPr>
          <w:trHeight w:val="277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3.1.6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5 312,16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5 312,16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5 312,16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E0B79" w:rsidRPr="00A04859" w:rsidTr="00983CDD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установленных/замененных дорожных знаков,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391</w:t>
            </w:r>
          </w:p>
        </w:tc>
      </w:tr>
      <w:tr w:rsidR="004E0B79" w:rsidRPr="00A04859" w:rsidTr="00983CDD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2 475,00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2 475,00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4E0B79" w:rsidRPr="004E0B79" w:rsidRDefault="004E0B7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0B79">
              <w:rPr>
                <w:rFonts w:ascii="Times New Roman" w:hAnsi="Times New Roman" w:cs="Times New Roman"/>
              </w:rPr>
              <w:t>2 475,00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установленных/замененных дорожных знаков,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4E0B79" w:rsidRPr="00A04859" w:rsidRDefault="004E0B7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</w:t>
            </w:r>
          </w:p>
        </w:tc>
      </w:tr>
      <w:tr w:rsidR="00A04859" w:rsidRPr="00A04859" w:rsidTr="002826CC">
        <w:trPr>
          <w:trHeight w:val="2247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установленных/замененных дорожных знаков,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7765F8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установленных/замененных дорожных знаков,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8F6798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302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3.1.7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479,84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479,84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</w:t>
            </w:r>
            <w:r w:rsidR="00CA19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469,84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469,84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E0B7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0204CC" w:rsidP="004E0B7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2826CC">
        <w:trPr>
          <w:trHeight w:val="3057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3C3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A04859" w:rsidRPr="00A04859" w:rsidTr="00983CDD">
        <w:trPr>
          <w:trHeight w:val="326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A04859" w:rsidRPr="00A04859" w:rsidRDefault="003C3802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A04859"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3.1.9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Расчистка придорожных полос от порослей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3 897,13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3 897,13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</w:t>
            </w:r>
            <w:r w:rsidR="00DE14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401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962,13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962,13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A04859" w:rsidRPr="00A04859" w:rsidTr="00983CDD">
        <w:trPr>
          <w:trHeight w:val="409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981,08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981,08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A04859" w:rsidRPr="00A04859" w:rsidTr="00983CDD">
        <w:trPr>
          <w:trHeight w:val="5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976,96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976,96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A04859" w:rsidRPr="00A04859" w:rsidTr="00983CDD">
        <w:trPr>
          <w:trHeight w:val="424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976,96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976,96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3260A7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  <w:r w:rsidR="003C3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A04859" w:rsidRPr="00A04859" w:rsidTr="00983CDD">
        <w:trPr>
          <w:trHeight w:val="276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C3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A04859" w:rsidRPr="00A04859" w:rsidRDefault="00DE14E8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="00A04859"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техническому обслуживанию и текущему содержанию технических средств организации дорожного движ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ения на территории ЗАТО Северск»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7 440,53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7 440,53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A04859" w:rsidRPr="00A04859" w:rsidTr="002826CC">
        <w:trPr>
          <w:trHeight w:val="1911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</w:tr>
      <w:tr w:rsidR="00A04859" w:rsidRPr="00A04859" w:rsidTr="00983CDD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A04859" w:rsidRPr="00A04859" w:rsidTr="00983CDD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1 872,53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1 872,53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</w:tr>
      <w:tr w:rsidR="00A04859" w:rsidRPr="00A04859" w:rsidTr="002826CC">
        <w:trPr>
          <w:trHeight w:val="1702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A04859" w:rsidRPr="00A04859" w:rsidTr="00983CDD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F0F3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="00490C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710</w:t>
            </w:r>
          </w:p>
        </w:tc>
      </w:tr>
      <w:tr w:rsidR="00A04859" w:rsidRPr="00A04859" w:rsidTr="00983CDD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A04859" w:rsidRPr="00A04859" w:rsidTr="00983CDD">
        <w:trPr>
          <w:trHeight w:val="1702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234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A04859" w:rsidRPr="00A04859" w:rsidTr="00983CDD">
        <w:trPr>
          <w:trHeight w:val="63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</w:tr>
      <w:tr w:rsidR="00A04859" w:rsidRPr="00A04859" w:rsidTr="00983CDD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A04859" w:rsidRPr="00A04859" w:rsidTr="00983CDD">
        <w:trPr>
          <w:trHeight w:val="94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A04859" w:rsidRPr="00A04859" w:rsidTr="00983CDD">
        <w:trPr>
          <w:trHeight w:val="1702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490C93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A04859" w:rsidRPr="00A04859" w:rsidTr="00983CDD">
        <w:trPr>
          <w:trHeight w:val="1260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4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BB274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</w:tr>
      <w:tr w:rsidR="00A04859" w:rsidRPr="00A04859" w:rsidTr="00983CDD">
        <w:trPr>
          <w:trHeight w:val="315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44 191,80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44 191,80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31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16 446,81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16 446,81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31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15 524,53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15 524,53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31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6 110,23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6 110,23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04859" w:rsidRPr="00A04859" w:rsidTr="00983CDD">
        <w:trPr>
          <w:trHeight w:val="315"/>
        </w:trPr>
        <w:tc>
          <w:tcPr>
            <w:tcW w:w="866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6 110,23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6 110,23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A04859" w:rsidRPr="00A04859" w:rsidRDefault="00A04859" w:rsidP="00A0485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48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 w:rsidR="003C3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983CDD" w:rsidRDefault="00983CDD" w:rsidP="00A04859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p w:rsidR="003C17D8" w:rsidRDefault="003C17D8" w:rsidP="00A04859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p w:rsidR="003C17D8" w:rsidRDefault="003C17D8" w:rsidP="00A04859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p w:rsidR="003C17D8" w:rsidRDefault="003C17D8" w:rsidP="00A04859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p w:rsidR="00C13E10" w:rsidRPr="008421D7" w:rsidRDefault="00C13E10" w:rsidP="00A04859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8421D7" w:rsidSect="00D027B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AD3" w:rsidRDefault="00057AD3" w:rsidP="002E5BF2">
      <w:r>
        <w:separator/>
      </w:r>
    </w:p>
  </w:endnote>
  <w:endnote w:type="continuationSeparator" w:id="0">
    <w:p w:rsidR="00057AD3" w:rsidRDefault="00057AD3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7DA" w:rsidRPr="00C547DA" w:rsidRDefault="00C547DA" w:rsidP="00C547D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547D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AD3" w:rsidRDefault="00057AD3" w:rsidP="002E5BF2">
      <w:r>
        <w:separator/>
      </w:r>
    </w:p>
  </w:footnote>
  <w:footnote w:type="continuationSeparator" w:id="0">
    <w:p w:rsidR="00057AD3" w:rsidRDefault="00057AD3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600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E0B79" w:rsidRPr="00ED101F" w:rsidRDefault="004E0B79">
        <w:pPr>
          <w:pStyle w:val="a6"/>
          <w:jc w:val="center"/>
          <w:rPr>
            <w:rFonts w:ascii="Times New Roman" w:hAnsi="Times New Roman" w:cs="Times New Roman"/>
          </w:rPr>
        </w:pPr>
        <w:r w:rsidRPr="00ED101F">
          <w:rPr>
            <w:rFonts w:ascii="Times New Roman" w:hAnsi="Times New Roman" w:cs="Times New Roman"/>
          </w:rPr>
          <w:fldChar w:fldCharType="begin"/>
        </w:r>
        <w:r w:rsidRPr="00ED101F">
          <w:rPr>
            <w:rFonts w:ascii="Times New Roman" w:hAnsi="Times New Roman" w:cs="Times New Roman"/>
          </w:rPr>
          <w:instrText>PAGE   \* MERGEFORMAT</w:instrText>
        </w:r>
        <w:r w:rsidRPr="00ED101F">
          <w:rPr>
            <w:rFonts w:ascii="Times New Roman" w:hAnsi="Times New Roman" w:cs="Times New Roman"/>
          </w:rPr>
          <w:fldChar w:fldCharType="separate"/>
        </w:r>
        <w:r w:rsidR="002B04E8">
          <w:rPr>
            <w:rFonts w:ascii="Times New Roman" w:hAnsi="Times New Roman" w:cs="Times New Roman"/>
            <w:noProof/>
          </w:rPr>
          <w:t>1</w:t>
        </w:r>
        <w:r w:rsidRPr="00ED101F">
          <w:rPr>
            <w:rFonts w:ascii="Times New Roman" w:hAnsi="Times New Roman" w:cs="Times New Roman"/>
          </w:rPr>
          <w:fldChar w:fldCharType="end"/>
        </w:r>
      </w:p>
    </w:sdtContent>
  </w:sdt>
  <w:p w:rsidR="004E0B79" w:rsidRDefault="004E0B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04CC"/>
    <w:rsid w:val="000455BB"/>
    <w:rsid w:val="0005442C"/>
    <w:rsid w:val="00055285"/>
    <w:rsid w:val="00057AD3"/>
    <w:rsid w:val="000B5A5F"/>
    <w:rsid w:val="001066C5"/>
    <w:rsid w:val="001342D4"/>
    <w:rsid w:val="00183F28"/>
    <w:rsid w:val="001C3895"/>
    <w:rsid w:val="002664A1"/>
    <w:rsid w:val="002826CC"/>
    <w:rsid w:val="002B04E8"/>
    <w:rsid w:val="002D628F"/>
    <w:rsid w:val="002E5A5E"/>
    <w:rsid w:val="002E5BF2"/>
    <w:rsid w:val="002E7F9D"/>
    <w:rsid w:val="00311EA6"/>
    <w:rsid w:val="003152DD"/>
    <w:rsid w:val="003260A7"/>
    <w:rsid w:val="003542C5"/>
    <w:rsid w:val="00387078"/>
    <w:rsid w:val="003A7ADE"/>
    <w:rsid w:val="003A7CBE"/>
    <w:rsid w:val="003C17D8"/>
    <w:rsid w:val="003C3802"/>
    <w:rsid w:val="003D1361"/>
    <w:rsid w:val="00426D3D"/>
    <w:rsid w:val="00475F95"/>
    <w:rsid w:val="00490C93"/>
    <w:rsid w:val="004E0B79"/>
    <w:rsid w:val="004F0F39"/>
    <w:rsid w:val="00544D9C"/>
    <w:rsid w:val="00562FA5"/>
    <w:rsid w:val="00593917"/>
    <w:rsid w:val="005C770B"/>
    <w:rsid w:val="005C7B54"/>
    <w:rsid w:val="005E23CA"/>
    <w:rsid w:val="006821D1"/>
    <w:rsid w:val="006B4B3C"/>
    <w:rsid w:val="007374D6"/>
    <w:rsid w:val="00763DB5"/>
    <w:rsid w:val="0077560A"/>
    <w:rsid w:val="007765F8"/>
    <w:rsid w:val="007E0B8D"/>
    <w:rsid w:val="008122D0"/>
    <w:rsid w:val="008421D7"/>
    <w:rsid w:val="00875B46"/>
    <w:rsid w:val="008E3FF2"/>
    <w:rsid w:val="008F01F6"/>
    <w:rsid w:val="008F6798"/>
    <w:rsid w:val="0096276D"/>
    <w:rsid w:val="00975298"/>
    <w:rsid w:val="00983CDD"/>
    <w:rsid w:val="009A477F"/>
    <w:rsid w:val="009A7FA2"/>
    <w:rsid w:val="009B0ACB"/>
    <w:rsid w:val="00A04859"/>
    <w:rsid w:val="00A04DD2"/>
    <w:rsid w:val="00A30E9A"/>
    <w:rsid w:val="00AB2CC4"/>
    <w:rsid w:val="00B23130"/>
    <w:rsid w:val="00B23E8B"/>
    <w:rsid w:val="00B61B9B"/>
    <w:rsid w:val="00B76ED3"/>
    <w:rsid w:val="00BB2749"/>
    <w:rsid w:val="00BD1766"/>
    <w:rsid w:val="00C13E10"/>
    <w:rsid w:val="00C143DA"/>
    <w:rsid w:val="00C27259"/>
    <w:rsid w:val="00C3370F"/>
    <w:rsid w:val="00C547DA"/>
    <w:rsid w:val="00CA19D0"/>
    <w:rsid w:val="00CD2CC0"/>
    <w:rsid w:val="00D027BE"/>
    <w:rsid w:val="00D17C66"/>
    <w:rsid w:val="00DE14E8"/>
    <w:rsid w:val="00DE6C15"/>
    <w:rsid w:val="00E51FAB"/>
    <w:rsid w:val="00E961D9"/>
    <w:rsid w:val="00ED101F"/>
    <w:rsid w:val="00F004D9"/>
    <w:rsid w:val="00F067CD"/>
    <w:rsid w:val="00F1012C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58D8EB-9B75-490A-A10F-D06C0EE35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43</cp:revision>
  <cp:lastPrinted>2022-02-09T06:15:00Z</cp:lastPrinted>
  <dcterms:created xsi:type="dcterms:W3CDTF">2021-09-02T04:31:00Z</dcterms:created>
  <dcterms:modified xsi:type="dcterms:W3CDTF">2022-03-01T09:59:00Z</dcterms:modified>
</cp:coreProperties>
</file>