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3685" w:type="dxa"/>
        <w:tblLook w:val="04A0" w:firstRow="1" w:lastRow="0" w:firstColumn="1" w:lastColumn="0" w:noHBand="0" w:noVBand="1"/>
      </w:tblPr>
      <w:tblGrid>
        <w:gridCol w:w="3685"/>
      </w:tblGrid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Приложение 3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proofErr w:type="gramStart"/>
            <w:r w:rsidRPr="002E7F9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2E7F9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3106C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от__</w:t>
            </w:r>
            <w:r w:rsidR="00C3106C">
              <w:rPr>
                <w:rFonts w:ascii="Times New Roman" w:hAnsi="Times New Roman" w:cs="Times New Roman"/>
              </w:rPr>
              <w:t>28.02.2022</w:t>
            </w:r>
            <w:r w:rsidRPr="002E7F9D">
              <w:rPr>
                <w:rFonts w:ascii="Times New Roman" w:hAnsi="Times New Roman" w:cs="Times New Roman"/>
              </w:rPr>
              <w:t>____№__</w:t>
            </w:r>
            <w:r w:rsidR="00C3106C">
              <w:rPr>
                <w:rFonts w:ascii="Times New Roman" w:hAnsi="Times New Roman" w:cs="Times New Roman"/>
              </w:rPr>
              <w:t>325</w:t>
            </w:r>
            <w:bookmarkStart w:id="0" w:name="_GoBack"/>
            <w:bookmarkEnd w:id="0"/>
            <w:r w:rsidRPr="002E7F9D">
              <w:rPr>
                <w:rFonts w:ascii="Times New Roman" w:hAnsi="Times New Roman" w:cs="Times New Roman"/>
              </w:rPr>
              <w:t>_____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</w:p>
        </w:tc>
      </w:tr>
    </w:tbl>
    <w:p w:rsidR="006C3397" w:rsidRPr="006C3397" w:rsidRDefault="00F46972" w:rsidP="006C3397">
      <w:pPr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>
        <w:rPr>
          <w:rFonts w:ascii="Times New Roman" w:hAnsi="Times New Roman" w:cs="Times New Roman"/>
        </w:rPr>
        <w:br w:type="textWrapping" w:clear="all"/>
      </w:r>
      <w:r w:rsidR="006C3397" w:rsidRPr="006C3397">
        <w:rPr>
          <w:rFonts w:ascii="Times New Roman CYR" w:eastAsia="Calibri" w:hAnsi="Times New Roman CYR" w:cs="Times New Roman CYR"/>
          <w:szCs w:val="24"/>
          <w:lang w:eastAsia="ru-RU"/>
        </w:rPr>
        <w:t>ПЕРЕЧЕНЬ</w:t>
      </w:r>
    </w:p>
    <w:p w:rsidR="006C3397" w:rsidRPr="006C3397" w:rsidRDefault="006C3397" w:rsidP="006C3397">
      <w:pPr>
        <w:widowControl w:val="0"/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мероприятий и ресурсное обеспечение реализации подпрограммы </w:t>
      </w:r>
      <w:r w:rsidRPr="006C3397">
        <w:rPr>
          <w:rFonts w:ascii="Times New Roman CYR" w:eastAsia="Calibri" w:hAnsi="Times New Roman CYR" w:cs="Times New Roman CYR"/>
          <w:szCs w:val="24"/>
          <w:shd w:val="clear" w:color="auto" w:fill="FFFFFF" w:themeFill="background1"/>
          <w:lang w:eastAsia="ru-RU"/>
        </w:rPr>
        <w:t>5 «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Обеспечивающая подпрограмма» муниципальной программы 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br/>
        <w:t>«</w:t>
      </w:r>
      <w:r w:rsidRPr="006C3397">
        <w:rPr>
          <w:rFonts w:ascii="Times New Roman" w:eastAsia="Calibri" w:hAnsi="Times New Roman" w:cs="Times New Roman"/>
          <w:szCs w:val="24"/>
        </w:rPr>
        <w:t xml:space="preserve">Дорожная деятельность и транспортное обслуживание на </w:t>
      </w:r>
      <w:proofErr w:type="gramStart"/>
      <w:r w:rsidRPr="006C3397">
        <w:rPr>
          <w:rFonts w:ascii="Times New Roman" w:eastAsia="Calibri" w:hAnsi="Times New Roman" w:cs="Times New Roman"/>
          <w:szCs w:val="24"/>
        </w:rPr>
        <w:t>территории</w:t>
      </w:r>
      <w:proofErr w:type="gramEnd"/>
      <w:r w:rsidRPr="006C3397">
        <w:rPr>
          <w:rFonts w:ascii="Times New Roman" w:eastAsia="Calibri" w:hAnsi="Times New Roman" w:cs="Times New Roman"/>
          <w:szCs w:val="24"/>
        </w:rPr>
        <w:t xml:space="preserve"> ЗАТО Северск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» </w:t>
      </w:r>
    </w:p>
    <w:p w:rsidR="006C3397" w:rsidRDefault="00AE6589" w:rsidP="006C3397">
      <w:pPr>
        <w:widowControl w:val="0"/>
        <w:autoSpaceDE w:val="0"/>
        <w:autoSpaceDN w:val="0"/>
        <w:adjustRightInd w:val="0"/>
        <w:ind w:right="-709"/>
        <w:rPr>
          <w:rFonts w:ascii="Times New Roman CYR" w:eastAsia="Calibri" w:hAnsi="Times New Roman CYR" w:cs="Times New Roman CYR"/>
          <w:szCs w:val="24"/>
          <w:lang w:eastAsia="ru-RU"/>
        </w:rPr>
      </w:pP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  <w:t xml:space="preserve">                                            </w:t>
      </w:r>
      <w:r w:rsidR="006C3397" w:rsidRPr="006C3397">
        <w:rPr>
          <w:rFonts w:ascii="Times New Roman CYR" w:eastAsia="Calibri" w:hAnsi="Times New Roman CYR" w:cs="Times New Roman CYR"/>
          <w:szCs w:val="24"/>
          <w:lang w:eastAsia="ru-RU"/>
        </w:rPr>
        <w:t>Таблица 2</w:t>
      </w:r>
    </w:p>
    <w:p w:rsidR="00AE6589" w:rsidRPr="006C3397" w:rsidRDefault="00AE6589" w:rsidP="006C3397">
      <w:pPr>
        <w:widowControl w:val="0"/>
        <w:autoSpaceDE w:val="0"/>
        <w:autoSpaceDN w:val="0"/>
        <w:adjustRightInd w:val="0"/>
        <w:ind w:right="-709"/>
        <w:rPr>
          <w:rFonts w:ascii="Times New Roman CYR" w:eastAsia="Calibri" w:hAnsi="Times New Roman CYR" w:cs="Times New Roman CYR"/>
          <w:sz w:val="16"/>
          <w:szCs w:val="16"/>
          <w:lang w:eastAsia="ru-RU"/>
        </w:rPr>
      </w:pPr>
    </w:p>
    <w:tbl>
      <w:tblPr>
        <w:tblStyle w:val="2"/>
        <w:tblW w:w="15134" w:type="dxa"/>
        <w:tblLayout w:type="fixed"/>
        <w:tblLook w:val="04A0" w:firstRow="1" w:lastRow="0" w:firstColumn="1" w:lastColumn="0" w:noHBand="0" w:noVBand="1"/>
      </w:tblPr>
      <w:tblGrid>
        <w:gridCol w:w="540"/>
        <w:gridCol w:w="1770"/>
        <w:gridCol w:w="5595"/>
        <w:gridCol w:w="1701"/>
        <w:gridCol w:w="1417"/>
        <w:gridCol w:w="1559"/>
        <w:gridCol w:w="1276"/>
        <w:gridCol w:w="1276"/>
      </w:tblGrid>
      <w:tr w:rsidR="006C3397" w:rsidRPr="006C3397" w:rsidTr="006C3397">
        <w:tc>
          <w:tcPr>
            <w:tcW w:w="540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1" w:name="Par1158"/>
            <w:bookmarkStart w:id="2" w:name="Par1160"/>
            <w:bookmarkEnd w:id="1"/>
            <w:bookmarkEnd w:id="2"/>
            <w:r w:rsidRPr="006C3397">
              <w:rPr>
                <w:sz w:val="24"/>
                <w:szCs w:val="24"/>
              </w:rPr>
              <w:t>№ п/п</w:t>
            </w:r>
          </w:p>
        </w:tc>
        <w:tc>
          <w:tcPr>
            <w:tcW w:w="1770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6C3397">
              <w:rPr>
                <w:sz w:val="24"/>
                <w:szCs w:val="24"/>
              </w:rPr>
              <w:t>Ответствен-</w:t>
            </w:r>
            <w:proofErr w:type="spellStart"/>
            <w:r w:rsidRPr="006C3397">
              <w:rPr>
                <w:sz w:val="24"/>
                <w:szCs w:val="24"/>
              </w:rPr>
              <w:t>ный</w:t>
            </w:r>
            <w:proofErr w:type="spellEnd"/>
            <w:proofErr w:type="gramEnd"/>
            <w:r w:rsidRPr="006C3397">
              <w:rPr>
                <w:sz w:val="24"/>
                <w:szCs w:val="24"/>
              </w:rPr>
              <w:t xml:space="preserve"> исполни</w:t>
            </w:r>
            <w:r w:rsidRPr="006C3397">
              <w:rPr>
                <w:sz w:val="24"/>
                <w:szCs w:val="24"/>
              </w:rPr>
              <w:softHyphen/>
              <w:t>тель, соис</w:t>
            </w:r>
            <w:r w:rsidRPr="006C3397">
              <w:rPr>
                <w:sz w:val="24"/>
                <w:szCs w:val="24"/>
              </w:rPr>
              <w:softHyphen/>
              <w:t>полнитель, участник</w:t>
            </w:r>
          </w:p>
        </w:tc>
        <w:tc>
          <w:tcPr>
            <w:tcW w:w="5595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Распределение объема финансирования обеспечи</w:t>
            </w:r>
            <w:r w:rsidRPr="006C3397">
              <w:rPr>
                <w:sz w:val="24"/>
                <w:szCs w:val="24"/>
              </w:rPr>
              <w:softHyphen/>
              <w:t>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701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2021 </w:t>
            </w:r>
          </w:p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год</w:t>
            </w:r>
          </w:p>
        </w:tc>
        <w:tc>
          <w:tcPr>
            <w:tcW w:w="1559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2022 </w:t>
            </w:r>
          </w:p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2023</w:t>
            </w:r>
          </w:p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2024 год</w:t>
            </w:r>
          </w:p>
        </w:tc>
      </w:tr>
      <w:tr w:rsidR="006C3397" w:rsidRPr="006C3397" w:rsidTr="006C3397">
        <w:tc>
          <w:tcPr>
            <w:tcW w:w="540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1</w:t>
            </w:r>
          </w:p>
        </w:tc>
        <w:tc>
          <w:tcPr>
            <w:tcW w:w="1770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</w:t>
            </w:r>
          </w:p>
        </w:tc>
        <w:tc>
          <w:tcPr>
            <w:tcW w:w="5595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8</w:t>
            </w:r>
          </w:p>
        </w:tc>
      </w:tr>
      <w:tr w:rsidR="006C3397" w:rsidRPr="006C3397" w:rsidTr="00D268AC">
        <w:tc>
          <w:tcPr>
            <w:tcW w:w="540" w:type="dxa"/>
            <w:vMerge w:val="restart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1.</w:t>
            </w:r>
          </w:p>
        </w:tc>
        <w:tc>
          <w:tcPr>
            <w:tcW w:w="1770" w:type="dxa"/>
            <w:vMerge w:val="restart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ind w:left="-102"/>
              <w:rPr>
                <w:sz w:val="24"/>
                <w:szCs w:val="24"/>
              </w:rPr>
            </w:pPr>
            <w:proofErr w:type="spellStart"/>
            <w:proofErr w:type="gramStart"/>
            <w:r w:rsidRPr="006C3397">
              <w:rPr>
                <w:sz w:val="24"/>
                <w:szCs w:val="24"/>
              </w:rPr>
              <w:t>Соисполни-тель</w:t>
            </w:r>
            <w:proofErr w:type="spellEnd"/>
            <w:proofErr w:type="gramEnd"/>
            <w:r w:rsidRPr="006C3397">
              <w:rPr>
                <w:sz w:val="24"/>
                <w:szCs w:val="24"/>
              </w:rPr>
              <w:t xml:space="preserve"> – Управ</w:t>
            </w:r>
            <w:r w:rsidRPr="006C3397">
              <w:rPr>
                <w:sz w:val="24"/>
                <w:szCs w:val="24"/>
              </w:rPr>
              <w:softHyphen/>
              <w:t>ление капи</w:t>
            </w:r>
            <w:r w:rsidRPr="006C3397">
              <w:rPr>
                <w:sz w:val="24"/>
                <w:szCs w:val="24"/>
              </w:rPr>
              <w:softHyphen/>
              <w:t>тального строи</w:t>
            </w:r>
            <w:r w:rsidRPr="006C3397">
              <w:rPr>
                <w:sz w:val="24"/>
                <w:szCs w:val="24"/>
              </w:rPr>
              <w:softHyphen/>
              <w:t>тельства Адми</w:t>
            </w:r>
            <w:r w:rsidRPr="006C3397">
              <w:rPr>
                <w:sz w:val="24"/>
                <w:szCs w:val="24"/>
              </w:rPr>
              <w:softHyphen/>
              <w:t>нистрации ЗАТО Северск</w:t>
            </w:r>
          </w:p>
        </w:tc>
        <w:tc>
          <w:tcPr>
            <w:tcW w:w="12824" w:type="dxa"/>
            <w:gridSpan w:val="6"/>
          </w:tcPr>
          <w:p w:rsidR="006C3397" w:rsidRPr="006C3397" w:rsidRDefault="006C3397" w:rsidP="006C3397">
            <w:pPr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Задача 1. Обеспечение деятельности УКС </w:t>
            </w:r>
            <w:proofErr w:type="gramStart"/>
            <w:r w:rsidRPr="006C3397">
              <w:rPr>
                <w:sz w:val="24"/>
                <w:szCs w:val="24"/>
              </w:rPr>
              <w:t>Администрации</w:t>
            </w:r>
            <w:proofErr w:type="gramEnd"/>
            <w:r w:rsidRPr="006C3397">
              <w:rPr>
                <w:sz w:val="24"/>
                <w:szCs w:val="24"/>
              </w:rPr>
              <w:t xml:space="preserve"> ЗАТО Северск</w:t>
            </w:r>
          </w:p>
        </w:tc>
      </w:tr>
      <w:tr w:rsidR="006C3397" w:rsidRPr="006C3397" w:rsidTr="006C3397">
        <w:tc>
          <w:tcPr>
            <w:tcW w:w="540" w:type="dxa"/>
            <w:vMerge/>
          </w:tcPr>
          <w:p w:rsidR="006C3397" w:rsidRPr="006C3397" w:rsidRDefault="006C3397" w:rsidP="006C3397">
            <w:pPr>
              <w:rPr>
                <w:sz w:val="24"/>
                <w:szCs w:val="24"/>
              </w:rPr>
            </w:pPr>
          </w:p>
        </w:tc>
        <w:tc>
          <w:tcPr>
            <w:tcW w:w="1770" w:type="dxa"/>
            <w:vMerge/>
          </w:tcPr>
          <w:p w:rsidR="006C3397" w:rsidRPr="006C3397" w:rsidRDefault="006C3397" w:rsidP="006C3397">
            <w:pPr>
              <w:rPr>
                <w:sz w:val="24"/>
                <w:szCs w:val="24"/>
              </w:rPr>
            </w:pPr>
          </w:p>
        </w:tc>
        <w:tc>
          <w:tcPr>
            <w:tcW w:w="5595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Объем финансирования, тыс. руб., </w:t>
            </w:r>
          </w:p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в </w:t>
            </w:r>
            <w:proofErr w:type="spellStart"/>
            <w:r w:rsidRPr="006C3397">
              <w:rPr>
                <w:sz w:val="24"/>
                <w:szCs w:val="24"/>
              </w:rPr>
              <w:t>т.ч</w:t>
            </w:r>
            <w:proofErr w:type="spellEnd"/>
            <w:r w:rsidRPr="006C3397">
              <w:rPr>
                <w:sz w:val="24"/>
                <w:szCs w:val="24"/>
              </w:rPr>
              <w:t>.:</w:t>
            </w:r>
          </w:p>
        </w:tc>
        <w:tc>
          <w:tcPr>
            <w:tcW w:w="1701" w:type="dxa"/>
            <w:shd w:val="clear" w:color="auto" w:fill="auto"/>
          </w:tcPr>
          <w:p w:rsidR="006C3397" w:rsidRPr="006C3397" w:rsidRDefault="00B461F2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101 821,87</w:t>
            </w:r>
          </w:p>
        </w:tc>
        <w:tc>
          <w:tcPr>
            <w:tcW w:w="1417" w:type="dxa"/>
            <w:shd w:val="clear" w:color="auto" w:fill="auto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 645,95</w:t>
            </w:r>
          </w:p>
        </w:tc>
        <w:tc>
          <w:tcPr>
            <w:tcW w:w="1559" w:type="dxa"/>
            <w:shd w:val="clear" w:color="auto" w:fill="auto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 393,84</w:t>
            </w:r>
          </w:p>
        </w:tc>
        <w:tc>
          <w:tcPr>
            <w:tcW w:w="1276" w:type="dxa"/>
          </w:tcPr>
          <w:p w:rsidR="006C3397" w:rsidRPr="006C3397" w:rsidRDefault="006C3397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 391,04</w:t>
            </w:r>
          </w:p>
        </w:tc>
        <w:tc>
          <w:tcPr>
            <w:tcW w:w="1276" w:type="dxa"/>
          </w:tcPr>
          <w:p w:rsidR="006C3397" w:rsidRPr="006C3397" w:rsidRDefault="00AE6589" w:rsidP="00AE6589">
            <w:pPr>
              <w:jc w:val="center"/>
              <w:rPr>
                <w:sz w:val="24"/>
                <w:szCs w:val="24"/>
              </w:rPr>
            </w:pPr>
            <w:r w:rsidRPr="00AE6589">
              <w:rPr>
                <w:sz w:val="24"/>
                <w:szCs w:val="24"/>
              </w:rPr>
              <w:t>25 391,04</w:t>
            </w:r>
          </w:p>
        </w:tc>
      </w:tr>
      <w:tr w:rsidR="006C3397" w:rsidRPr="006C3397" w:rsidTr="006C3397">
        <w:tc>
          <w:tcPr>
            <w:tcW w:w="540" w:type="dxa"/>
            <w:vMerge/>
          </w:tcPr>
          <w:p w:rsidR="006C3397" w:rsidRPr="006C3397" w:rsidRDefault="006C3397" w:rsidP="006C3397">
            <w:pPr>
              <w:rPr>
                <w:sz w:val="24"/>
                <w:szCs w:val="24"/>
              </w:rPr>
            </w:pPr>
          </w:p>
        </w:tc>
        <w:tc>
          <w:tcPr>
            <w:tcW w:w="1770" w:type="dxa"/>
            <w:vMerge/>
          </w:tcPr>
          <w:p w:rsidR="006C3397" w:rsidRPr="006C3397" w:rsidRDefault="006C3397" w:rsidP="006C3397">
            <w:pPr>
              <w:rPr>
                <w:sz w:val="24"/>
                <w:szCs w:val="24"/>
              </w:rPr>
            </w:pPr>
          </w:p>
        </w:tc>
        <w:tc>
          <w:tcPr>
            <w:tcW w:w="5595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shd w:val="clear" w:color="auto" w:fill="auto"/>
          </w:tcPr>
          <w:p w:rsidR="006C3397" w:rsidRPr="006C3397" w:rsidRDefault="00B461F2" w:rsidP="00D268A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101 821,87</w:t>
            </w:r>
          </w:p>
        </w:tc>
        <w:tc>
          <w:tcPr>
            <w:tcW w:w="1417" w:type="dxa"/>
            <w:shd w:val="clear" w:color="auto" w:fill="auto"/>
          </w:tcPr>
          <w:p w:rsidR="006C3397" w:rsidRPr="006C3397" w:rsidRDefault="006C3397" w:rsidP="00D268A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 645,95</w:t>
            </w:r>
          </w:p>
        </w:tc>
        <w:tc>
          <w:tcPr>
            <w:tcW w:w="1559" w:type="dxa"/>
            <w:shd w:val="clear" w:color="auto" w:fill="auto"/>
          </w:tcPr>
          <w:p w:rsidR="006C3397" w:rsidRPr="006C3397" w:rsidRDefault="006C3397" w:rsidP="00D268AC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 393,84</w:t>
            </w:r>
          </w:p>
        </w:tc>
        <w:tc>
          <w:tcPr>
            <w:tcW w:w="1276" w:type="dxa"/>
          </w:tcPr>
          <w:p w:rsidR="006C3397" w:rsidRPr="006C3397" w:rsidRDefault="006C3397" w:rsidP="00D268AC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 391,04</w:t>
            </w:r>
          </w:p>
        </w:tc>
        <w:tc>
          <w:tcPr>
            <w:tcW w:w="1276" w:type="dxa"/>
          </w:tcPr>
          <w:p w:rsidR="006C3397" w:rsidRPr="006C3397" w:rsidRDefault="00AE6589" w:rsidP="00D268AC">
            <w:pPr>
              <w:jc w:val="center"/>
              <w:rPr>
                <w:sz w:val="24"/>
                <w:szCs w:val="24"/>
              </w:rPr>
            </w:pPr>
            <w:r w:rsidRPr="00AE6589">
              <w:rPr>
                <w:sz w:val="24"/>
                <w:szCs w:val="24"/>
              </w:rPr>
              <w:t>25 391,04</w:t>
            </w:r>
          </w:p>
        </w:tc>
      </w:tr>
      <w:tr w:rsidR="006C3397" w:rsidRPr="006C3397" w:rsidTr="006C3397">
        <w:tc>
          <w:tcPr>
            <w:tcW w:w="540" w:type="dxa"/>
            <w:vMerge/>
          </w:tcPr>
          <w:p w:rsidR="006C3397" w:rsidRPr="006C3397" w:rsidRDefault="006C3397" w:rsidP="006C3397">
            <w:pPr>
              <w:rPr>
                <w:sz w:val="24"/>
                <w:szCs w:val="24"/>
              </w:rPr>
            </w:pPr>
          </w:p>
        </w:tc>
        <w:tc>
          <w:tcPr>
            <w:tcW w:w="1770" w:type="dxa"/>
            <w:vMerge/>
          </w:tcPr>
          <w:p w:rsidR="006C3397" w:rsidRPr="006C3397" w:rsidRDefault="006C3397" w:rsidP="006C3397">
            <w:pPr>
              <w:rPr>
                <w:sz w:val="24"/>
                <w:szCs w:val="24"/>
              </w:rPr>
            </w:pPr>
          </w:p>
        </w:tc>
        <w:tc>
          <w:tcPr>
            <w:tcW w:w="5595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C3397" w:rsidRPr="006C3397" w:rsidRDefault="006C3397" w:rsidP="00AE6589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0,00</w:t>
            </w:r>
          </w:p>
        </w:tc>
      </w:tr>
      <w:tr w:rsidR="006C3397" w:rsidRPr="006C3397" w:rsidTr="006C3397">
        <w:trPr>
          <w:trHeight w:val="2484"/>
        </w:trPr>
        <w:tc>
          <w:tcPr>
            <w:tcW w:w="540" w:type="dxa"/>
            <w:vMerge/>
          </w:tcPr>
          <w:p w:rsidR="006C3397" w:rsidRPr="006C3397" w:rsidRDefault="006C3397" w:rsidP="006C3397">
            <w:pPr>
              <w:rPr>
                <w:sz w:val="24"/>
                <w:szCs w:val="24"/>
              </w:rPr>
            </w:pPr>
          </w:p>
        </w:tc>
        <w:tc>
          <w:tcPr>
            <w:tcW w:w="1770" w:type="dxa"/>
            <w:vMerge/>
          </w:tcPr>
          <w:p w:rsidR="006C3397" w:rsidRPr="006C3397" w:rsidRDefault="006C3397" w:rsidP="006C3397">
            <w:pPr>
              <w:rPr>
                <w:sz w:val="24"/>
                <w:szCs w:val="24"/>
              </w:rPr>
            </w:pPr>
          </w:p>
        </w:tc>
        <w:tc>
          <w:tcPr>
            <w:tcW w:w="5595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Показатель 1 «Обеспечение выполнения программ</w:t>
            </w:r>
            <w:r w:rsidRPr="006C3397">
              <w:rPr>
                <w:sz w:val="24"/>
                <w:szCs w:val="24"/>
              </w:rPr>
              <w:softHyphen/>
              <w:t xml:space="preserve">ных мероприятий (освоения денежных средств)» задачи 1, % </w:t>
            </w:r>
          </w:p>
          <w:p w:rsidR="006C3397" w:rsidRPr="006C3397" w:rsidRDefault="006C3397" w:rsidP="006C3397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98</w:t>
            </w:r>
          </w:p>
        </w:tc>
        <w:tc>
          <w:tcPr>
            <w:tcW w:w="1417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98</w:t>
            </w:r>
          </w:p>
        </w:tc>
        <w:tc>
          <w:tcPr>
            <w:tcW w:w="1559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:rsidR="006C3397" w:rsidRPr="006C3397" w:rsidRDefault="006C3397" w:rsidP="00AE65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</w:tr>
      <w:tr w:rsidR="006C3397" w:rsidRPr="006C3397" w:rsidTr="006C3397">
        <w:tc>
          <w:tcPr>
            <w:tcW w:w="7905" w:type="dxa"/>
            <w:gridSpan w:val="3"/>
          </w:tcPr>
          <w:p w:rsidR="006C3397" w:rsidRPr="006C3397" w:rsidRDefault="006C3397" w:rsidP="006C33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701" w:type="dxa"/>
          </w:tcPr>
          <w:p w:rsidR="006C3397" w:rsidRPr="006C3397" w:rsidRDefault="00B461F2" w:rsidP="00D268A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101 821,87</w:t>
            </w:r>
          </w:p>
        </w:tc>
        <w:tc>
          <w:tcPr>
            <w:tcW w:w="1417" w:type="dxa"/>
          </w:tcPr>
          <w:p w:rsidR="006C3397" w:rsidRPr="006C3397" w:rsidRDefault="006C3397" w:rsidP="00D268A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 645,95</w:t>
            </w:r>
          </w:p>
        </w:tc>
        <w:tc>
          <w:tcPr>
            <w:tcW w:w="1559" w:type="dxa"/>
          </w:tcPr>
          <w:p w:rsidR="006C3397" w:rsidRPr="006C3397" w:rsidRDefault="006C3397" w:rsidP="00D268AC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 393,84</w:t>
            </w:r>
          </w:p>
        </w:tc>
        <w:tc>
          <w:tcPr>
            <w:tcW w:w="1276" w:type="dxa"/>
          </w:tcPr>
          <w:p w:rsidR="006C3397" w:rsidRPr="006C3397" w:rsidRDefault="006C3397" w:rsidP="00D268AC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 391,04</w:t>
            </w:r>
          </w:p>
        </w:tc>
        <w:tc>
          <w:tcPr>
            <w:tcW w:w="1276" w:type="dxa"/>
          </w:tcPr>
          <w:p w:rsidR="006C3397" w:rsidRPr="006C3397" w:rsidRDefault="00AE6589" w:rsidP="00D268AC">
            <w:pPr>
              <w:jc w:val="center"/>
              <w:rPr>
                <w:sz w:val="24"/>
                <w:szCs w:val="24"/>
              </w:rPr>
            </w:pPr>
            <w:r w:rsidRPr="00AE6589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 </w:t>
            </w:r>
            <w:r w:rsidRPr="00AE6589">
              <w:rPr>
                <w:sz w:val="24"/>
                <w:szCs w:val="24"/>
              </w:rPr>
              <w:t>391,04</w:t>
            </w:r>
          </w:p>
        </w:tc>
      </w:tr>
    </w:tbl>
    <w:p w:rsidR="006C3397" w:rsidRPr="006C3397" w:rsidRDefault="006C3397" w:rsidP="00AE6589">
      <w:pPr>
        <w:jc w:val="center"/>
        <w:rPr>
          <w:rFonts w:ascii="Times New Roman" w:hAnsi="Times New Roman" w:cs="Times New Roman"/>
          <w:szCs w:val="24"/>
        </w:rPr>
      </w:pPr>
    </w:p>
    <w:sectPr w:rsidR="006C3397" w:rsidRPr="006C3397" w:rsidSect="006F5E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1103" w:bottom="567" w:left="1134" w:header="709" w:footer="709" w:gutter="0"/>
      <w:pgNumType w:start="1"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DEA" w:rsidRDefault="00666DEA" w:rsidP="002E5BF2">
      <w:r>
        <w:separator/>
      </w:r>
    </w:p>
  </w:endnote>
  <w:endnote w:type="continuationSeparator" w:id="0">
    <w:p w:rsidR="00666DEA" w:rsidRDefault="00666DEA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5F5" w:rsidRDefault="00F725F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5F5" w:rsidRPr="00F725F5" w:rsidRDefault="00F725F5" w:rsidP="00F725F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725F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5F5" w:rsidRDefault="00F725F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DEA" w:rsidRDefault="00666DEA" w:rsidP="002E5BF2">
      <w:r>
        <w:separator/>
      </w:r>
    </w:p>
  </w:footnote>
  <w:footnote w:type="continuationSeparator" w:id="0">
    <w:p w:rsidR="00666DEA" w:rsidRDefault="00666DEA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5F5" w:rsidRDefault="00F725F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E6F" w:rsidRDefault="006F5E6F">
    <w:pPr>
      <w:pStyle w:val="a6"/>
      <w:jc w:val="center"/>
    </w:pPr>
  </w:p>
  <w:p w:rsidR="00CF1DD1" w:rsidRDefault="00CF1DD1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6117575"/>
      <w:docPartObj>
        <w:docPartGallery w:val="Page Numbers (Top of Page)"/>
        <w:docPartUnique/>
      </w:docPartObj>
    </w:sdtPr>
    <w:sdtEndPr/>
    <w:sdtContent>
      <w:p w:rsidR="00CF1DD1" w:rsidRDefault="00CF1DD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5E6F">
          <w:rPr>
            <w:noProof/>
          </w:rPr>
          <w:t>1</w:t>
        </w:r>
        <w:r>
          <w:fldChar w:fldCharType="end"/>
        </w:r>
      </w:p>
    </w:sdtContent>
  </w:sdt>
  <w:p w:rsidR="00CF1DD1" w:rsidRDefault="00CF1DD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2445A"/>
    <w:rsid w:val="000455BB"/>
    <w:rsid w:val="0005442C"/>
    <w:rsid w:val="00055285"/>
    <w:rsid w:val="000B5A5F"/>
    <w:rsid w:val="001066C5"/>
    <w:rsid w:val="001342D4"/>
    <w:rsid w:val="00183F28"/>
    <w:rsid w:val="002664A1"/>
    <w:rsid w:val="002D628F"/>
    <w:rsid w:val="002E5BF2"/>
    <w:rsid w:val="002E7F9D"/>
    <w:rsid w:val="00302B97"/>
    <w:rsid w:val="00311EA6"/>
    <w:rsid w:val="003152DD"/>
    <w:rsid w:val="00372EBF"/>
    <w:rsid w:val="00387078"/>
    <w:rsid w:val="003A7CBE"/>
    <w:rsid w:val="00426D3D"/>
    <w:rsid w:val="00475F95"/>
    <w:rsid w:val="004866EA"/>
    <w:rsid w:val="00562FA5"/>
    <w:rsid w:val="005A48C6"/>
    <w:rsid w:val="005C770B"/>
    <w:rsid w:val="005C7B54"/>
    <w:rsid w:val="005E23CA"/>
    <w:rsid w:val="00625C4D"/>
    <w:rsid w:val="00634D54"/>
    <w:rsid w:val="00666DEA"/>
    <w:rsid w:val="006821D1"/>
    <w:rsid w:val="006C3397"/>
    <w:rsid w:val="006F5E6F"/>
    <w:rsid w:val="00732D35"/>
    <w:rsid w:val="007374D6"/>
    <w:rsid w:val="0075769C"/>
    <w:rsid w:val="0077560A"/>
    <w:rsid w:val="007A0FFA"/>
    <w:rsid w:val="007E0B8D"/>
    <w:rsid w:val="007E372D"/>
    <w:rsid w:val="0082005A"/>
    <w:rsid w:val="00875B46"/>
    <w:rsid w:val="00893A0D"/>
    <w:rsid w:val="00950604"/>
    <w:rsid w:val="00952ABF"/>
    <w:rsid w:val="0096276D"/>
    <w:rsid w:val="00975298"/>
    <w:rsid w:val="009A477F"/>
    <w:rsid w:val="009A7FA2"/>
    <w:rsid w:val="009B0ACB"/>
    <w:rsid w:val="00A04DD2"/>
    <w:rsid w:val="00A80B58"/>
    <w:rsid w:val="00AA7E72"/>
    <w:rsid w:val="00AB2CC4"/>
    <w:rsid w:val="00AE3DAA"/>
    <w:rsid w:val="00AE6589"/>
    <w:rsid w:val="00B14BEE"/>
    <w:rsid w:val="00B23130"/>
    <w:rsid w:val="00B23E8B"/>
    <w:rsid w:val="00B461F2"/>
    <w:rsid w:val="00BD1766"/>
    <w:rsid w:val="00C13E10"/>
    <w:rsid w:val="00C27259"/>
    <w:rsid w:val="00C3106C"/>
    <w:rsid w:val="00C3370F"/>
    <w:rsid w:val="00CD2CC0"/>
    <w:rsid w:val="00CF1DD1"/>
    <w:rsid w:val="00E04A2E"/>
    <w:rsid w:val="00E51FAB"/>
    <w:rsid w:val="00F004D9"/>
    <w:rsid w:val="00F208FF"/>
    <w:rsid w:val="00F243A3"/>
    <w:rsid w:val="00F46972"/>
    <w:rsid w:val="00F72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A8543C-6A1D-4CC7-9DE9-2C7C1068C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table" w:customStyle="1" w:styleId="1">
    <w:name w:val="Сетка таблицы1"/>
    <w:basedOn w:val="a1"/>
    <w:next w:val="a3"/>
    <w:uiPriority w:val="59"/>
    <w:rsid w:val="00732D35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6C3397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8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30</cp:revision>
  <cp:lastPrinted>2021-12-27T12:20:00Z</cp:lastPrinted>
  <dcterms:created xsi:type="dcterms:W3CDTF">2021-09-02T04:31:00Z</dcterms:created>
  <dcterms:modified xsi:type="dcterms:W3CDTF">2022-03-01T10:21:00Z</dcterms:modified>
</cp:coreProperties>
</file>