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6B2" w:rsidRPr="00FD500B" w:rsidRDefault="00A636B2" w:rsidP="00D05BAC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D500B">
        <w:rPr>
          <w:rFonts w:ascii="Times New Roman" w:hAnsi="Times New Roman" w:cs="Times New Roman"/>
          <w:sz w:val="24"/>
          <w:szCs w:val="24"/>
        </w:rPr>
        <w:t>Приложение 2</w:t>
      </w:r>
      <w:r w:rsidRPr="00FD500B">
        <w:rPr>
          <w:rFonts w:ascii="Times New Roman" w:hAnsi="Times New Roman" w:cs="Times New Roman"/>
          <w:sz w:val="24"/>
          <w:szCs w:val="24"/>
        </w:rPr>
        <w:tab/>
      </w:r>
    </w:p>
    <w:p w:rsidR="00A636B2" w:rsidRPr="00FD500B" w:rsidRDefault="00A636B2" w:rsidP="00D05BAC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FD500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A636B2" w:rsidRPr="00FD500B" w:rsidRDefault="00A636B2" w:rsidP="00D05BAC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FD500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FD500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CE0DC2" w:rsidRPr="00CE0DC2" w:rsidRDefault="0082616E" w:rsidP="00CE0DC2">
      <w:pPr>
        <w:pStyle w:val="ConsPlusNormal"/>
        <w:widowControl/>
        <w:tabs>
          <w:tab w:val="left" w:pos="7230"/>
        </w:tabs>
        <w:ind w:firstLine="11340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от__29.03.2022____№__521___</w:t>
      </w:r>
      <w:bookmarkStart w:id="0" w:name="_GoBack"/>
      <w:bookmarkEnd w:id="0"/>
      <w:r w:rsidR="00CE0DC2" w:rsidRPr="00CE0DC2">
        <w:rPr>
          <w:rFonts w:ascii="Times New Roman" w:eastAsiaTheme="minorHAnsi" w:hAnsi="Times New Roman" w:cs="Times New Roman"/>
          <w:color w:val="000000"/>
          <w:sz w:val="24"/>
          <w:szCs w:val="24"/>
        </w:rPr>
        <w:t>Ресурсное обеспечение муниципальной программы</w:t>
      </w:r>
    </w:p>
    <w:p w:rsidR="00CE0DC2" w:rsidRPr="00CE0DC2" w:rsidRDefault="00CE0DC2" w:rsidP="00CE0DC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CE0DC2">
        <w:rPr>
          <w:rFonts w:ascii="Times New Roman" w:hAnsi="Times New Roman" w:cs="Times New Roman"/>
          <w:color w:val="000000"/>
          <w:sz w:val="24"/>
          <w:szCs w:val="24"/>
        </w:rPr>
        <w:t xml:space="preserve">Повышение </w:t>
      </w:r>
      <w:proofErr w:type="spellStart"/>
      <w:r w:rsidRPr="00CE0DC2">
        <w:rPr>
          <w:rFonts w:ascii="Times New Roman" w:hAnsi="Times New Roman" w:cs="Times New Roman"/>
          <w:color w:val="000000"/>
          <w:sz w:val="24"/>
          <w:szCs w:val="24"/>
        </w:rPr>
        <w:t>эне</w:t>
      </w:r>
      <w:r>
        <w:rPr>
          <w:rFonts w:ascii="Times New Roman" w:hAnsi="Times New Roman" w:cs="Times New Roman"/>
          <w:color w:val="000000"/>
          <w:sz w:val="24"/>
          <w:szCs w:val="24"/>
        </w:rPr>
        <w:t>ргоэффективности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Северск»</w:t>
      </w:r>
    </w:p>
    <w:p w:rsidR="00ED0EEC" w:rsidRPr="00CE0DC2" w:rsidRDefault="00CE0DC2" w:rsidP="00CE0DC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7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4252"/>
        <w:gridCol w:w="1056"/>
        <w:gridCol w:w="1458"/>
        <w:gridCol w:w="1375"/>
        <w:gridCol w:w="1378"/>
        <w:gridCol w:w="1375"/>
        <w:gridCol w:w="1405"/>
        <w:gridCol w:w="1890"/>
      </w:tblGrid>
      <w:tr w:rsidR="00A636B2" w:rsidRPr="00FD500B" w:rsidTr="00ED0EEC">
        <w:trPr>
          <w:trHeight w:val="2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ED0EEC"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8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A636B2" w:rsidRPr="00FD500B" w:rsidTr="00ED0EEC">
        <w:trPr>
          <w:trHeight w:val="20"/>
        </w:trPr>
        <w:tc>
          <w:tcPr>
            <w:tcW w:w="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B2" w:rsidRPr="00FD500B" w:rsidRDefault="00A636B2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B2" w:rsidRPr="00FD500B" w:rsidRDefault="00A636B2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B2" w:rsidRPr="00FD500B" w:rsidRDefault="00A636B2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B2" w:rsidRPr="00FD500B" w:rsidRDefault="00A636B2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6B2" w:rsidRPr="00FD500B" w:rsidRDefault="00A636B2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6B2" w:rsidRPr="00FD500B" w:rsidRDefault="00A636B2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4D1147">
        <w:trPr>
          <w:trHeight w:val="236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7 791,53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3 791,53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05BAC" w:rsidRPr="00FD500B" w:rsidTr="004D1147">
        <w:trPr>
          <w:trHeight w:val="256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4D1147">
        <w:trPr>
          <w:trHeight w:val="261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1 907,31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907,31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1 300,00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4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«Развитие сетей энергоснабжения </w:t>
            </w:r>
            <w:proofErr w:type="gramStart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232 028,50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149 398,90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123 676,88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46 276,88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32 444,91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438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8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239 820,03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82 629,60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153 190,43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639" w:type="pct"/>
            <w:vMerge w:val="restar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125 584,19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77 400,00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47 184,19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33 744,91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5BAC" w:rsidRPr="00FD500B" w:rsidTr="00ED0E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202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8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5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33 744,91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6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32 744,91</w:t>
            </w:r>
          </w:p>
        </w:tc>
        <w:tc>
          <w:tcPr>
            <w:tcW w:w="475" w:type="pct"/>
            <w:shd w:val="clear" w:color="auto" w:fill="auto"/>
            <w:hideMark/>
          </w:tcPr>
          <w:p w:rsidR="00D05BAC" w:rsidRPr="00FD500B" w:rsidRDefault="00D05BAC" w:rsidP="00D05B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D500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39" w:type="pct"/>
            <w:vMerge/>
            <w:vAlign w:val="center"/>
            <w:hideMark/>
          </w:tcPr>
          <w:p w:rsidR="00D05BAC" w:rsidRPr="00FD500B" w:rsidRDefault="00D05BAC" w:rsidP="00D05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7437" w:rsidRPr="00FD500B" w:rsidRDefault="00877437" w:rsidP="00D05B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05BAC" w:rsidRPr="00FD500B" w:rsidRDefault="00D05B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05BAC" w:rsidRPr="00FD500B" w:rsidSect="00B363CE">
      <w:footerReference w:type="default" r:id="rId6"/>
      <w:pgSz w:w="16838" w:h="11906" w:orient="landscape"/>
      <w:pgMar w:top="1701" w:right="1134" w:bottom="567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4A5" w:rsidRDefault="00E564A5" w:rsidP="00DF2D57">
      <w:pPr>
        <w:spacing w:after="0" w:line="240" w:lineRule="auto"/>
      </w:pPr>
      <w:r>
        <w:separator/>
      </w:r>
    </w:p>
  </w:endnote>
  <w:endnote w:type="continuationSeparator" w:id="0">
    <w:p w:rsidR="00E564A5" w:rsidRDefault="00E564A5" w:rsidP="00DF2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D57" w:rsidRPr="00B363CE" w:rsidRDefault="00B363CE" w:rsidP="00B363CE">
    <w:pPr>
      <w:pStyle w:val="a5"/>
      <w:rPr>
        <w:rFonts w:ascii="Times New Roman" w:hAnsi="Times New Roman" w:cs="Times New Roman"/>
        <w:sz w:val="20"/>
        <w:szCs w:val="20"/>
      </w:rPr>
    </w:pPr>
    <w:r w:rsidRPr="00B363CE">
      <w:rPr>
        <w:rFonts w:ascii="Times New Roman" w:hAnsi="Times New Roman" w:cs="Times New Roman"/>
        <w:sz w:val="20"/>
        <w:szCs w:val="20"/>
      </w:rPr>
      <w:t>Внутренний номер: 0265731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4A5" w:rsidRDefault="00E564A5" w:rsidP="00DF2D57">
      <w:pPr>
        <w:spacing w:after="0" w:line="240" w:lineRule="auto"/>
      </w:pPr>
      <w:r>
        <w:separator/>
      </w:r>
    </w:p>
  </w:footnote>
  <w:footnote w:type="continuationSeparator" w:id="0">
    <w:p w:rsidR="00E564A5" w:rsidRDefault="00E564A5" w:rsidP="00DF2D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D86"/>
    <w:rsid w:val="00251B5B"/>
    <w:rsid w:val="002A76CA"/>
    <w:rsid w:val="004D1147"/>
    <w:rsid w:val="00717074"/>
    <w:rsid w:val="00792FCB"/>
    <w:rsid w:val="007B167D"/>
    <w:rsid w:val="0082616E"/>
    <w:rsid w:val="00877437"/>
    <w:rsid w:val="00913D86"/>
    <w:rsid w:val="00A636B2"/>
    <w:rsid w:val="00B363CE"/>
    <w:rsid w:val="00CE0DC2"/>
    <w:rsid w:val="00D05BAC"/>
    <w:rsid w:val="00DF2D57"/>
    <w:rsid w:val="00E53068"/>
    <w:rsid w:val="00E564A5"/>
    <w:rsid w:val="00ED0EEC"/>
    <w:rsid w:val="00F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CB6D5-4937-4CE9-AB8A-2EBB39C4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6B2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3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F2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2D57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DF2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2D57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6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15</cp:revision>
  <dcterms:created xsi:type="dcterms:W3CDTF">2021-10-01T02:25:00Z</dcterms:created>
  <dcterms:modified xsi:type="dcterms:W3CDTF">2022-03-29T04:55:00Z</dcterms:modified>
</cp:coreProperties>
</file>