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85C2C" w:rsidRDefault="007F2AB9" w:rsidP="008F4922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885C2C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5E653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F81FC9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85C2C" w:rsidRDefault="007F2AB9" w:rsidP="008F4922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885C2C" w:rsidRDefault="007F2AB9" w:rsidP="008F4922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885C2C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885C2C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85C2C" w:rsidRDefault="00284288" w:rsidP="008F4922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от__29.07.2022__ № __1332</w:t>
            </w:r>
            <w:bookmarkStart w:id="0" w:name="_GoBack"/>
            <w:bookmarkEnd w:id="0"/>
          </w:p>
        </w:tc>
      </w:tr>
    </w:tbl>
    <w:p w:rsid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156526" w:rsidRDefault="00156526" w:rsidP="005E6536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5E6536">
        <w:rPr>
          <w:rFonts w:ascii="Times New Roman" w:hAnsi="Times New Roman"/>
          <w:sz w:val="24"/>
          <w:szCs w:val="24"/>
        </w:rPr>
        <w:t>III. СИСТЕМА МЕРОПРИЯТИЙ ПОДПРОГРАММЫ 5</w:t>
      </w: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5E6536">
        <w:rPr>
          <w:rFonts w:ascii="Times New Roman" w:hAnsi="Times New Roman"/>
          <w:sz w:val="24"/>
          <w:szCs w:val="24"/>
        </w:rPr>
        <w:t>И ЕЕ РЕСУРСНОЕ ОБЕСПЕЧЕНИЕ</w:t>
      </w: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5E6536">
        <w:rPr>
          <w:rFonts w:ascii="Times New Roman" w:hAnsi="Times New Roman"/>
          <w:sz w:val="24"/>
          <w:szCs w:val="24"/>
        </w:rPr>
        <w:t>В состав подпрограммы 5 входят следующие ведомственные целевые программы:</w:t>
      </w: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1) </w:t>
      </w:r>
      <w:r w:rsidR="001D7C9D">
        <w:rPr>
          <w:rFonts w:ascii="Times New Roman" w:hAnsi="Times New Roman"/>
          <w:sz w:val="24"/>
          <w:szCs w:val="24"/>
        </w:rPr>
        <w:t>»</w:t>
      </w:r>
      <w:r w:rsidRPr="005E6536">
        <w:rPr>
          <w:rFonts w:ascii="Times New Roman" w:hAnsi="Times New Roman"/>
          <w:sz w:val="24"/>
          <w:szCs w:val="24"/>
        </w:rPr>
        <w:t>Организация</w:t>
      </w:r>
      <w:proofErr w:type="gramEnd"/>
      <w:r w:rsidRPr="005E6536">
        <w:rPr>
          <w:rFonts w:ascii="Times New Roman" w:hAnsi="Times New Roman"/>
          <w:sz w:val="24"/>
          <w:szCs w:val="24"/>
        </w:rPr>
        <w:t xml:space="preserve"> деятельности дошкольных образоват</w:t>
      </w:r>
      <w:r>
        <w:rPr>
          <w:rFonts w:ascii="Times New Roman" w:hAnsi="Times New Roman"/>
          <w:sz w:val="24"/>
          <w:szCs w:val="24"/>
        </w:rPr>
        <w:t>ельных организаций ЗАТО Северск</w:t>
      </w:r>
      <w:r w:rsidR="001D7C9D">
        <w:rPr>
          <w:rFonts w:ascii="Times New Roman" w:hAnsi="Times New Roman"/>
          <w:sz w:val="24"/>
          <w:szCs w:val="24"/>
        </w:rPr>
        <w:t>»</w:t>
      </w:r>
      <w:r w:rsidRPr="005E6536">
        <w:rPr>
          <w:rFonts w:ascii="Times New Roman" w:hAnsi="Times New Roman"/>
          <w:sz w:val="24"/>
          <w:szCs w:val="24"/>
        </w:rPr>
        <w:t xml:space="preserve"> на 2015 - 2025 годы;</w:t>
      </w: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2) </w:t>
      </w:r>
      <w:r w:rsidR="001D7C9D">
        <w:rPr>
          <w:rFonts w:ascii="Times New Roman" w:hAnsi="Times New Roman"/>
          <w:sz w:val="24"/>
          <w:szCs w:val="24"/>
        </w:rPr>
        <w:t>»</w:t>
      </w:r>
      <w:r w:rsidRPr="005E6536">
        <w:rPr>
          <w:rFonts w:ascii="Times New Roman" w:hAnsi="Times New Roman"/>
          <w:sz w:val="24"/>
          <w:szCs w:val="24"/>
        </w:rPr>
        <w:t>Организация</w:t>
      </w:r>
      <w:proofErr w:type="gramEnd"/>
      <w:r w:rsidRPr="005E6536">
        <w:rPr>
          <w:rFonts w:ascii="Times New Roman" w:hAnsi="Times New Roman"/>
          <w:sz w:val="24"/>
          <w:szCs w:val="24"/>
        </w:rPr>
        <w:t xml:space="preserve"> деятельности общеобразовательных организаций и организация дополнительного</w:t>
      </w:r>
      <w:r>
        <w:rPr>
          <w:rFonts w:ascii="Times New Roman" w:hAnsi="Times New Roman"/>
          <w:sz w:val="24"/>
          <w:szCs w:val="24"/>
        </w:rPr>
        <w:t xml:space="preserve"> образования детей ЗАТО Северск</w:t>
      </w:r>
      <w:r w:rsidR="001D7C9D">
        <w:rPr>
          <w:rFonts w:ascii="Times New Roman" w:hAnsi="Times New Roman"/>
          <w:sz w:val="24"/>
          <w:szCs w:val="24"/>
        </w:rPr>
        <w:t>»</w:t>
      </w:r>
      <w:r w:rsidRPr="005E6536">
        <w:rPr>
          <w:rFonts w:ascii="Times New Roman" w:hAnsi="Times New Roman"/>
          <w:sz w:val="24"/>
          <w:szCs w:val="24"/>
        </w:rPr>
        <w:t xml:space="preserve"> на 2015 - 2025 годы;</w:t>
      </w:r>
    </w:p>
    <w:p w:rsid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3) </w:t>
      </w:r>
      <w:r w:rsidR="001D7C9D">
        <w:rPr>
          <w:rFonts w:ascii="Times New Roman" w:hAnsi="Times New Roman"/>
          <w:sz w:val="24"/>
          <w:szCs w:val="24"/>
        </w:rPr>
        <w:t>»</w:t>
      </w:r>
      <w:r w:rsidRPr="005E6536">
        <w:rPr>
          <w:rFonts w:ascii="Times New Roman" w:hAnsi="Times New Roman"/>
          <w:sz w:val="24"/>
          <w:szCs w:val="24"/>
        </w:rPr>
        <w:t>Организация</w:t>
      </w:r>
      <w:proofErr w:type="gramEnd"/>
      <w:r w:rsidRPr="005E6536">
        <w:rPr>
          <w:rFonts w:ascii="Times New Roman" w:hAnsi="Times New Roman"/>
          <w:sz w:val="24"/>
          <w:szCs w:val="24"/>
        </w:rPr>
        <w:t xml:space="preserve"> работы по развитию форм жизнеустройства детей-сирот и детей, ост</w:t>
      </w:r>
      <w:r>
        <w:rPr>
          <w:rFonts w:ascii="Times New Roman" w:hAnsi="Times New Roman"/>
          <w:sz w:val="24"/>
          <w:szCs w:val="24"/>
        </w:rPr>
        <w:t>авшихся без попечения родителей</w:t>
      </w:r>
      <w:r w:rsidR="001D7C9D">
        <w:rPr>
          <w:rFonts w:ascii="Times New Roman" w:hAnsi="Times New Roman"/>
          <w:sz w:val="24"/>
          <w:szCs w:val="24"/>
        </w:rPr>
        <w:t>»</w:t>
      </w:r>
      <w:r w:rsidRPr="005E6536">
        <w:rPr>
          <w:rFonts w:ascii="Times New Roman" w:hAnsi="Times New Roman"/>
          <w:sz w:val="24"/>
          <w:szCs w:val="24"/>
        </w:rPr>
        <w:t xml:space="preserve"> на 2015 го</w:t>
      </w:r>
      <w:r>
        <w:rPr>
          <w:rFonts w:ascii="Times New Roman" w:hAnsi="Times New Roman"/>
          <w:sz w:val="24"/>
          <w:szCs w:val="24"/>
        </w:rPr>
        <w:t>д;</w:t>
      </w: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4) </w:t>
      </w:r>
      <w:r w:rsidR="001D7C9D">
        <w:rPr>
          <w:rFonts w:ascii="Times New Roman" w:hAnsi="Times New Roman"/>
          <w:sz w:val="24"/>
          <w:szCs w:val="24"/>
        </w:rPr>
        <w:t>»</w:t>
      </w:r>
      <w:r w:rsidRPr="005E6536">
        <w:rPr>
          <w:rFonts w:ascii="Times New Roman" w:hAnsi="Times New Roman"/>
          <w:sz w:val="24"/>
          <w:szCs w:val="24"/>
        </w:rPr>
        <w:t>Организация</w:t>
      </w:r>
      <w:proofErr w:type="gramEnd"/>
      <w:r w:rsidRPr="005E6536">
        <w:rPr>
          <w:rFonts w:ascii="Times New Roman" w:hAnsi="Times New Roman"/>
          <w:sz w:val="24"/>
          <w:szCs w:val="24"/>
        </w:rPr>
        <w:t xml:space="preserve"> деятельности учебно-методического центра военно-патриотического воспитания молодежи </w:t>
      </w:r>
      <w:r w:rsidR="001D7C9D">
        <w:rPr>
          <w:rFonts w:ascii="Times New Roman" w:hAnsi="Times New Roman"/>
          <w:sz w:val="24"/>
          <w:szCs w:val="24"/>
        </w:rPr>
        <w:t>«</w:t>
      </w:r>
      <w:r w:rsidRPr="005E6536">
        <w:rPr>
          <w:rFonts w:ascii="Times New Roman" w:hAnsi="Times New Roman"/>
          <w:sz w:val="24"/>
          <w:szCs w:val="24"/>
        </w:rPr>
        <w:t>Авангард</w:t>
      </w:r>
      <w:r w:rsidR="001D7C9D">
        <w:rPr>
          <w:rFonts w:ascii="Times New Roman" w:hAnsi="Times New Roman"/>
          <w:sz w:val="24"/>
          <w:szCs w:val="24"/>
        </w:rPr>
        <w:t>»</w:t>
      </w:r>
      <w:r w:rsidRPr="005E6536">
        <w:rPr>
          <w:rFonts w:ascii="Times New Roman" w:hAnsi="Times New Roman"/>
          <w:sz w:val="24"/>
          <w:szCs w:val="24"/>
        </w:rPr>
        <w:t xml:space="preserve"> на базе МБОУ </w:t>
      </w:r>
      <w:r w:rsidR="001D7C9D">
        <w:rPr>
          <w:rFonts w:ascii="Times New Roman" w:hAnsi="Times New Roman"/>
          <w:sz w:val="24"/>
          <w:szCs w:val="24"/>
        </w:rPr>
        <w:t>«</w:t>
      </w:r>
      <w:r w:rsidRPr="005E6536">
        <w:rPr>
          <w:rFonts w:ascii="Times New Roman" w:hAnsi="Times New Roman"/>
          <w:sz w:val="24"/>
          <w:szCs w:val="24"/>
        </w:rPr>
        <w:t>СОШ № 90</w:t>
      </w:r>
      <w:r w:rsidR="001D7C9D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.</w:t>
      </w: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5E6536">
        <w:rPr>
          <w:rFonts w:ascii="Times New Roman" w:hAnsi="Times New Roman"/>
          <w:sz w:val="24"/>
          <w:szCs w:val="24"/>
        </w:rPr>
        <w:t>Реализация основных мероприятий в рамках подпрограммы 5 не предусмотрена.</w:t>
      </w: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5E6536">
        <w:rPr>
          <w:rFonts w:ascii="Times New Roman" w:hAnsi="Times New Roman"/>
          <w:sz w:val="24"/>
          <w:szCs w:val="24"/>
        </w:rPr>
        <w:t xml:space="preserve">Объемы финансирования за счет средств федерального, областного и местного </w:t>
      </w:r>
      <w:r w:rsidR="0043359D">
        <w:rPr>
          <w:rFonts w:ascii="Times New Roman" w:hAnsi="Times New Roman"/>
          <w:sz w:val="24"/>
          <w:szCs w:val="24"/>
        </w:rPr>
        <w:t>бюджетов</w:t>
      </w:r>
      <w:r w:rsidRPr="005E6536">
        <w:rPr>
          <w:rFonts w:ascii="Times New Roman" w:hAnsi="Times New Roman"/>
          <w:sz w:val="24"/>
          <w:szCs w:val="24"/>
        </w:rPr>
        <w:t xml:space="preserve"> носят прогнозный характер.</w:t>
      </w: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5E6536">
        <w:rPr>
          <w:rFonts w:ascii="Times New Roman" w:hAnsi="Times New Roman"/>
          <w:sz w:val="24"/>
          <w:szCs w:val="24"/>
        </w:rPr>
        <w:t>В рамках календарного года целевые показатели и затраты по мероприятиям подпрограммы 5, а также механизм реализации подпрограммы 5 уточняются в установленном законодательством порядке с учетом выделяемых финансовых средств.</w:t>
      </w: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proofErr w:type="spellStart"/>
      <w:r w:rsidRPr="005E6536">
        <w:rPr>
          <w:rFonts w:ascii="Times New Roman" w:hAnsi="Times New Roman"/>
          <w:sz w:val="24"/>
          <w:szCs w:val="24"/>
        </w:rPr>
        <w:t>Софинансирование</w:t>
      </w:r>
      <w:proofErr w:type="spellEnd"/>
      <w:r w:rsidRPr="005E6536">
        <w:rPr>
          <w:rFonts w:ascii="Times New Roman" w:hAnsi="Times New Roman"/>
          <w:sz w:val="24"/>
          <w:szCs w:val="24"/>
        </w:rPr>
        <w:t xml:space="preserve"> подпрограммы 5 из внебюджетных источников не предусмотрено.</w:t>
      </w: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5E6536">
        <w:rPr>
          <w:rFonts w:ascii="Times New Roman" w:hAnsi="Times New Roman"/>
          <w:sz w:val="24"/>
          <w:szCs w:val="24"/>
        </w:rPr>
        <w:t xml:space="preserve">Условия и порядок </w:t>
      </w:r>
      <w:proofErr w:type="spellStart"/>
      <w:r w:rsidRPr="005E6536">
        <w:rPr>
          <w:rFonts w:ascii="Times New Roman" w:hAnsi="Times New Roman"/>
          <w:sz w:val="24"/>
          <w:szCs w:val="24"/>
        </w:rPr>
        <w:t>софинансирования</w:t>
      </w:r>
      <w:proofErr w:type="spellEnd"/>
      <w:r w:rsidRPr="005E6536">
        <w:rPr>
          <w:rFonts w:ascii="Times New Roman" w:hAnsi="Times New Roman"/>
          <w:sz w:val="24"/>
          <w:szCs w:val="24"/>
        </w:rPr>
        <w:t xml:space="preserve"> подпрограммы 5 из областного бюджета определяются в соответствии с действующим законодательством.</w:t>
      </w:r>
    </w:p>
    <w:p w:rsidR="005E6536" w:rsidRP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5E6536">
        <w:rPr>
          <w:rFonts w:ascii="Times New Roman" w:hAnsi="Times New Roman"/>
          <w:sz w:val="24"/>
          <w:szCs w:val="24"/>
        </w:rPr>
        <w:t xml:space="preserve">Размер субсидий и субвенций бюджету муниципального </w:t>
      </w:r>
      <w:proofErr w:type="gramStart"/>
      <w:r w:rsidRPr="005E6536">
        <w:rPr>
          <w:rFonts w:ascii="Times New Roman" w:hAnsi="Times New Roman"/>
          <w:sz w:val="24"/>
          <w:szCs w:val="24"/>
        </w:rPr>
        <w:t>образования</w:t>
      </w:r>
      <w:proofErr w:type="gramEnd"/>
      <w:r w:rsidRPr="005E6536">
        <w:rPr>
          <w:rFonts w:ascii="Times New Roman" w:hAnsi="Times New Roman"/>
          <w:sz w:val="24"/>
          <w:szCs w:val="24"/>
        </w:rPr>
        <w:t xml:space="preserve"> ЗАТО Северск определен в пределах областных бюджетных ассигнований, предусмотренных в областном бюджете на очередной финансовый год и плановый период на реализацию мероприятий подпрограммы 5, в соответствии с действующим законодательством.</w:t>
      </w:r>
    </w:p>
    <w:p w:rsidR="005E6536" w:rsidRDefault="005E6536" w:rsidP="005E653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5E6536">
        <w:rPr>
          <w:rFonts w:ascii="Times New Roman" w:hAnsi="Times New Roman"/>
          <w:sz w:val="24"/>
          <w:szCs w:val="24"/>
        </w:rPr>
        <w:t xml:space="preserve">Перечень ведомственных целевых программ, основных мероприятий и ресурсное обеспечение подпрограммы </w:t>
      </w:r>
      <w:r>
        <w:rPr>
          <w:rFonts w:ascii="Times New Roman" w:hAnsi="Times New Roman"/>
          <w:sz w:val="24"/>
          <w:szCs w:val="24"/>
        </w:rPr>
        <w:t xml:space="preserve">5 </w:t>
      </w:r>
      <w:r w:rsidR="001D7C9D">
        <w:rPr>
          <w:rFonts w:ascii="Times New Roman" w:hAnsi="Times New Roman"/>
          <w:sz w:val="24"/>
          <w:szCs w:val="24"/>
        </w:rPr>
        <w:t>«</w:t>
      </w:r>
      <w:r w:rsidRPr="005E6536">
        <w:rPr>
          <w:rFonts w:ascii="Times New Roman" w:hAnsi="Times New Roman"/>
          <w:sz w:val="24"/>
          <w:szCs w:val="24"/>
        </w:rPr>
        <w:t xml:space="preserve">Организация деятельности образовательных </w:t>
      </w:r>
      <w:proofErr w:type="gramStart"/>
      <w:r w:rsidRPr="005E6536">
        <w:rPr>
          <w:rFonts w:ascii="Times New Roman" w:hAnsi="Times New Roman"/>
          <w:sz w:val="24"/>
          <w:szCs w:val="24"/>
        </w:rPr>
        <w:t>организаций</w:t>
      </w:r>
      <w:proofErr w:type="gramEnd"/>
      <w:r w:rsidRPr="005E653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5E6536">
        <w:rPr>
          <w:rFonts w:ascii="Times New Roman" w:hAnsi="Times New Roman"/>
          <w:sz w:val="24"/>
          <w:szCs w:val="24"/>
        </w:rPr>
        <w:t>ЗАТО Северск, организация работы по развитию форм жизнеустройства детей-сирот и детей, ост</w:t>
      </w:r>
      <w:r>
        <w:rPr>
          <w:rFonts w:ascii="Times New Roman" w:hAnsi="Times New Roman"/>
          <w:sz w:val="24"/>
          <w:szCs w:val="24"/>
        </w:rPr>
        <w:t>авшихся без попечения родителей</w:t>
      </w:r>
      <w:r w:rsidR="001D7C9D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муниципальной программы </w:t>
      </w:r>
      <w:r w:rsidR="001D7C9D">
        <w:rPr>
          <w:rFonts w:ascii="Times New Roman" w:hAnsi="Times New Roman"/>
          <w:sz w:val="24"/>
          <w:szCs w:val="24"/>
        </w:rPr>
        <w:t>«</w:t>
      </w:r>
      <w:r w:rsidRPr="005E6536">
        <w:rPr>
          <w:rFonts w:ascii="Times New Roman" w:hAnsi="Times New Roman"/>
          <w:sz w:val="24"/>
          <w:szCs w:val="24"/>
        </w:rPr>
        <w:t>Разв</w:t>
      </w:r>
      <w:r>
        <w:rPr>
          <w:rFonts w:ascii="Times New Roman" w:hAnsi="Times New Roman"/>
          <w:sz w:val="24"/>
          <w:szCs w:val="24"/>
        </w:rPr>
        <w:t xml:space="preserve">итие образования </w:t>
      </w:r>
      <w:r>
        <w:rPr>
          <w:rFonts w:ascii="Times New Roman" w:hAnsi="Times New Roman"/>
          <w:sz w:val="24"/>
          <w:szCs w:val="24"/>
        </w:rPr>
        <w:br/>
        <w:t>в ЗАТО Северск</w:t>
      </w:r>
      <w:r w:rsidR="001D7C9D">
        <w:rPr>
          <w:rFonts w:ascii="Times New Roman" w:hAnsi="Times New Roman"/>
          <w:sz w:val="24"/>
          <w:szCs w:val="24"/>
        </w:rPr>
        <w:t>»</w:t>
      </w:r>
      <w:r w:rsidRPr="005E6536">
        <w:rPr>
          <w:rFonts w:ascii="Times New Roman" w:hAnsi="Times New Roman"/>
          <w:sz w:val="24"/>
          <w:szCs w:val="24"/>
        </w:rPr>
        <w:t xml:space="preserve"> представлены в таблице 2.</w:t>
      </w:r>
    </w:p>
    <w:p w:rsidR="005E6536" w:rsidRDefault="005E6536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5E6536" w:rsidRDefault="005E6536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5E6536" w:rsidRDefault="005E6536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  <w:sectPr w:rsidR="005E6536" w:rsidSect="005E6536">
          <w:headerReference w:type="even" r:id="rId6"/>
          <w:headerReference w:type="default" r:id="rId7"/>
          <w:footerReference w:type="default" r:id="rId8"/>
          <w:footerReference w:type="first" r:id="rId9"/>
          <w:pgSz w:w="11906" w:h="16838"/>
          <w:pgMar w:top="1134" w:right="709" w:bottom="1134" w:left="1134" w:header="709" w:footer="709" w:gutter="0"/>
          <w:cols w:space="708"/>
          <w:titlePg/>
          <w:docGrid w:linePitch="381"/>
        </w:sectPr>
      </w:pPr>
    </w:p>
    <w:p w:rsidR="005E6536" w:rsidRDefault="00A8437D" w:rsidP="00A8437D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</w:t>
      </w:r>
    </w:p>
    <w:p w:rsidR="005E6536" w:rsidRDefault="005E6536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5E6536" w:rsidRDefault="005E6536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5E6536" w:rsidRDefault="005E6536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831BA0" w:rsidRPr="00885C2C" w:rsidRDefault="00831BA0" w:rsidP="00A8437D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885C2C">
        <w:rPr>
          <w:rFonts w:ascii="Times New Roman" w:eastAsia="Times New Roman" w:hAnsi="Times New Roman" w:cs="Times New Roman"/>
          <w:sz w:val="22"/>
          <w:szCs w:val="22"/>
        </w:rPr>
        <w:t>ПЕРЕЧЕНЬ</w:t>
      </w:r>
      <w:r w:rsidRPr="00885C2C">
        <w:rPr>
          <w:rFonts w:ascii="Times New Roman" w:eastAsia="Times New Roman" w:hAnsi="Times New Roman" w:cs="Times New Roman"/>
          <w:sz w:val="22"/>
          <w:szCs w:val="22"/>
        </w:rPr>
        <w:br/>
        <w:t xml:space="preserve">ведомственных целевых программ, основных мероприятий и ресурсное обеспечение </w:t>
      </w:r>
    </w:p>
    <w:p w:rsidR="00831BA0" w:rsidRPr="00885C2C" w:rsidRDefault="00831BA0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885C2C">
        <w:rPr>
          <w:rFonts w:ascii="Times New Roman" w:eastAsia="Times New Roman" w:hAnsi="Times New Roman" w:cs="Times New Roman"/>
          <w:sz w:val="22"/>
          <w:szCs w:val="22"/>
        </w:rPr>
        <w:t xml:space="preserve">подпрограммы 5 </w:t>
      </w:r>
      <w:r w:rsidR="001D7C9D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885C2C">
        <w:rPr>
          <w:rFonts w:ascii="Times New Roman" w:eastAsia="Times New Roman" w:hAnsi="Times New Roman" w:cs="Times New Roman"/>
          <w:sz w:val="22"/>
          <w:szCs w:val="22"/>
        </w:rPr>
        <w:t xml:space="preserve">Организация деятельности образовательных </w:t>
      </w:r>
      <w:proofErr w:type="gramStart"/>
      <w:r w:rsidRPr="00885C2C">
        <w:rPr>
          <w:rFonts w:ascii="Times New Roman" w:eastAsia="Times New Roman" w:hAnsi="Times New Roman" w:cs="Times New Roman"/>
          <w:sz w:val="22"/>
          <w:szCs w:val="22"/>
        </w:rPr>
        <w:t>организаций</w:t>
      </w:r>
      <w:proofErr w:type="gramEnd"/>
      <w:r w:rsidRPr="00885C2C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Северск, </w:t>
      </w:r>
    </w:p>
    <w:p w:rsidR="00831BA0" w:rsidRPr="00885C2C" w:rsidRDefault="00831BA0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885C2C">
        <w:rPr>
          <w:rFonts w:ascii="Times New Roman" w:eastAsia="Times New Roman" w:hAnsi="Times New Roman" w:cs="Times New Roman"/>
          <w:sz w:val="22"/>
          <w:szCs w:val="22"/>
        </w:rPr>
        <w:t>организация работы по развитию форм жизнеустройства детей-сирот и детей, оставшихся без попечения родителей</w:t>
      </w:r>
      <w:r w:rsidR="001D7C9D">
        <w:rPr>
          <w:rFonts w:ascii="Times New Roman" w:eastAsia="Times New Roman" w:hAnsi="Times New Roman" w:cs="Times New Roman"/>
          <w:sz w:val="22"/>
          <w:szCs w:val="22"/>
        </w:rPr>
        <w:t>»</w:t>
      </w:r>
      <w:r w:rsidRPr="00885C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:rsidR="00BC33A4" w:rsidRPr="00885C2C" w:rsidRDefault="00831BA0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885C2C">
        <w:rPr>
          <w:rFonts w:ascii="Times New Roman" w:eastAsia="Times New Roman" w:hAnsi="Times New Roman" w:cs="Times New Roman"/>
          <w:sz w:val="22"/>
          <w:szCs w:val="22"/>
        </w:rPr>
        <w:t xml:space="preserve">муниципальной программы </w:t>
      </w:r>
      <w:r w:rsidR="001D7C9D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885C2C">
        <w:rPr>
          <w:rFonts w:ascii="Times New Roman" w:eastAsia="Times New Roman" w:hAnsi="Times New Roman" w:cs="Times New Roman"/>
          <w:sz w:val="22"/>
          <w:szCs w:val="22"/>
        </w:rPr>
        <w:t xml:space="preserve">Развитие образования </w:t>
      </w:r>
      <w:proofErr w:type="gramStart"/>
      <w:r w:rsidRPr="00885C2C">
        <w:rPr>
          <w:rFonts w:ascii="Times New Roman" w:eastAsia="Times New Roman" w:hAnsi="Times New Roman" w:cs="Times New Roman"/>
          <w:sz w:val="22"/>
          <w:szCs w:val="22"/>
        </w:rPr>
        <w:t>в</w:t>
      </w:r>
      <w:proofErr w:type="gramEnd"/>
      <w:r w:rsidRPr="00885C2C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</w:t>
      </w:r>
      <w:r w:rsidR="001D7C9D">
        <w:rPr>
          <w:rFonts w:ascii="Times New Roman" w:eastAsia="Times New Roman" w:hAnsi="Times New Roman" w:cs="Times New Roman"/>
          <w:sz w:val="22"/>
          <w:szCs w:val="22"/>
        </w:rPr>
        <w:t>»</w:t>
      </w:r>
    </w:p>
    <w:p w:rsidR="00831BA0" w:rsidRPr="00885C2C" w:rsidRDefault="00831BA0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831BA0" w:rsidRPr="00885C2C" w:rsidRDefault="00831BA0" w:rsidP="00831BA0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/>
          <w:sz w:val="22"/>
          <w:szCs w:val="22"/>
        </w:rPr>
      </w:pPr>
      <w:r w:rsidRPr="00885C2C">
        <w:rPr>
          <w:rFonts w:ascii="Times New Roman" w:eastAsia="Times New Roman" w:hAnsi="Times New Roman" w:cs="Times New Roman"/>
          <w:sz w:val="22"/>
          <w:szCs w:val="22"/>
        </w:rPr>
        <w:t>Таблица 2</w:t>
      </w:r>
    </w:p>
    <w:p w:rsidR="00701357" w:rsidRPr="00885C2C" w:rsidRDefault="00701357" w:rsidP="00831BA0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2"/>
          <w:szCs w:val="22"/>
        </w:rPr>
      </w:pPr>
    </w:p>
    <w:tbl>
      <w:tblPr>
        <w:tblW w:w="1587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96"/>
        <w:gridCol w:w="1998"/>
        <w:gridCol w:w="850"/>
        <w:gridCol w:w="1559"/>
        <w:gridCol w:w="1418"/>
        <w:gridCol w:w="1417"/>
        <w:gridCol w:w="1418"/>
        <w:gridCol w:w="1264"/>
        <w:gridCol w:w="1560"/>
        <w:gridCol w:w="2704"/>
        <w:gridCol w:w="992"/>
      </w:tblGrid>
      <w:tr w:rsidR="00C71DB1" w:rsidRPr="00885C2C" w:rsidTr="00AA649E">
        <w:trPr>
          <w:trHeight w:val="277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№ п</w:t>
            </w:r>
            <w:r w:rsidR="008F4922">
              <w:rPr>
                <w:rFonts w:ascii="Times New Roman" w:eastAsia="Times New Roman" w:hAnsi="Times New Roman" w:cs="Times New Roman"/>
                <w:sz w:val="22"/>
                <w:szCs w:val="22"/>
              </w:rPr>
              <w:t>/</w:t>
            </w: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п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реали</w:t>
            </w:r>
            <w:proofErr w:type="spellEnd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зации</w:t>
            </w:r>
            <w:proofErr w:type="spellEnd"/>
            <w:proofErr w:type="gramEnd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D3B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финансиро</w:t>
            </w:r>
            <w:proofErr w:type="spellEnd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вания</w:t>
            </w:r>
            <w:proofErr w:type="spellEnd"/>
            <w:proofErr w:type="gramEnd"/>
            <w:r w:rsidR="00EF7D3B"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,</w:t>
            </w: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C71DB1" w:rsidRPr="00885C2C" w:rsidRDefault="007E41CB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тыс.</w:t>
            </w:r>
            <w:r w:rsidR="00C71DB1"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="00C71DB1"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55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365C01" w:rsidP="00365C01">
            <w:pPr>
              <w:spacing w:line="240" w:lineRule="auto"/>
              <w:ind w:left="-96" w:right="-11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65C01">
              <w:rPr>
                <w:rFonts w:ascii="Times New Roman" w:eastAsia="Times New Roman" w:hAnsi="Times New Roman" w:cs="Times New Roman"/>
                <w:sz w:val="22"/>
                <w:szCs w:val="22"/>
              </w:rPr>
              <w:t>Участники подпрограммы, участники мероприятия</w:t>
            </w:r>
          </w:p>
        </w:tc>
        <w:tc>
          <w:tcPr>
            <w:tcW w:w="3696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C71DB1" w:rsidRPr="00885C2C" w:rsidTr="00AA649E">
        <w:trPr>
          <w:cantSplit/>
          <w:trHeight w:val="1557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F4922" w:rsidRDefault="00C71DB1" w:rsidP="00C71DB1">
            <w:pPr>
              <w:spacing w:line="240" w:lineRule="auto"/>
              <w:ind w:right="-11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федераль</w:t>
            </w:r>
            <w:proofErr w:type="spellEnd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ного</w:t>
            </w:r>
            <w:proofErr w:type="spellEnd"/>
            <w:proofErr w:type="gramEnd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8F4922" w:rsidRDefault="00C71DB1" w:rsidP="00C71DB1">
            <w:pPr>
              <w:spacing w:line="240" w:lineRule="auto"/>
              <w:ind w:right="-11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бюджета </w:t>
            </w:r>
          </w:p>
          <w:p w:rsidR="00C71DB1" w:rsidRPr="00885C2C" w:rsidRDefault="00C71DB1" w:rsidP="00C71DB1">
            <w:pPr>
              <w:spacing w:line="240" w:lineRule="auto"/>
              <w:ind w:right="-11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(по </w:t>
            </w:r>
            <w:proofErr w:type="spellStart"/>
            <w:proofErr w:type="gram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proofErr w:type="gramEnd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F4922" w:rsidRDefault="008F4922" w:rsidP="00141F24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област</w:t>
            </w:r>
            <w:r w:rsidR="00C71DB1"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ного бюджета </w:t>
            </w:r>
          </w:p>
          <w:p w:rsidR="00C71DB1" w:rsidRPr="00885C2C" w:rsidRDefault="00C71DB1" w:rsidP="00141F24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(по </w:t>
            </w:r>
            <w:proofErr w:type="spellStart"/>
            <w:proofErr w:type="gram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proofErr w:type="gramEnd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C71DB1" w:rsidP="00141F24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местного бюджета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8F4922" w:rsidP="00141F24">
            <w:pPr>
              <w:spacing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внебюд-жетных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источни</w:t>
            </w:r>
            <w:r w:rsidR="00C71DB1"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ков (по </w:t>
            </w:r>
            <w:proofErr w:type="spellStart"/>
            <w:r w:rsidR="00C71DB1"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r w:rsidR="00C71DB1"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69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C71DB1" w:rsidRPr="00885C2C" w:rsidTr="00AA649E">
        <w:trPr>
          <w:cantSplit/>
          <w:trHeight w:val="887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71DB1" w:rsidRPr="00885C2C" w:rsidRDefault="00C71DB1" w:rsidP="00141F24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71DB1" w:rsidRPr="00885C2C" w:rsidRDefault="00C71DB1" w:rsidP="00141F24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71DB1" w:rsidRPr="00885C2C" w:rsidRDefault="00C71DB1" w:rsidP="00141F24">
            <w:pPr>
              <w:spacing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71DB1" w:rsidRPr="00885C2C" w:rsidRDefault="008F4922" w:rsidP="00141F24">
            <w:pPr>
              <w:spacing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F492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значения по годам </w:t>
            </w:r>
            <w:proofErr w:type="spellStart"/>
            <w:proofErr w:type="gramStart"/>
            <w:r w:rsidRPr="008F4922">
              <w:rPr>
                <w:rFonts w:ascii="Times New Roman" w:eastAsia="Times New Roman" w:hAnsi="Times New Roman" w:cs="Times New Roman"/>
                <w:sz w:val="22"/>
                <w:szCs w:val="22"/>
              </w:rPr>
              <w:t>реализа-ции</w:t>
            </w:r>
            <w:proofErr w:type="spellEnd"/>
            <w:proofErr w:type="gramEnd"/>
          </w:p>
        </w:tc>
      </w:tr>
    </w:tbl>
    <w:p w:rsidR="00701357" w:rsidRDefault="00701357" w:rsidP="00885C2C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1587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850"/>
        <w:gridCol w:w="1559"/>
        <w:gridCol w:w="1418"/>
        <w:gridCol w:w="1417"/>
        <w:gridCol w:w="1418"/>
        <w:gridCol w:w="1276"/>
        <w:gridCol w:w="1559"/>
        <w:gridCol w:w="2693"/>
        <w:gridCol w:w="992"/>
      </w:tblGrid>
      <w:tr w:rsidR="001D7C9D" w:rsidRPr="001D7C9D" w:rsidTr="00944C47">
        <w:trPr>
          <w:trHeight w:val="2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11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дошкольных образовательных </w:t>
            </w:r>
            <w:proofErr w:type="gram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на 2015 - 2025 годы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дошкольных образовательных </w:t>
            </w:r>
            <w:proofErr w:type="gram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9 613 116,18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6 099 102,71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3 514 013,47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МДОО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694 977,40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502 846,98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192 130,42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26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864 660,71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532 330,56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332 330,15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24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895 169,36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566 225,46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328 943,90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24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1 018 660,73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644 817,90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373 842,83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1 045 162,39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661 823,26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383 339,13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1 095 456,28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686 489,90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408 966,38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2. Уровень средней заработной платы педагогических работников муниципальных дошкольных образовательных организаций без учета внешних совместителей (у</w:t>
            </w:r>
            <w:r w:rsidR="00944C47">
              <w:rPr>
                <w:rFonts w:ascii="Times New Roman" w:eastAsia="Times New Roman" w:hAnsi="Times New Roman" w:cs="Times New Roman"/>
                <w:sz w:val="22"/>
                <w:szCs w:val="22"/>
              </w:rPr>
              <w:t>становлен соглашениями на 2020 - 2022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36550,4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Среднесписочная численность педагогических работников муниципальных 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дошкольных образовательных организаций без учета внешних совместителей (ус</w:t>
            </w:r>
            <w:r w:rsidR="00944C47">
              <w:rPr>
                <w:rFonts w:ascii="Times New Roman" w:eastAsia="Times New Roman" w:hAnsi="Times New Roman" w:cs="Times New Roman"/>
                <w:sz w:val="22"/>
                <w:szCs w:val="22"/>
              </w:rPr>
              <w:t>тановлена соглашениями на 2020 - 2022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916,7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1 132 276,28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709 171,02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423 105,26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944C47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2. Уровень средней заработной платы педагогических работников муниципальных дошкольных образовательных организаций без учета внешних совместителей (у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становлен соглашениями на 2020 - 2022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39629,5</w:t>
            </w:r>
          </w:p>
        </w:tc>
      </w:tr>
      <w:tr w:rsidR="00944C47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3. Среднесписочная численность педагогических работников муниципальных дошкольных образовательных организаций без учета внешних совместителей (ус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тановлена соглашениями на 2020 - 2022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931,7</w:t>
            </w:r>
          </w:p>
        </w:tc>
      </w:tr>
      <w:tr w:rsidR="00944C47" w:rsidRPr="001D7C9D" w:rsidTr="00F01AB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1 141 739,88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717 542,27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424 197,61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944C47" w:rsidRPr="001D7C9D" w:rsidTr="00F01AB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2. Уровень средней заработной платы педагогических работников муниципальных дошкольных образовательных организаций без учета внешних совместителей (у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становлен соглашениями на 2020 - 2022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39668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944C47" w:rsidRPr="001D7C9D" w:rsidTr="00F01AB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3. Среднесписочная численность педагогических работников муниципальных дошкольных образовательных организаций без учета внешних совместителей (ус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тановлена соглашениями на 2020 - 2022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912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865 911,84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538 927,68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326 984,16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859 101,31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538 927,68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320 173,63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образовательных организаций,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22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общеобразовательных организаций и организаций дополнительного образования </w:t>
            </w:r>
            <w:proofErr w:type="gram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детей</w:t>
            </w:r>
            <w:proofErr w:type="gramEnd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на 2015 - 2025 годы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</w:t>
            </w:r>
            <w:proofErr w:type="spellStart"/>
            <w:proofErr w:type="gram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</w:t>
            </w:r>
            <w:proofErr w:type="spellEnd"/>
            <w:r w:rsidR="00944C47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тельных</w:t>
            </w:r>
            <w:proofErr w:type="gramEnd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 и организации дополнительного образования детей ЗАТО Северск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9 943 538,56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258 889,68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7 572 710,86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2 111 938,02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МОО, МОО ДО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781 441,36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611 567,47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169 873,89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849 931,70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658 931,17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191 000,53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881 070,53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672 829,48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208 241,05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965 140,55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740 260,87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224 879,68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дополнительного образования детей,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19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993 825,19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776 759,25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217 065,94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1 066 995,87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19 608,12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821 208,07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226 179,68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2. Уровень средней заработной платы педагогических работников муниципальных общеобразовательных организаций без учета внешних совместителей (у</w:t>
            </w:r>
            <w:r w:rsidR="00944C47">
              <w:rPr>
                <w:rFonts w:ascii="Times New Roman" w:eastAsia="Times New Roman" w:hAnsi="Times New Roman" w:cs="Times New Roman"/>
                <w:sz w:val="22"/>
                <w:szCs w:val="22"/>
              </w:rPr>
              <w:t>становлен соглашениями на 2020 - 2022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41166,7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Среднесписочная численность педагогических работников муниципальных общеобразовательных организаций без учета внешних совместителей (установлена </w:t>
            </w:r>
            <w:r w:rsidR="00944C47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соглашениями на 2020 - 2022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808,9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4. Уровень средней заработной платы педагогических работников муниципальных организаций дополнительного образования без учета внешних совместителей (у</w:t>
            </w:r>
            <w:r w:rsidR="00944C47">
              <w:rPr>
                <w:rFonts w:ascii="Times New Roman" w:eastAsia="Times New Roman" w:hAnsi="Times New Roman" w:cs="Times New Roman"/>
                <w:sz w:val="22"/>
                <w:szCs w:val="22"/>
              </w:rPr>
              <w:t>становлен соглашениями на 2020 - 2022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41149,2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5. Среднесписочная численность педагогических работников муниципальных организаций дополнительного образования без учета внешних совместителей (ус</w:t>
            </w:r>
            <w:r w:rsidR="00944C47">
              <w:rPr>
                <w:rFonts w:ascii="Times New Roman" w:eastAsia="Times New Roman" w:hAnsi="Times New Roman" w:cs="Times New Roman"/>
                <w:sz w:val="22"/>
                <w:szCs w:val="22"/>
              </w:rPr>
              <w:t>тановлена соглашениями на 2020 - 2022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24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1 134 410,91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58 824,36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840 261,79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235 324,76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944C47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Уровень средней заработной платы педагогических работников 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муниципальных общеобразовательных организаций без учета внешних совместителей (у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становлен соглашениями на 2020 - 2022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42282,2</w:t>
            </w:r>
          </w:p>
        </w:tc>
      </w:tr>
      <w:tr w:rsidR="00944C47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Среднесписочная численность педагогических работников муниципальных общеобразовательных организаций без учета внешних совместителей (установлена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соглашениями на 2020 - 2022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813,5</w:t>
            </w:r>
          </w:p>
        </w:tc>
      </w:tr>
      <w:tr w:rsidR="00944C47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4. Уровень средней заработной платы педагогических работников муниципальных организаций дополнительного образования без учета внешних совместителей (у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становлен соглашениями на 2020 - 2022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44920,5</w:t>
            </w:r>
          </w:p>
        </w:tc>
      </w:tr>
      <w:tr w:rsidR="00944C47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5. Среднесписочная численность педагогических работников муниципальных организаций дополнительного 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образования без учета внешних совместителей (ус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тановлена соглашениями на 2020 - 2022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24</w:t>
            </w:r>
          </w:p>
        </w:tc>
      </w:tr>
      <w:tr w:rsidR="00944C47" w:rsidRPr="001D7C9D" w:rsidTr="00F01AB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1 177 760,27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59 058,70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876 030,93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242 670,64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7" w:rsidRPr="001D7C9D" w:rsidRDefault="00944C47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7" w:rsidRPr="001D7C9D" w:rsidRDefault="00944C47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944C47" w:rsidRPr="001D7C9D" w:rsidTr="00F01AB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2. Уровень средней заработной платы педагогических работников муниципальных общеобразовательных организаций без учета внешних совместителей (у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становлен соглашениями на 2020 - 2022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42282,2</w:t>
            </w:r>
          </w:p>
        </w:tc>
      </w:tr>
      <w:tr w:rsidR="00944C47" w:rsidRPr="001D7C9D" w:rsidTr="00F01AB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Среднесписочная численность педагогических работников муниципальных общеобразовательных организаций без учета внешних совместителей (установлена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соглашениями на 2020 - 2022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280A84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80A84">
              <w:rPr>
                <w:rFonts w:ascii="Times New Roman" w:eastAsia="Times New Roman" w:hAnsi="Times New Roman" w:cs="Times New Roman"/>
                <w:sz w:val="22"/>
                <w:szCs w:val="22"/>
              </w:rPr>
              <w:t>811</w:t>
            </w:r>
            <w:r w:rsidR="00944C47"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,</w:t>
            </w:r>
            <w:r w:rsidRPr="00280A84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944C47" w:rsidRPr="001D7C9D" w:rsidTr="00F01AB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Уровень средней заработной платы педагогических 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работников муниципальных организаций дополнительного образования без учета внешних совместителей (у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становлен соглашениями на 2020 - 2022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44920,5</w:t>
            </w:r>
          </w:p>
        </w:tc>
      </w:tr>
      <w:tr w:rsidR="00944C47" w:rsidRPr="001D7C9D" w:rsidTr="00F01AB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5. Среднесписочная численность педагогических работников муниципальных организаций дополнительного образования без учета внешних совместителей (ус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тановлена соглашениями на 2020 - 2022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47" w:rsidRPr="001D7C9D" w:rsidRDefault="00944C47" w:rsidP="00944C4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24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1 048 295,11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60 464,90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787 378,42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200 451,79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1 044 667,08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60 933,60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787 483,42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196 250,06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общеобразовательных организаций и организаций дополнительного образования детей,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3.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работы по развитию форм жизнеустройства детей-сирот и детей, оставшихся без попечения родителей, на 2015 год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работы по развитию форм жизнеустройства детей-сирот и детей, оставшихся без попечения родителей на 2015 год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20 461,33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318,39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20 142,94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МОО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20 461,33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318,39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20 142,94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Организованная работа по развитию форм жизнеустройства детей-сирот и детей, оставшихся без попечения родителей, </w:t>
            </w:r>
            <w:proofErr w:type="spellStart"/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280A84" w:rsidRPr="001D7C9D" w:rsidTr="00F01ABB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A84" w:rsidRPr="001D7C9D" w:rsidRDefault="00280A84" w:rsidP="00280A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A84" w:rsidRPr="001D7C9D" w:rsidRDefault="00F01ABB" w:rsidP="00280A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Задача 4</w:t>
            </w:r>
            <w:r w:rsidR="00280A84"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280A84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01ABB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деятельности учебно-методического центра военно-патриотического воспитания молодежи «А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вангард» на базе МБОУ «СОШ № 90</w:t>
            </w:r>
            <w:r w:rsidR="00280A84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="00280A84"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280A84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</w:t>
            </w:r>
            <w:r w:rsidR="001D7C9D"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учебно-методического центра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E67598">
              <w:rPr>
                <w:rFonts w:ascii="Times New Roman" w:eastAsia="Times New Roman" w:hAnsi="Times New Roman" w:cs="Times New Roman"/>
                <w:sz w:val="22"/>
                <w:szCs w:val="22"/>
              </w:rPr>
              <w:t>,</w:t>
            </w:r>
          </w:p>
          <w:p w:rsidR="00E67598" w:rsidRPr="001D7C9D" w:rsidRDefault="00E67598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34A28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A28" w:rsidRPr="001D7C9D" w:rsidRDefault="00A34A28" w:rsidP="00A34A2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A28" w:rsidRPr="001D7C9D" w:rsidRDefault="00A34A28" w:rsidP="00A34A2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A28" w:rsidRPr="001D7C9D" w:rsidRDefault="00A34A28" w:rsidP="00A34A2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A34A28" w:rsidRDefault="00A34A28" w:rsidP="00A34A28">
            <w:pPr>
              <w:spacing w:line="24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Функционирующий</w:t>
            </w:r>
            <w:r w:rsidRPr="00A34A2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учебно-методический центр</w:t>
            </w:r>
            <w:r w:rsidRPr="00A34A28">
              <w:rPr>
                <w:sz w:val="22"/>
                <w:szCs w:val="22"/>
              </w:rPr>
              <w:t xml:space="preserve"> военно-патриотического воспитания молодежи «Авангард» на базе МБОУ «СОШ № 90», </w:t>
            </w:r>
            <w:proofErr w:type="spellStart"/>
            <w:r w:rsidRPr="00A34A28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34A28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A28" w:rsidRPr="001D7C9D" w:rsidRDefault="00A34A28" w:rsidP="00A34A2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A28" w:rsidRPr="001D7C9D" w:rsidRDefault="00A34A28" w:rsidP="00A34A2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A28" w:rsidRPr="001D7C9D" w:rsidRDefault="00A34A28" w:rsidP="00A34A2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A34A28" w:rsidRDefault="00A34A28" w:rsidP="00A34A28">
            <w:pPr>
              <w:spacing w:line="24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Функционирующий</w:t>
            </w:r>
            <w:r w:rsidRPr="00A34A2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учебно-методический центр</w:t>
            </w:r>
            <w:r w:rsidRPr="00A34A28">
              <w:rPr>
                <w:sz w:val="22"/>
                <w:szCs w:val="22"/>
              </w:rPr>
              <w:t xml:space="preserve"> военно-патриотического воспитания молодежи «Авангард» на базе МБОУ «СОШ № 90», </w:t>
            </w:r>
            <w:proofErr w:type="spellStart"/>
            <w:r w:rsidRPr="00A34A28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34A28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A28" w:rsidRPr="001D7C9D" w:rsidRDefault="00A34A28" w:rsidP="00A34A2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A28" w:rsidRPr="001D7C9D" w:rsidRDefault="00A34A28" w:rsidP="00A34A2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A28" w:rsidRPr="001D7C9D" w:rsidRDefault="00A34A28" w:rsidP="00A34A2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A34A28" w:rsidRDefault="00A34A28" w:rsidP="00A34A28">
            <w:pPr>
              <w:spacing w:line="24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Функционирующий</w:t>
            </w:r>
            <w:r w:rsidRPr="00A34A2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учебно-методический центр</w:t>
            </w:r>
            <w:r w:rsidRPr="00A34A28">
              <w:rPr>
                <w:sz w:val="22"/>
                <w:szCs w:val="22"/>
              </w:rPr>
              <w:t xml:space="preserve"> военно-</w:t>
            </w:r>
            <w:r w:rsidRPr="00A34A28">
              <w:rPr>
                <w:sz w:val="22"/>
                <w:szCs w:val="22"/>
              </w:rPr>
              <w:lastRenderedPageBreak/>
              <w:t xml:space="preserve">патриотического воспитания молодежи «Авангард» на базе МБОУ «СОШ № 90», </w:t>
            </w:r>
            <w:proofErr w:type="spellStart"/>
            <w:r w:rsidRPr="00A34A28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A34A28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A28" w:rsidRPr="001D7C9D" w:rsidRDefault="00A34A28" w:rsidP="00A34A2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A28" w:rsidRPr="001D7C9D" w:rsidRDefault="00A34A28" w:rsidP="00A34A2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A28" w:rsidRPr="001D7C9D" w:rsidRDefault="00A34A28" w:rsidP="00A34A2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A34A28" w:rsidRDefault="00A34A28" w:rsidP="00A34A28">
            <w:pPr>
              <w:spacing w:line="24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Функционирующий</w:t>
            </w:r>
            <w:r w:rsidRPr="00A34A2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учебно-методический центр</w:t>
            </w:r>
            <w:r w:rsidRPr="00A34A28">
              <w:rPr>
                <w:sz w:val="22"/>
                <w:szCs w:val="22"/>
              </w:rPr>
              <w:t xml:space="preserve"> военно-патриотического воспитания молодежи «Авангард» на базе МБОУ «СОШ № 90», </w:t>
            </w:r>
            <w:proofErr w:type="spellStart"/>
            <w:r w:rsidRPr="00A34A28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A28" w:rsidRPr="001D7C9D" w:rsidRDefault="00A34A28" w:rsidP="00A34A2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Итого по подпрограмме 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19 577 116,07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259 208,07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F01ABB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13 691 956,51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5 625 951,49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1 496 880,09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318,39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1 134 557,39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362 004,31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1 714 592,41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1 191 261,73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523 330,68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1 776 239,89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1 239 054,94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537 184,95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1 983 801,28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1 385 078,77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598 722,51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2 038 987,58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1 438 582,51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600 405,07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2 162 452,15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19 608,12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1 507 697,97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635 146,06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2 266 687,19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58 824,36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1 549 432,81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658 430,02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2 319 500,15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59 058,70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1 593 573,20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666 868,25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1 914 206,95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60 464,90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1 326 306,10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527 435,95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1 903 768,39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60 933,60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1 326 411,10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516 423,69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1D7C9D" w:rsidRPr="001D7C9D" w:rsidTr="001D7C9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C9D" w:rsidRPr="001D7C9D" w:rsidRDefault="001D7C9D" w:rsidP="001D7C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C9D" w:rsidRPr="001D7C9D" w:rsidRDefault="001D7C9D" w:rsidP="001D7C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7C9D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</w:tbl>
    <w:p w:rsidR="00701357" w:rsidRDefault="00701357" w:rsidP="00AA649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sectPr w:rsidR="00701357" w:rsidSect="008D6EC9"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EDB" w:rsidRDefault="00AB5EDB">
      <w:r>
        <w:separator/>
      </w:r>
    </w:p>
  </w:endnote>
  <w:endnote w:type="continuationSeparator" w:id="0">
    <w:p w:rsidR="00AB5EDB" w:rsidRDefault="00AB5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ABB" w:rsidRPr="008F4922" w:rsidRDefault="00F01ABB">
    <w:pPr>
      <w:pStyle w:val="a5"/>
      <w:rPr>
        <w:sz w:val="20"/>
        <w:szCs w:val="20"/>
      </w:rPr>
    </w:pPr>
    <w:r w:rsidRPr="00A93EA7">
      <w:rPr>
        <w:sz w:val="20"/>
        <w:szCs w:val="20"/>
      </w:rPr>
      <w:t xml:space="preserve">Внутренний номер: </w:t>
    </w:r>
    <w:r w:rsidR="005348C8" w:rsidRPr="005348C8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ABB" w:rsidRPr="008F4922" w:rsidRDefault="00F01ABB">
    <w:pPr>
      <w:pStyle w:val="a5"/>
      <w:rPr>
        <w:sz w:val="20"/>
        <w:szCs w:val="20"/>
      </w:rPr>
    </w:pPr>
    <w:r w:rsidRPr="00A93EA7">
      <w:rPr>
        <w:sz w:val="20"/>
        <w:szCs w:val="20"/>
      </w:rPr>
      <w:t xml:space="preserve">Внутренний номер: </w:t>
    </w:r>
    <w:r w:rsidR="005348C8" w:rsidRPr="005348C8">
      <w:rPr>
        <w:sz w:val="20"/>
        <w:szCs w:val="20"/>
      </w:rPr>
      <w:t>0275987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EDB" w:rsidRDefault="00AB5EDB">
      <w:r>
        <w:separator/>
      </w:r>
    </w:p>
  </w:footnote>
  <w:footnote w:type="continuationSeparator" w:id="0">
    <w:p w:rsidR="00AB5EDB" w:rsidRDefault="00AB5E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ABB" w:rsidRDefault="00F01ABB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01ABB" w:rsidRDefault="00F01AB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ABB" w:rsidRPr="00972CC8" w:rsidRDefault="00F01ABB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284288">
      <w:rPr>
        <w:rStyle w:val="a4"/>
        <w:noProof/>
        <w:sz w:val="24"/>
        <w:szCs w:val="24"/>
      </w:rPr>
      <w:t>13</w:t>
    </w:r>
    <w:r w:rsidRPr="00972CC8">
      <w:rPr>
        <w:rStyle w:val="a4"/>
        <w:sz w:val="24"/>
        <w:szCs w:val="24"/>
      </w:rPr>
      <w:fldChar w:fldCharType="end"/>
    </w:r>
  </w:p>
  <w:p w:rsidR="00F01ABB" w:rsidRDefault="00F01AB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468E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1F24"/>
    <w:rsid w:val="00147287"/>
    <w:rsid w:val="00156526"/>
    <w:rsid w:val="00192484"/>
    <w:rsid w:val="001A438B"/>
    <w:rsid w:val="001B086B"/>
    <w:rsid w:val="001B20C0"/>
    <w:rsid w:val="001B6037"/>
    <w:rsid w:val="001B65A2"/>
    <w:rsid w:val="001C731B"/>
    <w:rsid w:val="001D03E8"/>
    <w:rsid w:val="001D7C9D"/>
    <w:rsid w:val="001F697F"/>
    <w:rsid w:val="00200348"/>
    <w:rsid w:val="00205B38"/>
    <w:rsid w:val="002179FA"/>
    <w:rsid w:val="0022256D"/>
    <w:rsid w:val="0022282F"/>
    <w:rsid w:val="002427C3"/>
    <w:rsid w:val="0024380D"/>
    <w:rsid w:val="00244CDE"/>
    <w:rsid w:val="00253EE2"/>
    <w:rsid w:val="00280A84"/>
    <w:rsid w:val="002827AE"/>
    <w:rsid w:val="00284288"/>
    <w:rsid w:val="00292FE6"/>
    <w:rsid w:val="00293FFF"/>
    <w:rsid w:val="002A09AE"/>
    <w:rsid w:val="002B381A"/>
    <w:rsid w:val="002B4AFB"/>
    <w:rsid w:val="002D06B4"/>
    <w:rsid w:val="002D1CC4"/>
    <w:rsid w:val="002D38BF"/>
    <w:rsid w:val="002E1AD6"/>
    <w:rsid w:val="002E579E"/>
    <w:rsid w:val="002E5C8D"/>
    <w:rsid w:val="00300AE8"/>
    <w:rsid w:val="0031183E"/>
    <w:rsid w:val="00324600"/>
    <w:rsid w:val="003323AC"/>
    <w:rsid w:val="003370D7"/>
    <w:rsid w:val="003601F9"/>
    <w:rsid w:val="00363DAB"/>
    <w:rsid w:val="00365C01"/>
    <w:rsid w:val="003679FF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6835"/>
    <w:rsid w:val="0043359D"/>
    <w:rsid w:val="00443549"/>
    <w:rsid w:val="00453DEA"/>
    <w:rsid w:val="00462074"/>
    <w:rsid w:val="00472664"/>
    <w:rsid w:val="00482A6C"/>
    <w:rsid w:val="00484481"/>
    <w:rsid w:val="00484486"/>
    <w:rsid w:val="00496C66"/>
    <w:rsid w:val="004B3255"/>
    <w:rsid w:val="004C4086"/>
    <w:rsid w:val="004D3581"/>
    <w:rsid w:val="004D6BBE"/>
    <w:rsid w:val="004E5419"/>
    <w:rsid w:val="004E55A9"/>
    <w:rsid w:val="004F5407"/>
    <w:rsid w:val="00506F1A"/>
    <w:rsid w:val="005108E5"/>
    <w:rsid w:val="00533A24"/>
    <w:rsid w:val="005348C8"/>
    <w:rsid w:val="00577BA7"/>
    <w:rsid w:val="0058693C"/>
    <w:rsid w:val="005A4B00"/>
    <w:rsid w:val="005B016C"/>
    <w:rsid w:val="005B6D9F"/>
    <w:rsid w:val="005C74E4"/>
    <w:rsid w:val="005D6EA4"/>
    <w:rsid w:val="005E6536"/>
    <w:rsid w:val="005F35FF"/>
    <w:rsid w:val="005F4823"/>
    <w:rsid w:val="005F6014"/>
    <w:rsid w:val="005F6523"/>
    <w:rsid w:val="0061301E"/>
    <w:rsid w:val="00613B48"/>
    <w:rsid w:val="0063333C"/>
    <w:rsid w:val="00634FA3"/>
    <w:rsid w:val="0063793F"/>
    <w:rsid w:val="006542CB"/>
    <w:rsid w:val="006641B0"/>
    <w:rsid w:val="0067671B"/>
    <w:rsid w:val="00677496"/>
    <w:rsid w:val="00683984"/>
    <w:rsid w:val="006907C8"/>
    <w:rsid w:val="006943F2"/>
    <w:rsid w:val="006B28EB"/>
    <w:rsid w:val="006D0C90"/>
    <w:rsid w:val="006D4E2C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73A33"/>
    <w:rsid w:val="00775D46"/>
    <w:rsid w:val="0079642C"/>
    <w:rsid w:val="007D2BB2"/>
    <w:rsid w:val="007D52D0"/>
    <w:rsid w:val="007D57E6"/>
    <w:rsid w:val="007E41CB"/>
    <w:rsid w:val="007E4545"/>
    <w:rsid w:val="007F2AB9"/>
    <w:rsid w:val="00813026"/>
    <w:rsid w:val="00831BA0"/>
    <w:rsid w:val="0084006A"/>
    <w:rsid w:val="0084265A"/>
    <w:rsid w:val="00843857"/>
    <w:rsid w:val="00851A94"/>
    <w:rsid w:val="00867FDF"/>
    <w:rsid w:val="00885C2C"/>
    <w:rsid w:val="008A12F0"/>
    <w:rsid w:val="008C42DB"/>
    <w:rsid w:val="008C75EC"/>
    <w:rsid w:val="008D6EC9"/>
    <w:rsid w:val="008E44FE"/>
    <w:rsid w:val="008E4E0C"/>
    <w:rsid w:val="008F0B47"/>
    <w:rsid w:val="008F4922"/>
    <w:rsid w:val="00913230"/>
    <w:rsid w:val="0092394F"/>
    <w:rsid w:val="009271D1"/>
    <w:rsid w:val="00937518"/>
    <w:rsid w:val="00944C47"/>
    <w:rsid w:val="0095653A"/>
    <w:rsid w:val="00964E40"/>
    <w:rsid w:val="00966BDC"/>
    <w:rsid w:val="00972CC8"/>
    <w:rsid w:val="0098152E"/>
    <w:rsid w:val="00982DEB"/>
    <w:rsid w:val="00985A94"/>
    <w:rsid w:val="00997804"/>
    <w:rsid w:val="009C1D75"/>
    <w:rsid w:val="009E1028"/>
    <w:rsid w:val="009E286E"/>
    <w:rsid w:val="009E7B16"/>
    <w:rsid w:val="009F73F9"/>
    <w:rsid w:val="00A00BCF"/>
    <w:rsid w:val="00A1583F"/>
    <w:rsid w:val="00A24A12"/>
    <w:rsid w:val="00A321B6"/>
    <w:rsid w:val="00A34A28"/>
    <w:rsid w:val="00A5512D"/>
    <w:rsid w:val="00A55F27"/>
    <w:rsid w:val="00A71F37"/>
    <w:rsid w:val="00A722E7"/>
    <w:rsid w:val="00A8437D"/>
    <w:rsid w:val="00AA219F"/>
    <w:rsid w:val="00AA649E"/>
    <w:rsid w:val="00AB5EDB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1850"/>
    <w:rsid w:val="00B824D1"/>
    <w:rsid w:val="00B83989"/>
    <w:rsid w:val="00B85473"/>
    <w:rsid w:val="00BA2D8F"/>
    <w:rsid w:val="00BC33A4"/>
    <w:rsid w:val="00BC3868"/>
    <w:rsid w:val="00BC67FE"/>
    <w:rsid w:val="00BD4C38"/>
    <w:rsid w:val="00BD6ADD"/>
    <w:rsid w:val="00BE0723"/>
    <w:rsid w:val="00BE081A"/>
    <w:rsid w:val="00BE5403"/>
    <w:rsid w:val="00BE7FF1"/>
    <w:rsid w:val="00BF2D91"/>
    <w:rsid w:val="00C047E5"/>
    <w:rsid w:val="00C13847"/>
    <w:rsid w:val="00C3416C"/>
    <w:rsid w:val="00C435EF"/>
    <w:rsid w:val="00C50BFF"/>
    <w:rsid w:val="00C54060"/>
    <w:rsid w:val="00C71DB1"/>
    <w:rsid w:val="00C73E5E"/>
    <w:rsid w:val="00C7483E"/>
    <w:rsid w:val="00C774A6"/>
    <w:rsid w:val="00C777F6"/>
    <w:rsid w:val="00CB1DD1"/>
    <w:rsid w:val="00CC226D"/>
    <w:rsid w:val="00CE0314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63562"/>
    <w:rsid w:val="00D63E8B"/>
    <w:rsid w:val="00D942BA"/>
    <w:rsid w:val="00DA12A3"/>
    <w:rsid w:val="00DA2656"/>
    <w:rsid w:val="00DB7618"/>
    <w:rsid w:val="00DC5966"/>
    <w:rsid w:val="00DC5CC7"/>
    <w:rsid w:val="00DD50FC"/>
    <w:rsid w:val="00DE16B9"/>
    <w:rsid w:val="00DE5F0C"/>
    <w:rsid w:val="00E100ED"/>
    <w:rsid w:val="00E100EE"/>
    <w:rsid w:val="00E135E1"/>
    <w:rsid w:val="00E3685B"/>
    <w:rsid w:val="00E5019C"/>
    <w:rsid w:val="00E54D1D"/>
    <w:rsid w:val="00E67598"/>
    <w:rsid w:val="00E72619"/>
    <w:rsid w:val="00E72C19"/>
    <w:rsid w:val="00E745D8"/>
    <w:rsid w:val="00E84C9A"/>
    <w:rsid w:val="00E9221B"/>
    <w:rsid w:val="00ED5414"/>
    <w:rsid w:val="00EE5C11"/>
    <w:rsid w:val="00EF0C73"/>
    <w:rsid w:val="00EF30F4"/>
    <w:rsid w:val="00EF6A30"/>
    <w:rsid w:val="00EF7D3B"/>
    <w:rsid w:val="00F01ABB"/>
    <w:rsid w:val="00F05121"/>
    <w:rsid w:val="00F120F9"/>
    <w:rsid w:val="00F13FF4"/>
    <w:rsid w:val="00F2584A"/>
    <w:rsid w:val="00F6079C"/>
    <w:rsid w:val="00F74392"/>
    <w:rsid w:val="00F76429"/>
    <w:rsid w:val="00F809D3"/>
    <w:rsid w:val="00F80A6A"/>
    <w:rsid w:val="00F81E33"/>
    <w:rsid w:val="00F81FC9"/>
    <w:rsid w:val="00F837F8"/>
    <w:rsid w:val="00F86976"/>
    <w:rsid w:val="00F94FA1"/>
    <w:rsid w:val="00FA08DF"/>
    <w:rsid w:val="00FA0A8E"/>
    <w:rsid w:val="00FC13F2"/>
    <w:rsid w:val="00FD0B57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E68399-66C9-4C4B-989B-16D338B55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2827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2827AE"/>
    <w:rPr>
      <w:rFonts w:ascii="Segoe UI" w:eastAsia="Calibri" w:hAnsi="Segoe UI" w:cs="Segoe UI"/>
      <w:sz w:val="18"/>
      <w:szCs w:val="18"/>
    </w:rPr>
  </w:style>
  <w:style w:type="character" w:styleId="a9">
    <w:name w:val="annotation reference"/>
    <w:basedOn w:val="a0"/>
    <w:rsid w:val="001D7C9D"/>
    <w:rPr>
      <w:sz w:val="16"/>
      <w:szCs w:val="16"/>
    </w:rPr>
  </w:style>
  <w:style w:type="paragraph" w:styleId="aa">
    <w:name w:val="annotation text"/>
    <w:basedOn w:val="a"/>
    <w:link w:val="ab"/>
    <w:rsid w:val="001D7C9D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sid w:val="001D7C9D"/>
    <w:rPr>
      <w:rFonts w:ascii="Times New Roman CYR" w:eastAsia="Calibri" w:hAnsi="Times New Roman CYR" w:cs="Times New Roman CYR"/>
    </w:rPr>
  </w:style>
  <w:style w:type="paragraph" w:styleId="ac">
    <w:name w:val="annotation subject"/>
    <w:basedOn w:val="aa"/>
    <w:next w:val="aa"/>
    <w:link w:val="ad"/>
    <w:rsid w:val="001D7C9D"/>
    <w:rPr>
      <w:b/>
      <w:bCs/>
    </w:rPr>
  </w:style>
  <w:style w:type="character" w:customStyle="1" w:styleId="ad">
    <w:name w:val="Тема примечания Знак"/>
    <w:basedOn w:val="ab"/>
    <w:link w:val="ac"/>
    <w:rsid w:val="001D7C9D"/>
    <w:rPr>
      <w:rFonts w:ascii="Times New Roman CYR" w:eastAsia="Calibri" w:hAnsi="Times New Roman CYR" w:cs="Times New Roman CYR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1966</Words>
  <Characters>11209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19</cp:revision>
  <cp:lastPrinted>2022-07-20T07:32:00Z</cp:lastPrinted>
  <dcterms:created xsi:type="dcterms:W3CDTF">2021-12-27T03:11:00Z</dcterms:created>
  <dcterms:modified xsi:type="dcterms:W3CDTF">2022-08-01T03:25:00Z</dcterms:modified>
</cp:coreProperties>
</file>