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F46" w:rsidRPr="0054798C" w:rsidRDefault="00DC402C" w:rsidP="000342BB">
      <w:pPr>
        <w:pStyle w:val="ConsPlusNormal"/>
        <w:widowControl/>
        <w:ind w:right="-1" w:firstLine="12191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Приложение 4</w:t>
      </w:r>
    </w:p>
    <w:p w:rsidR="000D6F46" w:rsidRPr="0054798C" w:rsidRDefault="000D6F46" w:rsidP="000342BB">
      <w:pPr>
        <w:pStyle w:val="ConsPlusNormal"/>
        <w:widowControl/>
        <w:ind w:right="-143" w:firstLine="12191"/>
        <w:jc w:val="both"/>
        <w:rPr>
          <w:rFonts w:ascii="Times New Roman" w:hAnsi="Times New Roman"/>
          <w:szCs w:val="22"/>
        </w:rPr>
      </w:pPr>
      <w:r w:rsidRPr="0054798C">
        <w:rPr>
          <w:rFonts w:ascii="Times New Roman" w:hAnsi="Times New Roman"/>
          <w:szCs w:val="22"/>
        </w:rPr>
        <w:t xml:space="preserve">к постановлению </w:t>
      </w:r>
    </w:p>
    <w:p w:rsidR="000D6F46" w:rsidRPr="0054798C" w:rsidRDefault="000D6F46" w:rsidP="000342BB">
      <w:pPr>
        <w:pStyle w:val="ConsPlusNormal"/>
        <w:widowControl/>
        <w:ind w:right="-143" w:firstLine="12191"/>
        <w:jc w:val="both"/>
        <w:rPr>
          <w:rFonts w:ascii="Times New Roman" w:hAnsi="Times New Roman"/>
          <w:szCs w:val="22"/>
        </w:rPr>
      </w:pPr>
      <w:proofErr w:type="gramStart"/>
      <w:r w:rsidRPr="0054798C">
        <w:rPr>
          <w:rFonts w:ascii="Times New Roman" w:hAnsi="Times New Roman"/>
          <w:szCs w:val="22"/>
        </w:rPr>
        <w:t>Администрации</w:t>
      </w:r>
      <w:proofErr w:type="gramEnd"/>
      <w:r w:rsidRPr="0054798C">
        <w:rPr>
          <w:rFonts w:ascii="Times New Roman" w:hAnsi="Times New Roman"/>
          <w:szCs w:val="22"/>
        </w:rPr>
        <w:t xml:space="preserve"> ЗАТО Северск</w:t>
      </w:r>
    </w:p>
    <w:p w:rsidR="000D6F46" w:rsidRPr="0054798C" w:rsidRDefault="000D6F46" w:rsidP="000342BB">
      <w:pPr>
        <w:pStyle w:val="ConsPlusNormal"/>
        <w:widowControl/>
        <w:ind w:right="-143" w:firstLine="12191"/>
        <w:jc w:val="both"/>
        <w:rPr>
          <w:rFonts w:ascii="Times New Roman" w:hAnsi="Times New Roman"/>
          <w:szCs w:val="22"/>
        </w:rPr>
      </w:pPr>
      <w:r w:rsidRPr="008F07B0">
        <w:rPr>
          <w:rFonts w:ascii="Times New Roman" w:hAnsi="Times New Roman"/>
          <w:szCs w:val="22"/>
        </w:rPr>
        <w:t>от__</w:t>
      </w:r>
      <w:r w:rsidR="00F75541">
        <w:rPr>
          <w:rFonts w:ascii="Times New Roman" w:hAnsi="Times New Roman"/>
          <w:szCs w:val="22"/>
        </w:rPr>
        <w:t>29.07.2022</w:t>
      </w:r>
      <w:r w:rsidRPr="008F07B0">
        <w:rPr>
          <w:rFonts w:ascii="Times New Roman" w:hAnsi="Times New Roman"/>
          <w:szCs w:val="22"/>
        </w:rPr>
        <w:t>____№___</w:t>
      </w:r>
      <w:r w:rsidR="00F75541">
        <w:rPr>
          <w:rFonts w:ascii="Times New Roman" w:hAnsi="Times New Roman"/>
          <w:szCs w:val="22"/>
        </w:rPr>
        <w:t>1333</w:t>
      </w:r>
      <w:r w:rsidRPr="008F07B0">
        <w:rPr>
          <w:rFonts w:ascii="Times New Roman" w:hAnsi="Times New Roman"/>
          <w:szCs w:val="22"/>
        </w:rPr>
        <w:t>__</w:t>
      </w:r>
    </w:p>
    <w:p w:rsidR="00B242FD" w:rsidRDefault="00B242FD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</w:rPr>
      </w:pPr>
    </w:p>
    <w:p w:rsidR="00C65FA1" w:rsidRPr="00D62C0B" w:rsidRDefault="00C65FA1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62C0B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B242FD" w:rsidRPr="000279E9" w:rsidRDefault="00B242FD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279E9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</w:p>
    <w:p w:rsidR="00377043" w:rsidRDefault="00097B97" w:rsidP="00B242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B242FD" w:rsidRPr="000279E9">
        <w:rPr>
          <w:rFonts w:ascii="Times New Roman" w:hAnsi="Times New Roman" w:cs="Times New Roman"/>
          <w:b w:val="0"/>
          <w:sz w:val="24"/>
          <w:szCs w:val="24"/>
        </w:rPr>
        <w:t xml:space="preserve">Обеспечение доступным и комфортным жильем </w:t>
      </w:r>
      <w:proofErr w:type="gramStart"/>
      <w:r w:rsidR="00B242FD" w:rsidRPr="000279E9">
        <w:rPr>
          <w:rFonts w:ascii="Times New Roman" w:hAnsi="Times New Roman" w:cs="Times New Roman"/>
          <w:b w:val="0"/>
          <w:sz w:val="24"/>
          <w:szCs w:val="24"/>
        </w:rPr>
        <w:t>граждан</w:t>
      </w:r>
      <w:proofErr w:type="gramEnd"/>
      <w:r w:rsidR="00B242FD" w:rsidRPr="000279E9">
        <w:rPr>
          <w:rFonts w:ascii="Times New Roman" w:hAnsi="Times New Roman" w:cs="Times New Roman"/>
          <w:b w:val="0"/>
          <w:sz w:val="24"/>
          <w:szCs w:val="24"/>
        </w:rPr>
        <w:t xml:space="preserve"> ЗАТО</w:t>
      </w:r>
      <w:r w:rsidR="000342B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Северск»</w:t>
      </w:r>
      <w:r w:rsidR="00B242FD" w:rsidRPr="000279E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B242FD" w:rsidRPr="000279E9" w:rsidRDefault="00B242FD" w:rsidP="00B242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279E9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</w:t>
      </w:r>
      <w:r w:rsidR="000342B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279E9">
        <w:rPr>
          <w:rFonts w:ascii="Times New Roman" w:hAnsi="Times New Roman" w:cs="Times New Roman"/>
          <w:b w:val="0"/>
          <w:sz w:val="24"/>
          <w:szCs w:val="24"/>
        </w:rPr>
        <w:t>распорядителям бюджетных средств</w:t>
      </w:r>
    </w:p>
    <w:p w:rsidR="00B242FD" w:rsidRPr="000279E9" w:rsidRDefault="00B242FD" w:rsidP="00B242F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42FD" w:rsidRPr="000279E9" w:rsidRDefault="00B242FD" w:rsidP="000342BB">
      <w:pPr>
        <w:pStyle w:val="ConsPlusNormal"/>
        <w:ind w:right="-457"/>
        <w:jc w:val="right"/>
        <w:rPr>
          <w:rFonts w:ascii="Times New Roman" w:hAnsi="Times New Roman" w:cs="Times New Roman"/>
          <w:sz w:val="24"/>
          <w:szCs w:val="24"/>
        </w:rPr>
      </w:pPr>
      <w:r w:rsidRPr="000279E9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1559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4499"/>
        <w:gridCol w:w="1134"/>
        <w:gridCol w:w="2268"/>
        <w:gridCol w:w="3544"/>
        <w:gridCol w:w="3544"/>
      </w:tblGrid>
      <w:tr w:rsidR="00A95724" w:rsidRPr="000279E9" w:rsidTr="000342BB">
        <w:tc>
          <w:tcPr>
            <w:tcW w:w="604" w:type="dxa"/>
            <w:vMerge w:val="restart"/>
          </w:tcPr>
          <w:p w:rsidR="00C65FA1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499" w:type="dxa"/>
            <w:vMerge w:val="restart"/>
          </w:tcPr>
          <w:p w:rsidR="000342BB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</w:p>
          <w:p w:rsidR="000342BB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программы, подпрограммы, </w:t>
            </w:r>
          </w:p>
          <w:p w:rsidR="000342BB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ведомственной целевой программы,</w:t>
            </w:r>
          </w:p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</w:tc>
        <w:tc>
          <w:tcPr>
            <w:tcW w:w="1134" w:type="dxa"/>
            <w:vMerge w:val="restart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2268" w:type="dxa"/>
            <w:vMerge w:val="restart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7088" w:type="dxa"/>
            <w:gridSpan w:val="2"/>
          </w:tcPr>
          <w:p w:rsidR="000342BB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бюджетных средств (ГРБС) </w:t>
            </w:r>
            <w:r w:rsidR="000342B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</w:tr>
      <w:tr w:rsidR="00A95724" w:rsidRPr="000279E9" w:rsidTr="000342BB">
        <w:tc>
          <w:tcPr>
            <w:tcW w:w="604" w:type="dxa"/>
            <w:vMerge/>
          </w:tcPr>
          <w:p w:rsidR="00A95724" w:rsidRPr="000279E9" w:rsidRDefault="00A95724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A95724" w:rsidRPr="000279E9" w:rsidRDefault="00A95724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95724" w:rsidRPr="000279E9" w:rsidRDefault="00A95724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95724" w:rsidRPr="000279E9" w:rsidRDefault="00A95724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544" w:type="dxa"/>
          </w:tcPr>
          <w:p w:rsidR="000342BB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  <w:r w:rsidR="006950C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</w:p>
          <w:p w:rsidR="00A95724" w:rsidRPr="000279E9" w:rsidRDefault="006950C8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</w:tr>
    </w:tbl>
    <w:p w:rsidR="004E683F" w:rsidRPr="004E683F" w:rsidRDefault="004E683F" w:rsidP="004E683F">
      <w:pPr>
        <w:spacing w:after="0" w:line="240" w:lineRule="auto"/>
        <w:rPr>
          <w:sz w:val="2"/>
          <w:szCs w:val="2"/>
        </w:rPr>
      </w:pPr>
    </w:p>
    <w:tbl>
      <w:tblPr>
        <w:tblW w:w="1559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4499"/>
        <w:gridCol w:w="1134"/>
        <w:gridCol w:w="2268"/>
        <w:gridCol w:w="3544"/>
        <w:gridCol w:w="3544"/>
      </w:tblGrid>
      <w:tr w:rsidR="00A95724" w:rsidRPr="000279E9" w:rsidTr="000342BB">
        <w:trPr>
          <w:trHeight w:val="217"/>
          <w:tblHeader/>
        </w:trPr>
        <w:tc>
          <w:tcPr>
            <w:tcW w:w="604" w:type="dxa"/>
            <w:vAlign w:val="center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99" w:type="dxa"/>
            <w:vAlign w:val="center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:rsidR="00A95724" w:rsidRPr="000279E9" w:rsidRDefault="00A95724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9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53E73" w:rsidRPr="00A9500A" w:rsidTr="000342BB">
        <w:tc>
          <w:tcPr>
            <w:tcW w:w="5103" w:type="dxa"/>
            <w:gridSpan w:val="2"/>
            <w:vMerge w:val="restart"/>
          </w:tcPr>
          <w:p w:rsidR="000342BB" w:rsidRDefault="00753E73" w:rsidP="00275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«Обеспечение </w:t>
            </w:r>
          </w:p>
          <w:p w:rsidR="000342BB" w:rsidRDefault="00753E73" w:rsidP="00275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доступным и комфортным жильем граждан </w:t>
            </w:r>
          </w:p>
          <w:p w:rsidR="00753E73" w:rsidRPr="00A9500A" w:rsidRDefault="00753E73" w:rsidP="00275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50 987,12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50 987,12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5103" w:type="dxa"/>
            <w:gridSpan w:val="2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21 912,77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21 912,77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5103" w:type="dxa"/>
            <w:gridSpan w:val="2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19 112,55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19 112,55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5103" w:type="dxa"/>
            <w:gridSpan w:val="2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5103" w:type="dxa"/>
            <w:gridSpan w:val="2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99" w:type="dxa"/>
            <w:vMerge w:val="restart"/>
          </w:tcPr>
          <w:p w:rsidR="000342BB" w:rsidRDefault="002D0CD2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103" w:history="1">
              <w:r w:rsidR="00753E73" w:rsidRPr="00A9500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="00753E73"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«Строительство </w:t>
            </w:r>
          </w:p>
          <w:p w:rsidR="000342BB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(приобретение) жилья и ликвидация </w:t>
            </w:r>
          </w:p>
          <w:p w:rsidR="000342BB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аварийного жилищного фонда в </w:t>
            </w:r>
          </w:p>
          <w:p w:rsidR="00753E73" w:rsidRPr="00A9500A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11 846,49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11 846,49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3 240,53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3 240,53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5 844,16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5 844,16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499" w:type="dxa"/>
            <w:vMerge w:val="restart"/>
          </w:tcPr>
          <w:p w:rsidR="000342BB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Строительство многоквартирных домов (приобретение квартир) для расселения аварийного </w:t>
            </w:r>
          </w:p>
          <w:p w:rsidR="00753E73" w:rsidRPr="00A9500A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жилищного фонда, в </w:t>
            </w:r>
            <w:proofErr w:type="spell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rPr>
          <w:trHeight w:val="379"/>
        </w:trPr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 w:val="restart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4499" w:type="dxa"/>
            <w:vMerge w:val="restart"/>
          </w:tcPr>
          <w:p w:rsidR="000279E9" w:rsidRPr="00A9500A" w:rsidRDefault="000279E9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753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4499" w:type="dxa"/>
            <w:vMerge w:val="restart"/>
          </w:tcPr>
          <w:p w:rsidR="000342BB" w:rsidRDefault="00753E73" w:rsidP="00753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53E73">
              <w:rPr>
                <w:rFonts w:ascii="Times New Roman" w:hAnsi="Times New Roman" w:cs="Times New Roman"/>
                <w:sz w:val="24"/>
                <w:szCs w:val="24"/>
              </w:rPr>
              <w:t xml:space="preserve">озмещение стоимости жилого </w:t>
            </w:r>
          </w:p>
          <w:p w:rsidR="00753E73" w:rsidRPr="00A9500A" w:rsidRDefault="00753E73" w:rsidP="00753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53E73">
              <w:rPr>
                <w:rFonts w:ascii="Times New Roman" w:hAnsi="Times New Roman" w:cs="Times New Roman"/>
                <w:sz w:val="24"/>
                <w:szCs w:val="24"/>
              </w:rPr>
              <w:t>помещения, находящегося в аварийном доме, изымаемого для муниципальных нужд</w:t>
            </w:r>
          </w:p>
        </w:tc>
        <w:tc>
          <w:tcPr>
            <w:tcW w:w="1134" w:type="dxa"/>
          </w:tcPr>
          <w:p w:rsidR="00753E73" w:rsidRPr="00A9500A" w:rsidRDefault="00753E73" w:rsidP="00753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753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753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3 195,30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753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753E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753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 w:val="restart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499" w:type="dxa"/>
            <w:vMerge w:val="restart"/>
          </w:tcPr>
          <w:p w:rsidR="000342BB" w:rsidRDefault="000279E9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Снос </w:t>
            </w:r>
          </w:p>
          <w:p w:rsidR="000279E9" w:rsidRPr="00A9500A" w:rsidRDefault="000279E9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расселенных аварийных домов, в </w:t>
            </w:r>
            <w:proofErr w:type="spell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 w:val="restart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4499" w:type="dxa"/>
            <w:vMerge w:val="restart"/>
          </w:tcPr>
          <w:p w:rsidR="000279E9" w:rsidRPr="00A9500A" w:rsidRDefault="000279E9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Снос расселенных аварийных домов</w:t>
            </w: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A9500A" w:rsidTr="000342BB">
        <w:tc>
          <w:tcPr>
            <w:tcW w:w="604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0279E9" w:rsidRPr="00A9500A" w:rsidRDefault="000279E9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79E9" w:rsidRPr="00A9500A" w:rsidRDefault="000279E9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0279E9" w:rsidRPr="00A9500A" w:rsidRDefault="000279E9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499" w:type="dxa"/>
            <w:vMerge w:val="restart"/>
          </w:tcPr>
          <w:p w:rsidR="000342BB" w:rsidRDefault="00753E73" w:rsidP="00275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Реализация </w:t>
            </w:r>
          </w:p>
          <w:p w:rsidR="00753E73" w:rsidRPr="00A9500A" w:rsidRDefault="00753E73" w:rsidP="002755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проекта «Губернаторская ипотека» на территории Томской области», в </w:t>
            </w:r>
            <w:proofErr w:type="spell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1 344,75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1 344,75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1 182,96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1 182,96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4499" w:type="dxa"/>
            <w:vMerge w:val="restart"/>
          </w:tcPr>
          <w:p w:rsidR="000342BB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Частичное возмещение процентной </w:t>
            </w:r>
          </w:p>
          <w:p w:rsidR="000342BB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ставки, частичная оплата первоначального взноса по ипотечным жилищным </w:t>
            </w:r>
          </w:p>
          <w:p w:rsidR="00753E73" w:rsidRPr="00A9500A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1 344,75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1 344,75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1 182,96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1 182,96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rPr>
          <w:trHeight w:val="481"/>
        </w:trPr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rPr>
          <w:trHeight w:val="357"/>
        </w:trPr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499" w:type="dxa"/>
            <w:vMerge w:val="restart"/>
          </w:tcPr>
          <w:p w:rsidR="000342BB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«Обследование технического </w:t>
            </w:r>
          </w:p>
          <w:p w:rsidR="000342BB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состояния многоквартирных домов </w:t>
            </w:r>
          </w:p>
          <w:p w:rsidR="00753E73" w:rsidRPr="00A9500A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610,00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610,00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499" w:type="dxa"/>
            <w:vMerge w:val="restart"/>
          </w:tcPr>
          <w:p w:rsidR="00753E73" w:rsidRPr="00A9500A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Оплата расходов по договорам пожизненной ренты, в </w:t>
            </w:r>
            <w:proofErr w:type="spell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5 513,48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5 513,48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1 295,78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1 295,78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1 455,90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1 455,90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4499" w:type="dxa"/>
            <w:vMerge w:val="restart"/>
          </w:tcPr>
          <w:p w:rsidR="00753E73" w:rsidRPr="00A9500A" w:rsidRDefault="00753E73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Перечисление рентных платежей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5 513,48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5 513,48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1 295,78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1 295,78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1 455,90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1 455,90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 w:val="restart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99" w:type="dxa"/>
            <w:vMerge w:val="restart"/>
          </w:tcPr>
          <w:p w:rsidR="000342BB" w:rsidRDefault="002D0CD2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873" w:history="1">
              <w:r w:rsidR="00753E73" w:rsidRPr="00A9500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="00753E73"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«Содержание и </w:t>
            </w:r>
          </w:p>
          <w:p w:rsidR="00753E73" w:rsidRPr="00A9500A" w:rsidRDefault="00753E73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многоквартирными домами </w:t>
            </w:r>
            <w:proofErr w:type="gram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Северск»</w:t>
            </w: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39 140,63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39 140,63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3E73" w:rsidRPr="00A9500A" w:rsidTr="000342BB">
        <w:tc>
          <w:tcPr>
            <w:tcW w:w="604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53E73" w:rsidRPr="00A9500A" w:rsidRDefault="00753E73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53E73" w:rsidRPr="00A9500A" w:rsidRDefault="00753E73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3544" w:type="dxa"/>
          </w:tcPr>
          <w:p w:rsidR="00753E73" w:rsidRPr="007E22AB" w:rsidRDefault="00753E73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499" w:type="dxa"/>
            <w:vMerge w:val="restart"/>
          </w:tcPr>
          <w:p w:rsidR="000342BB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«Ремонт жилых помещений, </w:t>
            </w:r>
          </w:p>
          <w:p w:rsidR="000342BB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находящихся в муниципальной </w:t>
            </w:r>
          </w:p>
          <w:p w:rsidR="007E22AB" w:rsidRPr="00A9500A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7 679,19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7 679,19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3 544,51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3 544,51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3 334,68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3 334,68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rPr>
          <w:trHeight w:val="403"/>
        </w:trPr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499" w:type="dxa"/>
            <w:vMerge w:val="restart"/>
          </w:tcPr>
          <w:p w:rsidR="007E22AB" w:rsidRPr="00A9500A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«Содержание жилых помещений до заселения муниципального жилищного </w:t>
            </w:r>
            <w:proofErr w:type="gram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фонда</w:t>
            </w:r>
            <w:proofErr w:type="gram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6 671,74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6 671,74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3 918,17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3 918,17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1 953,57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1 953,57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499" w:type="dxa"/>
            <w:vMerge w:val="restart"/>
          </w:tcPr>
          <w:p w:rsidR="000342BB" w:rsidRDefault="007E22AB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«Организация и обеспечение </w:t>
            </w:r>
          </w:p>
          <w:p w:rsidR="007E22AB" w:rsidRPr="00A9500A" w:rsidRDefault="007E22AB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ТОС </w:t>
            </w:r>
            <w:proofErr w:type="gram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1 875,14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1 875,14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637,70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637,70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4499" w:type="dxa"/>
            <w:vMerge w:val="restart"/>
          </w:tcPr>
          <w:p w:rsidR="000342BB" w:rsidRDefault="007E22AB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«Мероприятия по развитию и </w:t>
            </w:r>
          </w:p>
          <w:p w:rsidR="007E22AB" w:rsidRPr="00A9500A" w:rsidRDefault="007E22AB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поддержке деятельности товариществ собственников жилья </w:t>
            </w:r>
            <w:proofErr w:type="gram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499" w:type="dxa"/>
            <w:vMerge w:val="restart"/>
          </w:tcPr>
          <w:p w:rsidR="000342BB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«Финансовое обеспечение </w:t>
            </w:r>
          </w:p>
          <w:p w:rsidR="000342BB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ремонта общего имущества в многоквартирных </w:t>
            </w:r>
            <w:proofErr w:type="gram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домах</w:t>
            </w:r>
            <w:proofErr w:type="gram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части муниципального жилищного </w:t>
            </w:r>
          </w:p>
          <w:p w:rsidR="007E22AB" w:rsidRPr="00A9500A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фонда»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22 623,11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22 623,11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10 384,61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10 384,61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7 238,50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7 238,50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2 500,00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499" w:type="dxa"/>
            <w:vMerge w:val="restart"/>
          </w:tcPr>
          <w:p w:rsidR="000342BB" w:rsidRDefault="007E22AB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ВЦП «Организация оценки недвижимости и регистрации права собственности на жилые помещения жилищного фонда </w:t>
            </w:r>
          </w:p>
          <w:p w:rsidR="007E22AB" w:rsidRPr="00A9500A" w:rsidRDefault="007E22AB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227,66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227,66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92,50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92,50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rPr>
          <w:trHeight w:val="375"/>
        </w:trPr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rPr>
          <w:trHeight w:val="355"/>
        </w:trPr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499" w:type="dxa"/>
            <w:vMerge w:val="restart"/>
          </w:tcPr>
          <w:p w:rsidR="007E22AB" w:rsidRPr="00A9500A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Изготовление и установка пандусов и поручней в жилых домах, в </w:t>
            </w:r>
            <w:proofErr w:type="spellStart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 w:val="restart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2.7.1</w:t>
            </w:r>
          </w:p>
        </w:tc>
        <w:tc>
          <w:tcPr>
            <w:tcW w:w="4499" w:type="dxa"/>
            <w:vMerge w:val="restart"/>
          </w:tcPr>
          <w:p w:rsidR="000342BB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подъездов </w:t>
            </w:r>
          </w:p>
          <w:p w:rsidR="000342BB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пандусами и </w:t>
            </w:r>
          </w:p>
          <w:p w:rsidR="007E22AB" w:rsidRPr="00A9500A" w:rsidRDefault="007E22AB" w:rsidP="00B24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поручнями</w:t>
            </w: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22AB" w:rsidRPr="00A9500A" w:rsidTr="000342BB">
        <w:tc>
          <w:tcPr>
            <w:tcW w:w="604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7E22AB" w:rsidRPr="00A9500A" w:rsidRDefault="007E22AB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E22AB" w:rsidRPr="00A9500A" w:rsidRDefault="007E22AB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7E22AB" w:rsidRPr="007E22AB" w:rsidRDefault="007E22AB" w:rsidP="007E22A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22A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5D3D27" w:rsidTr="000342BB">
        <w:tc>
          <w:tcPr>
            <w:tcW w:w="604" w:type="dxa"/>
            <w:vMerge w:val="restart"/>
          </w:tcPr>
          <w:p w:rsidR="00C65FA1" w:rsidRPr="00A9500A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00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499" w:type="dxa"/>
            <w:vMerge w:val="restart"/>
          </w:tcPr>
          <w:p w:rsidR="000342BB" w:rsidRDefault="002D0CD2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72" w:history="1">
              <w:r w:rsidR="00C65FA1" w:rsidRPr="005D3D27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="00C65FA1" w:rsidRPr="005D3D27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</w:t>
            </w:r>
          </w:p>
          <w:p w:rsidR="00C65FA1" w:rsidRPr="005D3D27" w:rsidRDefault="00C65FA1" w:rsidP="00027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подпрограмма»</w:t>
            </w:r>
          </w:p>
        </w:tc>
        <w:tc>
          <w:tcPr>
            <w:tcW w:w="1134" w:type="dxa"/>
          </w:tcPr>
          <w:p w:rsidR="00C65FA1" w:rsidRPr="005D3D27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5D3D27" w:rsidTr="000342BB">
        <w:tc>
          <w:tcPr>
            <w:tcW w:w="604" w:type="dxa"/>
            <w:vMerge/>
          </w:tcPr>
          <w:p w:rsidR="00C65FA1" w:rsidRPr="00A9500A" w:rsidRDefault="00C65FA1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vMerge/>
          </w:tcPr>
          <w:p w:rsidR="00C65FA1" w:rsidRPr="005D3D27" w:rsidRDefault="00C65FA1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5FA1" w:rsidRPr="005D3D27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5D3D27" w:rsidTr="000342BB">
        <w:tc>
          <w:tcPr>
            <w:tcW w:w="604" w:type="dxa"/>
            <w:vMerge/>
          </w:tcPr>
          <w:p w:rsidR="00C65FA1" w:rsidRPr="00A9500A" w:rsidRDefault="00C65FA1" w:rsidP="00B242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9" w:type="dxa"/>
            <w:vMerge/>
          </w:tcPr>
          <w:p w:rsidR="00C65FA1" w:rsidRPr="005D3D27" w:rsidRDefault="00C65FA1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5FA1" w:rsidRPr="005D3D27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5D3D27" w:rsidTr="000342BB">
        <w:tc>
          <w:tcPr>
            <w:tcW w:w="604" w:type="dxa"/>
            <w:vMerge/>
          </w:tcPr>
          <w:p w:rsidR="00C65FA1" w:rsidRPr="00A9500A" w:rsidRDefault="00C65FA1" w:rsidP="00B242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9" w:type="dxa"/>
            <w:vMerge/>
          </w:tcPr>
          <w:p w:rsidR="00C65FA1" w:rsidRPr="005D3D27" w:rsidRDefault="00C65FA1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5FA1" w:rsidRPr="005D3D27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9500A" w:rsidRPr="005D3D27" w:rsidTr="000342BB">
        <w:tc>
          <w:tcPr>
            <w:tcW w:w="604" w:type="dxa"/>
            <w:vMerge/>
          </w:tcPr>
          <w:p w:rsidR="00C65FA1" w:rsidRPr="00A9500A" w:rsidRDefault="00C65FA1" w:rsidP="00B242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9" w:type="dxa"/>
            <w:vMerge/>
          </w:tcPr>
          <w:p w:rsidR="00C65FA1" w:rsidRPr="005D3D27" w:rsidRDefault="00C65FA1" w:rsidP="00B2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5FA1" w:rsidRPr="005D3D27" w:rsidRDefault="00C65FA1" w:rsidP="00B24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B24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4" w:type="dxa"/>
          </w:tcPr>
          <w:p w:rsidR="00C65FA1" w:rsidRPr="005D3D27" w:rsidRDefault="00C65FA1" w:rsidP="000279E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D2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C82BD3" w:rsidRPr="00A9500A" w:rsidRDefault="00C82BD3"/>
    <w:sectPr w:rsidR="00C82BD3" w:rsidRPr="00A9500A" w:rsidSect="000342BB">
      <w:headerReference w:type="default" r:id="rId7"/>
      <w:pgSz w:w="16838" w:h="11906" w:orient="landscape"/>
      <w:pgMar w:top="1701" w:right="1134" w:bottom="707" w:left="56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CD2" w:rsidRDefault="002D0CD2" w:rsidP="002755FA">
      <w:pPr>
        <w:spacing w:after="0" w:line="240" w:lineRule="auto"/>
      </w:pPr>
      <w:r>
        <w:separator/>
      </w:r>
    </w:p>
  </w:endnote>
  <w:endnote w:type="continuationSeparator" w:id="0">
    <w:p w:rsidR="002D0CD2" w:rsidRDefault="002D0CD2" w:rsidP="00275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CD2" w:rsidRDefault="002D0CD2" w:rsidP="002755FA">
      <w:pPr>
        <w:spacing w:after="0" w:line="240" w:lineRule="auto"/>
      </w:pPr>
      <w:r>
        <w:separator/>
      </w:r>
    </w:p>
  </w:footnote>
  <w:footnote w:type="continuationSeparator" w:id="0">
    <w:p w:rsidR="002D0CD2" w:rsidRDefault="002D0CD2" w:rsidP="00275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E73" w:rsidRPr="00AD7088" w:rsidRDefault="00753E73">
    <w:pPr>
      <w:pStyle w:val="a5"/>
      <w:jc w:val="center"/>
      <w:rPr>
        <w:rFonts w:ascii="Times New Roman" w:hAnsi="Times New Roman" w:cs="Times New Roman"/>
        <w:sz w:val="28"/>
      </w:rPr>
    </w:pPr>
  </w:p>
  <w:p w:rsidR="00753E73" w:rsidRDefault="00753E7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F03"/>
    <w:rsid w:val="00025B7B"/>
    <w:rsid w:val="000279E9"/>
    <w:rsid w:val="000342BB"/>
    <w:rsid w:val="00097B97"/>
    <w:rsid w:val="000D6F46"/>
    <w:rsid w:val="00190F03"/>
    <w:rsid w:val="00217B42"/>
    <w:rsid w:val="00237C1D"/>
    <w:rsid w:val="002755FA"/>
    <w:rsid w:val="002970AA"/>
    <w:rsid w:val="002D0CD2"/>
    <w:rsid w:val="002D2F88"/>
    <w:rsid w:val="002E5CF0"/>
    <w:rsid w:val="003751C2"/>
    <w:rsid w:val="00377043"/>
    <w:rsid w:val="00381147"/>
    <w:rsid w:val="003B6F4D"/>
    <w:rsid w:val="004E683F"/>
    <w:rsid w:val="005D3D27"/>
    <w:rsid w:val="00683CD5"/>
    <w:rsid w:val="006950C8"/>
    <w:rsid w:val="00700974"/>
    <w:rsid w:val="00753E73"/>
    <w:rsid w:val="007E22AB"/>
    <w:rsid w:val="008128C3"/>
    <w:rsid w:val="00A9500A"/>
    <w:rsid w:val="00A95724"/>
    <w:rsid w:val="00AC0E68"/>
    <w:rsid w:val="00AD7088"/>
    <w:rsid w:val="00B242FD"/>
    <w:rsid w:val="00B33E3A"/>
    <w:rsid w:val="00C65FA1"/>
    <w:rsid w:val="00C82BD3"/>
    <w:rsid w:val="00D62C0B"/>
    <w:rsid w:val="00DB3929"/>
    <w:rsid w:val="00DB5C5B"/>
    <w:rsid w:val="00DC402C"/>
    <w:rsid w:val="00F66B8D"/>
    <w:rsid w:val="00F75541"/>
    <w:rsid w:val="00FA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867F16-6634-42DC-96C2-2B96A026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2B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2B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6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B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55FA"/>
  </w:style>
  <w:style w:type="paragraph" w:styleId="a7">
    <w:name w:val="footer"/>
    <w:basedOn w:val="a"/>
    <w:link w:val="a8"/>
    <w:unhideWhenUsed/>
    <w:rsid w:val="0027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275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57A0-A6BD-4CE2-8129-79A30166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8</cp:revision>
  <cp:lastPrinted>2022-07-13T05:35:00Z</cp:lastPrinted>
  <dcterms:created xsi:type="dcterms:W3CDTF">2022-07-11T08:29:00Z</dcterms:created>
  <dcterms:modified xsi:type="dcterms:W3CDTF">2022-08-01T04:54:00Z</dcterms:modified>
</cp:coreProperties>
</file>