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5"/>
        <w:tblW w:w="3544" w:type="dxa"/>
        <w:tblInd w:w="115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50"/>
      </w:tblGrid>
      <w:tr w:rsidR="007F23A9" w:rsidRPr="006975F6" w:rsidTr="001C351B">
        <w:tc>
          <w:tcPr>
            <w:tcW w:w="3544" w:type="dxa"/>
          </w:tcPr>
          <w:p w:rsidR="007F23A9" w:rsidRPr="006975F6" w:rsidRDefault="007F23A9" w:rsidP="00FA5603">
            <w:pPr>
              <w:rPr>
                <w:rFonts w:ascii="Times New Roman" w:hAnsi="Times New Roman" w:cs="Times New Roman"/>
                <w:szCs w:val="24"/>
              </w:rPr>
            </w:pPr>
            <w:r w:rsidRPr="006975F6">
              <w:rPr>
                <w:rFonts w:ascii="Times New Roman" w:hAnsi="Times New Roman" w:cs="Times New Roman"/>
                <w:szCs w:val="24"/>
              </w:rPr>
              <w:t xml:space="preserve">Приложение </w:t>
            </w:r>
            <w:r w:rsidR="00821926">
              <w:rPr>
                <w:rFonts w:ascii="Times New Roman" w:hAnsi="Times New Roman" w:cs="Times New Roman"/>
                <w:szCs w:val="24"/>
              </w:rPr>
              <w:t>5</w:t>
            </w:r>
          </w:p>
        </w:tc>
      </w:tr>
      <w:tr w:rsidR="007F23A9" w:rsidRPr="006975F6" w:rsidTr="001C351B">
        <w:tc>
          <w:tcPr>
            <w:tcW w:w="3544" w:type="dxa"/>
          </w:tcPr>
          <w:p w:rsidR="007F23A9" w:rsidRPr="006975F6" w:rsidRDefault="007F23A9" w:rsidP="007F23A9">
            <w:pPr>
              <w:rPr>
                <w:rFonts w:ascii="Times New Roman" w:hAnsi="Times New Roman" w:cs="Times New Roman"/>
                <w:szCs w:val="24"/>
              </w:rPr>
            </w:pPr>
            <w:r w:rsidRPr="006975F6">
              <w:rPr>
                <w:rFonts w:ascii="Times New Roman" w:hAnsi="Times New Roman" w:cs="Times New Roman"/>
                <w:szCs w:val="24"/>
              </w:rPr>
              <w:t>к постановлению</w:t>
            </w:r>
          </w:p>
        </w:tc>
      </w:tr>
      <w:tr w:rsidR="007F23A9" w:rsidRPr="006975F6" w:rsidTr="001C351B">
        <w:tc>
          <w:tcPr>
            <w:tcW w:w="3544" w:type="dxa"/>
          </w:tcPr>
          <w:p w:rsidR="007F23A9" w:rsidRPr="006975F6" w:rsidRDefault="007F23A9" w:rsidP="007F23A9">
            <w:pPr>
              <w:rPr>
                <w:rFonts w:ascii="Times New Roman" w:hAnsi="Times New Roman" w:cs="Times New Roman"/>
                <w:szCs w:val="24"/>
              </w:rPr>
            </w:pPr>
            <w:r w:rsidRPr="006975F6">
              <w:rPr>
                <w:rFonts w:ascii="Times New Roman" w:hAnsi="Times New Roman" w:cs="Times New Roman"/>
                <w:szCs w:val="24"/>
              </w:rPr>
              <w:t>Администрации ЗАТО Северск</w:t>
            </w:r>
          </w:p>
        </w:tc>
      </w:tr>
      <w:tr w:rsidR="007F23A9" w:rsidRPr="006975F6" w:rsidTr="001C351B">
        <w:tc>
          <w:tcPr>
            <w:tcW w:w="3544" w:type="dxa"/>
          </w:tcPr>
          <w:p w:rsidR="007F23A9" w:rsidRPr="006975F6" w:rsidRDefault="007F23A9" w:rsidP="00CF770B">
            <w:pPr>
              <w:rPr>
                <w:rFonts w:ascii="Times New Roman" w:hAnsi="Times New Roman" w:cs="Times New Roman"/>
                <w:szCs w:val="24"/>
              </w:rPr>
            </w:pPr>
            <w:r w:rsidRPr="006975F6">
              <w:rPr>
                <w:rFonts w:ascii="Times New Roman" w:hAnsi="Times New Roman" w:cs="Times New Roman"/>
                <w:szCs w:val="24"/>
              </w:rPr>
              <w:t>от__</w:t>
            </w:r>
            <w:r w:rsidR="00CF770B">
              <w:rPr>
                <w:rFonts w:ascii="Times New Roman" w:hAnsi="Times New Roman" w:cs="Times New Roman"/>
                <w:szCs w:val="24"/>
              </w:rPr>
              <w:t>29.07.2022</w:t>
            </w:r>
            <w:r w:rsidRPr="006975F6">
              <w:rPr>
                <w:rFonts w:ascii="Times New Roman" w:hAnsi="Times New Roman" w:cs="Times New Roman"/>
                <w:szCs w:val="24"/>
              </w:rPr>
              <w:t>___№___</w:t>
            </w:r>
            <w:r w:rsidR="00CF770B">
              <w:rPr>
                <w:rFonts w:ascii="Times New Roman" w:hAnsi="Times New Roman" w:cs="Times New Roman"/>
                <w:szCs w:val="24"/>
              </w:rPr>
              <w:t>1344</w:t>
            </w:r>
            <w:bookmarkStart w:id="0" w:name="_GoBack"/>
            <w:bookmarkEnd w:id="0"/>
            <w:r w:rsidRPr="006975F6">
              <w:rPr>
                <w:rFonts w:ascii="Times New Roman" w:hAnsi="Times New Roman" w:cs="Times New Roman"/>
                <w:szCs w:val="24"/>
              </w:rPr>
              <w:t>___</w:t>
            </w:r>
          </w:p>
        </w:tc>
      </w:tr>
    </w:tbl>
    <w:p w:rsidR="00AE3479" w:rsidRDefault="00AE3479" w:rsidP="00773211">
      <w:pPr>
        <w:ind w:firstLine="709"/>
        <w:rPr>
          <w:rFonts w:ascii="Times New Roman" w:hAnsi="Times New Roman" w:cs="Times New Roman"/>
          <w:szCs w:val="24"/>
        </w:rPr>
      </w:pPr>
    </w:p>
    <w:p w:rsidR="00986520" w:rsidRDefault="00986520" w:rsidP="00773211">
      <w:pPr>
        <w:ind w:firstLine="709"/>
        <w:rPr>
          <w:rFonts w:ascii="Times New Roman" w:hAnsi="Times New Roman" w:cs="Times New Roman"/>
          <w:szCs w:val="24"/>
        </w:rPr>
      </w:pPr>
    </w:p>
    <w:tbl>
      <w:tblPr>
        <w:tblW w:w="15324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2380"/>
        <w:gridCol w:w="3140"/>
        <w:gridCol w:w="1299"/>
        <w:gridCol w:w="1276"/>
        <w:gridCol w:w="992"/>
        <w:gridCol w:w="1276"/>
        <w:gridCol w:w="1276"/>
        <w:gridCol w:w="1276"/>
        <w:gridCol w:w="1134"/>
        <w:gridCol w:w="1275"/>
      </w:tblGrid>
      <w:tr w:rsidR="00986520" w:rsidRPr="00E27017" w:rsidTr="003012C9">
        <w:trPr>
          <w:trHeight w:val="1159"/>
        </w:trPr>
        <w:tc>
          <w:tcPr>
            <w:tcW w:w="23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520" w:rsidRPr="00E27017" w:rsidRDefault="00986520" w:rsidP="003012C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2701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«Объем финансирования подпрограммы 1, всего, в т.ч. по годам ее реализации, тыс. руб.</w:t>
            </w:r>
          </w:p>
        </w:tc>
        <w:tc>
          <w:tcPr>
            <w:tcW w:w="3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520" w:rsidRPr="00E27017" w:rsidRDefault="00986520" w:rsidP="003012C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2701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Источники</w:t>
            </w:r>
          </w:p>
        </w:tc>
        <w:tc>
          <w:tcPr>
            <w:tcW w:w="12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520" w:rsidRPr="00E27017" w:rsidRDefault="00986520" w:rsidP="003012C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2701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520" w:rsidRDefault="00986520" w:rsidP="003012C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2701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2018 </w:t>
            </w:r>
          </w:p>
          <w:p w:rsidR="00986520" w:rsidRPr="00E27017" w:rsidRDefault="00986520" w:rsidP="003012C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2701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год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520" w:rsidRDefault="00986520" w:rsidP="003012C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2701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2019 </w:t>
            </w:r>
          </w:p>
          <w:p w:rsidR="00986520" w:rsidRPr="00E27017" w:rsidRDefault="00986520" w:rsidP="003012C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2701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год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520" w:rsidRDefault="00986520" w:rsidP="003012C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2701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2020 </w:t>
            </w:r>
          </w:p>
          <w:p w:rsidR="00986520" w:rsidRPr="00E27017" w:rsidRDefault="00986520" w:rsidP="003012C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2701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год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520" w:rsidRDefault="00986520" w:rsidP="003012C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2701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  <w:p w:rsidR="00986520" w:rsidRPr="00E27017" w:rsidRDefault="00986520" w:rsidP="003012C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2701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год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520" w:rsidRDefault="00986520" w:rsidP="003012C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2701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2022 </w:t>
            </w:r>
          </w:p>
          <w:p w:rsidR="00986520" w:rsidRPr="00E27017" w:rsidRDefault="00986520" w:rsidP="003012C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2701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год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520" w:rsidRDefault="00986520" w:rsidP="003012C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2701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  <w:p w:rsidR="00986520" w:rsidRPr="00E27017" w:rsidRDefault="00986520" w:rsidP="003012C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2701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год (прог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-ноз</w:t>
            </w:r>
            <w:r w:rsidRPr="00E2701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ный период)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520" w:rsidRDefault="00986520" w:rsidP="003012C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2701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2024 </w:t>
            </w:r>
          </w:p>
          <w:p w:rsidR="00986520" w:rsidRPr="00E27017" w:rsidRDefault="00986520" w:rsidP="003012C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2701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год (прог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 ноз</w:t>
            </w:r>
            <w:r w:rsidRPr="00E2701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ный период)</w:t>
            </w:r>
          </w:p>
        </w:tc>
      </w:tr>
      <w:tr w:rsidR="00986520" w:rsidRPr="00E27017" w:rsidTr="003012C9">
        <w:trPr>
          <w:trHeight w:val="315"/>
        </w:trPr>
        <w:tc>
          <w:tcPr>
            <w:tcW w:w="23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6520" w:rsidRPr="00E27017" w:rsidRDefault="00986520" w:rsidP="003012C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520" w:rsidRPr="00E27017" w:rsidRDefault="00986520" w:rsidP="003012C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2701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Местный бюджет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520" w:rsidRPr="00F462AD" w:rsidRDefault="00986520" w:rsidP="003012C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462A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15 202,37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520" w:rsidRPr="00F462AD" w:rsidRDefault="00986520" w:rsidP="003012C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462A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102,77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520" w:rsidRPr="00F462AD" w:rsidRDefault="00986520" w:rsidP="003012C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462A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520" w:rsidRPr="00F462AD" w:rsidRDefault="00986520" w:rsidP="003012C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462A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2 352,94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520" w:rsidRPr="00F462AD" w:rsidRDefault="00986520" w:rsidP="003012C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462A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26 555,74 &lt;*&gt;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520" w:rsidRPr="00F462AD" w:rsidRDefault="00986520" w:rsidP="003012C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462A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3 114,54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520" w:rsidRPr="00E27017" w:rsidRDefault="00986520" w:rsidP="003012C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2701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520" w:rsidRPr="00E27017" w:rsidRDefault="00986520" w:rsidP="003012C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2701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986520" w:rsidRPr="00E27017" w:rsidTr="003012C9">
        <w:trPr>
          <w:trHeight w:val="162"/>
        </w:trPr>
        <w:tc>
          <w:tcPr>
            <w:tcW w:w="23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6520" w:rsidRPr="00E27017" w:rsidRDefault="00986520" w:rsidP="003012C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520" w:rsidRPr="00E27017" w:rsidRDefault="00986520" w:rsidP="003012C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2701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Другие источники: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520" w:rsidRPr="00F462AD" w:rsidRDefault="00986520" w:rsidP="003012C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462A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520" w:rsidRPr="00F462AD" w:rsidRDefault="00986520" w:rsidP="003012C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462A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520" w:rsidRPr="00F462AD" w:rsidRDefault="00986520" w:rsidP="003012C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462A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520" w:rsidRPr="00F462AD" w:rsidRDefault="00986520" w:rsidP="003012C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462A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520" w:rsidRPr="00F462AD" w:rsidRDefault="00986520" w:rsidP="003012C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462A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520" w:rsidRPr="00F462AD" w:rsidRDefault="00986520" w:rsidP="003012C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462A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520" w:rsidRPr="00E27017" w:rsidRDefault="00986520" w:rsidP="003012C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2701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520" w:rsidRPr="00E27017" w:rsidRDefault="00986520" w:rsidP="003012C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2701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</w:tr>
      <w:tr w:rsidR="00986520" w:rsidRPr="00E27017" w:rsidTr="003012C9">
        <w:trPr>
          <w:trHeight w:val="592"/>
        </w:trPr>
        <w:tc>
          <w:tcPr>
            <w:tcW w:w="23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6520" w:rsidRPr="00E27017" w:rsidRDefault="00986520" w:rsidP="003012C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520" w:rsidRPr="00E27017" w:rsidRDefault="00986520" w:rsidP="003012C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2701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федеральный бюджет</w:t>
            </w:r>
            <w:r w:rsidRPr="00E2701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(по согласованию (прогноз)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520" w:rsidRPr="00F462AD" w:rsidRDefault="00986520" w:rsidP="003012C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462A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17 060,38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520" w:rsidRPr="00F462AD" w:rsidRDefault="00986520" w:rsidP="003012C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462A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17 060,38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520" w:rsidRPr="00F462AD" w:rsidRDefault="00986520" w:rsidP="003012C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462A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520" w:rsidRPr="00F462AD" w:rsidRDefault="00986520" w:rsidP="003012C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462A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520" w:rsidRPr="00F462AD" w:rsidRDefault="00986520" w:rsidP="003012C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462A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520" w:rsidRPr="00F462AD" w:rsidRDefault="00986520" w:rsidP="003012C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462A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520" w:rsidRPr="00E27017" w:rsidRDefault="00986520" w:rsidP="003012C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2701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520" w:rsidRPr="00E27017" w:rsidRDefault="00986520" w:rsidP="003012C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2701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986520" w:rsidRPr="00E27017" w:rsidTr="003012C9">
        <w:trPr>
          <w:trHeight w:val="558"/>
        </w:trPr>
        <w:tc>
          <w:tcPr>
            <w:tcW w:w="23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6520" w:rsidRPr="00E27017" w:rsidRDefault="00986520" w:rsidP="003012C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520" w:rsidRPr="00E27017" w:rsidRDefault="00986520" w:rsidP="003012C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2701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бюджет Томской области</w:t>
            </w:r>
            <w:r w:rsidRPr="00E2701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(по согласованию (прогноз)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520" w:rsidRPr="00F462AD" w:rsidRDefault="00986520" w:rsidP="003012C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462A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23 494,29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520" w:rsidRPr="00F462AD" w:rsidRDefault="00986520" w:rsidP="003012C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462A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3 494,29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520" w:rsidRPr="00F462AD" w:rsidRDefault="00986520" w:rsidP="003012C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462A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520" w:rsidRPr="00F462AD" w:rsidRDefault="00986520" w:rsidP="003012C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462A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20 000,00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520" w:rsidRPr="00F462AD" w:rsidRDefault="00986520" w:rsidP="003012C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462A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520" w:rsidRPr="00F462AD" w:rsidRDefault="00986520" w:rsidP="003012C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462A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520" w:rsidRPr="00E27017" w:rsidRDefault="00986520" w:rsidP="003012C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2701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520" w:rsidRPr="00E27017" w:rsidRDefault="00986520" w:rsidP="003012C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2701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986520" w:rsidRPr="00E27017" w:rsidTr="003012C9">
        <w:trPr>
          <w:trHeight w:val="552"/>
        </w:trPr>
        <w:tc>
          <w:tcPr>
            <w:tcW w:w="23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6520" w:rsidRPr="00E27017" w:rsidRDefault="00986520" w:rsidP="003012C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520" w:rsidRPr="00E27017" w:rsidRDefault="00986520" w:rsidP="003012C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2701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внебюджетные источники</w:t>
            </w:r>
            <w:r w:rsidRPr="00E2701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(по согласованию (прогноз)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520" w:rsidRPr="00F462AD" w:rsidRDefault="00986520" w:rsidP="003012C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462A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88,30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520" w:rsidRPr="00F462AD" w:rsidRDefault="00986520" w:rsidP="003012C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462A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88,30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520" w:rsidRPr="00F462AD" w:rsidRDefault="00986520" w:rsidP="003012C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462A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520" w:rsidRPr="00F462AD" w:rsidRDefault="00986520" w:rsidP="003012C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462A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520" w:rsidRPr="00F462AD" w:rsidRDefault="00986520" w:rsidP="003012C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462A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520" w:rsidRPr="00F462AD" w:rsidRDefault="00986520" w:rsidP="003012C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462A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520" w:rsidRPr="00E27017" w:rsidRDefault="00986520" w:rsidP="003012C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2701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520" w:rsidRPr="00E27017" w:rsidRDefault="00986520" w:rsidP="003012C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2701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986520" w:rsidRPr="00E27017" w:rsidTr="003012C9">
        <w:trPr>
          <w:trHeight w:val="315"/>
        </w:trPr>
        <w:tc>
          <w:tcPr>
            <w:tcW w:w="23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6520" w:rsidRPr="00E27017" w:rsidRDefault="00986520" w:rsidP="003012C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520" w:rsidRPr="00E27017" w:rsidRDefault="00986520" w:rsidP="003012C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2701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520" w:rsidRPr="00F462AD" w:rsidRDefault="00986520" w:rsidP="003012C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462A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55 845,34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520" w:rsidRPr="00F462AD" w:rsidRDefault="00986520" w:rsidP="003012C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462A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20 745,74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520" w:rsidRPr="00F462AD" w:rsidRDefault="00986520" w:rsidP="003012C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462A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520" w:rsidRPr="00F462AD" w:rsidRDefault="00986520" w:rsidP="003012C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462A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22 352,94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520" w:rsidRPr="00F462AD" w:rsidRDefault="00986520" w:rsidP="003012C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462A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26 555,74 &lt;*&gt;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520" w:rsidRPr="00F462AD" w:rsidRDefault="00986520" w:rsidP="003012C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462A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3 114,54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520" w:rsidRPr="00E27017" w:rsidRDefault="00986520" w:rsidP="003012C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2701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520" w:rsidRPr="00E27017" w:rsidRDefault="00986520" w:rsidP="003012C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2701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</w:p>
        </w:tc>
      </w:tr>
    </w:tbl>
    <w:p w:rsidR="00986520" w:rsidRDefault="00986520" w:rsidP="00986520">
      <w:pPr>
        <w:ind w:firstLine="709"/>
        <w:jc w:val="both"/>
        <w:rPr>
          <w:rFonts w:ascii="Times New Roman" w:hAnsi="Times New Roman" w:cs="Times New Roman"/>
          <w:szCs w:val="24"/>
        </w:rPr>
      </w:pPr>
    </w:p>
    <w:p w:rsidR="00986520" w:rsidRDefault="00986520" w:rsidP="00773211">
      <w:pPr>
        <w:ind w:firstLine="709"/>
        <w:rPr>
          <w:rFonts w:ascii="Times New Roman" w:hAnsi="Times New Roman" w:cs="Times New Roman"/>
          <w:szCs w:val="24"/>
        </w:rPr>
      </w:pPr>
    </w:p>
    <w:p w:rsidR="00F72B9E" w:rsidRDefault="00F72B9E" w:rsidP="00773211">
      <w:pPr>
        <w:ind w:firstLine="709"/>
        <w:rPr>
          <w:rFonts w:ascii="Times New Roman" w:hAnsi="Times New Roman" w:cs="Times New Roman"/>
          <w:szCs w:val="24"/>
        </w:rPr>
      </w:pPr>
    </w:p>
    <w:p w:rsidR="00F72B9E" w:rsidRDefault="00F72B9E" w:rsidP="00773211">
      <w:pPr>
        <w:ind w:firstLine="709"/>
        <w:rPr>
          <w:rFonts w:ascii="Times New Roman" w:hAnsi="Times New Roman" w:cs="Times New Roman"/>
          <w:szCs w:val="24"/>
        </w:rPr>
      </w:pPr>
    </w:p>
    <w:p w:rsidR="00F72B9E" w:rsidRDefault="00F72B9E" w:rsidP="00773211">
      <w:pPr>
        <w:ind w:firstLine="709"/>
        <w:rPr>
          <w:rFonts w:ascii="Times New Roman" w:hAnsi="Times New Roman" w:cs="Times New Roman"/>
          <w:szCs w:val="24"/>
        </w:rPr>
      </w:pPr>
    </w:p>
    <w:p w:rsidR="00F72B9E" w:rsidRDefault="00F72B9E" w:rsidP="00773211">
      <w:pPr>
        <w:ind w:firstLine="709"/>
        <w:rPr>
          <w:rFonts w:ascii="Times New Roman" w:hAnsi="Times New Roman" w:cs="Times New Roman"/>
          <w:szCs w:val="24"/>
        </w:rPr>
      </w:pPr>
    </w:p>
    <w:p w:rsidR="00F72B9E" w:rsidRDefault="00F72B9E" w:rsidP="00773211">
      <w:pPr>
        <w:ind w:firstLine="709"/>
        <w:rPr>
          <w:rFonts w:ascii="Times New Roman" w:hAnsi="Times New Roman" w:cs="Times New Roman"/>
          <w:szCs w:val="24"/>
        </w:rPr>
      </w:pPr>
    </w:p>
    <w:p w:rsidR="00F72B9E" w:rsidRDefault="00F72B9E" w:rsidP="00773211">
      <w:pPr>
        <w:ind w:firstLine="709"/>
        <w:rPr>
          <w:rFonts w:ascii="Times New Roman" w:hAnsi="Times New Roman" w:cs="Times New Roman"/>
          <w:szCs w:val="24"/>
        </w:rPr>
      </w:pPr>
    </w:p>
    <w:p w:rsidR="00F72B9E" w:rsidRDefault="00F72B9E" w:rsidP="00773211">
      <w:pPr>
        <w:ind w:firstLine="709"/>
        <w:rPr>
          <w:rFonts w:ascii="Times New Roman" w:hAnsi="Times New Roman" w:cs="Times New Roman"/>
          <w:szCs w:val="24"/>
        </w:rPr>
      </w:pPr>
    </w:p>
    <w:p w:rsidR="00F72B9E" w:rsidRDefault="00F72B9E" w:rsidP="00773211">
      <w:pPr>
        <w:ind w:firstLine="709"/>
        <w:rPr>
          <w:rFonts w:ascii="Times New Roman" w:hAnsi="Times New Roman" w:cs="Times New Roman"/>
          <w:szCs w:val="24"/>
        </w:rPr>
      </w:pPr>
    </w:p>
    <w:p w:rsidR="00F72B9E" w:rsidRPr="006975F6" w:rsidRDefault="00F72B9E" w:rsidP="00F72B9E">
      <w:pPr>
        <w:rPr>
          <w:rFonts w:ascii="Times New Roman" w:hAnsi="Times New Roman" w:cs="Times New Roman"/>
          <w:szCs w:val="24"/>
        </w:rPr>
      </w:pPr>
      <w:r>
        <w:rPr>
          <w:rFonts w:ascii="Times New Roman CYR" w:eastAsia="Times New Roman" w:hAnsi="Times New Roman CYR" w:cs="Times New Roman"/>
          <w:sz w:val="20"/>
          <w:szCs w:val="20"/>
          <w:lang w:eastAsia="ru-RU"/>
        </w:rPr>
        <w:t>Внутренний номер: 0275698</w:t>
      </w:r>
      <w:r>
        <w:rPr>
          <w:rFonts w:ascii="Times New Roman" w:hAnsi="Times New Roman" w:cs="Times New Roman"/>
          <w:color w:val="FFFFFF" w:themeColor="background1"/>
          <w:sz w:val="20"/>
          <w:szCs w:val="20"/>
        </w:rPr>
        <w:t>тренний</w:t>
      </w:r>
    </w:p>
    <w:sectPr w:rsidR="00F72B9E" w:rsidRPr="006975F6" w:rsidSect="0072466F">
      <w:headerReference w:type="default" r:id="rId7"/>
      <w:footerReference w:type="default" r:id="rId8"/>
      <w:pgSz w:w="16838" w:h="11906" w:orient="landscape"/>
      <w:pgMar w:top="1701" w:right="820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E6250" w:rsidRDefault="008E6250" w:rsidP="00E578A4">
      <w:r>
        <w:separator/>
      </w:r>
    </w:p>
  </w:endnote>
  <w:endnote w:type="continuationSeparator" w:id="0">
    <w:p w:rsidR="008E6250" w:rsidRDefault="008E6250" w:rsidP="00E578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6C69" w:rsidRPr="00E6036E" w:rsidRDefault="00F16C69" w:rsidP="004018BD">
    <w:pPr>
      <w:pStyle w:val="aa"/>
      <w:rPr>
        <w:rFonts w:ascii="Times New Roman" w:hAnsi="Times New Roman" w:cs="Times New Roman"/>
        <w:color w:val="FFFFFF" w:themeColor="background1"/>
        <w:sz w:val="20"/>
        <w:szCs w:val="20"/>
      </w:rPr>
    </w:pPr>
    <w:r w:rsidRPr="00E6036E">
      <w:rPr>
        <w:rFonts w:ascii="Times New Roman" w:hAnsi="Times New Roman" w:cs="Times New Roman"/>
        <w:color w:val="FFFFFF" w:themeColor="background1"/>
        <w:sz w:val="20"/>
        <w:szCs w:val="20"/>
      </w:rPr>
      <w:t>Внутренний номер: 0254461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E6250" w:rsidRDefault="008E6250" w:rsidP="00E578A4">
      <w:r>
        <w:separator/>
      </w:r>
    </w:p>
  </w:footnote>
  <w:footnote w:type="continuationSeparator" w:id="0">
    <w:p w:rsidR="008E6250" w:rsidRDefault="008E6250" w:rsidP="00E578A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color w:val="FFFFFF" w:themeColor="background1"/>
      </w:rPr>
      <w:id w:val="-2072267893"/>
      <w:docPartObj>
        <w:docPartGallery w:val="Page Numbers (Top of Page)"/>
        <w:docPartUnique/>
      </w:docPartObj>
    </w:sdtPr>
    <w:sdtEndPr>
      <w:rPr>
        <w:color w:val="auto"/>
      </w:rPr>
    </w:sdtEndPr>
    <w:sdtContent>
      <w:p w:rsidR="00F16C69" w:rsidRPr="006D67CF" w:rsidRDefault="00F16C69">
        <w:pPr>
          <w:pStyle w:val="a8"/>
          <w:jc w:val="center"/>
        </w:pPr>
        <w:r w:rsidRPr="006D67CF">
          <w:rPr>
            <w:rFonts w:ascii="Times New Roman" w:hAnsi="Times New Roman" w:cs="Times New Roman"/>
          </w:rPr>
          <w:fldChar w:fldCharType="begin"/>
        </w:r>
        <w:r w:rsidRPr="006D67CF">
          <w:rPr>
            <w:rFonts w:ascii="Times New Roman" w:hAnsi="Times New Roman" w:cs="Times New Roman"/>
          </w:rPr>
          <w:instrText>PAGE   \* MERGEFORMAT</w:instrText>
        </w:r>
        <w:r w:rsidRPr="006D67CF">
          <w:rPr>
            <w:rFonts w:ascii="Times New Roman" w:hAnsi="Times New Roman" w:cs="Times New Roman"/>
          </w:rPr>
          <w:fldChar w:fldCharType="separate"/>
        </w:r>
        <w:r w:rsidR="00CF770B">
          <w:rPr>
            <w:rFonts w:ascii="Times New Roman" w:hAnsi="Times New Roman" w:cs="Times New Roman"/>
            <w:noProof/>
          </w:rPr>
          <w:t>1</w:t>
        </w:r>
        <w:r w:rsidRPr="006D67CF">
          <w:rPr>
            <w:rFonts w:ascii="Times New Roman" w:hAnsi="Times New Roman" w:cs="Times New Roman"/>
          </w:rPr>
          <w:fldChar w:fldCharType="end"/>
        </w:r>
      </w:p>
    </w:sdtContent>
  </w:sdt>
  <w:p w:rsidR="00F16C69" w:rsidRDefault="00F16C69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2FA8"/>
    <w:rsid w:val="00033B1F"/>
    <w:rsid w:val="0005442C"/>
    <w:rsid w:val="00067EF2"/>
    <w:rsid w:val="000A0193"/>
    <w:rsid w:val="000A1566"/>
    <w:rsid w:val="000F0CEB"/>
    <w:rsid w:val="000F5FF9"/>
    <w:rsid w:val="00100158"/>
    <w:rsid w:val="00140ADE"/>
    <w:rsid w:val="001C1045"/>
    <w:rsid w:val="001C351B"/>
    <w:rsid w:val="001E2F35"/>
    <w:rsid w:val="002022E7"/>
    <w:rsid w:val="002368A3"/>
    <w:rsid w:val="002D274C"/>
    <w:rsid w:val="002D6949"/>
    <w:rsid w:val="002E04A8"/>
    <w:rsid w:val="002E2C9E"/>
    <w:rsid w:val="003205FD"/>
    <w:rsid w:val="00320D1F"/>
    <w:rsid w:val="00342B9E"/>
    <w:rsid w:val="003571A4"/>
    <w:rsid w:val="004018BD"/>
    <w:rsid w:val="00412E53"/>
    <w:rsid w:val="00424CBF"/>
    <w:rsid w:val="0045320B"/>
    <w:rsid w:val="00483970"/>
    <w:rsid w:val="00497299"/>
    <w:rsid w:val="004E1EE7"/>
    <w:rsid w:val="00545C48"/>
    <w:rsid w:val="005553C7"/>
    <w:rsid w:val="005779D2"/>
    <w:rsid w:val="005E11C0"/>
    <w:rsid w:val="00633056"/>
    <w:rsid w:val="00634073"/>
    <w:rsid w:val="0063532F"/>
    <w:rsid w:val="006555B2"/>
    <w:rsid w:val="00663EB4"/>
    <w:rsid w:val="006975F6"/>
    <w:rsid w:val="006A09A4"/>
    <w:rsid w:val="006D67CF"/>
    <w:rsid w:val="006F3ECF"/>
    <w:rsid w:val="0072466F"/>
    <w:rsid w:val="00733F79"/>
    <w:rsid w:val="00773211"/>
    <w:rsid w:val="007C2BCE"/>
    <w:rsid w:val="007C5F37"/>
    <w:rsid w:val="007E003F"/>
    <w:rsid w:val="007F23A9"/>
    <w:rsid w:val="00801434"/>
    <w:rsid w:val="00821926"/>
    <w:rsid w:val="00832A73"/>
    <w:rsid w:val="00852058"/>
    <w:rsid w:val="00856997"/>
    <w:rsid w:val="00870AB6"/>
    <w:rsid w:val="00875B46"/>
    <w:rsid w:val="0089687E"/>
    <w:rsid w:val="008A62E4"/>
    <w:rsid w:val="008E6250"/>
    <w:rsid w:val="00910F7C"/>
    <w:rsid w:val="009151B1"/>
    <w:rsid w:val="00922FA8"/>
    <w:rsid w:val="00986520"/>
    <w:rsid w:val="009F6C6A"/>
    <w:rsid w:val="00A32A08"/>
    <w:rsid w:val="00A947DC"/>
    <w:rsid w:val="00AD6B19"/>
    <w:rsid w:val="00AE3479"/>
    <w:rsid w:val="00B3427B"/>
    <w:rsid w:val="00B419AF"/>
    <w:rsid w:val="00BF0470"/>
    <w:rsid w:val="00BF55BE"/>
    <w:rsid w:val="00C124C9"/>
    <w:rsid w:val="00C34654"/>
    <w:rsid w:val="00C55D8D"/>
    <w:rsid w:val="00C705BF"/>
    <w:rsid w:val="00C82E79"/>
    <w:rsid w:val="00CC68B2"/>
    <w:rsid w:val="00CF770B"/>
    <w:rsid w:val="00D05BA2"/>
    <w:rsid w:val="00D318E4"/>
    <w:rsid w:val="00D95154"/>
    <w:rsid w:val="00E254AC"/>
    <w:rsid w:val="00E578A4"/>
    <w:rsid w:val="00E6036E"/>
    <w:rsid w:val="00E625DA"/>
    <w:rsid w:val="00E85140"/>
    <w:rsid w:val="00EA1184"/>
    <w:rsid w:val="00EA1C17"/>
    <w:rsid w:val="00EB2C7A"/>
    <w:rsid w:val="00EF2B76"/>
    <w:rsid w:val="00F0157D"/>
    <w:rsid w:val="00F16C69"/>
    <w:rsid w:val="00F25D04"/>
    <w:rsid w:val="00F32F27"/>
    <w:rsid w:val="00F468E5"/>
    <w:rsid w:val="00F5364D"/>
    <w:rsid w:val="00F63354"/>
    <w:rsid w:val="00F72B9E"/>
    <w:rsid w:val="00F75BB5"/>
    <w:rsid w:val="00F97D88"/>
    <w:rsid w:val="00FA5603"/>
    <w:rsid w:val="00FB772C"/>
    <w:rsid w:val="00FC04BF"/>
    <w:rsid w:val="00FC54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2DC9F64-3912-4862-A18B-AC2A3F6CEC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E003F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7E003F"/>
    <w:rPr>
      <w:color w:val="800080"/>
      <w:u w:val="single"/>
    </w:rPr>
  </w:style>
  <w:style w:type="paragraph" w:customStyle="1" w:styleId="xl66">
    <w:name w:val="xl66"/>
    <w:basedOn w:val="a"/>
    <w:rsid w:val="007E003F"/>
    <w:pP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67">
    <w:name w:val="xl67"/>
    <w:basedOn w:val="a"/>
    <w:rsid w:val="007E003F"/>
    <w:pP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68">
    <w:name w:val="xl68"/>
    <w:basedOn w:val="a"/>
    <w:rsid w:val="007E003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69">
    <w:name w:val="xl69"/>
    <w:basedOn w:val="a"/>
    <w:rsid w:val="007E003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70">
    <w:name w:val="xl70"/>
    <w:basedOn w:val="a"/>
    <w:rsid w:val="007E003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table" w:styleId="a5">
    <w:name w:val="Table Grid"/>
    <w:basedOn w:val="a1"/>
    <w:uiPriority w:val="59"/>
    <w:rsid w:val="007F23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033B1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33B1F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E578A4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578A4"/>
  </w:style>
  <w:style w:type="paragraph" w:styleId="aa">
    <w:name w:val="footer"/>
    <w:basedOn w:val="a"/>
    <w:link w:val="ab"/>
    <w:unhideWhenUsed/>
    <w:rsid w:val="00E578A4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E578A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4380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03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1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3CDBC4-B460-4447-911F-3EB869E94E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125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Fadeeva</dc:creator>
  <cp:lastModifiedBy>Trofimova</cp:lastModifiedBy>
  <cp:revision>7</cp:revision>
  <cp:lastPrinted>2022-07-01T06:55:00Z</cp:lastPrinted>
  <dcterms:created xsi:type="dcterms:W3CDTF">2022-07-06T03:31:00Z</dcterms:created>
  <dcterms:modified xsi:type="dcterms:W3CDTF">2022-08-01T10:29:00Z</dcterms:modified>
</cp:coreProperties>
</file>