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="11307" w:tblpY="1"/>
        <w:tblOverlap w:val="never"/>
        <w:tblW w:w="3935" w:type="dxa"/>
        <w:tblLook w:val="04A0" w:firstRow="1" w:lastRow="0" w:firstColumn="1" w:lastColumn="0" w:noHBand="0" w:noVBand="1"/>
      </w:tblPr>
      <w:tblGrid>
        <w:gridCol w:w="3685"/>
        <w:gridCol w:w="250"/>
      </w:tblGrid>
      <w:tr w:rsidR="00CD2CC0" w:rsidRPr="00CD2CC0" w:rsidTr="00A353FE"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A353FE">
            <w:pPr>
              <w:ind w:left="142" w:hanging="142"/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Приложение 3</w:t>
            </w:r>
          </w:p>
        </w:tc>
      </w:tr>
      <w:tr w:rsidR="00CD2CC0" w:rsidRPr="00CD2CC0" w:rsidTr="00A353FE"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A353FE">
            <w:pPr>
              <w:ind w:left="142" w:hanging="142"/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A353FE"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A353FE">
            <w:pPr>
              <w:ind w:left="142" w:hanging="142"/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:rsidTr="00A353FE"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041325">
            <w:pPr>
              <w:ind w:left="142" w:hanging="142"/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от___</w:t>
            </w:r>
            <w:r w:rsidR="00041325">
              <w:rPr>
                <w:rFonts w:ascii="Times New Roman" w:hAnsi="Times New Roman" w:cs="Times New Roman"/>
              </w:rPr>
              <w:t>26.12.2022</w:t>
            </w:r>
            <w:r w:rsidRPr="002E7F9D">
              <w:rPr>
                <w:rFonts w:ascii="Times New Roman" w:hAnsi="Times New Roman" w:cs="Times New Roman"/>
              </w:rPr>
              <w:t>____№___</w:t>
            </w:r>
            <w:r w:rsidR="00041325">
              <w:rPr>
                <w:rFonts w:ascii="Times New Roman" w:hAnsi="Times New Roman" w:cs="Times New Roman"/>
              </w:rPr>
              <w:t>2429</w:t>
            </w:r>
            <w:bookmarkStart w:id="0" w:name="_GoBack"/>
            <w:bookmarkEnd w:id="0"/>
            <w:r w:rsidRPr="002E7F9D">
              <w:rPr>
                <w:rFonts w:ascii="Times New Roman" w:hAnsi="Times New Roman" w:cs="Times New Roman"/>
              </w:rPr>
              <w:t>__</w:t>
            </w:r>
          </w:p>
        </w:tc>
      </w:tr>
      <w:tr w:rsidR="00CD2CC0" w:rsidRPr="00CD2CC0" w:rsidTr="00A353FE">
        <w:trPr>
          <w:gridAfter w:val="1"/>
          <w:wAfter w:w="250" w:type="dxa"/>
        </w:trPr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A353FE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4820" w:type="dxa"/>
        <w:tblInd w:w="93" w:type="dxa"/>
        <w:tblLook w:val="04A0" w:firstRow="1" w:lastRow="0" w:firstColumn="1" w:lastColumn="0" w:noHBand="0" w:noVBand="1"/>
      </w:tblPr>
      <w:tblGrid>
        <w:gridCol w:w="14820"/>
      </w:tblGrid>
      <w:tr w:rsidR="00DD7689" w:rsidRPr="00DD7689" w:rsidTr="00DD7689">
        <w:trPr>
          <w:trHeight w:val="945"/>
        </w:trPr>
        <w:tc>
          <w:tcPr>
            <w:tcW w:w="1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7689" w:rsidRPr="00DD7689" w:rsidRDefault="00776F9F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 w:type="textWrapping" w:clear="all"/>
            </w:r>
            <w:r w:rsidR="00DD7689"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РЕСУРСНОЕ ОБЕСПЕЧЕНИЕ</w:t>
            </w:r>
            <w:r w:rsidR="00DD7689"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муниципальной программы «</w:t>
            </w:r>
            <w:r w:rsidR="00DD7689"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Формирование современн</w:t>
            </w:r>
            <w:r w:rsid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ой городской среды ЗАТО Северск»</w:t>
            </w:r>
            <w:r w:rsidR="00DD7689"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</w:tr>
    </w:tbl>
    <w:p w:rsidR="00AA7E72" w:rsidRDefault="00025920" w:rsidP="00025920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  <w:r w:rsidR="00DD7689" w:rsidRPr="00DD7689">
        <w:rPr>
          <w:rFonts w:ascii="Times New Roman" w:hAnsi="Times New Roman" w:cs="Times New Roman"/>
          <w:szCs w:val="24"/>
        </w:rPr>
        <w:t>Таблица 2</w:t>
      </w:r>
    </w:p>
    <w:p w:rsidR="005A48C6" w:rsidRPr="005A48C6" w:rsidRDefault="005A48C6" w:rsidP="00AA7E72">
      <w:pPr>
        <w:jc w:val="center"/>
        <w:rPr>
          <w:sz w:val="2"/>
          <w:szCs w:val="2"/>
        </w:rPr>
      </w:pPr>
    </w:p>
    <w:tbl>
      <w:tblPr>
        <w:tblW w:w="14820" w:type="dxa"/>
        <w:tblInd w:w="93" w:type="dxa"/>
        <w:tblLook w:val="04A0" w:firstRow="1" w:lastRow="0" w:firstColumn="1" w:lastColumn="0" w:noHBand="0" w:noVBand="1"/>
      </w:tblPr>
      <w:tblGrid>
        <w:gridCol w:w="597"/>
        <w:gridCol w:w="3813"/>
        <w:gridCol w:w="1526"/>
        <w:gridCol w:w="1458"/>
        <w:gridCol w:w="1375"/>
        <w:gridCol w:w="1379"/>
        <w:gridCol w:w="1368"/>
        <w:gridCol w:w="1404"/>
        <w:gridCol w:w="1900"/>
      </w:tblGrid>
      <w:tr w:rsidR="00DD7689" w:rsidRPr="00DD7689" w:rsidTr="00025920">
        <w:trPr>
          <w:trHeight w:val="200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38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зации,</w:t>
            </w: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финансиро-</w:t>
            </w: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55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</w:t>
            </w:r>
          </w:p>
        </w:tc>
      </w:tr>
      <w:tr w:rsidR="00DD7689" w:rsidRPr="00DD7689" w:rsidTr="00025920">
        <w:trPr>
          <w:trHeight w:val="1890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7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федераль-</w:t>
            </w: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ного бюджета</w:t>
            </w: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согласо-</w:t>
            </w: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37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областного бюджета (по согласо-</w:t>
            </w: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36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40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 источников</w:t>
            </w: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согласо-</w:t>
            </w: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951015" w:rsidRPr="00951015" w:rsidRDefault="00951015">
      <w:pPr>
        <w:rPr>
          <w:sz w:val="2"/>
          <w:szCs w:val="2"/>
        </w:rPr>
      </w:pPr>
    </w:p>
    <w:tbl>
      <w:tblPr>
        <w:tblW w:w="1482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7"/>
        <w:gridCol w:w="3813"/>
        <w:gridCol w:w="1526"/>
        <w:gridCol w:w="1458"/>
        <w:gridCol w:w="1375"/>
        <w:gridCol w:w="1379"/>
        <w:gridCol w:w="1368"/>
        <w:gridCol w:w="1404"/>
        <w:gridCol w:w="1900"/>
      </w:tblGrid>
      <w:tr w:rsidR="00DD7689" w:rsidRPr="00DD7689" w:rsidTr="00025920">
        <w:trPr>
          <w:trHeight w:val="315"/>
          <w:tblHeader/>
        </w:trPr>
        <w:tc>
          <w:tcPr>
            <w:tcW w:w="597" w:type="dxa"/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813" w:type="dxa"/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526" w:type="dxa"/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58" w:type="dxa"/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375" w:type="dxa"/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379" w:type="dxa"/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368" w:type="dxa"/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404" w:type="dxa"/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900" w:type="dxa"/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AD55E7" w:rsidRPr="00DD7689" w:rsidTr="00025920">
        <w:trPr>
          <w:trHeight w:val="195"/>
        </w:trPr>
        <w:tc>
          <w:tcPr>
            <w:tcW w:w="597" w:type="dxa"/>
            <w:vMerge w:val="restart"/>
            <w:shd w:val="clear" w:color="auto" w:fill="auto"/>
            <w:hideMark/>
          </w:tcPr>
          <w:p w:rsidR="00AD55E7" w:rsidRPr="00DD7689" w:rsidRDefault="00AD55E7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</w:t>
            </w:r>
          </w:p>
        </w:tc>
        <w:tc>
          <w:tcPr>
            <w:tcW w:w="3813" w:type="dxa"/>
            <w:vMerge w:val="restart"/>
            <w:shd w:val="clear" w:color="auto" w:fill="auto"/>
            <w:hideMark/>
          </w:tcPr>
          <w:p w:rsidR="00AD55E7" w:rsidRPr="00DD7689" w:rsidRDefault="00AD55E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 «</w:t>
            </w: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оустройство дворовых территорий»</w:t>
            </w:r>
          </w:p>
        </w:tc>
        <w:tc>
          <w:tcPr>
            <w:tcW w:w="1526" w:type="dxa"/>
            <w:shd w:val="clear" w:color="auto" w:fill="auto"/>
            <w:hideMark/>
          </w:tcPr>
          <w:p w:rsidR="00AD55E7" w:rsidRPr="00DD7689" w:rsidRDefault="00AD55E7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58" w:type="dxa"/>
            <w:shd w:val="clear" w:color="auto" w:fill="auto"/>
            <w:hideMark/>
          </w:tcPr>
          <w:p w:rsidR="00AD55E7" w:rsidRPr="00AD55E7" w:rsidRDefault="00AD55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55E7">
              <w:rPr>
                <w:rFonts w:ascii="Times New Roman" w:hAnsi="Times New Roman" w:cs="Times New Roman"/>
              </w:rPr>
              <w:t>55 443,65</w:t>
            </w:r>
          </w:p>
        </w:tc>
        <w:tc>
          <w:tcPr>
            <w:tcW w:w="1375" w:type="dxa"/>
            <w:shd w:val="clear" w:color="auto" w:fill="auto"/>
            <w:hideMark/>
          </w:tcPr>
          <w:p w:rsidR="00AD55E7" w:rsidRPr="00AD55E7" w:rsidRDefault="00AD55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55E7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379" w:type="dxa"/>
            <w:shd w:val="clear" w:color="auto" w:fill="auto"/>
            <w:hideMark/>
          </w:tcPr>
          <w:p w:rsidR="00AD55E7" w:rsidRPr="00AD55E7" w:rsidRDefault="00AD55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55E7">
              <w:rPr>
                <w:rFonts w:ascii="Times New Roman" w:hAnsi="Times New Roman" w:cs="Times New Roman"/>
              </w:rPr>
              <w:t>23 494,29</w:t>
            </w:r>
          </w:p>
        </w:tc>
        <w:tc>
          <w:tcPr>
            <w:tcW w:w="1368" w:type="dxa"/>
            <w:shd w:val="clear" w:color="auto" w:fill="auto"/>
            <w:hideMark/>
          </w:tcPr>
          <w:p w:rsidR="00AD55E7" w:rsidRPr="00AD55E7" w:rsidRDefault="00AD55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55E7">
              <w:rPr>
                <w:rFonts w:ascii="Times New Roman" w:hAnsi="Times New Roman" w:cs="Times New Roman"/>
              </w:rPr>
              <w:t>14 800,68</w:t>
            </w:r>
          </w:p>
        </w:tc>
        <w:tc>
          <w:tcPr>
            <w:tcW w:w="1404" w:type="dxa"/>
            <w:shd w:val="clear" w:color="auto" w:fill="auto"/>
            <w:hideMark/>
          </w:tcPr>
          <w:p w:rsidR="00AD55E7" w:rsidRPr="00DD7689" w:rsidRDefault="00AD55E7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88,30</w:t>
            </w:r>
          </w:p>
        </w:tc>
        <w:tc>
          <w:tcPr>
            <w:tcW w:w="1900" w:type="dxa"/>
            <w:vMerge w:val="restart"/>
            <w:shd w:val="clear" w:color="auto" w:fill="auto"/>
            <w:hideMark/>
          </w:tcPr>
          <w:p w:rsidR="00AD55E7" w:rsidRPr="00DD7689" w:rsidRDefault="00AD55E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4A5765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4A5765" w:rsidRPr="00DD7689" w:rsidRDefault="004A5765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4A5765" w:rsidRPr="00DD7689" w:rsidRDefault="004A5765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4A5765" w:rsidRPr="00DD7689" w:rsidRDefault="004A5765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458" w:type="dxa"/>
            <w:shd w:val="clear" w:color="auto" w:fill="auto"/>
            <w:hideMark/>
          </w:tcPr>
          <w:p w:rsidR="004A5765" w:rsidRPr="004A5765" w:rsidRDefault="004A576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5765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375" w:type="dxa"/>
            <w:shd w:val="clear" w:color="auto" w:fill="auto"/>
            <w:hideMark/>
          </w:tcPr>
          <w:p w:rsidR="004A5765" w:rsidRPr="00010999" w:rsidRDefault="004A5765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379" w:type="dxa"/>
            <w:shd w:val="clear" w:color="auto" w:fill="auto"/>
            <w:hideMark/>
          </w:tcPr>
          <w:p w:rsidR="004A5765" w:rsidRPr="00010999" w:rsidRDefault="004A5765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368" w:type="dxa"/>
            <w:shd w:val="clear" w:color="auto" w:fill="auto"/>
            <w:hideMark/>
          </w:tcPr>
          <w:p w:rsidR="004A5765" w:rsidRPr="004A5765" w:rsidRDefault="004A576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5765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1404" w:type="dxa"/>
            <w:shd w:val="clear" w:color="auto" w:fill="auto"/>
            <w:hideMark/>
          </w:tcPr>
          <w:p w:rsidR="004A5765" w:rsidRPr="00DD7689" w:rsidRDefault="004A5765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88,30</w:t>
            </w:r>
          </w:p>
        </w:tc>
        <w:tc>
          <w:tcPr>
            <w:tcW w:w="1900" w:type="dxa"/>
            <w:vMerge/>
            <w:vAlign w:val="center"/>
            <w:hideMark/>
          </w:tcPr>
          <w:p w:rsidR="004A5765" w:rsidRPr="00DD7689" w:rsidRDefault="004A5765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A5765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4A5765" w:rsidRPr="00DD7689" w:rsidRDefault="004A5765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4A5765" w:rsidRPr="00DD7689" w:rsidRDefault="004A5765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4A5765" w:rsidRPr="00DD7689" w:rsidRDefault="004A5765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458" w:type="dxa"/>
            <w:shd w:val="clear" w:color="auto" w:fill="auto"/>
            <w:hideMark/>
          </w:tcPr>
          <w:p w:rsidR="004A5765" w:rsidRPr="004A5765" w:rsidRDefault="004A576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57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5" w:type="dxa"/>
            <w:shd w:val="clear" w:color="auto" w:fill="auto"/>
            <w:hideMark/>
          </w:tcPr>
          <w:p w:rsidR="004A5765" w:rsidRPr="00010999" w:rsidRDefault="004A5765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4A5765" w:rsidRPr="00010999" w:rsidRDefault="004A5765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8" w:type="dxa"/>
            <w:shd w:val="clear" w:color="auto" w:fill="auto"/>
            <w:hideMark/>
          </w:tcPr>
          <w:p w:rsidR="004A5765" w:rsidRPr="004A5765" w:rsidRDefault="004A576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57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4" w:type="dxa"/>
            <w:shd w:val="clear" w:color="auto" w:fill="auto"/>
            <w:hideMark/>
          </w:tcPr>
          <w:p w:rsidR="004A5765" w:rsidRPr="00DD7689" w:rsidRDefault="004A5765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4A5765" w:rsidRPr="00DD7689" w:rsidRDefault="004A5765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A5765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4A5765" w:rsidRPr="00DD7689" w:rsidRDefault="004A5765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4A5765" w:rsidRPr="00DD7689" w:rsidRDefault="004A5765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4A5765" w:rsidRPr="00DD7689" w:rsidRDefault="004A5765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458" w:type="dxa"/>
            <w:shd w:val="clear" w:color="auto" w:fill="auto"/>
            <w:hideMark/>
          </w:tcPr>
          <w:p w:rsidR="004A5765" w:rsidRPr="004A5765" w:rsidRDefault="004A576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5765">
              <w:rPr>
                <w:rFonts w:ascii="Times New Roman" w:hAnsi="Times New Roman" w:cs="Times New Roman"/>
              </w:rPr>
              <w:t>22 352,94</w:t>
            </w:r>
          </w:p>
        </w:tc>
        <w:tc>
          <w:tcPr>
            <w:tcW w:w="1375" w:type="dxa"/>
            <w:shd w:val="clear" w:color="auto" w:fill="auto"/>
            <w:hideMark/>
          </w:tcPr>
          <w:p w:rsidR="004A5765" w:rsidRPr="00010999" w:rsidRDefault="004A5765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4A5765" w:rsidRPr="00010999" w:rsidRDefault="004A5765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20 000,00</w:t>
            </w:r>
          </w:p>
        </w:tc>
        <w:tc>
          <w:tcPr>
            <w:tcW w:w="1368" w:type="dxa"/>
            <w:shd w:val="clear" w:color="auto" w:fill="auto"/>
            <w:hideMark/>
          </w:tcPr>
          <w:p w:rsidR="004A5765" w:rsidRPr="004A5765" w:rsidRDefault="004A576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5765">
              <w:rPr>
                <w:rFonts w:ascii="Times New Roman" w:hAnsi="Times New Roman" w:cs="Times New Roman"/>
              </w:rPr>
              <w:t>2 352,94</w:t>
            </w:r>
          </w:p>
        </w:tc>
        <w:tc>
          <w:tcPr>
            <w:tcW w:w="1404" w:type="dxa"/>
            <w:shd w:val="clear" w:color="auto" w:fill="auto"/>
            <w:hideMark/>
          </w:tcPr>
          <w:p w:rsidR="004A5765" w:rsidRPr="00DD7689" w:rsidRDefault="004A5765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4A5765" w:rsidRPr="00DD7689" w:rsidRDefault="004A5765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A5765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4A5765" w:rsidRPr="00DD7689" w:rsidRDefault="004A5765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4A5765" w:rsidRPr="00DD7689" w:rsidRDefault="004A5765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4A5765" w:rsidRPr="00DD7689" w:rsidRDefault="004A5765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58" w:type="dxa"/>
            <w:shd w:val="clear" w:color="auto" w:fill="auto"/>
            <w:hideMark/>
          </w:tcPr>
          <w:p w:rsidR="004A5765" w:rsidRPr="004A5765" w:rsidRDefault="004A576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5765">
              <w:rPr>
                <w:rFonts w:ascii="Times New Roman" w:hAnsi="Times New Roman" w:cs="Times New Roman"/>
              </w:rPr>
              <w:t>26 555,74 &lt;*&gt;</w:t>
            </w:r>
          </w:p>
        </w:tc>
        <w:tc>
          <w:tcPr>
            <w:tcW w:w="1375" w:type="dxa"/>
            <w:shd w:val="clear" w:color="auto" w:fill="auto"/>
            <w:hideMark/>
          </w:tcPr>
          <w:p w:rsidR="004A5765" w:rsidRPr="00010999" w:rsidRDefault="004A5765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4A5765" w:rsidRPr="00010999" w:rsidRDefault="004A5765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8" w:type="dxa"/>
            <w:shd w:val="clear" w:color="auto" w:fill="auto"/>
            <w:hideMark/>
          </w:tcPr>
          <w:p w:rsidR="004A5765" w:rsidRPr="004A5765" w:rsidRDefault="004A576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5765">
              <w:rPr>
                <w:rFonts w:ascii="Times New Roman" w:hAnsi="Times New Roman" w:cs="Times New Roman"/>
              </w:rPr>
              <w:t>26 555,74 &lt;*&gt;</w:t>
            </w:r>
          </w:p>
        </w:tc>
        <w:tc>
          <w:tcPr>
            <w:tcW w:w="1404" w:type="dxa"/>
            <w:shd w:val="clear" w:color="auto" w:fill="auto"/>
            <w:hideMark/>
          </w:tcPr>
          <w:p w:rsidR="004A5765" w:rsidRPr="00DD7689" w:rsidRDefault="004A5765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4A5765" w:rsidRPr="00DD7689" w:rsidRDefault="004A5765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A5765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4A5765" w:rsidRPr="00DD7689" w:rsidRDefault="004A5765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4A5765" w:rsidRPr="00DD7689" w:rsidRDefault="004A5765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4A5765" w:rsidRPr="00DD7689" w:rsidRDefault="004A5765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58" w:type="dxa"/>
            <w:shd w:val="clear" w:color="auto" w:fill="auto"/>
            <w:hideMark/>
          </w:tcPr>
          <w:p w:rsidR="004A5765" w:rsidRPr="004A5765" w:rsidRDefault="004A5765" w:rsidP="00A25A5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5765">
              <w:rPr>
                <w:rFonts w:ascii="Times New Roman" w:hAnsi="Times New Roman" w:cs="Times New Roman"/>
              </w:rPr>
              <w:t>2 </w:t>
            </w:r>
            <w:r w:rsidR="00A25A56">
              <w:rPr>
                <w:rFonts w:ascii="Times New Roman" w:hAnsi="Times New Roman" w:cs="Times New Roman"/>
              </w:rPr>
              <w:t>712</w:t>
            </w:r>
            <w:r w:rsidRPr="004A5765">
              <w:rPr>
                <w:rFonts w:ascii="Times New Roman" w:hAnsi="Times New Roman" w:cs="Times New Roman"/>
              </w:rPr>
              <w:t>,</w:t>
            </w:r>
            <w:r w:rsidR="00A25A56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375" w:type="dxa"/>
            <w:shd w:val="clear" w:color="auto" w:fill="auto"/>
            <w:hideMark/>
          </w:tcPr>
          <w:p w:rsidR="004A5765" w:rsidRPr="00AF6D57" w:rsidRDefault="004A5765">
            <w:pPr>
              <w:jc w:val="right"/>
              <w:rPr>
                <w:rFonts w:ascii="Times New Roman" w:hAnsi="Times New Roman" w:cs="Times New Roman"/>
              </w:rPr>
            </w:pPr>
            <w:r w:rsidRPr="00AF6D5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4A5765" w:rsidRPr="00AF6D57" w:rsidRDefault="004A5765">
            <w:pPr>
              <w:jc w:val="right"/>
              <w:rPr>
                <w:rFonts w:ascii="Times New Roman" w:hAnsi="Times New Roman" w:cs="Times New Roman"/>
              </w:rPr>
            </w:pPr>
            <w:r w:rsidRPr="00AF6D5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8" w:type="dxa"/>
            <w:shd w:val="clear" w:color="auto" w:fill="auto"/>
            <w:hideMark/>
          </w:tcPr>
          <w:p w:rsidR="004A5765" w:rsidRPr="004A5765" w:rsidRDefault="004A5765" w:rsidP="00A25A5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A5765">
              <w:rPr>
                <w:rFonts w:ascii="Times New Roman" w:hAnsi="Times New Roman" w:cs="Times New Roman"/>
              </w:rPr>
              <w:t>2 </w:t>
            </w:r>
            <w:r w:rsidR="00A25A56">
              <w:rPr>
                <w:rFonts w:ascii="Times New Roman" w:hAnsi="Times New Roman" w:cs="Times New Roman"/>
              </w:rPr>
              <w:t>712</w:t>
            </w:r>
            <w:r w:rsidRPr="004A5765">
              <w:rPr>
                <w:rFonts w:ascii="Times New Roman" w:hAnsi="Times New Roman" w:cs="Times New Roman"/>
              </w:rPr>
              <w:t>,</w:t>
            </w:r>
            <w:r w:rsidR="00A25A56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404" w:type="dxa"/>
            <w:shd w:val="clear" w:color="auto" w:fill="auto"/>
            <w:hideMark/>
          </w:tcPr>
          <w:p w:rsidR="004A5765" w:rsidRPr="00DD7689" w:rsidRDefault="004A5765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4A5765" w:rsidRPr="00DD7689" w:rsidRDefault="004A5765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A5765" w:rsidRPr="00DD7689" w:rsidTr="00025920">
        <w:trPr>
          <w:trHeight w:val="803"/>
        </w:trPr>
        <w:tc>
          <w:tcPr>
            <w:tcW w:w="597" w:type="dxa"/>
            <w:vMerge/>
            <w:vAlign w:val="center"/>
            <w:hideMark/>
          </w:tcPr>
          <w:p w:rsidR="004A5765" w:rsidRPr="00DD7689" w:rsidRDefault="004A5765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4A5765" w:rsidRPr="00DD7689" w:rsidRDefault="004A5765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4A5765" w:rsidRPr="00DD7689" w:rsidRDefault="004A5765" w:rsidP="00025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(прогнозный период)</w:t>
            </w:r>
          </w:p>
        </w:tc>
        <w:tc>
          <w:tcPr>
            <w:tcW w:w="1458" w:type="dxa"/>
            <w:shd w:val="clear" w:color="auto" w:fill="auto"/>
            <w:hideMark/>
          </w:tcPr>
          <w:p w:rsidR="004A5765" w:rsidRPr="004A5765" w:rsidRDefault="00AD55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5" w:type="dxa"/>
            <w:shd w:val="clear" w:color="auto" w:fill="auto"/>
            <w:hideMark/>
          </w:tcPr>
          <w:p w:rsidR="004A5765" w:rsidRPr="00AF6D57" w:rsidRDefault="004A5765">
            <w:pPr>
              <w:jc w:val="right"/>
              <w:rPr>
                <w:rFonts w:ascii="Times New Roman" w:hAnsi="Times New Roman" w:cs="Times New Roman"/>
              </w:rPr>
            </w:pPr>
            <w:r w:rsidRPr="00AF6D5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4A5765" w:rsidRPr="00AF6D57" w:rsidRDefault="004A5765">
            <w:pPr>
              <w:jc w:val="right"/>
              <w:rPr>
                <w:rFonts w:ascii="Times New Roman" w:hAnsi="Times New Roman" w:cs="Times New Roman"/>
              </w:rPr>
            </w:pPr>
            <w:r w:rsidRPr="00AF6D5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8" w:type="dxa"/>
            <w:shd w:val="clear" w:color="auto" w:fill="auto"/>
            <w:hideMark/>
          </w:tcPr>
          <w:p w:rsidR="004A5765" w:rsidRPr="004A5765" w:rsidRDefault="00AD55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4" w:type="dxa"/>
            <w:shd w:val="clear" w:color="auto" w:fill="auto"/>
            <w:hideMark/>
          </w:tcPr>
          <w:p w:rsidR="004A5765" w:rsidRPr="00DD7689" w:rsidRDefault="004A5765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4A5765" w:rsidRPr="00DD7689" w:rsidRDefault="004A5765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A5765" w:rsidRPr="00DD7689" w:rsidTr="00025920">
        <w:trPr>
          <w:trHeight w:val="986"/>
        </w:trPr>
        <w:tc>
          <w:tcPr>
            <w:tcW w:w="597" w:type="dxa"/>
            <w:vMerge/>
            <w:vAlign w:val="center"/>
            <w:hideMark/>
          </w:tcPr>
          <w:p w:rsidR="004A5765" w:rsidRPr="00DD7689" w:rsidRDefault="004A5765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4A5765" w:rsidRPr="00DD7689" w:rsidRDefault="004A5765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4A5765" w:rsidRPr="00DD7689" w:rsidRDefault="004A5765" w:rsidP="00025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(прогнозный период)</w:t>
            </w:r>
          </w:p>
        </w:tc>
        <w:tc>
          <w:tcPr>
            <w:tcW w:w="1458" w:type="dxa"/>
            <w:shd w:val="clear" w:color="auto" w:fill="auto"/>
            <w:hideMark/>
          </w:tcPr>
          <w:p w:rsidR="004A5765" w:rsidRPr="004A5765" w:rsidRDefault="00AD55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5" w:type="dxa"/>
            <w:shd w:val="clear" w:color="auto" w:fill="auto"/>
            <w:hideMark/>
          </w:tcPr>
          <w:p w:rsidR="004A5765" w:rsidRPr="00AF6D57" w:rsidRDefault="004A5765">
            <w:pPr>
              <w:jc w:val="right"/>
              <w:rPr>
                <w:rFonts w:ascii="Times New Roman" w:hAnsi="Times New Roman" w:cs="Times New Roman"/>
              </w:rPr>
            </w:pPr>
            <w:r w:rsidRPr="00AF6D5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4A5765" w:rsidRPr="00AF6D57" w:rsidRDefault="004A5765">
            <w:pPr>
              <w:jc w:val="right"/>
              <w:rPr>
                <w:rFonts w:ascii="Times New Roman" w:hAnsi="Times New Roman" w:cs="Times New Roman"/>
              </w:rPr>
            </w:pPr>
            <w:r w:rsidRPr="00AF6D5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8" w:type="dxa"/>
            <w:shd w:val="clear" w:color="auto" w:fill="auto"/>
            <w:hideMark/>
          </w:tcPr>
          <w:p w:rsidR="004A5765" w:rsidRPr="004A5765" w:rsidRDefault="00AD55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4" w:type="dxa"/>
            <w:shd w:val="clear" w:color="auto" w:fill="auto"/>
            <w:hideMark/>
          </w:tcPr>
          <w:p w:rsidR="004A5765" w:rsidRPr="00DA50BD" w:rsidRDefault="004A5765" w:rsidP="00DA50B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A50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4A5765" w:rsidRPr="00DD7689" w:rsidRDefault="004A5765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8B0C57" w:rsidRPr="00DD7689" w:rsidTr="00025920">
        <w:trPr>
          <w:trHeight w:val="165"/>
        </w:trPr>
        <w:tc>
          <w:tcPr>
            <w:tcW w:w="597" w:type="dxa"/>
            <w:vMerge w:val="restart"/>
            <w:shd w:val="clear" w:color="auto" w:fill="auto"/>
            <w:hideMark/>
          </w:tcPr>
          <w:p w:rsidR="008B0C57" w:rsidRPr="00DD7689" w:rsidRDefault="008B0C57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2. </w:t>
            </w:r>
          </w:p>
        </w:tc>
        <w:tc>
          <w:tcPr>
            <w:tcW w:w="3813" w:type="dxa"/>
            <w:vMerge w:val="restart"/>
            <w:shd w:val="clear" w:color="auto" w:fill="auto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</w:t>
            </w: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ойство общественных пространств»</w:t>
            </w:r>
          </w:p>
        </w:tc>
        <w:tc>
          <w:tcPr>
            <w:tcW w:w="1526" w:type="dxa"/>
            <w:shd w:val="clear" w:color="auto" w:fill="auto"/>
            <w:hideMark/>
          </w:tcPr>
          <w:p w:rsidR="008B0C57" w:rsidRPr="00DD7689" w:rsidRDefault="008B0C57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5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279 320,94</w:t>
            </w:r>
          </w:p>
        </w:tc>
        <w:tc>
          <w:tcPr>
            <w:tcW w:w="1375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246 693,53</w:t>
            </w:r>
          </w:p>
        </w:tc>
        <w:tc>
          <w:tcPr>
            <w:tcW w:w="1379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11 965,46</w:t>
            </w:r>
          </w:p>
        </w:tc>
        <w:tc>
          <w:tcPr>
            <w:tcW w:w="136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20 661,95</w:t>
            </w:r>
          </w:p>
        </w:tc>
        <w:tc>
          <w:tcPr>
            <w:tcW w:w="1404" w:type="dxa"/>
            <w:shd w:val="clear" w:color="auto" w:fill="auto"/>
            <w:hideMark/>
          </w:tcPr>
          <w:p w:rsidR="008B0C57" w:rsidRPr="00DD7689" w:rsidRDefault="008B0C57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 w:val="restart"/>
            <w:shd w:val="clear" w:color="auto" w:fill="auto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8B0C57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8B0C57" w:rsidRPr="00DD7689" w:rsidRDefault="008B0C57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45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33 286,15</w:t>
            </w:r>
          </w:p>
        </w:tc>
        <w:tc>
          <w:tcPr>
            <w:tcW w:w="1375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24 792,66</w:t>
            </w:r>
          </w:p>
        </w:tc>
        <w:tc>
          <w:tcPr>
            <w:tcW w:w="1379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5 102,55</w:t>
            </w:r>
          </w:p>
        </w:tc>
        <w:tc>
          <w:tcPr>
            <w:tcW w:w="136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3 390,94</w:t>
            </w:r>
          </w:p>
        </w:tc>
        <w:tc>
          <w:tcPr>
            <w:tcW w:w="1404" w:type="dxa"/>
            <w:shd w:val="clear" w:color="auto" w:fill="auto"/>
            <w:hideMark/>
          </w:tcPr>
          <w:p w:rsidR="008B0C57" w:rsidRPr="00DD7689" w:rsidRDefault="008B0C57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8B0C57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8B0C57" w:rsidRPr="00DD7689" w:rsidRDefault="008B0C57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45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70 374,37</w:t>
            </w:r>
          </w:p>
        </w:tc>
        <w:tc>
          <w:tcPr>
            <w:tcW w:w="1375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67 409,09</w:t>
            </w:r>
          </w:p>
        </w:tc>
        <w:tc>
          <w:tcPr>
            <w:tcW w:w="1379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2 084,81</w:t>
            </w:r>
          </w:p>
        </w:tc>
        <w:tc>
          <w:tcPr>
            <w:tcW w:w="136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880,47</w:t>
            </w:r>
          </w:p>
        </w:tc>
        <w:tc>
          <w:tcPr>
            <w:tcW w:w="1404" w:type="dxa"/>
            <w:shd w:val="clear" w:color="auto" w:fill="auto"/>
            <w:hideMark/>
          </w:tcPr>
          <w:p w:rsidR="008B0C57" w:rsidRPr="00DD7689" w:rsidRDefault="008B0C57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8B0C57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8B0C57" w:rsidRPr="00DD7689" w:rsidRDefault="008B0C57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45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91 736,05</w:t>
            </w:r>
          </w:p>
        </w:tc>
        <w:tc>
          <w:tcPr>
            <w:tcW w:w="1375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77 897,00</w:t>
            </w:r>
          </w:p>
        </w:tc>
        <w:tc>
          <w:tcPr>
            <w:tcW w:w="1379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2 409,19</w:t>
            </w:r>
          </w:p>
        </w:tc>
        <w:tc>
          <w:tcPr>
            <w:tcW w:w="136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11 429,86</w:t>
            </w:r>
          </w:p>
        </w:tc>
        <w:tc>
          <w:tcPr>
            <w:tcW w:w="1404" w:type="dxa"/>
            <w:shd w:val="clear" w:color="auto" w:fill="auto"/>
            <w:hideMark/>
          </w:tcPr>
          <w:p w:rsidR="008B0C57" w:rsidRPr="00DD7689" w:rsidRDefault="008B0C57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8B0C57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8B0C57" w:rsidRPr="00DD7689" w:rsidRDefault="008B0C57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5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40 615,97</w:t>
            </w:r>
          </w:p>
        </w:tc>
        <w:tc>
          <w:tcPr>
            <w:tcW w:w="1375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36 768,57</w:t>
            </w:r>
          </w:p>
        </w:tc>
        <w:tc>
          <w:tcPr>
            <w:tcW w:w="1379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1 137,17</w:t>
            </w:r>
          </w:p>
        </w:tc>
        <w:tc>
          <w:tcPr>
            <w:tcW w:w="136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2 710,23</w:t>
            </w:r>
          </w:p>
        </w:tc>
        <w:tc>
          <w:tcPr>
            <w:tcW w:w="1404" w:type="dxa"/>
            <w:shd w:val="clear" w:color="auto" w:fill="auto"/>
            <w:hideMark/>
          </w:tcPr>
          <w:p w:rsidR="008B0C57" w:rsidRPr="00DD7689" w:rsidRDefault="008B0C57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8B0C57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8B0C57" w:rsidRPr="00DD7689" w:rsidRDefault="008B0C57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58" w:type="dxa"/>
            <w:shd w:val="clear" w:color="auto" w:fill="auto"/>
            <w:hideMark/>
          </w:tcPr>
          <w:p w:rsidR="008B0C57" w:rsidRPr="008B0C57" w:rsidRDefault="008B0C57" w:rsidP="00521F6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43 653,0</w:t>
            </w:r>
            <w:r w:rsidR="00521F6F">
              <w:rPr>
                <w:rFonts w:ascii="Times New Roman" w:hAnsi="Times New Roman" w:cs="Times New Roman"/>
                <w:sz w:val="22"/>
              </w:rPr>
              <w:t>9</w:t>
            </w:r>
            <w:r w:rsidRPr="008B0C57">
              <w:rPr>
                <w:rFonts w:ascii="Times New Roman" w:hAnsi="Times New Roman" w:cs="Times New Roman"/>
                <w:sz w:val="22"/>
              </w:rPr>
              <w:t xml:space="preserve"> &lt;*&gt;</w:t>
            </w:r>
          </w:p>
        </w:tc>
        <w:tc>
          <w:tcPr>
            <w:tcW w:w="1375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39 826,22</w:t>
            </w:r>
          </w:p>
        </w:tc>
        <w:tc>
          <w:tcPr>
            <w:tcW w:w="1379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1 231,74</w:t>
            </w:r>
          </w:p>
        </w:tc>
        <w:tc>
          <w:tcPr>
            <w:tcW w:w="136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2 595,13 &lt;*&gt;</w:t>
            </w:r>
          </w:p>
        </w:tc>
        <w:tc>
          <w:tcPr>
            <w:tcW w:w="1404" w:type="dxa"/>
            <w:shd w:val="clear" w:color="auto" w:fill="auto"/>
            <w:hideMark/>
          </w:tcPr>
          <w:p w:rsidR="008B0C57" w:rsidRPr="00DD7689" w:rsidRDefault="008B0C57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8B0C57" w:rsidRPr="00DD7689" w:rsidTr="00025920">
        <w:trPr>
          <w:trHeight w:val="861"/>
        </w:trPr>
        <w:tc>
          <w:tcPr>
            <w:tcW w:w="597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8B0C57" w:rsidRPr="00DD7689" w:rsidRDefault="008B0C57" w:rsidP="00025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(прогнозный период)</w:t>
            </w:r>
          </w:p>
        </w:tc>
        <w:tc>
          <w:tcPr>
            <w:tcW w:w="145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4 551,65</w:t>
            </w:r>
          </w:p>
        </w:tc>
        <w:tc>
          <w:tcPr>
            <w:tcW w:w="1375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36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4 551,65</w:t>
            </w:r>
          </w:p>
        </w:tc>
        <w:tc>
          <w:tcPr>
            <w:tcW w:w="1404" w:type="dxa"/>
            <w:shd w:val="clear" w:color="auto" w:fill="auto"/>
            <w:hideMark/>
          </w:tcPr>
          <w:p w:rsidR="008B0C57" w:rsidRPr="00DD7689" w:rsidRDefault="008B0C57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8B0C57" w:rsidRPr="00DD7689" w:rsidTr="00025920">
        <w:trPr>
          <w:trHeight w:val="947"/>
        </w:trPr>
        <w:tc>
          <w:tcPr>
            <w:tcW w:w="597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8B0C57" w:rsidRPr="00DD7689" w:rsidRDefault="008B0C57" w:rsidP="00025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(прогнозный период)</w:t>
            </w:r>
          </w:p>
        </w:tc>
        <w:tc>
          <w:tcPr>
            <w:tcW w:w="145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3 325,87</w:t>
            </w:r>
          </w:p>
        </w:tc>
        <w:tc>
          <w:tcPr>
            <w:tcW w:w="1375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36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3 325,87</w:t>
            </w:r>
          </w:p>
        </w:tc>
        <w:tc>
          <w:tcPr>
            <w:tcW w:w="1404" w:type="dxa"/>
            <w:shd w:val="clear" w:color="auto" w:fill="auto"/>
            <w:hideMark/>
          </w:tcPr>
          <w:p w:rsidR="008B0C57" w:rsidRPr="00DD7689" w:rsidRDefault="008B0C57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8B0C57" w:rsidRPr="00DD7689" w:rsidTr="00025920">
        <w:trPr>
          <w:trHeight w:val="315"/>
        </w:trPr>
        <w:tc>
          <w:tcPr>
            <w:tcW w:w="597" w:type="dxa"/>
            <w:vMerge w:val="restart"/>
            <w:shd w:val="clear" w:color="auto" w:fill="auto"/>
            <w:hideMark/>
          </w:tcPr>
          <w:p w:rsidR="008B0C57" w:rsidRPr="00DD7689" w:rsidRDefault="008B0C57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3813" w:type="dxa"/>
            <w:vMerge w:val="restart"/>
            <w:shd w:val="clear" w:color="auto" w:fill="auto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526" w:type="dxa"/>
            <w:shd w:val="clear" w:color="auto" w:fill="auto"/>
            <w:hideMark/>
          </w:tcPr>
          <w:p w:rsidR="008B0C57" w:rsidRPr="00DD7689" w:rsidRDefault="008B0C57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5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334 764,59</w:t>
            </w:r>
          </w:p>
        </w:tc>
        <w:tc>
          <w:tcPr>
            <w:tcW w:w="1375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263 753,91</w:t>
            </w:r>
          </w:p>
        </w:tc>
        <w:tc>
          <w:tcPr>
            <w:tcW w:w="1379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35 459,75</w:t>
            </w:r>
          </w:p>
        </w:tc>
        <w:tc>
          <w:tcPr>
            <w:tcW w:w="136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35 462,63</w:t>
            </w:r>
          </w:p>
        </w:tc>
        <w:tc>
          <w:tcPr>
            <w:tcW w:w="1404" w:type="dxa"/>
            <w:shd w:val="clear" w:color="auto" w:fill="auto"/>
            <w:hideMark/>
          </w:tcPr>
          <w:p w:rsidR="008B0C57" w:rsidRPr="00DD7689" w:rsidRDefault="008B0C57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88,30</w:t>
            </w:r>
          </w:p>
        </w:tc>
        <w:tc>
          <w:tcPr>
            <w:tcW w:w="1900" w:type="dxa"/>
            <w:vMerge w:val="restart"/>
            <w:shd w:val="clear" w:color="auto" w:fill="auto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8B0C57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8B0C57" w:rsidRPr="00DD7689" w:rsidRDefault="008B0C57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45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54 031,89</w:t>
            </w:r>
          </w:p>
        </w:tc>
        <w:tc>
          <w:tcPr>
            <w:tcW w:w="1375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41 853,04</w:t>
            </w:r>
          </w:p>
        </w:tc>
        <w:tc>
          <w:tcPr>
            <w:tcW w:w="1379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8 596,84</w:t>
            </w:r>
          </w:p>
        </w:tc>
        <w:tc>
          <w:tcPr>
            <w:tcW w:w="136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3 493,71</w:t>
            </w:r>
          </w:p>
        </w:tc>
        <w:tc>
          <w:tcPr>
            <w:tcW w:w="1404" w:type="dxa"/>
            <w:shd w:val="clear" w:color="auto" w:fill="auto"/>
            <w:hideMark/>
          </w:tcPr>
          <w:p w:rsidR="008B0C57" w:rsidRPr="00DD7689" w:rsidRDefault="008B0C57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88,30</w:t>
            </w:r>
          </w:p>
        </w:tc>
        <w:tc>
          <w:tcPr>
            <w:tcW w:w="1900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8B0C57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8B0C57" w:rsidRPr="00DD7689" w:rsidRDefault="008B0C57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45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70 374,37</w:t>
            </w:r>
          </w:p>
        </w:tc>
        <w:tc>
          <w:tcPr>
            <w:tcW w:w="1375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67 409,09</w:t>
            </w:r>
          </w:p>
        </w:tc>
        <w:tc>
          <w:tcPr>
            <w:tcW w:w="1379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2 084,81</w:t>
            </w:r>
          </w:p>
        </w:tc>
        <w:tc>
          <w:tcPr>
            <w:tcW w:w="136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880,47</w:t>
            </w:r>
          </w:p>
        </w:tc>
        <w:tc>
          <w:tcPr>
            <w:tcW w:w="1404" w:type="dxa"/>
            <w:shd w:val="clear" w:color="auto" w:fill="auto"/>
            <w:hideMark/>
          </w:tcPr>
          <w:p w:rsidR="008B0C57" w:rsidRPr="00DD7689" w:rsidRDefault="008B0C57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8B0C57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8B0C57" w:rsidRPr="00DD7689" w:rsidRDefault="008B0C57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45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114 088,99</w:t>
            </w:r>
          </w:p>
        </w:tc>
        <w:tc>
          <w:tcPr>
            <w:tcW w:w="1375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77 897,00</w:t>
            </w:r>
          </w:p>
        </w:tc>
        <w:tc>
          <w:tcPr>
            <w:tcW w:w="1379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22 409,19</w:t>
            </w:r>
          </w:p>
        </w:tc>
        <w:tc>
          <w:tcPr>
            <w:tcW w:w="136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13 782,80</w:t>
            </w:r>
          </w:p>
        </w:tc>
        <w:tc>
          <w:tcPr>
            <w:tcW w:w="1404" w:type="dxa"/>
            <w:shd w:val="clear" w:color="auto" w:fill="auto"/>
            <w:hideMark/>
          </w:tcPr>
          <w:p w:rsidR="008B0C57" w:rsidRPr="00DD7689" w:rsidRDefault="008B0C57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8B0C57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8B0C57" w:rsidRPr="00DD7689" w:rsidRDefault="008B0C57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5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67 171,71 &lt;*&gt;</w:t>
            </w:r>
          </w:p>
        </w:tc>
        <w:tc>
          <w:tcPr>
            <w:tcW w:w="1375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36 768,57</w:t>
            </w:r>
          </w:p>
        </w:tc>
        <w:tc>
          <w:tcPr>
            <w:tcW w:w="1379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1 137,17</w:t>
            </w:r>
          </w:p>
        </w:tc>
        <w:tc>
          <w:tcPr>
            <w:tcW w:w="136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29 265,97 &lt;*&gt;</w:t>
            </w:r>
          </w:p>
        </w:tc>
        <w:tc>
          <w:tcPr>
            <w:tcW w:w="1404" w:type="dxa"/>
            <w:shd w:val="clear" w:color="auto" w:fill="auto"/>
            <w:hideMark/>
          </w:tcPr>
          <w:p w:rsidR="008B0C57" w:rsidRPr="00DD7689" w:rsidRDefault="008B0C57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8B0C57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8B0C57" w:rsidRPr="00DD7689" w:rsidRDefault="008B0C57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58" w:type="dxa"/>
            <w:shd w:val="clear" w:color="auto" w:fill="auto"/>
            <w:hideMark/>
          </w:tcPr>
          <w:p w:rsidR="008B0C57" w:rsidRPr="008B0C57" w:rsidRDefault="008B0C57" w:rsidP="00521F6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46 365,9</w:t>
            </w:r>
            <w:r w:rsidR="00521F6F">
              <w:rPr>
                <w:rFonts w:ascii="Times New Roman" w:hAnsi="Times New Roman" w:cs="Times New Roman"/>
                <w:sz w:val="22"/>
              </w:rPr>
              <w:t>4</w:t>
            </w:r>
            <w:r w:rsidRPr="008B0C57">
              <w:rPr>
                <w:rFonts w:ascii="Times New Roman" w:hAnsi="Times New Roman" w:cs="Times New Roman"/>
                <w:sz w:val="22"/>
              </w:rPr>
              <w:t xml:space="preserve"> &lt;*&gt;</w:t>
            </w:r>
          </w:p>
        </w:tc>
        <w:tc>
          <w:tcPr>
            <w:tcW w:w="1375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39 826,22</w:t>
            </w:r>
          </w:p>
        </w:tc>
        <w:tc>
          <w:tcPr>
            <w:tcW w:w="1379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1 231,74</w:t>
            </w:r>
          </w:p>
        </w:tc>
        <w:tc>
          <w:tcPr>
            <w:tcW w:w="136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5 307,98 &lt;*&gt;</w:t>
            </w:r>
          </w:p>
        </w:tc>
        <w:tc>
          <w:tcPr>
            <w:tcW w:w="1404" w:type="dxa"/>
            <w:shd w:val="clear" w:color="auto" w:fill="auto"/>
            <w:hideMark/>
          </w:tcPr>
          <w:p w:rsidR="008B0C57" w:rsidRPr="00DD7689" w:rsidRDefault="008B0C57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8B0C57" w:rsidRPr="00DD7689" w:rsidTr="00025920">
        <w:trPr>
          <w:trHeight w:val="1017"/>
        </w:trPr>
        <w:tc>
          <w:tcPr>
            <w:tcW w:w="597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8B0C57" w:rsidRPr="00DD7689" w:rsidRDefault="008B0C57" w:rsidP="00025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(прогнозный период)</w:t>
            </w:r>
          </w:p>
        </w:tc>
        <w:tc>
          <w:tcPr>
            <w:tcW w:w="145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4 551,65</w:t>
            </w:r>
          </w:p>
        </w:tc>
        <w:tc>
          <w:tcPr>
            <w:tcW w:w="1375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36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4 551,65</w:t>
            </w:r>
          </w:p>
        </w:tc>
        <w:tc>
          <w:tcPr>
            <w:tcW w:w="1404" w:type="dxa"/>
            <w:shd w:val="clear" w:color="auto" w:fill="auto"/>
            <w:hideMark/>
          </w:tcPr>
          <w:p w:rsidR="008B0C57" w:rsidRPr="00DD7689" w:rsidRDefault="008B0C57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8B0C57" w:rsidRPr="00DD7689" w:rsidTr="00025920">
        <w:trPr>
          <w:trHeight w:val="986"/>
        </w:trPr>
        <w:tc>
          <w:tcPr>
            <w:tcW w:w="597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8B0C57" w:rsidRPr="00DD7689" w:rsidRDefault="008B0C57" w:rsidP="00025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(прогнозный период)</w:t>
            </w:r>
          </w:p>
        </w:tc>
        <w:tc>
          <w:tcPr>
            <w:tcW w:w="145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3 325,87</w:t>
            </w:r>
          </w:p>
        </w:tc>
        <w:tc>
          <w:tcPr>
            <w:tcW w:w="1375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368" w:type="dxa"/>
            <w:shd w:val="clear" w:color="auto" w:fill="auto"/>
            <w:hideMark/>
          </w:tcPr>
          <w:p w:rsidR="008B0C57" w:rsidRPr="008B0C57" w:rsidRDefault="008B0C57" w:rsidP="008B0C5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8B0C57">
              <w:rPr>
                <w:rFonts w:ascii="Times New Roman" w:hAnsi="Times New Roman" w:cs="Times New Roman"/>
                <w:sz w:val="22"/>
              </w:rPr>
              <w:t>3 325,87</w:t>
            </w:r>
          </w:p>
        </w:tc>
        <w:tc>
          <w:tcPr>
            <w:tcW w:w="1404" w:type="dxa"/>
            <w:shd w:val="clear" w:color="auto" w:fill="auto"/>
            <w:hideMark/>
          </w:tcPr>
          <w:p w:rsidR="008B0C57" w:rsidRPr="00DD7689" w:rsidRDefault="008B0C57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8B0C57" w:rsidRPr="00DD7689" w:rsidRDefault="008B0C57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010999" w:rsidRPr="00DD7689" w:rsidRDefault="00010999" w:rsidP="005D6CBD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010999" w:rsidRPr="00DD7689" w:rsidSect="005D6CBD">
      <w:headerReference w:type="default" r:id="rId6"/>
      <w:headerReference w:type="first" r:id="rId7"/>
      <w:footerReference w:type="first" r:id="rId8"/>
      <w:pgSz w:w="16838" w:h="11906" w:orient="landscape"/>
      <w:pgMar w:top="1702" w:right="678" w:bottom="567" w:left="1134" w:header="709" w:footer="709" w:gutter="0"/>
      <w:pgNumType w:start="1"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36E0" w:rsidRDefault="006D36E0" w:rsidP="002E5BF2">
      <w:r>
        <w:separator/>
      </w:r>
    </w:p>
  </w:endnote>
  <w:endnote w:type="continuationSeparator" w:id="0">
    <w:p w:rsidR="006D36E0" w:rsidRDefault="006D36E0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B4D" w:rsidRPr="00950B4D" w:rsidRDefault="00950B4D" w:rsidP="00950B4D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950B4D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0284370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36E0" w:rsidRDefault="006D36E0" w:rsidP="002E5BF2">
      <w:r>
        <w:separator/>
      </w:r>
    </w:p>
  </w:footnote>
  <w:footnote w:type="continuationSeparator" w:id="0">
    <w:p w:rsidR="006D36E0" w:rsidRDefault="006D36E0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/>
    <w:sdtContent>
      <w:p w:rsidR="00840A36" w:rsidRPr="00010999" w:rsidRDefault="00840A36">
        <w:pPr>
          <w:pStyle w:val="a6"/>
          <w:jc w:val="center"/>
        </w:pPr>
        <w:r w:rsidRPr="00010999">
          <w:rPr>
            <w:rFonts w:ascii="Times New Roman" w:hAnsi="Times New Roman" w:cs="Times New Roman"/>
          </w:rPr>
          <w:fldChar w:fldCharType="begin"/>
        </w:r>
        <w:r w:rsidRPr="00010999">
          <w:rPr>
            <w:rFonts w:ascii="Times New Roman" w:hAnsi="Times New Roman" w:cs="Times New Roman"/>
          </w:rPr>
          <w:instrText>PAGE   \* MERGEFORMAT</w:instrText>
        </w:r>
        <w:r w:rsidRPr="00010999">
          <w:rPr>
            <w:rFonts w:ascii="Times New Roman" w:hAnsi="Times New Roman" w:cs="Times New Roman"/>
          </w:rPr>
          <w:fldChar w:fldCharType="separate"/>
        </w:r>
        <w:r w:rsidR="00041325">
          <w:rPr>
            <w:rFonts w:ascii="Times New Roman" w:hAnsi="Times New Roman" w:cs="Times New Roman"/>
            <w:noProof/>
          </w:rPr>
          <w:t>2</w:t>
        </w:r>
        <w:r w:rsidRPr="00010999">
          <w:rPr>
            <w:rFonts w:ascii="Times New Roman" w:hAnsi="Times New Roman" w:cs="Times New Roman"/>
          </w:rPr>
          <w:fldChar w:fldCharType="end"/>
        </w:r>
      </w:p>
    </w:sdtContent>
  </w:sdt>
  <w:p w:rsidR="00840A36" w:rsidRDefault="00840A36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6117575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:rsidR="00840A36" w:rsidRPr="00025920" w:rsidRDefault="00840A36">
        <w:pPr>
          <w:pStyle w:val="a6"/>
          <w:jc w:val="center"/>
          <w:rPr>
            <w:color w:val="FFFFFF" w:themeColor="background1"/>
          </w:rPr>
        </w:pPr>
        <w:r w:rsidRPr="00025920">
          <w:rPr>
            <w:color w:val="FFFFFF" w:themeColor="background1"/>
          </w:rPr>
          <w:fldChar w:fldCharType="begin"/>
        </w:r>
        <w:r w:rsidRPr="00025920">
          <w:rPr>
            <w:color w:val="FFFFFF" w:themeColor="background1"/>
          </w:rPr>
          <w:instrText>PAGE   \* MERGEFORMAT</w:instrText>
        </w:r>
        <w:r w:rsidRPr="00025920">
          <w:rPr>
            <w:color w:val="FFFFFF" w:themeColor="background1"/>
          </w:rPr>
          <w:fldChar w:fldCharType="separate"/>
        </w:r>
        <w:r w:rsidR="00041325">
          <w:rPr>
            <w:noProof/>
            <w:color w:val="FFFFFF" w:themeColor="background1"/>
          </w:rPr>
          <w:t>1</w:t>
        </w:r>
        <w:r w:rsidRPr="00025920">
          <w:rPr>
            <w:color w:val="FFFFFF" w:themeColor="background1"/>
          </w:rPr>
          <w:fldChar w:fldCharType="end"/>
        </w:r>
      </w:p>
    </w:sdtContent>
  </w:sdt>
  <w:p w:rsidR="00840A36" w:rsidRDefault="00840A3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10999"/>
    <w:rsid w:val="0002445A"/>
    <w:rsid w:val="00025920"/>
    <w:rsid w:val="00041325"/>
    <w:rsid w:val="000455BB"/>
    <w:rsid w:val="0005442C"/>
    <w:rsid w:val="00055285"/>
    <w:rsid w:val="000B5A5F"/>
    <w:rsid w:val="001066C5"/>
    <w:rsid w:val="001342D4"/>
    <w:rsid w:val="00183F28"/>
    <w:rsid w:val="00263EEE"/>
    <w:rsid w:val="002664A1"/>
    <w:rsid w:val="002D5794"/>
    <w:rsid w:val="002D628F"/>
    <w:rsid w:val="002E5BF2"/>
    <w:rsid w:val="002E7F9D"/>
    <w:rsid w:val="00311EA6"/>
    <w:rsid w:val="003152DD"/>
    <w:rsid w:val="00387078"/>
    <w:rsid w:val="003A7CBE"/>
    <w:rsid w:val="00426D3D"/>
    <w:rsid w:val="00475F95"/>
    <w:rsid w:val="00493858"/>
    <w:rsid w:val="004A5765"/>
    <w:rsid w:val="00521F6F"/>
    <w:rsid w:val="00562FA5"/>
    <w:rsid w:val="005A48C6"/>
    <w:rsid w:val="005B6A47"/>
    <w:rsid w:val="005C770B"/>
    <w:rsid w:val="005C7B54"/>
    <w:rsid w:val="005D6CBD"/>
    <w:rsid w:val="005E23CA"/>
    <w:rsid w:val="00625C4D"/>
    <w:rsid w:val="00634D54"/>
    <w:rsid w:val="006821D1"/>
    <w:rsid w:val="006D36E0"/>
    <w:rsid w:val="007374D6"/>
    <w:rsid w:val="0075769C"/>
    <w:rsid w:val="0077560A"/>
    <w:rsid w:val="00776F9F"/>
    <w:rsid w:val="007A0FFA"/>
    <w:rsid w:val="007E0B8D"/>
    <w:rsid w:val="00840A36"/>
    <w:rsid w:val="00875B46"/>
    <w:rsid w:val="00893A0D"/>
    <w:rsid w:val="008B0C57"/>
    <w:rsid w:val="00937D02"/>
    <w:rsid w:val="00950604"/>
    <w:rsid w:val="00950B4D"/>
    <w:rsid w:val="00951015"/>
    <w:rsid w:val="00951613"/>
    <w:rsid w:val="00952ABF"/>
    <w:rsid w:val="0096276D"/>
    <w:rsid w:val="00975298"/>
    <w:rsid w:val="009A477F"/>
    <w:rsid w:val="009A7FA2"/>
    <w:rsid w:val="009B0ACB"/>
    <w:rsid w:val="00A04DD2"/>
    <w:rsid w:val="00A25A56"/>
    <w:rsid w:val="00A353FE"/>
    <w:rsid w:val="00AA7E72"/>
    <w:rsid w:val="00AB14C1"/>
    <w:rsid w:val="00AB2CC4"/>
    <w:rsid w:val="00AD55E7"/>
    <w:rsid w:val="00AF6D57"/>
    <w:rsid w:val="00B23130"/>
    <w:rsid w:val="00B23E8B"/>
    <w:rsid w:val="00BD1766"/>
    <w:rsid w:val="00C13E10"/>
    <w:rsid w:val="00C27259"/>
    <w:rsid w:val="00C3370F"/>
    <w:rsid w:val="00C65AF1"/>
    <w:rsid w:val="00CA72E0"/>
    <w:rsid w:val="00CD2CC0"/>
    <w:rsid w:val="00D07E88"/>
    <w:rsid w:val="00DA50BD"/>
    <w:rsid w:val="00DD7689"/>
    <w:rsid w:val="00E32F17"/>
    <w:rsid w:val="00E51FAB"/>
    <w:rsid w:val="00F004D9"/>
    <w:rsid w:val="00F208FF"/>
    <w:rsid w:val="00F243A3"/>
    <w:rsid w:val="00FB1B27"/>
    <w:rsid w:val="00FB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1F80CBD-8D28-4F6A-998C-531971D3A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8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14</cp:revision>
  <cp:lastPrinted>2022-12-08T04:28:00Z</cp:lastPrinted>
  <dcterms:created xsi:type="dcterms:W3CDTF">2022-11-03T03:15:00Z</dcterms:created>
  <dcterms:modified xsi:type="dcterms:W3CDTF">2022-12-26T09:49:00Z</dcterms:modified>
</cp:coreProperties>
</file>