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33C48" w:rsidRDefault="00951767" w:rsidP="00F63AB8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833C48">
              <w:rPr>
                <w:rFonts w:ascii="Times New Roman" w:hAnsi="Times New Roman" w:cs="Times New Roman"/>
                <w:sz w:val="22"/>
                <w:szCs w:val="22"/>
              </w:rPr>
              <w:t>Приложение 2</w:t>
            </w:r>
            <w:r w:rsidR="00AB0D1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33C48" w:rsidRDefault="007F2AB9" w:rsidP="00F63AB8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33C48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833C48" w:rsidRDefault="007F2AB9" w:rsidP="00F63AB8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833C48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833C48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33C48" w:rsidRDefault="00233D8F" w:rsidP="00F63AB8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375EE5" w:rsidRPr="00833C48" w:rsidRDefault="005B18EC" w:rsidP="003E12E0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833C48">
        <w:rPr>
          <w:rFonts w:ascii="Times New Roman" w:eastAsia="Times New Roman" w:hAnsi="Times New Roman" w:cs="Times New Roman"/>
          <w:sz w:val="22"/>
          <w:szCs w:val="22"/>
        </w:rPr>
        <w:t>ПАСПОРТ</w:t>
      </w:r>
      <w:r w:rsidRPr="00833C48">
        <w:rPr>
          <w:rFonts w:ascii="Times New Roman" w:eastAsia="Times New Roman" w:hAnsi="Times New Roman" w:cs="Times New Roman"/>
          <w:sz w:val="22"/>
          <w:szCs w:val="22"/>
        </w:rPr>
        <w:br/>
        <w:t xml:space="preserve">подпрограммы 6 </w:t>
      </w:r>
      <w:r w:rsidR="00951767" w:rsidRPr="00833C48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833C48">
        <w:rPr>
          <w:rFonts w:ascii="Times New Roman" w:eastAsia="Times New Roman" w:hAnsi="Times New Roman" w:cs="Times New Roman"/>
          <w:sz w:val="22"/>
          <w:szCs w:val="22"/>
        </w:rPr>
        <w:t xml:space="preserve">Организация деятельности Муниципального автономного </w:t>
      </w:r>
      <w:proofErr w:type="gramStart"/>
      <w:r w:rsidRPr="00833C48">
        <w:rPr>
          <w:rFonts w:ascii="Times New Roman" w:eastAsia="Times New Roman" w:hAnsi="Times New Roman" w:cs="Times New Roman"/>
          <w:sz w:val="22"/>
          <w:szCs w:val="22"/>
        </w:rPr>
        <w:t>учреждения</w:t>
      </w:r>
      <w:proofErr w:type="gramEnd"/>
      <w:r w:rsidRPr="00833C48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 </w:t>
      </w:r>
      <w:r w:rsidR="00951767" w:rsidRPr="00833C48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833C48">
        <w:rPr>
          <w:rFonts w:ascii="Times New Roman" w:eastAsia="Times New Roman" w:hAnsi="Times New Roman" w:cs="Times New Roman"/>
          <w:sz w:val="22"/>
          <w:szCs w:val="22"/>
        </w:rPr>
        <w:t>Ресурсный центр образования</w:t>
      </w:r>
      <w:r w:rsidR="00951767" w:rsidRPr="00833C48"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833C48">
        <w:rPr>
          <w:rFonts w:ascii="Times New Roman" w:eastAsia="Times New Roman" w:hAnsi="Times New Roman" w:cs="Times New Roman"/>
          <w:sz w:val="22"/>
          <w:szCs w:val="22"/>
        </w:rPr>
        <w:t xml:space="preserve">, Муниципального казенного учреждения ЗАТО Северск </w:t>
      </w:r>
      <w:r w:rsidR="00951767" w:rsidRPr="00833C48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833C48">
        <w:rPr>
          <w:rFonts w:ascii="Times New Roman" w:eastAsia="Times New Roman" w:hAnsi="Times New Roman" w:cs="Times New Roman"/>
          <w:sz w:val="22"/>
          <w:szCs w:val="22"/>
        </w:rPr>
        <w:t>Централизованная бухгалтерия образовательных учреждений</w:t>
      </w:r>
      <w:r w:rsidR="00951767" w:rsidRPr="00833C48"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833C48">
        <w:rPr>
          <w:rFonts w:ascii="Times New Roman" w:eastAsia="Times New Roman" w:hAnsi="Times New Roman" w:cs="Times New Roman"/>
          <w:sz w:val="22"/>
          <w:szCs w:val="22"/>
        </w:rPr>
        <w:t xml:space="preserve"> и Муниципального бюджетного учреждения </w:t>
      </w:r>
      <w:r w:rsidR="00951767" w:rsidRPr="00833C48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833C48">
        <w:rPr>
          <w:rFonts w:ascii="Times New Roman" w:eastAsia="Times New Roman" w:hAnsi="Times New Roman" w:cs="Times New Roman"/>
          <w:sz w:val="22"/>
          <w:szCs w:val="22"/>
        </w:rPr>
        <w:t>Комбинат школьного питания</w:t>
      </w:r>
      <w:r w:rsidR="00951767" w:rsidRPr="00833C48"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833C48">
        <w:rPr>
          <w:rFonts w:ascii="Times New Roman" w:eastAsia="Times New Roman" w:hAnsi="Times New Roman" w:cs="Times New Roman"/>
          <w:sz w:val="22"/>
          <w:szCs w:val="22"/>
        </w:rPr>
        <w:br/>
        <w:t xml:space="preserve"> муниципальной программы </w:t>
      </w:r>
      <w:r w:rsidR="00951767" w:rsidRPr="00833C48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833C48">
        <w:rPr>
          <w:rFonts w:ascii="Times New Roman" w:eastAsia="Times New Roman" w:hAnsi="Times New Roman" w:cs="Times New Roman"/>
          <w:sz w:val="22"/>
          <w:szCs w:val="22"/>
        </w:rPr>
        <w:t>Развитие образования в ЗАТО Северск</w:t>
      </w:r>
      <w:r w:rsidR="00951767" w:rsidRPr="00833C48"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951767" w:rsidRDefault="00951767" w:rsidP="00951767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321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816"/>
        <w:gridCol w:w="1839"/>
        <w:gridCol w:w="1116"/>
        <w:gridCol w:w="980"/>
        <w:gridCol w:w="980"/>
        <w:gridCol w:w="980"/>
        <w:gridCol w:w="980"/>
        <w:gridCol w:w="980"/>
        <w:gridCol w:w="980"/>
        <w:gridCol w:w="980"/>
        <w:gridCol w:w="980"/>
        <w:gridCol w:w="968"/>
        <w:gridCol w:w="980"/>
        <w:gridCol w:w="946"/>
      </w:tblGrid>
      <w:tr w:rsidR="00951767" w:rsidRPr="00951767" w:rsidTr="00D83A70">
        <w:trPr>
          <w:trHeight w:val="630"/>
        </w:trPr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767" w:rsidRPr="00951767" w:rsidRDefault="00951767" w:rsidP="0095176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подпрограммы 6</w:t>
            </w:r>
          </w:p>
        </w:tc>
        <w:tc>
          <w:tcPr>
            <w:tcW w:w="4414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767" w:rsidRPr="00951767" w:rsidRDefault="00951767" w:rsidP="0095176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Муниципального автономного </w:t>
            </w:r>
            <w:proofErr w:type="gram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образования», Муниципального казенного учреждения ЗАТО Северск «Централизованная бухгалтерия образовательных учреждений» и Муниципального бюджетного учреждения «Комбинат школьного питания</w:t>
            </w:r>
          </w:p>
        </w:tc>
      </w:tr>
      <w:tr w:rsidR="00951767" w:rsidRPr="00951767" w:rsidTr="00D83A70">
        <w:trPr>
          <w:trHeight w:val="467"/>
        </w:trPr>
        <w:tc>
          <w:tcPr>
            <w:tcW w:w="5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767" w:rsidRPr="00951767" w:rsidRDefault="00951767" w:rsidP="0095176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Срок реализации подпрограммы 6</w:t>
            </w:r>
          </w:p>
        </w:tc>
        <w:tc>
          <w:tcPr>
            <w:tcW w:w="4414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767" w:rsidRPr="00951767" w:rsidRDefault="00951767" w:rsidP="0095176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2015 - 2025 годы</w:t>
            </w:r>
          </w:p>
        </w:tc>
      </w:tr>
      <w:tr w:rsidR="00951767" w:rsidRPr="00951767" w:rsidTr="00D83A70">
        <w:trPr>
          <w:trHeight w:val="1241"/>
        </w:trPr>
        <w:tc>
          <w:tcPr>
            <w:tcW w:w="5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767" w:rsidRPr="00951767" w:rsidRDefault="00951767" w:rsidP="0095176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Ответственный исполнитель подпрограммы 6 (соисполнитель Программы) </w:t>
            </w:r>
          </w:p>
        </w:tc>
        <w:tc>
          <w:tcPr>
            <w:tcW w:w="4414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767" w:rsidRPr="00951767" w:rsidRDefault="00951767" w:rsidP="0095176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 </w:t>
            </w:r>
            <w:proofErr w:type="gram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AC2221" w:rsidRPr="00951767" w:rsidTr="00E64A4F">
        <w:trPr>
          <w:trHeight w:val="393"/>
        </w:trPr>
        <w:tc>
          <w:tcPr>
            <w:tcW w:w="58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Участники подпрограммы 6</w:t>
            </w:r>
          </w:p>
        </w:tc>
        <w:tc>
          <w:tcPr>
            <w:tcW w:w="4414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 </w:t>
            </w:r>
            <w:proofErr w:type="gram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AC2221" w:rsidRPr="00951767" w:rsidTr="00D83A70">
        <w:trPr>
          <w:trHeight w:val="630"/>
        </w:trPr>
        <w:tc>
          <w:tcPr>
            <w:tcW w:w="5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Цель подпрограммы 6</w:t>
            </w:r>
          </w:p>
        </w:tc>
        <w:tc>
          <w:tcPr>
            <w:tcW w:w="4414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деятельности Муниципального автономного </w:t>
            </w:r>
            <w:proofErr w:type="gram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образования», Муниципального казенного учреждения ЗАТО Северск «Централизованная бухгалтерия образовательных учреждений» и Муниципального бюджетного учреждения ЗАТО Северск «Комбинат школьного питания»</w:t>
            </w:r>
          </w:p>
        </w:tc>
      </w:tr>
      <w:tr w:rsidR="00D83A70" w:rsidRPr="00951767" w:rsidTr="00AA2D41">
        <w:trPr>
          <w:trHeight w:val="512"/>
        </w:trPr>
        <w:tc>
          <w:tcPr>
            <w:tcW w:w="5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цели подпрограммы 6 и их значения (по годам реализации)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E64A4F">
            <w:pPr>
              <w:spacing w:line="240" w:lineRule="auto"/>
              <w:ind w:left="-110" w:right="-111" w:firstLine="11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цели, 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единица измерения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3A70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2014 </w:t>
            </w:r>
          </w:p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AA2D41" w:rsidRPr="00951767" w:rsidTr="00AA2D41">
        <w:trPr>
          <w:trHeight w:val="557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D41" w:rsidRPr="00951767" w:rsidRDefault="00AA2D41" w:rsidP="00AA2D4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Default="00AA2D41" w:rsidP="00AA2D41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автономного учреждения </w:t>
            </w:r>
          </w:p>
          <w:p w:rsidR="00AA2D41" w:rsidRPr="00951767" w:rsidRDefault="00AA2D41" w:rsidP="00AA2D41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ЗАТО Северск «Ресурсный центр образования», </w:t>
            </w:r>
            <w:proofErr w:type="spell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D83A70">
              <w:rPr>
                <w:sz w:val="22"/>
                <w:szCs w:val="22"/>
              </w:rPr>
              <w:t>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D83A70">
              <w:rPr>
                <w:sz w:val="22"/>
                <w:szCs w:val="22"/>
              </w:rPr>
              <w:t>0</w:t>
            </w:r>
          </w:p>
        </w:tc>
      </w:tr>
      <w:tr w:rsidR="00AA2D41" w:rsidRPr="00951767" w:rsidTr="00AA2D41">
        <w:trPr>
          <w:trHeight w:val="1890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2D41" w:rsidRPr="00951767" w:rsidRDefault="00AA2D41" w:rsidP="00AA2D4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951767" w:rsidRDefault="00AA2D41" w:rsidP="00AA2D41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Обеспеченная деятельность </w:t>
            </w:r>
            <w:proofErr w:type="gram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МКУ</w:t>
            </w:r>
            <w:proofErr w:type="gram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«Централизован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ная</w:t>
            </w:r>
            <w:proofErr w:type="spell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бухгалтерия образовательных учреждений», </w:t>
            </w:r>
            <w:proofErr w:type="spell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D83A70">
              <w:rPr>
                <w:sz w:val="22"/>
                <w:szCs w:val="22"/>
              </w:rPr>
              <w:t>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D83A70">
              <w:rPr>
                <w:sz w:val="22"/>
                <w:szCs w:val="22"/>
              </w:rPr>
              <w:t>0</w:t>
            </w:r>
          </w:p>
        </w:tc>
      </w:tr>
      <w:tr w:rsidR="00D83A70" w:rsidRPr="00951767" w:rsidTr="00AA2D41">
        <w:trPr>
          <w:trHeight w:val="1890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3A70" w:rsidRPr="00951767" w:rsidRDefault="00D83A70" w:rsidP="00D83A7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3A70" w:rsidRDefault="00D83A70" w:rsidP="00D83A70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Муниципального бюджетного учреждения </w:t>
            </w:r>
          </w:p>
          <w:p w:rsidR="00D83A70" w:rsidRPr="00951767" w:rsidRDefault="00D83A70" w:rsidP="00D83A70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ЗАТО Северск «Комбинат школьного питания», </w:t>
            </w:r>
            <w:proofErr w:type="spell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3A70" w:rsidRPr="00D83A70" w:rsidRDefault="00D83A70" w:rsidP="00D83A7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3A70" w:rsidRPr="00D83A70" w:rsidRDefault="00D83A70" w:rsidP="00D83A7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3A70" w:rsidRPr="00D83A70" w:rsidRDefault="00D83A70" w:rsidP="00D83A7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3A70" w:rsidRPr="00D83A70" w:rsidRDefault="00D83A70" w:rsidP="00D83A7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3A70" w:rsidRPr="00D83A70" w:rsidRDefault="00D83A70" w:rsidP="00D83A7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3A70" w:rsidRPr="00D83A70" w:rsidRDefault="00D83A70" w:rsidP="00D83A7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3A70" w:rsidRPr="00D83A70" w:rsidRDefault="00D83A70" w:rsidP="00D83A7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3A70" w:rsidRPr="00D83A70" w:rsidRDefault="00D83A70" w:rsidP="00D83A7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3A70" w:rsidRPr="00D83A70" w:rsidRDefault="00D83A70" w:rsidP="00D83A7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3A70" w:rsidRPr="00D83A70" w:rsidRDefault="00D83A70" w:rsidP="00D83A7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3A70" w:rsidRPr="00D83A70" w:rsidRDefault="00D83A70" w:rsidP="00D83A7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-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3A70" w:rsidRPr="00D83A70" w:rsidRDefault="00D83A70" w:rsidP="00D83A7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83A70">
              <w:rPr>
                <w:sz w:val="22"/>
                <w:szCs w:val="22"/>
              </w:rPr>
              <w:t>-</w:t>
            </w:r>
          </w:p>
        </w:tc>
      </w:tr>
      <w:tr w:rsidR="00AC2221" w:rsidRPr="00951767" w:rsidTr="00E64A4F">
        <w:trPr>
          <w:trHeight w:val="508"/>
        </w:trPr>
        <w:tc>
          <w:tcPr>
            <w:tcW w:w="5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Задачи подпрограммы 6</w:t>
            </w:r>
          </w:p>
        </w:tc>
        <w:tc>
          <w:tcPr>
            <w:tcW w:w="4414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Организация деятельности Муниципального автономного </w:t>
            </w:r>
            <w:proofErr w:type="gram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 на 2015 - 2025 годы</w:t>
            </w:r>
          </w:p>
        </w:tc>
      </w:tr>
      <w:tr w:rsidR="00AC2221" w:rsidRPr="00951767" w:rsidTr="00D83A70">
        <w:trPr>
          <w:trHeight w:val="569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414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Организация деятельности Муниципального казенного </w:t>
            </w:r>
            <w:proofErr w:type="gram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«Централизованная бухгалтерия образовательных учреждений» на 2015 - 2025 годы</w:t>
            </w:r>
          </w:p>
        </w:tc>
      </w:tr>
      <w:tr w:rsidR="00AC2221" w:rsidRPr="00951767" w:rsidTr="00E64A4F">
        <w:trPr>
          <w:trHeight w:val="552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414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Организация деятельности Муниципального бюджетного </w:t>
            </w:r>
            <w:proofErr w:type="gram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«Комбинат школьного п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итания» на 2017 - 2019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</w:t>
            </w:r>
          </w:p>
        </w:tc>
      </w:tr>
      <w:tr w:rsidR="00AC2221" w:rsidRPr="00951767" w:rsidTr="00D83A70">
        <w:trPr>
          <w:trHeight w:val="413"/>
        </w:trPr>
        <w:tc>
          <w:tcPr>
            <w:tcW w:w="5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Ведомственные целевые программы, входящие в состав подпрограммы 6 (далее - ВЦП)</w:t>
            </w:r>
          </w:p>
        </w:tc>
        <w:tc>
          <w:tcPr>
            <w:tcW w:w="4414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«Организация деятельности Муниципального автономного </w:t>
            </w:r>
            <w:proofErr w:type="gram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</w:t>
            </w:r>
          </w:p>
        </w:tc>
      </w:tr>
      <w:tr w:rsidR="00AC2221" w:rsidRPr="00951767" w:rsidTr="00D83A70">
        <w:trPr>
          <w:trHeight w:val="561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414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«Организация деятельности Муниципального казенного </w:t>
            </w:r>
            <w:proofErr w:type="gram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«Централизованная бухгалтерия образовательных учреждений»</w:t>
            </w:r>
          </w:p>
        </w:tc>
      </w:tr>
      <w:tr w:rsidR="00AC2221" w:rsidRPr="00951767" w:rsidTr="00D83A70">
        <w:trPr>
          <w:trHeight w:val="315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414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«Организация деятельности Муниципального бюджетного </w:t>
            </w:r>
            <w:proofErr w:type="gram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«Комбинат школьного питания»</w:t>
            </w:r>
          </w:p>
        </w:tc>
      </w:tr>
      <w:tr w:rsidR="00D83A70" w:rsidRPr="00951767" w:rsidTr="00AA2D41">
        <w:trPr>
          <w:trHeight w:val="315"/>
        </w:trPr>
        <w:tc>
          <w:tcPr>
            <w:tcW w:w="5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4F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подпрограммы 6, всего, в </w:t>
            </w:r>
            <w:proofErr w:type="spell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по годам ее реализации, </w:t>
            </w:r>
          </w:p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тыс. руб.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Источники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AA2D41" w:rsidRPr="00951767" w:rsidTr="00AA2D41">
        <w:trPr>
          <w:trHeight w:val="20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D41" w:rsidRPr="00951767" w:rsidRDefault="00AA2D41" w:rsidP="00AA2D4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951767" w:rsidRDefault="00AA2D41" w:rsidP="00AA2D4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8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721</w:t>
            </w:r>
            <w:r w:rsidRPr="00AA2D41">
              <w:rPr>
                <w:sz w:val="22"/>
                <w:szCs w:val="22"/>
              </w:rPr>
              <w:t>160,03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</w:t>
            </w: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348,66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</w:t>
            </w: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617,38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ind w:hanging="11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</w:t>
            </w: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189,23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ind w:hanging="111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</w:t>
            </w: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790,02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Default="00AA2D41" w:rsidP="00AA2D41">
            <w:pPr>
              <w:spacing w:line="240" w:lineRule="auto"/>
              <w:ind w:hanging="10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</w:t>
            </w: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 xml:space="preserve">319,00 </w:t>
            </w:r>
          </w:p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ind w:hanging="10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</w:t>
            </w: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122,42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424EBB" w:rsidRDefault="00AA2D41" w:rsidP="00AA2D41">
            <w:pPr>
              <w:spacing w:line="240" w:lineRule="auto"/>
              <w:ind w:hanging="85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Pr="00424EBB">
              <w:rPr>
                <w:sz w:val="22"/>
                <w:szCs w:val="22"/>
              </w:rPr>
              <w:t>183,85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80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  <w:r w:rsidRPr="00AA2D41">
              <w:rPr>
                <w:sz w:val="22"/>
                <w:szCs w:val="22"/>
              </w:rPr>
              <w:t>275,18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20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  <w:r w:rsidRPr="00AA2D41">
              <w:rPr>
                <w:sz w:val="22"/>
                <w:szCs w:val="22"/>
              </w:rPr>
              <w:t>541,23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  <w:r w:rsidRPr="00AA2D41">
              <w:rPr>
                <w:sz w:val="22"/>
                <w:szCs w:val="22"/>
              </w:rPr>
              <w:t>893,19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  <w:r w:rsidRPr="00AA2D41">
              <w:rPr>
                <w:sz w:val="22"/>
                <w:szCs w:val="22"/>
              </w:rPr>
              <w:t>893,19</w:t>
            </w:r>
          </w:p>
        </w:tc>
      </w:tr>
      <w:tr w:rsidR="00AA2D41" w:rsidRPr="00951767" w:rsidTr="006A0A31">
        <w:trPr>
          <w:trHeight w:val="20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D41" w:rsidRPr="00951767" w:rsidRDefault="00AA2D41" w:rsidP="00AA2D4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951767" w:rsidRDefault="00AA2D41" w:rsidP="00AA2D4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88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424EBB" w:rsidRDefault="00AA2D41" w:rsidP="00AA2D4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24EBB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80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209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84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70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 </w:t>
            </w:r>
          </w:p>
        </w:tc>
      </w:tr>
      <w:tr w:rsidR="00AA2D41" w:rsidRPr="00951767" w:rsidTr="006A0A31">
        <w:trPr>
          <w:trHeight w:val="20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D41" w:rsidRPr="00951767" w:rsidRDefault="00AA2D41" w:rsidP="00AA2D4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951767" w:rsidRDefault="00AA2D41" w:rsidP="00AA2D41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федеральный </w:t>
            </w:r>
            <w:proofErr w:type="gram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 (прогноз)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88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424EBB" w:rsidRDefault="00AA2D41" w:rsidP="00AA2D4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24EBB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80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0,00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209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84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70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0,00</w:t>
            </w:r>
          </w:p>
        </w:tc>
      </w:tr>
      <w:tr w:rsidR="00AA2D41" w:rsidRPr="00951767" w:rsidTr="00AA2D41">
        <w:trPr>
          <w:trHeight w:val="20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D41" w:rsidRPr="00951767" w:rsidRDefault="00AA2D41" w:rsidP="00AA2D4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951767" w:rsidRDefault="00AA2D41" w:rsidP="00AA2D41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бюджет Томской </w:t>
            </w:r>
            <w:proofErr w:type="gram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области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 (прогноз)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8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AA2D41">
              <w:rPr>
                <w:sz w:val="22"/>
                <w:szCs w:val="22"/>
              </w:rPr>
              <w:t>853,96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853,96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424EBB" w:rsidRDefault="00AA2D41" w:rsidP="00AA2D4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24EBB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80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0,00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209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84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70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0,00</w:t>
            </w:r>
          </w:p>
        </w:tc>
      </w:tr>
      <w:tr w:rsidR="00AA2D41" w:rsidRPr="00951767" w:rsidTr="00AA2D41">
        <w:trPr>
          <w:trHeight w:val="20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D41" w:rsidRPr="00951767" w:rsidRDefault="00AA2D41" w:rsidP="00AA2D4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951767" w:rsidRDefault="00AA2D41" w:rsidP="00AA2D41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внебюджетные </w:t>
            </w:r>
            <w:proofErr w:type="gramStart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 (прогноз)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88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424EBB" w:rsidRDefault="00AA2D41" w:rsidP="00AA2D4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24EBB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80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0,00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209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84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70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0,00</w:t>
            </w:r>
          </w:p>
        </w:tc>
      </w:tr>
      <w:tr w:rsidR="00AA2D41" w:rsidRPr="00951767" w:rsidTr="00AA2D41">
        <w:trPr>
          <w:trHeight w:val="20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D41" w:rsidRPr="00951767" w:rsidRDefault="00AA2D41" w:rsidP="00AA2D4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951767" w:rsidRDefault="00AA2D41" w:rsidP="00AA2D4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Всего: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8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723</w:t>
            </w:r>
            <w:r w:rsidRPr="00AA2D41">
              <w:rPr>
                <w:sz w:val="22"/>
                <w:szCs w:val="22"/>
              </w:rPr>
              <w:t>013,99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</w:t>
            </w: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348,66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</w:t>
            </w: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617,38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ind w:hanging="11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</w:t>
            </w: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189,23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ind w:hanging="111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</w:t>
            </w: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643,98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Default="00AA2D41" w:rsidP="00AA2D41">
            <w:pPr>
              <w:spacing w:line="240" w:lineRule="auto"/>
              <w:ind w:hanging="11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</w:t>
            </w: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 xml:space="preserve">319,00 </w:t>
            </w:r>
          </w:p>
          <w:p w:rsidR="00AA2D41" w:rsidRPr="00D83A70" w:rsidRDefault="00AA2D41" w:rsidP="00AA2D4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D83A70" w:rsidRDefault="00AA2D41" w:rsidP="00AA2D41">
            <w:pPr>
              <w:spacing w:line="240" w:lineRule="auto"/>
              <w:ind w:hanging="10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</w:t>
            </w:r>
            <w:r w:rsidRPr="00D83A70">
              <w:rPr>
                <w:rFonts w:ascii="Times New Roman" w:hAnsi="Times New Roman" w:cs="Times New Roman"/>
                <w:sz w:val="22"/>
                <w:szCs w:val="22"/>
              </w:rPr>
              <w:t>122,42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424EBB" w:rsidRDefault="00AA2D41" w:rsidP="00AA2D41">
            <w:pPr>
              <w:spacing w:line="240" w:lineRule="auto"/>
              <w:ind w:hanging="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Pr="00424EBB">
              <w:rPr>
                <w:sz w:val="22"/>
                <w:szCs w:val="22"/>
              </w:rPr>
              <w:t>183,85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8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  <w:r w:rsidRPr="00AA2D41">
              <w:rPr>
                <w:sz w:val="22"/>
                <w:szCs w:val="22"/>
              </w:rPr>
              <w:t>275,18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20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  <w:r w:rsidRPr="00AA2D41">
              <w:rPr>
                <w:sz w:val="22"/>
                <w:szCs w:val="22"/>
              </w:rPr>
              <w:t>541,23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84"/>
              <w:jc w:val="right"/>
              <w:rPr>
                <w:sz w:val="22"/>
                <w:szCs w:val="22"/>
              </w:rPr>
            </w:pPr>
            <w:r w:rsidRPr="00AA2D41">
              <w:rPr>
                <w:sz w:val="22"/>
                <w:szCs w:val="22"/>
              </w:rPr>
              <w:t>73893,19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D41" w:rsidRPr="00AA2D41" w:rsidRDefault="00AA2D41" w:rsidP="00AA2D41">
            <w:pPr>
              <w:spacing w:line="240" w:lineRule="auto"/>
              <w:ind w:hanging="1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  <w:r w:rsidRPr="00AA2D41">
              <w:rPr>
                <w:sz w:val="22"/>
                <w:szCs w:val="22"/>
              </w:rPr>
              <w:t>893,19</w:t>
            </w:r>
          </w:p>
        </w:tc>
      </w:tr>
      <w:tr w:rsidR="00D83A70" w:rsidRPr="00951767" w:rsidTr="00AA2D41">
        <w:trPr>
          <w:trHeight w:val="315"/>
        </w:trPr>
        <w:tc>
          <w:tcPr>
            <w:tcW w:w="11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AC2221">
            <w:pPr>
              <w:spacing w:line="240" w:lineRule="auto"/>
              <w:ind w:firstLineChars="300" w:firstLine="66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------------------------------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AC2221">
            <w:pPr>
              <w:spacing w:line="240" w:lineRule="auto"/>
              <w:ind w:firstLineChars="300" w:firstLine="66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AC2221">
            <w:pPr>
              <w:spacing w:line="240" w:lineRule="auto"/>
              <w:ind w:firstLineChars="300" w:firstLine="66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AC2221">
            <w:pPr>
              <w:spacing w:line="240" w:lineRule="auto"/>
              <w:ind w:firstLineChars="300" w:firstLine="66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AC2221">
            <w:pPr>
              <w:spacing w:line="240" w:lineRule="auto"/>
              <w:ind w:firstLineChars="300" w:firstLine="66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AC2221">
            <w:pPr>
              <w:spacing w:line="240" w:lineRule="auto"/>
              <w:ind w:firstLineChars="300" w:firstLine="66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AC2221">
            <w:pPr>
              <w:spacing w:line="240" w:lineRule="auto"/>
              <w:ind w:firstLineChars="300" w:firstLine="66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AC2221">
            <w:pPr>
              <w:spacing w:line="240" w:lineRule="auto"/>
              <w:ind w:firstLineChars="300" w:firstLine="66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AC2221">
            <w:pPr>
              <w:spacing w:line="240" w:lineRule="auto"/>
              <w:ind w:firstLineChars="300" w:firstLine="66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AC2221">
            <w:pPr>
              <w:spacing w:line="240" w:lineRule="auto"/>
              <w:ind w:firstLineChars="300" w:firstLine="66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AC2221">
            <w:pPr>
              <w:spacing w:line="240" w:lineRule="auto"/>
              <w:ind w:firstLineChars="300" w:firstLine="66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AC2221">
            <w:pPr>
              <w:spacing w:line="240" w:lineRule="auto"/>
              <w:ind w:firstLineChars="300" w:firstLine="66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AC2221">
            <w:pPr>
              <w:spacing w:line="240" w:lineRule="auto"/>
              <w:ind w:firstLineChars="300" w:firstLine="66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AC2221" w:rsidRPr="00951767" w:rsidTr="00D83A70">
        <w:trPr>
          <w:trHeight w:val="315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9400BD">
            <w:pPr>
              <w:spacing w:line="240" w:lineRule="auto"/>
              <w:ind w:firstLineChars="300" w:firstLine="66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&lt;*&gt; </w:t>
            </w:r>
            <w:r w:rsidR="009400BD">
              <w:rPr>
                <w:rFonts w:ascii="Times New Roman" w:eastAsia="Times New Roman" w:hAnsi="Times New Roman" w:cs="Times New Roman"/>
                <w:sz w:val="22"/>
                <w:szCs w:val="22"/>
              </w:rPr>
              <w:t>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бъем финансирования </w:t>
            </w:r>
            <w:r w:rsidR="009400BD">
              <w:rPr>
                <w:rFonts w:ascii="Times New Roman" w:eastAsia="Times New Roman" w:hAnsi="Times New Roman" w:cs="Times New Roman"/>
                <w:sz w:val="22"/>
                <w:szCs w:val="22"/>
              </w:rPr>
              <w:t>включае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т:</w:t>
            </w:r>
          </w:p>
        </w:tc>
      </w:tr>
      <w:tr w:rsidR="00AC2221" w:rsidRPr="00951767" w:rsidTr="00D83A70">
        <w:trPr>
          <w:trHeight w:val="315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6B2374">
            <w:pPr>
              <w:spacing w:line="240" w:lineRule="auto"/>
              <w:ind w:firstLine="60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в 2019 году неиспользованный остаток средств местного бюджета 2018 года в сумме 13,32 тыс. руб.</w:t>
            </w:r>
          </w:p>
        </w:tc>
      </w:tr>
      <w:tr w:rsidR="00AC2221" w:rsidRPr="00951767" w:rsidTr="00D83A70">
        <w:trPr>
          <w:trHeight w:val="315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2221" w:rsidRPr="00951767" w:rsidRDefault="00AC2221" w:rsidP="006B2374">
            <w:pPr>
              <w:spacing w:line="240" w:lineRule="auto"/>
              <w:ind w:firstLine="60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Указанные суммы неиспользованных остатков бюджетных средств не увеличив</w:t>
            </w:r>
            <w:r w:rsidR="00D83A70">
              <w:rPr>
                <w:rFonts w:ascii="Times New Roman" w:eastAsia="Times New Roman" w:hAnsi="Times New Roman" w:cs="Times New Roman"/>
                <w:sz w:val="22"/>
                <w:szCs w:val="22"/>
              </w:rPr>
              <w:t>ают общий объем финансирования подп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рограммы</w:t>
            </w:r>
            <w:r w:rsidR="00D83A7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6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 столбце «Всего».</w:t>
            </w:r>
          </w:p>
        </w:tc>
      </w:tr>
      <w:tr w:rsidR="00D83A70" w:rsidRPr="00951767" w:rsidTr="00AA2D41">
        <w:trPr>
          <w:trHeight w:val="315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221" w:rsidRPr="00951767" w:rsidRDefault="00AC2221" w:rsidP="00AC2221">
            <w:pPr>
              <w:spacing w:line="240" w:lineRule="auto"/>
              <w:ind w:firstLineChars="300" w:firstLine="66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951767" w:rsidRDefault="00951767" w:rsidP="003E12E0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1767" w:rsidRDefault="00951767" w:rsidP="003E12E0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282F" w:rsidRPr="00833C48" w:rsidRDefault="0022282F" w:rsidP="007F11F0">
      <w:pPr>
        <w:widowControl w:val="0"/>
        <w:spacing w:line="240" w:lineRule="auto"/>
        <w:ind w:hanging="426"/>
        <w:rPr>
          <w:sz w:val="22"/>
          <w:szCs w:val="22"/>
        </w:rPr>
      </w:pPr>
    </w:p>
    <w:sectPr w:rsidR="0022282F" w:rsidRPr="00833C48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E59" w:rsidRDefault="005A3E59">
      <w:r>
        <w:separator/>
      </w:r>
    </w:p>
  </w:endnote>
  <w:endnote w:type="continuationSeparator" w:id="0">
    <w:p w:rsidR="005A3E59" w:rsidRDefault="005A3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A4F" w:rsidRPr="006A0A31" w:rsidRDefault="006A0A31" w:rsidP="006A0A31">
    <w:pPr>
      <w:pStyle w:val="a5"/>
    </w:pPr>
    <w:r w:rsidRPr="006A0A31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A4F" w:rsidRPr="006A0A31" w:rsidRDefault="006A0A31" w:rsidP="006A0A31">
    <w:pPr>
      <w:pStyle w:val="a5"/>
    </w:pPr>
    <w:r w:rsidRPr="006A0A31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E59" w:rsidRDefault="005A3E59">
      <w:r>
        <w:separator/>
      </w:r>
    </w:p>
  </w:footnote>
  <w:footnote w:type="continuationSeparator" w:id="0">
    <w:p w:rsidR="005A3E59" w:rsidRDefault="005A3E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233D8F">
      <w:rPr>
        <w:rStyle w:val="a4"/>
        <w:noProof/>
        <w:sz w:val="24"/>
        <w:szCs w:val="24"/>
      </w:rPr>
      <w:t>3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0D5D"/>
    <w:rsid w:val="000047E6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D4A03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51BC9"/>
    <w:rsid w:val="00187036"/>
    <w:rsid w:val="00192484"/>
    <w:rsid w:val="001A438B"/>
    <w:rsid w:val="001B086B"/>
    <w:rsid w:val="001B6037"/>
    <w:rsid w:val="001B65A2"/>
    <w:rsid w:val="001C731B"/>
    <w:rsid w:val="001D03E8"/>
    <w:rsid w:val="001F1E42"/>
    <w:rsid w:val="001F697F"/>
    <w:rsid w:val="00200348"/>
    <w:rsid w:val="002179FA"/>
    <w:rsid w:val="0022256D"/>
    <w:rsid w:val="0022282F"/>
    <w:rsid w:val="00233D8F"/>
    <w:rsid w:val="002427C3"/>
    <w:rsid w:val="0024380D"/>
    <w:rsid w:val="00244CDE"/>
    <w:rsid w:val="00253EE2"/>
    <w:rsid w:val="00292FE6"/>
    <w:rsid w:val="00293FFF"/>
    <w:rsid w:val="002A09AE"/>
    <w:rsid w:val="002B4AFB"/>
    <w:rsid w:val="002D1CC4"/>
    <w:rsid w:val="002D38BF"/>
    <w:rsid w:val="002E1AD6"/>
    <w:rsid w:val="002E5A47"/>
    <w:rsid w:val="002E5C8D"/>
    <w:rsid w:val="002F334E"/>
    <w:rsid w:val="00300AE8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D7AE4"/>
    <w:rsid w:val="003E0208"/>
    <w:rsid w:val="003E12E0"/>
    <w:rsid w:val="003F0442"/>
    <w:rsid w:val="003F3234"/>
    <w:rsid w:val="00407FBA"/>
    <w:rsid w:val="00416835"/>
    <w:rsid w:val="00424EBB"/>
    <w:rsid w:val="00443549"/>
    <w:rsid w:val="00462074"/>
    <w:rsid w:val="00472664"/>
    <w:rsid w:val="00482A6C"/>
    <w:rsid w:val="00484486"/>
    <w:rsid w:val="004D2985"/>
    <w:rsid w:val="004D3581"/>
    <w:rsid w:val="004D6BBE"/>
    <w:rsid w:val="004E3F11"/>
    <w:rsid w:val="004E5419"/>
    <w:rsid w:val="004E55A9"/>
    <w:rsid w:val="004F5407"/>
    <w:rsid w:val="00506F1A"/>
    <w:rsid w:val="005108E5"/>
    <w:rsid w:val="00533A24"/>
    <w:rsid w:val="00577BA7"/>
    <w:rsid w:val="0058693C"/>
    <w:rsid w:val="005A3E59"/>
    <w:rsid w:val="005A4B00"/>
    <w:rsid w:val="005A4D25"/>
    <w:rsid w:val="005B016C"/>
    <w:rsid w:val="005B18EC"/>
    <w:rsid w:val="005B6D9F"/>
    <w:rsid w:val="005D6EA4"/>
    <w:rsid w:val="005F35FF"/>
    <w:rsid w:val="005F4823"/>
    <w:rsid w:val="005F6014"/>
    <w:rsid w:val="005F6523"/>
    <w:rsid w:val="00613B48"/>
    <w:rsid w:val="0063333C"/>
    <w:rsid w:val="00633F98"/>
    <w:rsid w:val="00634FA3"/>
    <w:rsid w:val="0063793F"/>
    <w:rsid w:val="006641B0"/>
    <w:rsid w:val="0067671B"/>
    <w:rsid w:val="00677496"/>
    <w:rsid w:val="00683984"/>
    <w:rsid w:val="006907C8"/>
    <w:rsid w:val="00694D63"/>
    <w:rsid w:val="006A0A31"/>
    <w:rsid w:val="006B2374"/>
    <w:rsid w:val="006B28EB"/>
    <w:rsid w:val="006D0C90"/>
    <w:rsid w:val="006D4E2C"/>
    <w:rsid w:val="006E62A9"/>
    <w:rsid w:val="006F792E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75D46"/>
    <w:rsid w:val="0079642C"/>
    <w:rsid w:val="007C2DA8"/>
    <w:rsid w:val="007D2BB2"/>
    <w:rsid w:val="007D52D0"/>
    <w:rsid w:val="007D57E6"/>
    <w:rsid w:val="007E4545"/>
    <w:rsid w:val="007F11F0"/>
    <w:rsid w:val="007F2AB9"/>
    <w:rsid w:val="00813026"/>
    <w:rsid w:val="00833C48"/>
    <w:rsid w:val="0084006A"/>
    <w:rsid w:val="0084265A"/>
    <w:rsid w:val="00843857"/>
    <w:rsid w:val="00851A94"/>
    <w:rsid w:val="00867FDF"/>
    <w:rsid w:val="008A12F0"/>
    <w:rsid w:val="008C42DB"/>
    <w:rsid w:val="008C75EC"/>
    <w:rsid w:val="008D6EC9"/>
    <w:rsid w:val="008F0B47"/>
    <w:rsid w:val="00913230"/>
    <w:rsid w:val="0092394F"/>
    <w:rsid w:val="009271D1"/>
    <w:rsid w:val="00930C75"/>
    <w:rsid w:val="0093522F"/>
    <w:rsid w:val="00937518"/>
    <w:rsid w:val="009400BD"/>
    <w:rsid w:val="00951767"/>
    <w:rsid w:val="0095653A"/>
    <w:rsid w:val="00964E40"/>
    <w:rsid w:val="00966BDC"/>
    <w:rsid w:val="00967208"/>
    <w:rsid w:val="00972CC8"/>
    <w:rsid w:val="0098152E"/>
    <w:rsid w:val="00985A94"/>
    <w:rsid w:val="00997804"/>
    <w:rsid w:val="009C1D75"/>
    <w:rsid w:val="009D688B"/>
    <w:rsid w:val="009E1028"/>
    <w:rsid w:val="009E286E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A2D41"/>
    <w:rsid w:val="00AB0D1A"/>
    <w:rsid w:val="00AC2221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1A78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57F86"/>
    <w:rsid w:val="00D63562"/>
    <w:rsid w:val="00D83A70"/>
    <w:rsid w:val="00D942BA"/>
    <w:rsid w:val="00DA12A3"/>
    <w:rsid w:val="00DA2656"/>
    <w:rsid w:val="00DB7618"/>
    <w:rsid w:val="00DC03A1"/>
    <w:rsid w:val="00DC067B"/>
    <w:rsid w:val="00DC5966"/>
    <w:rsid w:val="00DC5CC7"/>
    <w:rsid w:val="00DD50FC"/>
    <w:rsid w:val="00DE16B9"/>
    <w:rsid w:val="00E100ED"/>
    <w:rsid w:val="00E100EE"/>
    <w:rsid w:val="00E135E1"/>
    <w:rsid w:val="00E30098"/>
    <w:rsid w:val="00E3685B"/>
    <w:rsid w:val="00E5019C"/>
    <w:rsid w:val="00E64A4F"/>
    <w:rsid w:val="00E658FB"/>
    <w:rsid w:val="00E72619"/>
    <w:rsid w:val="00E72C19"/>
    <w:rsid w:val="00E745D8"/>
    <w:rsid w:val="00E84C9A"/>
    <w:rsid w:val="00E93990"/>
    <w:rsid w:val="00EE5C11"/>
    <w:rsid w:val="00EF0C73"/>
    <w:rsid w:val="00EF30F4"/>
    <w:rsid w:val="00F05121"/>
    <w:rsid w:val="00F120F9"/>
    <w:rsid w:val="00F13FF4"/>
    <w:rsid w:val="00F6079C"/>
    <w:rsid w:val="00F613BB"/>
    <w:rsid w:val="00F63AB8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D53A0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86CAD7-542B-4CE4-9A09-B3B28DF45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40CF1-05AD-4AFC-9696-37374009B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8</cp:revision>
  <cp:lastPrinted>2017-01-18T02:20:00Z</cp:lastPrinted>
  <dcterms:created xsi:type="dcterms:W3CDTF">2021-12-27T03:11:00Z</dcterms:created>
  <dcterms:modified xsi:type="dcterms:W3CDTF">2023-02-08T10:59:00Z</dcterms:modified>
</cp:coreProperties>
</file>