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Y="-429"/>
        <w:tblW w:w="14601" w:type="dxa"/>
        <w:tblLook w:val="01E0" w:firstRow="1" w:lastRow="1" w:firstColumn="1" w:lastColumn="1" w:noHBand="0" w:noVBand="0"/>
      </w:tblPr>
      <w:tblGrid>
        <w:gridCol w:w="11051"/>
        <w:gridCol w:w="3550"/>
      </w:tblGrid>
      <w:tr w:rsidR="003D2465" w:rsidRPr="0002653A" w:rsidTr="00DC7C78">
        <w:trPr>
          <w:trHeight w:val="1418"/>
        </w:trPr>
        <w:tc>
          <w:tcPr>
            <w:tcW w:w="11051" w:type="dxa"/>
          </w:tcPr>
          <w:p w:rsidR="003D2465" w:rsidRPr="0002653A" w:rsidRDefault="003D2465" w:rsidP="00DF2870">
            <w:pPr>
              <w:tabs>
                <w:tab w:val="center" w:pos="5417"/>
                <w:tab w:val="left" w:pos="62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02653A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FB8DBB9" wp14:editId="21D2438B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12065" t="5080" r="6350" b="5080"/>
                      <wp:wrapNone/>
                      <wp:docPr id="3" name="Прямоугольник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="http://schemas.microsoft.com/office/drawing/2014/chartex">
                  <w:pict>
                    <v:rect w14:anchorId="557A7D6B" id="Прямоугольник 3" o:spid="_x0000_s1026" style="position:absolute;margin-left:337.25pt;margin-top:-56.9pt;width:48.8pt;height:31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" strokecolor="white"/>
                  </w:pict>
                </mc:Fallback>
              </mc:AlternateContent>
            </w: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3550" w:type="dxa"/>
          </w:tcPr>
          <w:p w:rsidR="003D2465" w:rsidRPr="0002653A" w:rsidRDefault="003D2465" w:rsidP="00DF2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3D2465" w:rsidRPr="0002653A" w:rsidRDefault="000B665F" w:rsidP="00DF2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r w:rsid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</w:t>
            </w:r>
            <w:r w:rsidR="00DC7C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Приложение 1</w:t>
            </w:r>
          </w:p>
          <w:p w:rsidR="003D2465" w:rsidRPr="0002653A" w:rsidRDefault="000B665F" w:rsidP="00DF2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r w:rsid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</w:t>
            </w:r>
            <w:r w:rsidR="00DC7C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3D2465"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 постановлению </w:t>
            </w:r>
          </w:p>
          <w:p w:rsidR="003D2465" w:rsidRPr="0002653A" w:rsidRDefault="003D2465" w:rsidP="00DF28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</w:t>
            </w:r>
          </w:p>
          <w:p w:rsidR="003D2465" w:rsidRPr="0002653A" w:rsidRDefault="003D2465" w:rsidP="00DF28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0" w:name="_GoBack"/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от_</w:t>
            </w:r>
            <w:r w:rsidR="006D76C4" w:rsidRPr="006D76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  <w:r w:rsidR="006D76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.07.2023</w:t>
            </w: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___№_</w:t>
            </w:r>
            <w:r w:rsidR="006D76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1402-па</w:t>
            </w: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</w:t>
            </w:r>
          </w:p>
          <w:bookmarkEnd w:id="0"/>
          <w:p w:rsidR="003D2465" w:rsidRPr="0002653A" w:rsidRDefault="003D2465" w:rsidP="00DF28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tbl>
      <w:tblPr>
        <w:tblW w:w="14525" w:type="dxa"/>
        <w:tblInd w:w="45" w:type="dxa"/>
        <w:tblLook w:val="04A0" w:firstRow="1" w:lastRow="0" w:firstColumn="1" w:lastColumn="0" w:noHBand="0" w:noVBand="1"/>
      </w:tblPr>
      <w:tblGrid>
        <w:gridCol w:w="1815"/>
        <w:gridCol w:w="1816"/>
        <w:gridCol w:w="1815"/>
        <w:gridCol w:w="1816"/>
        <w:gridCol w:w="1816"/>
        <w:gridCol w:w="1815"/>
        <w:gridCol w:w="1816"/>
        <w:gridCol w:w="1816"/>
      </w:tblGrid>
      <w:tr w:rsidR="00470669" w:rsidRPr="0002653A" w:rsidTr="00B95E8B">
        <w:trPr>
          <w:trHeight w:val="19"/>
        </w:trPr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70669" w:rsidRPr="0002653A" w:rsidRDefault="00470669" w:rsidP="000B66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70669" w:rsidRPr="0002653A" w:rsidRDefault="00470669" w:rsidP="000B66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70669" w:rsidRPr="0002653A" w:rsidRDefault="00470669" w:rsidP="000B66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16" w:type="dxa"/>
            <w:tcBorders>
              <w:top w:val="nil"/>
              <w:left w:val="nil"/>
            </w:tcBorders>
          </w:tcPr>
          <w:p w:rsidR="00470669" w:rsidRPr="0002653A" w:rsidRDefault="00470669" w:rsidP="000B66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16" w:type="dxa"/>
            <w:tcBorders>
              <w:top w:val="nil"/>
              <w:right w:val="nil"/>
            </w:tcBorders>
            <w:shd w:val="clear" w:color="auto" w:fill="auto"/>
            <w:vAlign w:val="center"/>
            <w:hideMark/>
          </w:tcPr>
          <w:p w:rsidR="00470669" w:rsidRPr="0002653A" w:rsidRDefault="00470669" w:rsidP="000B66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70669" w:rsidRPr="0002653A" w:rsidRDefault="00470669" w:rsidP="000B66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70669" w:rsidRPr="0002653A" w:rsidRDefault="00470669" w:rsidP="000B66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70669" w:rsidRPr="0002653A" w:rsidRDefault="00470669" w:rsidP="000B66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70669" w:rsidRPr="0002653A" w:rsidTr="00B95E8B">
        <w:trPr>
          <w:trHeight w:val="19"/>
        </w:trPr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0669" w:rsidRPr="0002653A" w:rsidRDefault="00470669" w:rsidP="000B66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«Объем финансирования Программы, всего, в </w:t>
            </w:r>
            <w:proofErr w:type="spellStart"/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по годам реализации Программы, тыс. руб.</w:t>
            </w:r>
          </w:p>
        </w:tc>
        <w:tc>
          <w:tcPr>
            <w:tcW w:w="1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0669" w:rsidRPr="0002653A" w:rsidRDefault="00470669" w:rsidP="000B6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0669" w:rsidRPr="0002653A" w:rsidRDefault="00470669" w:rsidP="000B6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70669" w:rsidRPr="0002653A" w:rsidRDefault="00470669" w:rsidP="000B6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0669" w:rsidRPr="0002653A" w:rsidRDefault="00470669" w:rsidP="000B6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0669" w:rsidRPr="0002653A" w:rsidRDefault="00470669" w:rsidP="000B6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0669" w:rsidRPr="0002653A" w:rsidRDefault="00470669" w:rsidP="000B6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70669" w:rsidRDefault="00470669" w:rsidP="000B6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</w:t>
            </w:r>
          </w:p>
          <w:p w:rsidR="00470669" w:rsidRPr="0002653A" w:rsidRDefault="00470669" w:rsidP="000B6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</w:tr>
      <w:tr w:rsidR="006D5231" w:rsidRPr="0002653A" w:rsidTr="00B95E8B">
        <w:trPr>
          <w:trHeight w:val="759"/>
        </w:trPr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231" w:rsidRPr="0002653A" w:rsidRDefault="006D5231" w:rsidP="006D52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231" w:rsidRPr="0002653A" w:rsidRDefault="006D5231" w:rsidP="006D52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Местный бюджет </w:t>
            </w: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(потребность (прогноз)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231" w:rsidRPr="006D5231" w:rsidRDefault="006D5231" w:rsidP="006D523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5231">
              <w:rPr>
                <w:rFonts w:ascii="Times New Roman" w:hAnsi="Times New Roman" w:cs="Times New Roman"/>
                <w:sz w:val="20"/>
                <w:szCs w:val="20"/>
              </w:rPr>
              <w:t>406 863,75</w:t>
            </w:r>
          </w:p>
        </w:tc>
        <w:tc>
          <w:tcPr>
            <w:tcW w:w="1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D5231" w:rsidRPr="006D5231" w:rsidRDefault="006D5231" w:rsidP="006D523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5231">
              <w:rPr>
                <w:rFonts w:ascii="Times New Roman" w:hAnsi="Times New Roman" w:cs="Times New Roman"/>
                <w:sz w:val="20"/>
                <w:szCs w:val="20"/>
              </w:rPr>
              <w:t>81 591,22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231" w:rsidRPr="006D5231" w:rsidRDefault="006D5231" w:rsidP="006D523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5231">
              <w:rPr>
                <w:rFonts w:ascii="Times New Roman" w:hAnsi="Times New Roman" w:cs="Times New Roman"/>
                <w:sz w:val="20"/>
                <w:szCs w:val="20"/>
              </w:rPr>
              <w:t>87 219,50 &lt;*&gt;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231" w:rsidRPr="00A2328B" w:rsidRDefault="00A2328B" w:rsidP="006D523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2328B">
              <w:rPr>
                <w:rFonts w:ascii="Times New Roman" w:hAnsi="Times New Roman" w:cs="Times New Roman"/>
                <w:sz w:val="20"/>
                <w:szCs w:val="20"/>
              </w:rPr>
              <w:t>109 428,01 &lt;*&gt;</w:t>
            </w:r>
          </w:p>
        </w:tc>
        <w:tc>
          <w:tcPr>
            <w:tcW w:w="1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231" w:rsidRPr="006D5231" w:rsidRDefault="006D5231" w:rsidP="006D523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5231">
              <w:rPr>
                <w:rFonts w:ascii="Times New Roman" w:hAnsi="Times New Roman" w:cs="Times New Roman"/>
                <w:sz w:val="20"/>
                <w:szCs w:val="20"/>
              </w:rPr>
              <w:t>131 325,36</w:t>
            </w:r>
          </w:p>
        </w:tc>
        <w:tc>
          <w:tcPr>
            <w:tcW w:w="1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D5231" w:rsidRPr="006D5231" w:rsidRDefault="006D5231" w:rsidP="006D523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5231">
              <w:rPr>
                <w:rFonts w:ascii="Times New Roman" w:hAnsi="Times New Roman" w:cs="Times New Roman"/>
                <w:sz w:val="20"/>
                <w:szCs w:val="20"/>
              </w:rPr>
              <w:t>98 987,07</w:t>
            </w:r>
          </w:p>
        </w:tc>
      </w:tr>
      <w:tr w:rsidR="006D5231" w:rsidRPr="0002653A" w:rsidTr="00B95E8B">
        <w:trPr>
          <w:trHeight w:val="19"/>
        </w:trPr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231" w:rsidRPr="0002653A" w:rsidRDefault="006D5231" w:rsidP="006D52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231" w:rsidRPr="0002653A" w:rsidRDefault="006D5231" w:rsidP="006D52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231" w:rsidRPr="006D5231" w:rsidRDefault="006D5231" w:rsidP="006D523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5231">
              <w:rPr>
                <w:rFonts w:ascii="Times New Roman" w:hAnsi="Times New Roman" w:cs="Times New Roman"/>
                <w:sz w:val="20"/>
                <w:szCs w:val="20"/>
              </w:rPr>
              <w:t>335 504,68</w:t>
            </w:r>
          </w:p>
        </w:tc>
        <w:tc>
          <w:tcPr>
            <w:tcW w:w="1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D5231" w:rsidRPr="006D5231" w:rsidRDefault="006D5231" w:rsidP="006D523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5231">
              <w:rPr>
                <w:rFonts w:ascii="Times New Roman" w:hAnsi="Times New Roman" w:cs="Times New Roman"/>
                <w:sz w:val="20"/>
                <w:szCs w:val="20"/>
              </w:rPr>
              <w:t>81 591,22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231" w:rsidRPr="006D5231" w:rsidRDefault="006D5231" w:rsidP="006D523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5231">
              <w:rPr>
                <w:rFonts w:ascii="Times New Roman" w:hAnsi="Times New Roman" w:cs="Times New Roman"/>
                <w:sz w:val="20"/>
                <w:szCs w:val="20"/>
              </w:rPr>
              <w:t>87 219,50 &lt;*&gt;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231" w:rsidRPr="006D5231" w:rsidRDefault="006D5231" w:rsidP="006D523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5231">
              <w:rPr>
                <w:rFonts w:ascii="Times New Roman" w:hAnsi="Times New Roman" w:cs="Times New Roman"/>
                <w:sz w:val="20"/>
                <w:szCs w:val="20"/>
              </w:rPr>
              <w:t>96 863,56 &lt;*&gt;</w:t>
            </w:r>
          </w:p>
        </w:tc>
        <w:tc>
          <w:tcPr>
            <w:tcW w:w="1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231" w:rsidRPr="006D5231" w:rsidRDefault="006D5231" w:rsidP="006D523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5231">
              <w:rPr>
                <w:rFonts w:ascii="Times New Roman" w:hAnsi="Times New Roman" w:cs="Times New Roman"/>
                <w:sz w:val="20"/>
                <w:szCs w:val="20"/>
              </w:rPr>
              <w:t>72 596,77</w:t>
            </w:r>
          </w:p>
        </w:tc>
        <w:tc>
          <w:tcPr>
            <w:tcW w:w="1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D5231" w:rsidRPr="006D5231" w:rsidRDefault="006D5231" w:rsidP="006D523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5231">
              <w:rPr>
                <w:rFonts w:ascii="Times New Roman" w:hAnsi="Times New Roman" w:cs="Times New Roman"/>
                <w:sz w:val="20"/>
                <w:szCs w:val="20"/>
              </w:rPr>
              <w:t>72 634,95</w:t>
            </w:r>
          </w:p>
        </w:tc>
      </w:tr>
      <w:tr w:rsidR="006D5231" w:rsidRPr="0002653A" w:rsidTr="00B95E8B">
        <w:trPr>
          <w:trHeight w:val="565"/>
        </w:trPr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231" w:rsidRPr="0002653A" w:rsidRDefault="006D5231" w:rsidP="006D52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231" w:rsidRPr="0002653A" w:rsidRDefault="006D5231" w:rsidP="006D52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231" w:rsidRPr="006D5231" w:rsidRDefault="006D5231" w:rsidP="006D523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523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D5231" w:rsidRPr="006D5231" w:rsidRDefault="006D5231" w:rsidP="006D523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523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231" w:rsidRPr="006D5231" w:rsidRDefault="006D5231" w:rsidP="006D523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523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231" w:rsidRPr="006D5231" w:rsidRDefault="006D5231" w:rsidP="006D523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523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231" w:rsidRPr="006D5231" w:rsidRDefault="006D5231" w:rsidP="006D523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523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D5231" w:rsidRPr="006D5231" w:rsidRDefault="006D5231" w:rsidP="006D523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523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D5231" w:rsidRPr="0002653A" w:rsidTr="00B95E8B">
        <w:trPr>
          <w:trHeight w:val="970"/>
        </w:trPr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231" w:rsidRPr="0002653A" w:rsidRDefault="006D5231" w:rsidP="006D52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231" w:rsidRPr="0002653A" w:rsidRDefault="006D5231" w:rsidP="006D52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федеральный бюджет </w:t>
            </w: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(потребность (прогноз)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231" w:rsidRPr="006D5231" w:rsidRDefault="006D5231" w:rsidP="006D523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5231">
              <w:rPr>
                <w:rFonts w:ascii="Times New Roman" w:hAnsi="Times New Roman" w:cs="Times New Roman"/>
                <w:sz w:val="20"/>
                <w:szCs w:val="20"/>
              </w:rPr>
              <w:t>1 098,50</w:t>
            </w:r>
          </w:p>
        </w:tc>
        <w:tc>
          <w:tcPr>
            <w:tcW w:w="1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D5231" w:rsidRPr="006D5231" w:rsidRDefault="006D5231" w:rsidP="006D523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523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231" w:rsidRPr="006D5231" w:rsidRDefault="006D5231" w:rsidP="006D523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523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231" w:rsidRPr="006D5231" w:rsidRDefault="006D5231" w:rsidP="006D523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5231">
              <w:rPr>
                <w:rFonts w:ascii="Times New Roman" w:hAnsi="Times New Roman" w:cs="Times New Roman"/>
                <w:sz w:val="20"/>
                <w:szCs w:val="20"/>
              </w:rPr>
              <w:t>1 098,50</w:t>
            </w:r>
          </w:p>
        </w:tc>
        <w:tc>
          <w:tcPr>
            <w:tcW w:w="1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231" w:rsidRPr="006D5231" w:rsidRDefault="006D5231" w:rsidP="006D523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523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D5231" w:rsidRPr="006D5231" w:rsidRDefault="006D5231" w:rsidP="006D523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523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D5231" w:rsidRPr="0002653A" w:rsidTr="00B95E8B">
        <w:trPr>
          <w:trHeight w:val="984"/>
        </w:trPr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231" w:rsidRPr="0002653A" w:rsidRDefault="006D5231" w:rsidP="006D52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231" w:rsidRPr="0002653A" w:rsidRDefault="006D5231" w:rsidP="006D52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федеральный бюджет </w:t>
            </w: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231" w:rsidRPr="006D5231" w:rsidRDefault="006D5231" w:rsidP="006D523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5231">
              <w:rPr>
                <w:rFonts w:ascii="Times New Roman" w:hAnsi="Times New Roman" w:cs="Times New Roman"/>
                <w:sz w:val="20"/>
                <w:szCs w:val="20"/>
              </w:rPr>
              <w:t>1 098,50</w:t>
            </w:r>
          </w:p>
        </w:tc>
        <w:tc>
          <w:tcPr>
            <w:tcW w:w="1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D5231" w:rsidRPr="006D5231" w:rsidRDefault="006D5231" w:rsidP="006D523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523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231" w:rsidRPr="006D5231" w:rsidRDefault="006D5231" w:rsidP="006D523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523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231" w:rsidRPr="006D5231" w:rsidRDefault="006D5231" w:rsidP="006D523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5231">
              <w:rPr>
                <w:rFonts w:ascii="Times New Roman" w:hAnsi="Times New Roman" w:cs="Times New Roman"/>
                <w:sz w:val="20"/>
                <w:szCs w:val="20"/>
              </w:rPr>
              <w:t>1 098,50</w:t>
            </w:r>
          </w:p>
        </w:tc>
        <w:tc>
          <w:tcPr>
            <w:tcW w:w="1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231" w:rsidRPr="006D5231" w:rsidRDefault="006D5231" w:rsidP="006D523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523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D5231" w:rsidRPr="006D5231" w:rsidRDefault="006D5231" w:rsidP="006D523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523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D5231" w:rsidRPr="0002653A" w:rsidTr="00B95E8B">
        <w:trPr>
          <w:trHeight w:val="984"/>
        </w:trPr>
        <w:tc>
          <w:tcPr>
            <w:tcW w:w="18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231" w:rsidRPr="0002653A" w:rsidRDefault="006D5231" w:rsidP="006D52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231" w:rsidRPr="0002653A" w:rsidRDefault="006D5231" w:rsidP="006D52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бюджет Томской области </w:t>
            </w: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(потребность (прогноз)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231" w:rsidRPr="006D5231" w:rsidRDefault="006D5231" w:rsidP="006D523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5231">
              <w:rPr>
                <w:rFonts w:ascii="Times New Roman" w:hAnsi="Times New Roman" w:cs="Times New Roman"/>
                <w:sz w:val="20"/>
                <w:szCs w:val="20"/>
              </w:rPr>
              <w:t>164,14</w:t>
            </w:r>
          </w:p>
        </w:tc>
        <w:tc>
          <w:tcPr>
            <w:tcW w:w="1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D5231" w:rsidRPr="006D5231" w:rsidRDefault="006D5231" w:rsidP="006D523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523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231" w:rsidRPr="006D5231" w:rsidRDefault="006D5231" w:rsidP="006D523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523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231" w:rsidRPr="006D5231" w:rsidRDefault="006D5231" w:rsidP="006D523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5231">
              <w:rPr>
                <w:rFonts w:ascii="Times New Roman" w:hAnsi="Times New Roman" w:cs="Times New Roman"/>
                <w:sz w:val="20"/>
                <w:szCs w:val="20"/>
              </w:rPr>
              <w:t>164,14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231" w:rsidRPr="006D5231" w:rsidRDefault="006D5231" w:rsidP="006D523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523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D5231" w:rsidRPr="006D5231" w:rsidRDefault="006D5231" w:rsidP="006D523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523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D5231" w:rsidRPr="0002653A" w:rsidTr="00B95E8B">
        <w:trPr>
          <w:trHeight w:val="984"/>
        </w:trPr>
        <w:tc>
          <w:tcPr>
            <w:tcW w:w="18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231" w:rsidRPr="0002653A" w:rsidRDefault="006D5231" w:rsidP="006D52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231" w:rsidRPr="0002653A" w:rsidRDefault="006D5231" w:rsidP="006D52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бюджет Томской области </w:t>
            </w: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231" w:rsidRPr="006D5231" w:rsidRDefault="006D5231" w:rsidP="006D523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5231">
              <w:rPr>
                <w:rFonts w:ascii="Times New Roman" w:hAnsi="Times New Roman" w:cs="Times New Roman"/>
                <w:sz w:val="20"/>
                <w:szCs w:val="20"/>
              </w:rPr>
              <w:t>164,14</w:t>
            </w:r>
          </w:p>
        </w:tc>
        <w:tc>
          <w:tcPr>
            <w:tcW w:w="1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D5231" w:rsidRPr="006D5231" w:rsidRDefault="006D5231" w:rsidP="006D523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523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231" w:rsidRPr="006D5231" w:rsidRDefault="006D5231" w:rsidP="006D523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523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231" w:rsidRPr="006D5231" w:rsidRDefault="006D5231" w:rsidP="006D523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5231">
              <w:rPr>
                <w:rFonts w:ascii="Times New Roman" w:hAnsi="Times New Roman" w:cs="Times New Roman"/>
                <w:sz w:val="20"/>
                <w:szCs w:val="20"/>
              </w:rPr>
              <w:t>164,14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231" w:rsidRPr="006D5231" w:rsidRDefault="006D5231" w:rsidP="006D523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523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D5231" w:rsidRPr="006D5231" w:rsidRDefault="006D5231" w:rsidP="006D523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523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D5231" w:rsidRPr="0002653A" w:rsidTr="00B95E8B">
        <w:trPr>
          <w:trHeight w:val="854"/>
        </w:trPr>
        <w:tc>
          <w:tcPr>
            <w:tcW w:w="18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231" w:rsidRPr="0002653A" w:rsidRDefault="006D5231" w:rsidP="006D52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231" w:rsidRPr="0002653A" w:rsidRDefault="006D5231" w:rsidP="006D52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внебюджетные источники </w:t>
            </w: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231" w:rsidRPr="006D5231" w:rsidRDefault="006D5231" w:rsidP="006D523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523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D5231" w:rsidRPr="006D5231" w:rsidRDefault="006D5231" w:rsidP="006D523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523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231" w:rsidRPr="006D5231" w:rsidRDefault="006D5231" w:rsidP="006D523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523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231" w:rsidRPr="006D5231" w:rsidRDefault="006D5231" w:rsidP="006D523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523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231" w:rsidRPr="006D5231" w:rsidRDefault="006D5231" w:rsidP="006D523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523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D5231" w:rsidRPr="006D5231" w:rsidRDefault="006D5231" w:rsidP="006D523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523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D5231" w:rsidRPr="0002653A" w:rsidTr="00B95E8B">
        <w:trPr>
          <w:trHeight w:val="19"/>
        </w:trPr>
        <w:tc>
          <w:tcPr>
            <w:tcW w:w="18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231" w:rsidRPr="0002653A" w:rsidRDefault="006D5231" w:rsidP="006D52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231" w:rsidRPr="0002653A" w:rsidRDefault="006D5231" w:rsidP="006D52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231" w:rsidRPr="006D5231" w:rsidRDefault="006D5231" w:rsidP="006D523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5231">
              <w:rPr>
                <w:rFonts w:ascii="Times New Roman" w:hAnsi="Times New Roman" w:cs="Times New Roman"/>
                <w:sz w:val="20"/>
                <w:szCs w:val="20"/>
              </w:rPr>
              <w:t>336 767,33</w:t>
            </w:r>
          </w:p>
        </w:tc>
        <w:tc>
          <w:tcPr>
            <w:tcW w:w="1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D5231" w:rsidRPr="006D5231" w:rsidRDefault="006D5231" w:rsidP="006D523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5231">
              <w:rPr>
                <w:rFonts w:ascii="Times New Roman" w:hAnsi="Times New Roman" w:cs="Times New Roman"/>
                <w:sz w:val="20"/>
                <w:szCs w:val="20"/>
              </w:rPr>
              <w:t>81 591,22</w:t>
            </w:r>
          </w:p>
        </w:tc>
        <w:tc>
          <w:tcPr>
            <w:tcW w:w="1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231" w:rsidRPr="006D5231" w:rsidRDefault="006D5231" w:rsidP="006D523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5231">
              <w:rPr>
                <w:rFonts w:ascii="Times New Roman" w:hAnsi="Times New Roman" w:cs="Times New Roman"/>
                <w:sz w:val="20"/>
                <w:szCs w:val="20"/>
              </w:rPr>
              <w:t>87 219,50 &lt;*&gt;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231" w:rsidRPr="006D5231" w:rsidRDefault="006D5231" w:rsidP="006D523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5231">
              <w:rPr>
                <w:rFonts w:ascii="Times New Roman" w:hAnsi="Times New Roman" w:cs="Times New Roman"/>
                <w:sz w:val="20"/>
                <w:szCs w:val="20"/>
              </w:rPr>
              <w:t>98 126,21 &lt;*&gt;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5231" w:rsidRPr="006D5231" w:rsidRDefault="006D5231" w:rsidP="006D523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5231">
              <w:rPr>
                <w:rFonts w:ascii="Times New Roman" w:hAnsi="Times New Roman" w:cs="Times New Roman"/>
                <w:sz w:val="20"/>
                <w:szCs w:val="20"/>
              </w:rPr>
              <w:t>72 596,77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D5231" w:rsidRPr="006D5231" w:rsidRDefault="006D5231" w:rsidP="006D523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5231">
              <w:rPr>
                <w:rFonts w:ascii="Times New Roman" w:hAnsi="Times New Roman" w:cs="Times New Roman"/>
                <w:sz w:val="20"/>
                <w:szCs w:val="20"/>
              </w:rPr>
              <w:t>72 634,95»</w:t>
            </w:r>
          </w:p>
        </w:tc>
      </w:tr>
    </w:tbl>
    <w:p w:rsidR="003D2465" w:rsidRPr="0002653A" w:rsidRDefault="003D2465" w:rsidP="00B95E8B">
      <w:pPr>
        <w:tabs>
          <w:tab w:val="left" w:pos="2025"/>
        </w:tabs>
        <w:rPr>
          <w:sz w:val="20"/>
          <w:szCs w:val="20"/>
        </w:rPr>
      </w:pPr>
    </w:p>
    <w:sectPr w:rsidR="003D2465" w:rsidRPr="0002653A" w:rsidSect="00BC2B6B">
      <w:footerReference w:type="first" r:id="rId7"/>
      <w:pgSz w:w="16838" w:h="11906" w:orient="landscape"/>
      <w:pgMar w:top="1701" w:right="1134" w:bottom="567" w:left="1134" w:header="709" w:footer="476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552F" w:rsidRDefault="0073552F" w:rsidP="00F47022">
      <w:pPr>
        <w:spacing w:after="0" w:line="240" w:lineRule="auto"/>
      </w:pPr>
      <w:r>
        <w:separator/>
      </w:r>
    </w:p>
  </w:endnote>
  <w:endnote w:type="continuationSeparator" w:id="0">
    <w:p w:rsidR="0073552F" w:rsidRDefault="0073552F" w:rsidP="00F470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B60" w:rsidRPr="00261995" w:rsidRDefault="001F7B60">
    <w:pPr>
      <w:pStyle w:val="a6"/>
      <w:rPr>
        <w:rFonts w:ascii="Times New Roman" w:hAnsi="Times New Roman" w:cs="Times New Roman"/>
        <w:sz w:val="20"/>
        <w:szCs w:val="20"/>
      </w:rPr>
    </w:pPr>
    <w:r w:rsidRPr="00261995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2A0889" w:rsidRPr="002A0889">
      <w:rPr>
        <w:rFonts w:ascii="Times New Roman" w:hAnsi="Times New Roman" w:cs="Times New Roman"/>
        <w:sz w:val="20"/>
        <w:szCs w:val="20"/>
      </w:rPr>
      <w:t>0299506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552F" w:rsidRDefault="0073552F" w:rsidP="00F47022">
      <w:pPr>
        <w:spacing w:after="0" w:line="240" w:lineRule="auto"/>
      </w:pPr>
      <w:r>
        <w:separator/>
      </w:r>
    </w:p>
  </w:footnote>
  <w:footnote w:type="continuationSeparator" w:id="0">
    <w:p w:rsidR="0073552F" w:rsidRDefault="0073552F" w:rsidP="00F4702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2EC"/>
    <w:rsid w:val="0002653A"/>
    <w:rsid w:val="000455F0"/>
    <w:rsid w:val="00052964"/>
    <w:rsid w:val="00081400"/>
    <w:rsid w:val="000B665F"/>
    <w:rsid w:val="00125D23"/>
    <w:rsid w:val="00134E37"/>
    <w:rsid w:val="001629A4"/>
    <w:rsid w:val="001E1CE3"/>
    <w:rsid w:val="001F7B60"/>
    <w:rsid w:val="00213F2C"/>
    <w:rsid w:val="002430E1"/>
    <w:rsid w:val="00261995"/>
    <w:rsid w:val="002703E7"/>
    <w:rsid w:val="002A0889"/>
    <w:rsid w:val="002A3F7A"/>
    <w:rsid w:val="002B1FF0"/>
    <w:rsid w:val="0030315E"/>
    <w:rsid w:val="00305E3F"/>
    <w:rsid w:val="00354A5D"/>
    <w:rsid w:val="003D2465"/>
    <w:rsid w:val="00450729"/>
    <w:rsid w:val="00456FA5"/>
    <w:rsid w:val="00465D6E"/>
    <w:rsid w:val="00470669"/>
    <w:rsid w:val="004F3DA4"/>
    <w:rsid w:val="005549A7"/>
    <w:rsid w:val="00566603"/>
    <w:rsid w:val="005E1FBC"/>
    <w:rsid w:val="005F460F"/>
    <w:rsid w:val="006620C9"/>
    <w:rsid w:val="00663229"/>
    <w:rsid w:val="006D5231"/>
    <w:rsid w:val="006D76C4"/>
    <w:rsid w:val="0073552F"/>
    <w:rsid w:val="00777EA9"/>
    <w:rsid w:val="0078757C"/>
    <w:rsid w:val="007A2665"/>
    <w:rsid w:val="007D05D6"/>
    <w:rsid w:val="008040A5"/>
    <w:rsid w:val="00873C28"/>
    <w:rsid w:val="008B1795"/>
    <w:rsid w:val="009000DF"/>
    <w:rsid w:val="0092640C"/>
    <w:rsid w:val="009F3532"/>
    <w:rsid w:val="00A10F8E"/>
    <w:rsid w:val="00A2328B"/>
    <w:rsid w:val="00A40532"/>
    <w:rsid w:val="00B23AC3"/>
    <w:rsid w:val="00B342EC"/>
    <w:rsid w:val="00B8005E"/>
    <w:rsid w:val="00B95E8B"/>
    <w:rsid w:val="00BC2B6B"/>
    <w:rsid w:val="00C27FFB"/>
    <w:rsid w:val="00C77A5B"/>
    <w:rsid w:val="00D152D2"/>
    <w:rsid w:val="00D4076D"/>
    <w:rsid w:val="00DC7C78"/>
    <w:rsid w:val="00E161E5"/>
    <w:rsid w:val="00E61937"/>
    <w:rsid w:val="00E755B6"/>
    <w:rsid w:val="00EE44C4"/>
    <w:rsid w:val="00F40C5A"/>
    <w:rsid w:val="00F47022"/>
    <w:rsid w:val="00F81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270A34B-BE67-4859-BAF6-8F6D0D6986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1FBC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F470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47022"/>
  </w:style>
  <w:style w:type="paragraph" w:styleId="a6">
    <w:name w:val="footer"/>
    <w:basedOn w:val="a"/>
    <w:link w:val="a7"/>
    <w:unhideWhenUsed/>
    <w:rsid w:val="00F470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F47022"/>
  </w:style>
  <w:style w:type="paragraph" w:styleId="a8">
    <w:name w:val="Balloon Text"/>
    <w:basedOn w:val="a"/>
    <w:link w:val="a9"/>
    <w:uiPriority w:val="99"/>
    <w:semiHidden/>
    <w:unhideWhenUsed/>
    <w:rsid w:val="001F7B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F7B6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823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90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6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2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1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726C41-8D3D-42F9-927A-D9A715B0FB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153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А.В.</dc:creator>
  <cp:keywords/>
  <dc:description/>
  <cp:lastModifiedBy>Trofimova</cp:lastModifiedBy>
  <cp:revision>31</cp:revision>
  <cp:lastPrinted>2023-07-14T03:25:00Z</cp:lastPrinted>
  <dcterms:created xsi:type="dcterms:W3CDTF">2023-07-07T05:22:00Z</dcterms:created>
  <dcterms:modified xsi:type="dcterms:W3CDTF">2023-07-31T03:06:00Z</dcterms:modified>
</cp:coreProperties>
</file>