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804" w:type="dxa"/>
        <w:tblLook w:val="01E0" w:firstRow="1" w:lastRow="1" w:firstColumn="1" w:lastColumn="1" w:noHBand="0" w:noVBand="0"/>
      </w:tblPr>
      <w:tblGrid>
        <w:gridCol w:w="11205"/>
        <w:gridCol w:w="3599"/>
      </w:tblGrid>
      <w:tr w:rsidR="003E06AC" w:rsidRPr="00FF1452" w:rsidTr="00EF07F7">
        <w:trPr>
          <w:trHeight w:val="1943"/>
        </w:trPr>
        <w:tc>
          <w:tcPr>
            <w:tcW w:w="11205" w:type="dxa"/>
          </w:tcPr>
          <w:p w:rsidR="003E06AC" w:rsidRPr="00FF1452" w:rsidRDefault="003E06AC" w:rsidP="00383A7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1DC856" wp14:editId="4C9B8AC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70153DD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99" w:type="dxa"/>
          </w:tcPr>
          <w:p w:rsidR="003E06AC" w:rsidRPr="00FF1452" w:rsidRDefault="003E06A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E06AC" w:rsidRDefault="003E06A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3E06AC" w:rsidRPr="00FF1452" w:rsidRDefault="00B97AD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F07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7639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4</w:t>
            </w:r>
          </w:p>
          <w:p w:rsidR="003E06AC" w:rsidRPr="00FF1452" w:rsidRDefault="003E06A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EF07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3E06AC" w:rsidRPr="00FF1452" w:rsidRDefault="00EF07F7" w:rsidP="00383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  <w:p w:rsidR="00634492" w:rsidRDefault="00634492" w:rsidP="006344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3E06AC" w:rsidRDefault="003E06AC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  <w:p w:rsidR="00AF4146" w:rsidRPr="00FF1452" w:rsidRDefault="00AF4146" w:rsidP="00383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C18D2" w:rsidRPr="009C18D2" w:rsidRDefault="009C18D2" w:rsidP="009C18D2">
      <w:pPr>
        <w:spacing w:after="0" w:line="240" w:lineRule="auto"/>
        <w:rPr>
          <w:sz w:val="2"/>
          <w:szCs w:val="2"/>
        </w:rPr>
      </w:pPr>
    </w:p>
    <w:tbl>
      <w:tblPr>
        <w:tblW w:w="14761" w:type="dxa"/>
        <w:tblLook w:val="04A0" w:firstRow="1" w:lastRow="0" w:firstColumn="1" w:lastColumn="0" w:noHBand="0" w:noVBand="1"/>
      </w:tblPr>
      <w:tblGrid>
        <w:gridCol w:w="704"/>
        <w:gridCol w:w="4678"/>
        <w:gridCol w:w="1838"/>
        <w:gridCol w:w="8"/>
        <w:gridCol w:w="2112"/>
        <w:gridCol w:w="1870"/>
        <w:gridCol w:w="8"/>
        <w:gridCol w:w="1834"/>
        <w:gridCol w:w="8"/>
        <w:gridCol w:w="1693"/>
        <w:gridCol w:w="8"/>
      </w:tblGrid>
      <w:tr w:rsidR="00D1146B" w:rsidRPr="00D91D4E" w:rsidTr="0010032D">
        <w:trPr>
          <w:trHeight w:val="360"/>
        </w:trPr>
        <w:tc>
          <w:tcPr>
            <w:tcW w:w="53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336 767,33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334 882,30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trHeight w:val="315"/>
        </w:trPr>
        <w:tc>
          <w:tcPr>
            <w:tcW w:w="5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trHeight w:val="315"/>
        </w:trPr>
        <w:tc>
          <w:tcPr>
            <w:tcW w:w="5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87 219,50 &lt;*&gt;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85 334,47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trHeight w:val="315"/>
        </w:trPr>
        <w:tc>
          <w:tcPr>
            <w:tcW w:w="5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98 126,21 &lt;*&gt;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96 241,27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trHeight w:val="315"/>
        </w:trPr>
        <w:tc>
          <w:tcPr>
            <w:tcW w:w="5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72 596,77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72 596,77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trHeight w:val="526"/>
        </w:trPr>
        <w:tc>
          <w:tcPr>
            <w:tcW w:w="53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72 634,95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72 634,95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65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«Признание прав и регулирование отношений по муниципальной собственности ЗАТО Северск»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10 673,91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10 673,91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3 248,63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3 248,63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53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27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3 877,30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3 877,30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1 253,74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1 253,74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1 496,62 &lt;*&gt;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1 496,62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764,37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764,37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932,30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932,30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56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932,30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932,30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41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аренду»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2 841,39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2 841,39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262,13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262,13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1 579,58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1 579,58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999,68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999,68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55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5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«Эффективное управление земельными ресурсами на территории ЗАТО Северск»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2 110,37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2 110,37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1 474,58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1 474,58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54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D91D4E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D1146B" w:rsidRPr="00D91D4E" w:rsidTr="0010032D">
        <w:trPr>
          <w:gridAfter w:val="1"/>
          <w:wAfter w:w="8" w:type="dxa"/>
          <w:trHeight w:val="4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«Содержание, обслуживание и строительство муниципального имущества ЗАТО Северск, содержание общего имущества в многоквартирных домах»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22 357,35 &lt;*&gt;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22 357,35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523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80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67 696,12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6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22 357,35 &lt;*&gt;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22 357,35 &lt;*&gt;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2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15 379,68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58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15 875,87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0,00»;</w:t>
            </w:r>
          </w:p>
        </w:tc>
      </w:tr>
      <w:tr w:rsidR="00D1146B" w:rsidRPr="00D91D4E" w:rsidTr="0010032D">
        <w:trPr>
          <w:gridAfter w:val="1"/>
          <w:wAfter w:w="8" w:type="dxa"/>
          <w:trHeight w:val="27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«3.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«Обеспечение устойчивого управления лесами ЗАТО Северск»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70 858,97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70 858,97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15 715,21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15 715,21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17 687,20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17 687,20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20 142,48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20 142,48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17 314,08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17 314,08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1146B" w:rsidRPr="00D91D4E" w:rsidTr="0010032D">
        <w:trPr>
          <w:gridAfter w:val="1"/>
          <w:wAfter w:w="8" w:type="dxa"/>
          <w:trHeight w:val="61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146B" w:rsidRPr="00D91D4E" w:rsidRDefault="00D1146B" w:rsidP="00D11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16 746,20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16 746,20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46B" w:rsidRPr="00D91D4E" w:rsidRDefault="00D1146B" w:rsidP="00D1146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25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«Обеспечение деятельности МКУ «Лесничество ЗАТО Северск»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64 056,80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64 056,80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14 330,82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14 330,82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17 269,42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17 269,42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17 642,48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17 642,48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14 814,08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14 814,08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54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16 746,20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16 746,20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0,00»;</w:t>
            </w:r>
          </w:p>
        </w:tc>
      </w:tr>
      <w:tr w:rsidR="00D91D4E" w:rsidRPr="00D91D4E" w:rsidTr="0010032D">
        <w:trPr>
          <w:gridAfter w:val="1"/>
          <w:wAfter w:w="8" w:type="dxa"/>
          <w:trHeight w:val="29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«4.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185 653,30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185 653,30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48 489,72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48 489,72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47 978,19 &lt;*&gt;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47 978,19 &lt;*&gt;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50 492,81 &lt;*&gt;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50 492,81 &lt;*&gt;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38 758,78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38 758,78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91D4E" w:rsidRPr="00D91D4E" w:rsidTr="0010032D">
        <w:trPr>
          <w:gridAfter w:val="1"/>
          <w:wAfter w:w="8" w:type="dxa"/>
          <w:trHeight w:val="54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D4E" w:rsidRPr="00D91D4E" w:rsidRDefault="00D91D4E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38 868,65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38 868,65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D4E" w:rsidRPr="00D91D4E" w:rsidRDefault="00D91D4E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DA6" w:rsidRPr="00D91D4E" w:rsidTr="00AE28B5">
        <w:trPr>
          <w:gridAfter w:val="1"/>
          <w:wAfter w:w="8" w:type="dxa"/>
          <w:trHeight w:val="39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деятельности Управления имущественных отношений Администрации ЗАТО Северск, в т.ч.: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185 653,30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185 653,30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DA6" w:rsidRPr="00D91D4E" w:rsidTr="00AE28B5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48 489,72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48 489,72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DA6" w:rsidRPr="00D91D4E" w:rsidTr="00AE28B5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47 978,19 &lt;*&gt;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47 978,19 &lt;*&gt;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DA6" w:rsidRPr="00D91D4E" w:rsidTr="00AE28B5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50 492,81 &lt;*&gt;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50 492,81 &lt;*&gt;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DA6" w:rsidRPr="00D91D4E" w:rsidTr="00AE28B5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38 758,78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38 758,78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DA6" w:rsidRPr="00D91D4E" w:rsidTr="00AE28B5"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A6" w:rsidRPr="00D91D4E" w:rsidRDefault="00C74DA6" w:rsidP="00D91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DA6" w:rsidRPr="00D91D4E" w:rsidRDefault="00C74DA6" w:rsidP="00D91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4DA6">
              <w:rPr>
                <w:rFonts w:ascii="Times New Roman" w:hAnsi="Times New Roman" w:cs="Times New Roman"/>
                <w:sz w:val="20"/>
                <w:szCs w:val="20"/>
              </w:rPr>
              <w:t>38 868,65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4DA6">
              <w:rPr>
                <w:rFonts w:ascii="Times New Roman" w:hAnsi="Times New Roman" w:cs="Times New Roman"/>
                <w:sz w:val="20"/>
                <w:szCs w:val="20"/>
              </w:rPr>
              <w:t>38 868,65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DA6" w:rsidRPr="00D91D4E" w:rsidRDefault="00C74DA6" w:rsidP="00D91D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1D4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45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Управления имущественных отношений Администрации ЗАТО Северск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185 653,30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185 653,30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50 492,81 &lt;*&gt;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50 492,81 &lt;*&gt;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38 758,78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38 758,78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44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38 868,65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38 868,65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1003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33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45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5 «</w:t>
            </w: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Территориальное планирование и градостроительное зони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рование территории ЗАТО Северск»</w:t>
            </w: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56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2025 (прогнозный период)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41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55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2025 (прогнозный период)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5.1.1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Разработка проектов изменений в Генеральный план и Правила землепользования и застройки городского округа ЗАТО Северск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33361" w:rsidRPr="00233361" w:rsidTr="00233361">
        <w:tblPrEx>
          <w:tblCellMar>
            <w:left w:w="0" w:type="dxa"/>
            <w:right w:w="0" w:type="dxa"/>
          </w:tblCellMar>
        </w:tblPrEx>
        <w:trPr>
          <w:gridAfter w:val="1"/>
          <w:wAfter w:w="8" w:type="dxa"/>
          <w:trHeight w:val="46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361" w:rsidRPr="00233361" w:rsidRDefault="002333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 w:rsidP="00233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2025 (прогнозный период)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33361" w:rsidRPr="00233361" w:rsidRDefault="0023336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336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233361" w:rsidRDefault="00233361" w:rsidP="00233361"/>
    <w:sectPr w:rsidR="00233361" w:rsidSect="002333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701" w:right="1134" w:bottom="567" w:left="1134" w:header="709" w:footer="4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2A3" w:rsidRDefault="00CB42A3" w:rsidP="00227EB6">
      <w:pPr>
        <w:spacing w:after="0" w:line="240" w:lineRule="auto"/>
      </w:pPr>
      <w:r>
        <w:separator/>
      </w:r>
    </w:p>
  </w:endnote>
  <w:endnote w:type="continuationSeparator" w:id="0">
    <w:p w:rsidR="00CB42A3" w:rsidRDefault="00CB42A3" w:rsidP="00227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A67" w:rsidRDefault="00260A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46B" w:rsidRDefault="00D1146B" w:rsidP="00605525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46B" w:rsidRDefault="00D1146B" w:rsidP="00605525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2A3" w:rsidRDefault="00CB42A3" w:rsidP="00227EB6">
      <w:pPr>
        <w:spacing w:after="0" w:line="240" w:lineRule="auto"/>
      </w:pPr>
      <w:r>
        <w:separator/>
      </w:r>
    </w:p>
  </w:footnote>
  <w:footnote w:type="continuationSeparator" w:id="0">
    <w:p w:rsidR="00CB42A3" w:rsidRDefault="00CB42A3" w:rsidP="00227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A67" w:rsidRDefault="00260A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99133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60A67" w:rsidRPr="00260A67" w:rsidRDefault="00260A6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60A6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60A6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60A6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34492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260A6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60A67" w:rsidRDefault="00260A6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A67" w:rsidRDefault="00260A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181"/>
    <w:rsid w:val="00027369"/>
    <w:rsid w:val="000347DA"/>
    <w:rsid w:val="00035866"/>
    <w:rsid w:val="000B4FCB"/>
    <w:rsid w:val="0010032D"/>
    <w:rsid w:val="00101DD6"/>
    <w:rsid w:val="0015679E"/>
    <w:rsid w:val="001C6768"/>
    <w:rsid w:val="0021710A"/>
    <w:rsid w:val="0022455E"/>
    <w:rsid w:val="00224989"/>
    <w:rsid w:val="00227EB6"/>
    <w:rsid w:val="00233361"/>
    <w:rsid w:val="00234020"/>
    <w:rsid w:val="002535F1"/>
    <w:rsid w:val="00260A67"/>
    <w:rsid w:val="00282F27"/>
    <w:rsid w:val="00306BF3"/>
    <w:rsid w:val="00325038"/>
    <w:rsid w:val="00336666"/>
    <w:rsid w:val="00336F86"/>
    <w:rsid w:val="00337A97"/>
    <w:rsid w:val="00383A70"/>
    <w:rsid w:val="00394EBB"/>
    <w:rsid w:val="003A2B1B"/>
    <w:rsid w:val="003D1181"/>
    <w:rsid w:val="003E06AC"/>
    <w:rsid w:val="003E2F6F"/>
    <w:rsid w:val="004031E8"/>
    <w:rsid w:val="00404064"/>
    <w:rsid w:val="00452E7B"/>
    <w:rsid w:val="00462C8E"/>
    <w:rsid w:val="00470418"/>
    <w:rsid w:val="004741B4"/>
    <w:rsid w:val="004D2263"/>
    <w:rsid w:val="00526101"/>
    <w:rsid w:val="005277F4"/>
    <w:rsid w:val="00530720"/>
    <w:rsid w:val="00573411"/>
    <w:rsid w:val="005A0ED2"/>
    <w:rsid w:val="005B3EF9"/>
    <w:rsid w:val="005F4DBD"/>
    <w:rsid w:val="00605525"/>
    <w:rsid w:val="00605A82"/>
    <w:rsid w:val="0062236D"/>
    <w:rsid w:val="00634492"/>
    <w:rsid w:val="00634D6A"/>
    <w:rsid w:val="00635B49"/>
    <w:rsid w:val="00656E4D"/>
    <w:rsid w:val="006D7E0B"/>
    <w:rsid w:val="006E5349"/>
    <w:rsid w:val="006F5012"/>
    <w:rsid w:val="0076392B"/>
    <w:rsid w:val="007945F9"/>
    <w:rsid w:val="007B3FD7"/>
    <w:rsid w:val="0083177B"/>
    <w:rsid w:val="00855259"/>
    <w:rsid w:val="00874476"/>
    <w:rsid w:val="008B085D"/>
    <w:rsid w:val="008B27A8"/>
    <w:rsid w:val="008C2D93"/>
    <w:rsid w:val="00901175"/>
    <w:rsid w:val="00906878"/>
    <w:rsid w:val="00914CB3"/>
    <w:rsid w:val="00924211"/>
    <w:rsid w:val="00953952"/>
    <w:rsid w:val="00983D8F"/>
    <w:rsid w:val="00990827"/>
    <w:rsid w:val="009A2154"/>
    <w:rsid w:val="009C18D2"/>
    <w:rsid w:val="00A07532"/>
    <w:rsid w:val="00A61DF5"/>
    <w:rsid w:val="00AF4146"/>
    <w:rsid w:val="00B74313"/>
    <w:rsid w:val="00B77234"/>
    <w:rsid w:val="00B97ADC"/>
    <w:rsid w:val="00C1642E"/>
    <w:rsid w:val="00C413F2"/>
    <w:rsid w:val="00C74DA6"/>
    <w:rsid w:val="00C856C6"/>
    <w:rsid w:val="00CA377C"/>
    <w:rsid w:val="00CB42A3"/>
    <w:rsid w:val="00D00FF9"/>
    <w:rsid w:val="00D1146B"/>
    <w:rsid w:val="00D11A03"/>
    <w:rsid w:val="00D21CB9"/>
    <w:rsid w:val="00D61FEE"/>
    <w:rsid w:val="00D85F84"/>
    <w:rsid w:val="00D91D4E"/>
    <w:rsid w:val="00DB56DC"/>
    <w:rsid w:val="00E56AFC"/>
    <w:rsid w:val="00E73CCE"/>
    <w:rsid w:val="00EF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6F236D-8FEB-4CFC-96F1-EC6121BE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7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27EB6"/>
  </w:style>
  <w:style w:type="paragraph" w:styleId="a5">
    <w:name w:val="footer"/>
    <w:basedOn w:val="a"/>
    <w:link w:val="a6"/>
    <w:uiPriority w:val="99"/>
    <w:unhideWhenUsed/>
    <w:rsid w:val="00227E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27EB6"/>
  </w:style>
  <w:style w:type="paragraph" w:customStyle="1" w:styleId="xl66">
    <w:name w:val="xl66"/>
    <w:basedOn w:val="a"/>
    <w:rsid w:val="005277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277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277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277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11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1A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CE3BA-C8AB-43FA-AEC5-F16CFA1CD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31</cp:revision>
  <cp:lastPrinted>2023-07-14T03:32:00Z</cp:lastPrinted>
  <dcterms:created xsi:type="dcterms:W3CDTF">2023-07-09T10:10:00Z</dcterms:created>
  <dcterms:modified xsi:type="dcterms:W3CDTF">2023-07-31T03:10:00Z</dcterms:modified>
</cp:coreProperties>
</file>