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70BD" w:rsidRPr="009E607C" w:rsidRDefault="006C70BD" w:rsidP="000F3A77">
      <w:pPr>
        <w:pStyle w:val="ConsPlusTitle"/>
        <w:ind w:right="111" w:firstLine="11199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9E607C">
        <w:rPr>
          <w:rFonts w:ascii="Times New Roman" w:hAnsi="Times New Roman" w:cs="Times New Roman"/>
          <w:b w:val="0"/>
          <w:sz w:val="24"/>
          <w:szCs w:val="24"/>
        </w:rPr>
        <w:t>Приложение 9</w:t>
      </w:r>
    </w:p>
    <w:p w:rsidR="006C70BD" w:rsidRPr="009E607C" w:rsidRDefault="006C70BD" w:rsidP="000F3A77">
      <w:pPr>
        <w:pStyle w:val="ConsPlusTitle"/>
        <w:ind w:right="111" w:firstLine="11199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9E607C">
        <w:rPr>
          <w:rFonts w:ascii="Times New Roman" w:hAnsi="Times New Roman" w:cs="Times New Roman"/>
          <w:b w:val="0"/>
          <w:sz w:val="24"/>
          <w:szCs w:val="24"/>
        </w:rPr>
        <w:t xml:space="preserve">к постановлению </w:t>
      </w:r>
    </w:p>
    <w:p w:rsidR="006C70BD" w:rsidRPr="009E607C" w:rsidRDefault="006C70BD" w:rsidP="000F3A77">
      <w:pPr>
        <w:pStyle w:val="ConsPlusTitle"/>
        <w:ind w:right="-314" w:firstLine="11199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9E607C">
        <w:rPr>
          <w:rFonts w:ascii="Times New Roman" w:hAnsi="Times New Roman" w:cs="Times New Roman"/>
          <w:b w:val="0"/>
          <w:sz w:val="24"/>
          <w:szCs w:val="24"/>
        </w:rPr>
        <w:t>Администрации ЗАТО Северск</w:t>
      </w:r>
    </w:p>
    <w:p w:rsidR="008F33A9" w:rsidRDefault="008F33A9" w:rsidP="008F33A9">
      <w:pPr>
        <w:pStyle w:val="ConsPlusNormal"/>
        <w:widowControl/>
        <w:tabs>
          <w:tab w:val="left" w:pos="7230"/>
        </w:tabs>
        <w:ind w:firstLine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  <w:lang w:val="en-US"/>
        </w:rPr>
        <w:t>07</w:t>
      </w:r>
      <w:r>
        <w:rPr>
          <w:rFonts w:ascii="Times New Roman" w:hAnsi="Times New Roman" w:cs="Times New Roman"/>
          <w:sz w:val="24"/>
          <w:szCs w:val="24"/>
        </w:rPr>
        <w:t>.08.2023_№_1471-па___</w:t>
      </w:r>
    </w:p>
    <w:p w:rsidR="006C70BD" w:rsidRPr="009E607C" w:rsidRDefault="006C70BD" w:rsidP="000F3A77">
      <w:pPr>
        <w:pStyle w:val="ConsPlusTitle"/>
        <w:ind w:right="111" w:firstLine="11199"/>
        <w:outlineLvl w:val="2"/>
        <w:rPr>
          <w:rFonts w:ascii="Times New Roman" w:hAnsi="Times New Roman" w:cs="Times New Roman"/>
          <w:b w:val="0"/>
          <w:sz w:val="24"/>
          <w:szCs w:val="24"/>
        </w:rPr>
      </w:pPr>
      <w:bookmarkStart w:id="0" w:name="_GoBack"/>
      <w:bookmarkEnd w:id="0"/>
    </w:p>
    <w:p w:rsidR="006C70BD" w:rsidRPr="009E607C" w:rsidRDefault="006C70BD" w:rsidP="000F3A77">
      <w:pPr>
        <w:pStyle w:val="ConsPlusNormal"/>
        <w:ind w:right="-314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3828"/>
        <w:gridCol w:w="708"/>
        <w:gridCol w:w="851"/>
        <w:gridCol w:w="850"/>
        <w:gridCol w:w="993"/>
        <w:gridCol w:w="850"/>
        <w:gridCol w:w="709"/>
        <w:gridCol w:w="709"/>
        <w:gridCol w:w="1073"/>
        <w:gridCol w:w="1195"/>
        <w:gridCol w:w="1356"/>
        <w:gridCol w:w="1620"/>
      </w:tblGrid>
      <w:tr w:rsidR="009E607C" w:rsidRPr="009E607C" w:rsidTr="007521FF">
        <w:tc>
          <w:tcPr>
            <w:tcW w:w="629" w:type="dxa"/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«1.</w:t>
            </w:r>
          </w:p>
        </w:tc>
        <w:tc>
          <w:tcPr>
            <w:tcW w:w="3828" w:type="dxa"/>
          </w:tcPr>
          <w:p w:rsidR="007521FF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Доля отремонтированной </w:t>
            </w:r>
          </w:p>
          <w:p w:rsidR="007521FF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площади в общей площади </w:t>
            </w:r>
          </w:p>
          <w:p w:rsidR="007521FF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муниципального жилищного </w:t>
            </w:r>
          </w:p>
          <w:p w:rsidR="009E607C" w:rsidRPr="009E607C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фонда</w:t>
            </w:r>
          </w:p>
        </w:tc>
        <w:tc>
          <w:tcPr>
            <w:tcW w:w="708" w:type="dxa"/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</w:t>
            </w:r>
          </w:p>
        </w:tc>
        <w:tc>
          <w:tcPr>
            <w:tcW w:w="851" w:type="dxa"/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0,3</w:t>
            </w:r>
          </w:p>
        </w:tc>
        <w:tc>
          <w:tcPr>
            <w:tcW w:w="850" w:type="dxa"/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</w:t>
            </w:r>
          </w:p>
        </w:tc>
        <w:tc>
          <w:tcPr>
            <w:tcW w:w="993" w:type="dxa"/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0,9</w:t>
            </w:r>
          </w:p>
        </w:tc>
        <w:tc>
          <w:tcPr>
            <w:tcW w:w="850" w:type="dxa"/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0,53</w:t>
            </w:r>
          </w:p>
        </w:tc>
        <w:tc>
          <w:tcPr>
            <w:tcW w:w="709" w:type="dxa"/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</w:t>
            </w:r>
          </w:p>
        </w:tc>
        <w:tc>
          <w:tcPr>
            <w:tcW w:w="709" w:type="dxa"/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0,06</w:t>
            </w:r>
          </w:p>
        </w:tc>
        <w:tc>
          <w:tcPr>
            <w:tcW w:w="1073" w:type="dxa"/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0,06</w:t>
            </w:r>
          </w:p>
        </w:tc>
        <w:tc>
          <w:tcPr>
            <w:tcW w:w="1195" w:type="dxa"/>
          </w:tcPr>
          <w:p w:rsidR="009E607C" w:rsidRPr="009E607C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Ежеквартально</w:t>
            </w:r>
          </w:p>
        </w:tc>
        <w:tc>
          <w:tcPr>
            <w:tcW w:w="1356" w:type="dxa"/>
          </w:tcPr>
          <w:p w:rsidR="009E607C" w:rsidRPr="009E607C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620" w:type="dxa"/>
          </w:tcPr>
          <w:p w:rsidR="009E607C" w:rsidRPr="009E607C" w:rsidRDefault="009E607C" w:rsidP="002B7B6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УЖКХ ТиС</w:t>
            </w:r>
            <w:r w:rsidR="000C34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»;</w:t>
            </w:r>
          </w:p>
        </w:tc>
      </w:tr>
      <w:tr w:rsidR="002B7B6D" w:rsidRPr="009E607C" w:rsidTr="00AC7C5D">
        <w:trPr>
          <w:trHeight w:val="98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B6D" w:rsidRPr="002B7B6D" w:rsidRDefault="000C34F5" w:rsidP="002B7B6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2B7B6D" w:rsidRPr="002B7B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B6D" w:rsidRPr="002B7B6D" w:rsidRDefault="002B7B6D" w:rsidP="002B7B6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7B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пустующих жилых помещений муниципального жилищного фонда, по которым осуществляются расходы на содержание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B6D" w:rsidRPr="002B7B6D" w:rsidRDefault="002B7B6D" w:rsidP="002B7B6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7B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B6D" w:rsidRPr="002B7B6D" w:rsidRDefault="002B7B6D" w:rsidP="002B7B6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7B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B6D" w:rsidRPr="002B7B6D" w:rsidRDefault="002B7B6D" w:rsidP="002B7B6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7B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B6D" w:rsidRPr="002B7B6D" w:rsidRDefault="002B7B6D" w:rsidP="002B7B6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7B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B6D" w:rsidRPr="002B7B6D" w:rsidRDefault="002B7B6D" w:rsidP="002B7B6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7B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B6D" w:rsidRPr="002B7B6D" w:rsidRDefault="002B7B6D" w:rsidP="002B7B6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7B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B6D" w:rsidRPr="002B7B6D" w:rsidRDefault="001B2AF4" w:rsidP="001B2AF4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B6D" w:rsidRPr="002B7B6D" w:rsidRDefault="001B2AF4" w:rsidP="002B7B6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B6D" w:rsidRPr="002B7B6D" w:rsidRDefault="002B7B6D" w:rsidP="002B7B6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7B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Ежеквартально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B6D" w:rsidRPr="002B7B6D" w:rsidRDefault="002B7B6D" w:rsidP="002B7B6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7B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B6D" w:rsidRPr="002B7B6D" w:rsidRDefault="002B7B6D" w:rsidP="002B7B6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7B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УЖКХ ТиС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»;</w:t>
            </w:r>
          </w:p>
        </w:tc>
      </w:tr>
      <w:tr w:rsidR="009E607C" w:rsidRPr="009E607C" w:rsidTr="007521F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«1.1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1FF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Площадь отремонтированных </w:t>
            </w:r>
          </w:p>
          <w:p w:rsidR="007521FF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жилых помещений, находящихся </w:t>
            </w:r>
          </w:p>
          <w:p w:rsidR="009E607C" w:rsidRPr="009E607C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муниципальной собственности ЗАТО Северск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1017,34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599,32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9E607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943C02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="00943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43C02" w:rsidP="009E607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Ежеквартально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УЖКХ ТиС»</w:t>
            </w:r>
            <w:r w:rsidR="00821A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</w:tc>
      </w:tr>
      <w:tr w:rsidR="009E607C" w:rsidRPr="009E607C" w:rsidTr="007521F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«4.1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действующих ТСЖ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Ежеквартально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УЖКХ ТиС»</w:t>
            </w:r>
            <w:r w:rsidR="00F474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</w:tc>
      </w:tr>
      <w:tr w:rsidR="009E607C" w:rsidRPr="009E607C" w:rsidTr="007521F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«5.1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1FF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Площадь муниципального </w:t>
            </w:r>
          </w:p>
          <w:p w:rsidR="007521FF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жилищного фонда, за который </w:t>
            </w:r>
          </w:p>
          <w:p w:rsidR="007521FF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производится оплата взносов </w:t>
            </w:r>
          </w:p>
          <w:p w:rsidR="009E607C" w:rsidRPr="009E607C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капитальный ремонт общего имущества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тыс м2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130,71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130,71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111,81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114,6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9E607C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20,18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18,05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Ежеквартально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УЖКХ ТиС»</w:t>
            </w:r>
            <w:r w:rsidR="00F474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</w:tc>
      </w:tr>
      <w:tr w:rsidR="009E607C" w:rsidRPr="009E607C" w:rsidTr="007521F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«6.1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1FF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Количество жилых помещений, </w:t>
            </w:r>
          </w:p>
          <w:p w:rsidR="007521FF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поставленных на </w:t>
            </w:r>
          </w:p>
          <w:p w:rsidR="007521FF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государственный кадастровый учет, прошедших государственную </w:t>
            </w:r>
          </w:p>
          <w:p w:rsidR="009E607C" w:rsidRPr="009E607C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регистрацию права собственности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Ежеквартально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7C" w:rsidRPr="009E607C" w:rsidRDefault="009E607C" w:rsidP="00BC44D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УЖКХ ТиС»</w:t>
            </w:r>
          </w:p>
        </w:tc>
      </w:tr>
    </w:tbl>
    <w:p w:rsidR="009E607C" w:rsidRPr="009E607C" w:rsidRDefault="009E607C" w:rsidP="000C34F5">
      <w:pPr>
        <w:pStyle w:val="ConsPlusNormal"/>
        <w:ind w:right="-314"/>
        <w:rPr>
          <w:rFonts w:ascii="Times New Roman" w:hAnsi="Times New Roman" w:cs="Times New Roman"/>
          <w:sz w:val="24"/>
          <w:szCs w:val="24"/>
        </w:rPr>
      </w:pPr>
    </w:p>
    <w:sectPr w:rsidR="009E607C" w:rsidRPr="009E607C" w:rsidSect="002B7B6D">
      <w:headerReference w:type="default" r:id="rId7"/>
      <w:footerReference w:type="default" r:id="rId8"/>
      <w:footerReference w:type="first" r:id="rId9"/>
      <w:pgSz w:w="16838" w:h="11906" w:orient="landscape"/>
      <w:pgMar w:top="1276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A59" w:rsidRDefault="00DC6A59" w:rsidP="0010393A">
      <w:pPr>
        <w:spacing w:after="0" w:line="240" w:lineRule="auto"/>
      </w:pPr>
      <w:r>
        <w:separator/>
      </w:r>
    </w:p>
  </w:endnote>
  <w:endnote w:type="continuationSeparator" w:id="0">
    <w:p w:rsidR="00DC6A59" w:rsidRDefault="00DC6A59" w:rsidP="00103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533" w:rsidRPr="00CF3260" w:rsidRDefault="00A76533">
    <w:pPr>
      <w:pStyle w:val="a7"/>
      <w:rPr>
        <w:rFonts w:ascii="Times New Roman" w:hAnsi="Times New Roman" w:cs="Times New Roman"/>
        <w:sz w:val="20"/>
      </w:rPr>
    </w:pPr>
    <w:r w:rsidRPr="00CF3260">
      <w:rPr>
        <w:rFonts w:ascii="Times New Roman" w:hAnsi="Times New Roman" w:cs="Times New Roman"/>
        <w:sz w:val="20"/>
      </w:rPr>
      <w:t>Внутренний номер: 0254876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533" w:rsidRPr="00AC57EB" w:rsidRDefault="00AC57EB" w:rsidP="00AC57EB">
    <w:pPr>
      <w:pStyle w:val="a7"/>
      <w:rPr>
        <w:rFonts w:ascii="Times New Roman" w:hAnsi="Times New Roman" w:cs="Times New Roman"/>
        <w:sz w:val="20"/>
        <w:szCs w:val="20"/>
      </w:rPr>
    </w:pPr>
    <w:r w:rsidRPr="003C779E">
      <w:rPr>
        <w:rFonts w:ascii="Times New Roman" w:hAnsi="Times New Roman" w:cs="Times New Roman"/>
        <w:sz w:val="20"/>
        <w:szCs w:val="20"/>
      </w:rPr>
      <w:t>Внутренний номер: 0299500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A59" w:rsidRDefault="00DC6A59" w:rsidP="0010393A">
      <w:pPr>
        <w:spacing w:after="0" w:line="240" w:lineRule="auto"/>
      </w:pPr>
      <w:r>
        <w:separator/>
      </w:r>
    </w:p>
  </w:footnote>
  <w:footnote w:type="continuationSeparator" w:id="0">
    <w:p w:rsidR="00DC6A59" w:rsidRDefault="00DC6A59" w:rsidP="001039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5447249"/>
      <w:docPartObj>
        <w:docPartGallery w:val="Page Numbers (Top of Page)"/>
        <w:docPartUnique/>
      </w:docPartObj>
    </w:sdtPr>
    <w:sdtEndPr/>
    <w:sdtContent>
      <w:p w:rsidR="00A76533" w:rsidRDefault="00E941CB">
        <w:pPr>
          <w:pStyle w:val="a5"/>
          <w:jc w:val="center"/>
        </w:pPr>
        <w:r w:rsidRPr="00CF3260">
          <w:rPr>
            <w:rFonts w:ascii="Times New Roman" w:hAnsi="Times New Roman" w:cs="Times New Roman"/>
            <w:sz w:val="20"/>
          </w:rPr>
          <w:fldChar w:fldCharType="begin"/>
        </w:r>
        <w:r w:rsidR="00A76533" w:rsidRPr="00CF3260">
          <w:rPr>
            <w:rFonts w:ascii="Times New Roman" w:hAnsi="Times New Roman" w:cs="Times New Roman"/>
            <w:sz w:val="20"/>
          </w:rPr>
          <w:instrText>PAGE   \* MERGEFORMAT</w:instrText>
        </w:r>
        <w:r w:rsidRPr="00CF3260">
          <w:rPr>
            <w:rFonts w:ascii="Times New Roman" w:hAnsi="Times New Roman" w:cs="Times New Roman"/>
            <w:sz w:val="20"/>
          </w:rPr>
          <w:fldChar w:fldCharType="separate"/>
        </w:r>
        <w:r w:rsidR="008F33A9">
          <w:rPr>
            <w:rFonts w:ascii="Times New Roman" w:hAnsi="Times New Roman" w:cs="Times New Roman"/>
            <w:noProof/>
            <w:sz w:val="20"/>
          </w:rPr>
          <w:t>2</w:t>
        </w:r>
        <w:r w:rsidRPr="00CF3260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:rsidR="00A76533" w:rsidRDefault="00A7653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468"/>
    <w:rsid w:val="0009241E"/>
    <w:rsid w:val="000C34F5"/>
    <w:rsid w:val="000C64B9"/>
    <w:rsid w:val="000F3A77"/>
    <w:rsid w:val="0010393A"/>
    <w:rsid w:val="001B2AF4"/>
    <w:rsid w:val="00234891"/>
    <w:rsid w:val="002A06A0"/>
    <w:rsid w:val="002B7B6D"/>
    <w:rsid w:val="002D19D9"/>
    <w:rsid w:val="0030019D"/>
    <w:rsid w:val="00351E5E"/>
    <w:rsid w:val="003A4AFC"/>
    <w:rsid w:val="00400723"/>
    <w:rsid w:val="00447192"/>
    <w:rsid w:val="004F23A7"/>
    <w:rsid w:val="005659DB"/>
    <w:rsid w:val="006C70BD"/>
    <w:rsid w:val="006D1DBB"/>
    <w:rsid w:val="00713468"/>
    <w:rsid w:val="0071617F"/>
    <w:rsid w:val="007521FF"/>
    <w:rsid w:val="00821AB0"/>
    <w:rsid w:val="008F33A9"/>
    <w:rsid w:val="009142F2"/>
    <w:rsid w:val="00943C02"/>
    <w:rsid w:val="009E607C"/>
    <w:rsid w:val="00A76533"/>
    <w:rsid w:val="00AC57EB"/>
    <w:rsid w:val="00AC7C5D"/>
    <w:rsid w:val="00AF5A09"/>
    <w:rsid w:val="00BA0E3C"/>
    <w:rsid w:val="00BD2E5E"/>
    <w:rsid w:val="00C74D84"/>
    <w:rsid w:val="00CF3260"/>
    <w:rsid w:val="00D6757A"/>
    <w:rsid w:val="00D80997"/>
    <w:rsid w:val="00DC6A59"/>
    <w:rsid w:val="00E40EE6"/>
    <w:rsid w:val="00E44BB7"/>
    <w:rsid w:val="00E941CB"/>
    <w:rsid w:val="00F47402"/>
    <w:rsid w:val="00F47B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2ABF649-F882-469C-AB33-7F31AFD07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3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70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C70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0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0EE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03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0393A"/>
  </w:style>
  <w:style w:type="paragraph" w:styleId="a7">
    <w:name w:val="footer"/>
    <w:basedOn w:val="a"/>
    <w:link w:val="a8"/>
    <w:uiPriority w:val="99"/>
    <w:unhideWhenUsed/>
    <w:rsid w:val="00103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039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44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B1D27-C5AF-48D8-AA25-798C9ACB5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Trofimova</cp:lastModifiedBy>
  <cp:revision>19</cp:revision>
  <cp:lastPrinted>2022-07-12T09:35:00Z</cp:lastPrinted>
  <dcterms:created xsi:type="dcterms:W3CDTF">2022-07-12T08:01:00Z</dcterms:created>
  <dcterms:modified xsi:type="dcterms:W3CDTF">2023-08-07T08:18:00Z</dcterms:modified>
</cp:coreProperties>
</file>